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33D4A" w14:textId="79565FF5" w:rsidR="008E5A4B" w:rsidRDefault="002A34AA" w:rsidP="000B20BA">
      <w:r>
        <w:rPr>
          <w:noProof/>
        </w:rPr>
        <w:t xml:space="preserve"> </w:t>
      </w:r>
      <w:r w:rsidR="004C6764">
        <w:rPr>
          <w:noProof/>
        </w:rPr>
        <w:t xml:space="preserve">                                                                              </w:t>
      </w:r>
      <w:r w:rsidR="004C6764">
        <w:rPr>
          <w:noProof/>
        </w:rPr>
        <w:drawing>
          <wp:inline distT="0" distB="0" distL="0" distR="0" wp14:anchorId="0FE5CE4E" wp14:editId="3FAD3CB5">
            <wp:extent cx="3094060" cy="1238250"/>
            <wp:effectExtent l="0" t="0" r="0" b="0"/>
            <wp:docPr id="1930319228" name="Picture 1" descr="A logo for a wellness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9228" name="Picture 1" descr="A logo for a wellness center&#10;&#10;Description automatically generated"/>
                    <pic:cNvPicPr/>
                  </pic:nvPicPr>
                  <pic:blipFill>
                    <a:blip r:embed="rId8"/>
                    <a:stretch>
                      <a:fillRect/>
                    </a:stretch>
                  </pic:blipFill>
                  <pic:spPr>
                    <a:xfrm>
                      <a:off x="0" y="0"/>
                      <a:ext cx="3104759" cy="1242532"/>
                    </a:xfrm>
                    <a:prstGeom prst="rect">
                      <a:avLst/>
                    </a:prstGeom>
                  </pic:spPr>
                </pic:pic>
              </a:graphicData>
            </a:graphic>
          </wp:inline>
        </w:drawing>
      </w:r>
      <w:r w:rsidR="004C6764">
        <w:rPr>
          <w:noProof/>
        </w:rPr>
        <w:t xml:space="preserve"> </w:t>
      </w:r>
      <w:r w:rsidR="00EA139E">
        <w:rPr>
          <w:noProof/>
        </w:rPr>
        <w:drawing>
          <wp:anchor distT="0" distB="0" distL="114300" distR="114300" simplePos="0" relativeHeight="251658240" behindDoc="1" locked="0" layoutInCell="1" allowOverlap="1" wp14:anchorId="65F3528A" wp14:editId="7BB7CF55">
            <wp:simplePos x="0" y="0"/>
            <wp:positionH relativeFrom="margin">
              <wp:posOffset>-651954</wp:posOffset>
            </wp:positionH>
            <wp:positionV relativeFrom="paragraph">
              <wp:posOffset>-732387</wp:posOffset>
            </wp:positionV>
            <wp:extent cx="7640048" cy="10803446"/>
            <wp:effectExtent l="0" t="0" r="0" b="0"/>
            <wp:wrapNone/>
            <wp:docPr id="39" name="Picture 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1700" cy="10805782"/>
                    </a:xfrm>
                    <a:prstGeom prst="rect">
                      <a:avLst/>
                    </a:prstGeom>
                  </pic:spPr>
                </pic:pic>
              </a:graphicData>
            </a:graphic>
            <wp14:sizeRelH relativeFrom="page">
              <wp14:pctWidth>0</wp14:pctWidth>
            </wp14:sizeRelH>
            <wp14:sizeRelV relativeFrom="page">
              <wp14:pctHeight>0</wp14:pctHeight>
            </wp14:sizeRelV>
          </wp:anchor>
        </w:drawing>
      </w:r>
    </w:p>
    <w:p w14:paraId="336AE84C" w14:textId="77777777" w:rsidR="008E5A4B" w:rsidRDefault="008E5A4B" w:rsidP="000B20BA">
      <w:pPr>
        <w:pStyle w:val="Subtitle"/>
      </w:pPr>
      <w:bookmarkStart w:id="0" w:name="_vn91n8gsri5b" w:colFirst="0" w:colLast="0"/>
      <w:bookmarkStart w:id="1" w:name="_8j6s1hax2rqf" w:colFirst="0" w:colLast="0"/>
      <w:bookmarkEnd w:id="0"/>
      <w:bookmarkEnd w:id="1"/>
    </w:p>
    <w:p w14:paraId="275E8633" w14:textId="3542B1CE" w:rsidR="008E5A4B" w:rsidRDefault="00D61CED" w:rsidP="000B20BA">
      <w:r w:rsidRPr="00EA139E">
        <w:rPr>
          <w:b/>
          <w:bCs/>
        </w:rPr>
        <w:t>ABN:</w:t>
      </w:r>
      <w:r>
        <w:t xml:space="preserve"> </w:t>
      </w:r>
      <w:r w:rsidR="004C6764">
        <w:t>88 621 852 664</w:t>
      </w:r>
    </w:p>
    <w:p w14:paraId="29E1B8B5" w14:textId="5AABF4E4" w:rsidR="008E5A4B" w:rsidRDefault="000B20BA" w:rsidP="000B20BA">
      <w:r w:rsidRPr="00EA139E">
        <w:rPr>
          <w:b/>
          <w:bCs/>
        </w:rPr>
        <w:t>Business Name:</w:t>
      </w:r>
      <w:r>
        <w:t xml:space="preserve"> </w:t>
      </w:r>
      <w:r w:rsidR="00656799">
        <w:t>Wellness Support PTY LTD</w:t>
      </w:r>
    </w:p>
    <w:p w14:paraId="5377B1AC" w14:textId="77777777" w:rsidR="008E5A4B" w:rsidRDefault="008E5A4B" w:rsidP="000B20BA"/>
    <w:p w14:paraId="31E7FCFC" w14:textId="77777777" w:rsidR="008E5A4B" w:rsidRPr="00692E13" w:rsidRDefault="00D61CED" w:rsidP="00EA139E">
      <w:pPr>
        <w:pStyle w:val="Title"/>
        <w:jc w:val="left"/>
        <w:rPr>
          <w:rFonts w:ascii="Arial Black" w:hAnsi="Arial Black"/>
        </w:rPr>
      </w:pPr>
      <w:bookmarkStart w:id="2" w:name="_2pun5nbl8rdu" w:colFirst="0" w:colLast="0"/>
      <w:bookmarkEnd w:id="2"/>
      <w:r w:rsidRPr="00692E13">
        <w:rPr>
          <w:rFonts w:ascii="Arial Black" w:hAnsi="Arial Black"/>
        </w:rPr>
        <w:t xml:space="preserve">Core Module </w:t>
      </w:r>
      <w:r w:rsidRPr="00692E13">
        <w:rPr>
          <w:rFonts w:ascii="Arial Black" w:hAnsi="Arial Black"/>
        </w:rPr>
        <w:br/>
        <w:t>Policy &amp; Procedure</w:t>
      </w:r>
      <w:r w:rsidRPr="00692E13">
        <w:rPr>
          <w:rFonts w:ascii="Arial Black" w:hAnsi="Arial Black"/>
        </w:rPr>
        <w:br/>
        <w:t>Manual</w:t>
      </w:r>
    </w:p>
    <w:p w14:paraId="2BE11FCC" w14:textId="77777777" w:rsidR="008E5A4B" w:rsidRDefault="008E5A4B" w:rsidP="000B20BA"/>
    <w:p w14:paraId="4D44247D" w14:textId="4E441841" w:rsidR="00EA139E" w:rsidRDefault="00656799" w:rsidP="00692E13">
      <w:pPr>
        <w:pStyle w:val="Subtitle"/>
        <w:rPr>
          <w:rFonts w:ascii="Arial Black" w:eastAsia="Montserrat ExtraBold" w:hAnsi="Arial Black"/>
          <w:color w:val="233067"/>
          <w:sz w:val="44"/>
          <w:szCs w:val="44"/>
        </w:rPr>
      </w:pPr>
      <w:bookmarkStart w:id="3" w:name="_3gcup2t24obi" w:colFirst="0" w:colLast="0"/>
      <w:bookmarkEnd w:id="3"/>
      <w:r>
        <w:t>August 2023</w:t>
      </w:r>
      <w:r w:rsidR="00EA139E">
        <w:br w:type="page"/>
      </w:r>
    </w:p>
    <w:p w14:paraId="5C64D1BF" w14:textId="60EF0949" w:rsidR="008E5A4B" w:rsidRPr="00670B7A" w:rsidRDefault="00D61CED" w:rsidP="006849D3">
      <w:pPr>
        <w:pStyle w:val="Heading1"/>
      </w:pPr>
      <w:bookmarkStart w:id="4" w:name="_Toc143163483"/>
      <w:r w:rsidRPr="00670B7A">
        <w:lastRenderedPageBreak/>
        <w:t>Table of Contents</w:t>
      </w:r>
      <w:bookmarkEnd w:id="4"/>
    </w:p>
    <w:p w14:paraId="22CF804E" w14:textId="77777777" w:rsidR="008E5A4B" w:rsidRDefault="008E5A4B" w:rsidP="000B20BA"/>
    <w:sdt>
      <w:sdtPr>
        <w:rPr>
          <w:rFonts w:ascii="Arial" w:eastAsia="Montserrat" w:hAnsi="Arial" w:cs="Arial"/>
          <w:color w:val="auto"/>
          <w:sz w:val="22"/>
          <w:szCs w:val="22"/>
          <w:lang w:val="en-AU" w:eastAsia="en-GB"/>
        </w:rPr>
        <w:id w:val="-306698271"/>
        <w:docPartObj>
          <w:docPartGallery w:val="Table of Contents"/>
          <w:docPartUnique/>
        </w:docPartObj>
      </w:sdtPr>
      <w:sdtEndPr>
        <w:rPr>
          <w:b/>
          <w:bCs/>
          <w:noProof/>
        </w:rPr>
      </w:sdtEndPr>
      <w:sdtContent>
        <w:p w14:paraId="18CF4F2C" w14:textId="383225B2" w:rsidR="00692E13" w:rsidRDefault="00692E13">
          <w:pPr>
            <w:pStyle w:val="TOCHeading"/>
          </w:pPr>
          <w:r>
            <w:t>Table of Contents</w:t>
          </w:r>
        </w:p>
        <w:p w14:paraId="4F0744D6" w14:textId="2D167BEF" w:rsidR="0092439E" w:rsidRDefault="00692E13">
          <w:pPr>
            <w:pStyle w:val="TOC1"/>
            <w:tabs>
              <w:tab w:val="right" w:leader="dot" w:pos="9880"/>
            </w:tabs>
            <w:rPr>
              <w:rFonts w:asciiTheme="minorHAnsi" w:eastAsiaTheme="minorEastAsia" w:hAnsiTheme="minorHAnsi" w:cstheme="minorBidi"/>
              <w:noProof/>
              <w:kern w:val="2"/>
              <w:lang w:eastAsia="en-AU"/>
              <w14:ligatures w14:val="standardContextual"/>
            </w:rPr>
          </w:pPr>
          <w:r>
            <w:fldChar w:fldCharType="begin"/>
          </w:r>
          <w:r>
            <w:instrText xml:space="preserve"> TOC \o "1-3" \h \z \u </w:instrText>
          </w:r>
          <w:r>
            <w:fldChar w:fldCharType="separate"/>
          </w:r>
          <w:hyperlink w:anchor="_Toc143163483" w:history="1">
            <w:r w:rsidR="0092439E" w:rsidRPr="00E313A5">
              <w:rPr>
                <w:rStyle w:val="Hyperlink"/>
                <w:noProof/>
              </w:rPr>
              <w:t>Table of Contents</w:t>
            </w:r>
            <w:r w:rsidR="0092439E">
              <w:rPr>
                <w:noProof/>
                <w:webHidden/>
              </w:rPr>
              <w:tab/>
            </w:r>
            <w:r w:rsidR="0092439E">
              <w:rPr>
                <w:noProof/>
                <w:webHidden/>
              </w:rPr>
              <w:fldChar w:fldCharType="begin"/>
            </w:r>
            <w:r w:rsidR="0092439E">
              <w:rPr>
                <w:noProof/>
                <w:webHidden/>
              </w:rPr>
              <w:instrText xml:space="preserve"> PAGEREF _Toc143163483 \h </w:instrText>
            </w:r>
            <w:r w:rsidR="0092439E">
              <w:rPr>
                <w:noProof/>
                <w:webHidden/>
              </w:rPr>
            </w:r>
            <w:r w:rsidR="0092439E">
              <w:rPr>
                <w:noProof/>
                <w:webHidden/>
              </w:rPr>
              <w:fldChar w:fldCharType="separate"/>
            </w:r>
            <w:r w:rsidR="00CE1662">
              <w:rPr>
                <w:noProof/>
                <w:webHidden/>
              </w:rPr>
              <w:t>2</w:t>
            </w:r>
            <w:r w:rsidR="0092439E">
              <w:rPr>
                <w:noProof/>
                <w:webHidden/>
              </w:rPr>
              <w:fldChar w:fldCharType="end"/>
            </w:r>
          </w:hyperlink>
        </w:p>
        <w:p w14:paraId="64E8A9BB" w14:textId="796EA176"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484" w:history="1">
            <w:r w:rsidR="0092439E" w:rsidRPr="00E313A5">
              <w:rPr>
                <w:rStyle w:val="Hyperlink"/>
                <w:noProof/>
              </w:rPr>
              <w:t>About the Business</w:t>
            </w:r>
            <w:r w:rsidR="0092439E">
              <w:rPr>
                <w:noProof/>
                <w:webHidden/>
              </w:rPr>
              <w:tab/>
            </w:r>
            <w:r w:rsidR="0092439E">
              <w:rPr>
                <w:noProof/>
                <w:webHidden/>
              </w:rPr>
              <w:fldChar w:fldCharType="begin"/>
            </w:r>
            <w:r w:rsidR="0092439E">
              <w:rPr>
                <w:noProof/>
                <w:webHidden/>
              </w:rPr>
              <w:instrText xml:space="preserve"> PAGEREF _Toc143163484 \h </w:instrText>
            </w:r>
            <w:r w:rsidR="0092439E">
              <w:rPr>
                <w:noProof/>
                <w:webHidden/>
              </w:rPr>
            </w:r>
            <w:r w:rsidR="0092439E">
              <w:rPr>
                <w:noProof/>
                <w:webHidden/>
              </w:rPr>
              <w:fldChar w:fldCharType="separate"/>
            </w:r>
            <w:r w:rsidR="00CE1662">
              <w:rPr>
                <w:noProof/>
                <w:webHidden/>
              </w:rPr>
              <w:t>38</w:t>
            </w:r>
            <w:r w:rsidR="0092439E">
              <w:rPr>
                <w:noProof/>
                <w:webHidden/>
              </w:rPr>
              <w:fldChar w:fldCharType="end"/>
            </w:r>
          </w:hyperlink>
        </w:p>
        <w:p w14:paraId="4CC46750" w14:textId="26084A6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85" w:history="1">
            <w:r w:rsidR="0092439E" w:rsidRPr="00E313A5">
              <w:rPr>
                <w:rStyle w:val="Hyperlink"/>
                <w:noProof/>
              </w:rPr>
              <w:t>Value Statement</w:t>
            </w:r>
            <w:r w:rsidR="0092439E">
              <w:rPr>
                <w:noProof/>
                <w:webHidden/>
              </w:rPr>
              <w:tab/>
            </w:r>
            <w:r w:rsidR="0092439E">
              <w:rPr>
                <w:noProof/>
                <w:webHidden/>
              </w:rPr>
              <w:fldChar w:fldCharType="begin"/>
            </w:r>
            <w:r w:rsidR="0092439E">
              <w:rPr>
                <w:noProof/>
                <w:webHidden/>
              </w:rPr>
              <w:instrText xml:space="preserve"> PAGEREF _Toc143163485 \h </w:instrText>
            </w:r>
            <w:r w:rsidR="0092439E">
              <w:rPr>
                <w:noProof/>
                <w:webHidden/>
              </w:rPr>
            </w:r>
            <w:r w:rsidR="0092439E">
              <w:rPr>
                <w:noProof/>
                <w:webHidden/>
              </w:rPr>
              <w:fldChar w:fldCharType="separate"/>
            </w:r>
            <w:r w:rsidR="00CE1662">
              <w:rPr>
                <w:noProof/>
                <w:webHidden/>
              </w:rPr>
              <w:t>38</w:t>
            </w:r>
            <w:r w:rsidR="0092439E">
              <w:rPr>
                <w:noProof/>
                <w:webHidden/>
              </w:rPr>
              <w:fldChar w:fldCharType="end"/>
            </w:r>
          </w:hyperlink>
        </w:p>
        <w:p w14:paraId="25BC55FC" w14:textId="2D81220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86" w:history="1">
            <w:r w:rsidR="0092439E" w:rsidRPr="00E313A5">
              <w:rPr>
                <w:rStyle w:val="Hyperlink"/>
                <w:noProof/>
              </w:rPr>
              <w:t>Mission Statement</w:t>
            </w:r>
            <w:r w:rsidR="0092439E">
              <w:rPr>
                <w:noProof/>
                <w:webHidden/>
              </w:rPr>
              <w:tab/>
            </w:r>
            <w:r w:rsidR="0092439E">
              <w:rPr>
                <w:noProof/>
                <w:webHidden/>
              </w:rPr>
              <w:fldChar w:fldCharType="begin"/>
            </w:r>
            <w:r w:rsidR="0092439E">
              <w:rPr>
                <w:noProof/>
                <w:webHidden/>
              </w:rPr>
              <w:instrText xml:space="preserve"> PAGEREF _Toc143163486 \h </w:instrText>
            </w:r>
            <w:r w:rsidR="0092439E">
              <w:rPr>
                <w:noProof/>
                <w:webHidden/>
              </w:rPr>
            </w:r>
            <w:r w:rsidR="0092439E">
              <w:rPr>
                <w:noProof/>
                <w:webHidden/>
              </w:rPr>
              <w:fldChar w:fldCharType="separate"/>
            </w:r>
            <w:r w:rsidR="00CE1662">
              <w:rPr>
                <w:noProof/>
                <w:webHidden/>
              </w:rPr>
              <w:t>38</w:t>
            </w:r>
            <w:r w:rsidR="0092439E">
              <w:rPr>
                <w:noProof/>
                <w:webHidden/>
              </w:rPr>
              <w:fldChar w:fldCharType="end"/>
            </w:r>
          </w:hyperlink>
        </w:p>
        <w:p w14:paraId="453B69EE" w14:textId="6CA76E5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87" w:history="1">
            <w:r w:rsidR="0092439E" w:rsidRPr="00E313A5">
              <w:rPr>
                <w:rStyle w:val="Hyperlink"/>
                <w:noProof/>
              </w:rPr>
              <w:t>Wellness Support PTY LTD and the National Disability Insurance Scheme</w:t>
            </w:r>
            <w:r w:rsidR="0092439E">
              <w:rPr>
                <w:noProof/>
                <w:webHidden/>
              </w:rPr>
              <w:tab/>
            </w:r>
            <w:r w:rsidR="0092439E">
              <w:rPr>
                <w:noProof/>
                <w:webHidden/>
              </w:rPr>
              <w:fldChar w:fldCharType="begin"/>
            </w:r>
            <w:r w:rsidR="0092439E">
              <w:rPr>
                <w:noProof/>
                <w:webHidden/>
              </w:rPr>
              <w:instrText xml:space="preserve"> PAGEREF _Toc143163487 \h </w:instrText>
            </w:r>
            <w:r w:rsidR="0092439E">
              <w:rPr>
                <w:noProof/>
                <w:webHidden/>
              </w:rPr>
            </w:r>
            <w:r w:rsidR="0092439E">
              <w:rPr>
                <w:noProof/>
                <w:webHidden/>
              </w:rPr>
              <w:fldChar w:fldCharType="separate"/>
            </w:r>
            <w:r w:rsidR="00CE1662">
              <w:rPr>
                <w:noProof/>
                <w:webHidden/>
              </w:rPr>
              <w:t>38</w:t>
            </w:r>
            <w:r w:rsidR="0092439E">
              <w:rPr>
                <w:noProof/>
                <w:webHidden/>
              </w:rPr>
              <w:fldChar w:fldCharType="end"/>
            </w:r>
          </w:hyperlink>
        </w:p>
        <w:p w14:paraId="135BB0F2" w14:textId="42346909"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488" w:history="1">
            <w:r w:rsidR="0092439E" w:rsidRPr="00E313A5">
              <w:rPr>
                <w:rStyle w:val="Hyperlink"/>
                <w:noProof/>
              </w:rPr>
              <w:t>About this Manual</w:t>
            </w:r>
            <w:r w:rsidR="0092439E">
              <w:rPr>
                <w:noProof/>
                <w:webHidden/>
              </w:rPr>
              <w:tab/>
            </w:r>
            <w:r w:rsidR="0092439E">
              <w:rPr>
                <w:noProof/>
                <w:webHidden/>
              </w:rPr>
              <w:fldChar w:fldCharType="begin"/>
            </w:r>
            <w:r w:rsidR="0092439E">
              <w:rPr>
                <w:noProof/>
                <w:webHidden/>
              </w:rPr>
              <w:instrText xml:space="preserve"> PAGEREF _Toc143163488 \h </w:instrText>
            </w:r>
            <w:r w:rsidR="0092439E">
              <w:rPr>
                <w:noProof/>
                <w:webHidden/>
              </w:rPr>
            </w:r>
            <w:r w:rsidR="0092439E">
              <w:rPr>
                <w:noProof/>
                <w:webHidden/>
              </w:rPr>
              <w:fldChar w:fldCharType="separate"/>
            </w:r>
            <w:r w:rsidR="00CE1662">
              <w:rPr>
                <w:noProof/>
                <w:webHidden/>
              </w:rPr>
              <w:t>39</w:t>
            </w:r>
            <w:r w:rsidR="0092439E">
              <w:rPr>
                <w:noProof/>
                <w:webHidden/>
              </w:rPr>
              <w:fldChar w:fldCharType="end"/>
            </w:r>
          </w:hyperlink>
        </w:p>
        <w:p w14:paraId="3F9FF374" w14:textId="0DED020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89" w:history="1">
            <w:r w:rsidR="0092439E" w:rsidRPr="00E313A5">
              <w:rPr>
                <w:rStyle w:val="Hyperlink"/>
                <w:noProof/>
              </w:rPr>
              <w:t>Document Outline</w:t>
            </w:r>
            <w:r w:rsidR="0092439E">
              <w:rPr>
                <w:noProof/>
                <w:webHidden/>
              </w:rPr>
              <w:tab/>
            </w:r>
            <w:r w:rsidR="0092439E">
              <w:rPr>
                <w:noProof/>
                <w:webHidden/>
              </w:rPr>
              <w:fldChar w:fldCharType="begin"/>
            </w:r>
            <w:r w:rsidR="0092439E">
              <w:rPr>
                <w:noProof/>
                <w:webHidden/>
              </w:rPr>
              <w:instrText xml:space="preserve"> PAGEREF _Toc143163489 \h </w:instrText>
            </w:r>
            <w:r w:rsidR="0092439E">
              <w:rPr>
                <w:noProof/>
                <w:webHidden/>
              </w:rPr>
            </w:r>
            <w:r w:rsidR="0092439E">
              <w:rPr>
                <w:noProof/>
                <w:webHidden/>
              </w:rPr>
              <w:fldChar w:fldCharType="separate"/>
            </w:r>
            <w:r w:rsidR="00CE1662">
              <w:rPr>
                <w:noProof/>
                <w:webHidden/>
              </w:rPr>
              <w:t>39</w:t>
            </w:r>
            <w:r w:rsidR="0092439E">
              <w:rPr>
                <w:noProof/>
                <w:webHidden/>
              </w:rPr>
              <w:fldChar w:fldCharType="end"/>
            </w:r>
          </w:hyperlink>
        </w:p>
        <w:p w14:paraId="764B842D" w14:textId="0A358A29"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490" w:history="1">
            <w:r w:rsidR="0092439E" w:rsidRPr="00E313A5">
              <w:rPr>
                <w:rStyle w:val="Hyperlink"/>
                <w:noProof/>
              </w:rPr>
              <w:t>CM.1.1 Governance Policy and Procedure</w:t>
            </w:r>
            <w:r w:rsidR="0092439E">
              <w:rPr>
                <w:noProof/>
                <w:webHidden/>
              </w:rPr>
              <w:tab/>
            </w:r>
            <w:r w:rsidR="0092439E">
              <w:rPr>
                <w:noProof/>
                <w:webHidden/>
              </w:rPr>
              <w:fldChar w:fldCharType="begin"/>
            </w:r>
            <w:r w:rsidR="0092439E">
              <w:rPr>
                <w:noProof/>
                <w:webHidden/>
              </w:rPr>
              <w:instrText xml:space="preserve"> PAGEREF _Toc143163490 \h </w:instrText>
            </w:r>
            <w:r w:rsidR="0092439E">
              <w:rPr>
                <w:noProof/>
                <w:webHidden/>
              </w:rPr>
            </w:r>
            <w:r w:rsidR="0092439E">
              <w:rPr>
                <w:noProof/>
                <w:webHidden/>
              </w:rPr>
              <w:fldChar w:fldCharType="separate"/>
            </w:r>
            <w:r w:rsidR="00CE1662">
              <w:rPr>
                <w:noProof/>
                <w:webHidden/>
              </w:rPr>
              <w:t>42</w:t>
            </w:r>
            <w:r w:rsidR="0092439E">
              <w:rPr>
                <w:noProof/>
                <w:webHidden/>
              </w:rPr>
              <w:fldChar w:fldCharType="end"/>
            </w:r>
          </w:hyperlink>
        </w:p>
        <w:p w14:paraId="4A1AA6C9" w14:textId="3CEC2BD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1"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_Toc143163491 \h </w:instrText>
            </w:r>
            <w:r w:rsidR="0092439E">
              <w:rPr>
                <w:noProof/>
                <w:webHidden/>
              </w:rPr>
            </w:r>
            <w:r w:rsidR="0092439E">
              <w:rPr>
                <w:noProof/>
                <w:webHidden/>
              </w:rPr>
              <w:fldChar w:fldCharType="separate"/>
            </w:r>
            <w:r w:rsidR="00CE1662">
              <w:rPr>
                <w:noProof/>
                <w:webHidden/>
              </w:rPr>
              <w:t>42</w:t>
            </w:r>
            <w:r w:rsidR="0092439E">
              <w:rPr>
                <w:noProof/>
                <w:webHidden/>
              </w:rPr>
              <w:fldChar w:fldCharType="end"/>
            </w:r>
          </w:hyperlink>
        </w:p>
        <w:p w14:paraId="7B7D5158" w14:textId="584A253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2"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_Toc143163492 \h </w:instrText>
            </w:r>
            <w:r w:rsidR="0092439E">
              <w:rPr>
                <w:noProof/>
                <w:webHidden/>
              </w:rPr>
            </w:r>
            <w:r w:rsidR="0092439E">
              <w:rPr>
                <w:noProof/>
                <w:webHidden/>
              </w:rPr>
              <w:fldChar w:fldCharType="separate"/>
            </w:r>
            <w:r w:rsidR="00CE1662">
              <w:rPr>
                <w:noProof/>
                <w:webHidden/>
              </w:rPr>
              <w:t>42</w:t>
            </w:r>
            <w:r w:rsidR="0092439E">
              <w:rPr>
                <w:noProof/>
                <w:webHidden/>
              </w:rPr>
              <w:fldChar w:fldCharType="end"/>
            </w:r>
          </w:hyperlink>
        </w:p>
        <w:p w14:paraId="11A6A57E" w14:textId="31ACFD6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3"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_Toc143163493 \h </w:instrText>
            </w:r>
            <w:r w:rsidR="0092439E">
              <w:rPr>
                <w:noProof/>
                <w:webHidden/>
              </w:rPr>
            </w:r>
            <w:r w:rsidR="0092439E">
              <w:rPr>
                <w:noProof/>
                <w:webHidden/>
              </w:rPr>
              <w:fldChar w:fldCharType="separate"/>
            </w:r>
            <w:r w:rsidR="00CE1662">
              <w:rPr>
                <w:noProof/>
                <w:webHidden/>
              </w:rPr>
              <w:t>43</w:t>
            </w:r>
            <w:r w:rsidR="0092439E">
              <w:rPr>
                <w:noProof/>
                <w:webHidden/>
              </w:rPr>
              <w:fldChar w:fldCharType="end"/>
            </w:r>
          </w:hyperlink>
        </w:p>
        <w:p w14:paraId="41278473" w14:textId="785A3D1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4" w:history="1">
            <w:r w:rsidR="0092439E" w:rsidRPr="00E313A5">
              <w:rPr>
                <w:rStyle w:val="Hyperlink"/>
                <w:noProof/>
              </w:rPr>
              <w:t>Responsibilities</w:t>
            </w:r>
            <w:r w:rsidR="0092439E">
              <w:rPr>
                <w:noProof/>
                <w:webHidden/>
              </w:rPr>
              <w:tab/>
            </w:r>
            <w:r w:rsidR="0092439E">
              <w:rPr>
                <w:noProof/>
                <w:webHidden/>
              </w:rPr>
              <w:fldChar w:fldCharType="begin"/>
            </w:r>
            <w:r w:rsidR="0092439E">
              <w:rPr>
                <w:noProof/>
                <w:webHidden/>
              </w:rPr>
              <w:instrText xml:space="preserve"> PAGEREF _Toc143163494 \h </w:instrText>
            </w:r>
            <w:r w:rsidR="0092439E">
              <w:rPr>
                <w:noProof/>
                <w:webHidden/>
              </w:rPr>
            </w:r>
            <w:r w:rsidR="0092439E">
              <w:rPr>
                <w:noProof/>
                <w:webHidden/>
              </w:rPr>
              <w:fldChar w:fldCharType="separate"/>
            </w:r>
            <w:r w:rsidR="00CE1662">
              <w:rPr>
                <w:noProof/>
                <w:webHidden/>
              </w:rPr>
              <w:t>43</w:t>
            </w:r>
            <w:r w:rsidR="0092439E">
              <w:rPr>
                <w:noProof/>
                <w:webHidden/>
              </w:rPr>
              <w:fldChar w:fldCharType="end"/>
            </w:r>
          </w:hyperlink>
        </w:p>
        <w:p w14:paraId="24111A07" w14:textId="27CD1A5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5"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_Toc143163495 \h </w:instrText>
            </w:r>
            <w:r w:rsidR="0092439E">
              <w:rPr>
                <w:noProof/>
                <w:webHidden/>
              </w:rPr>
            </w:r>
            <w:r w:rsidR="0092439E">
              <w:rPr>
                <w:noProof/>
                <w:webHidden/>
              </w:rPr>
              <w:fldChar w:fldCharType="separate"/>
            </w:r>
            <w:r w:rsidR="00CE1662">
              <w:rPr>
                <w:noProof/>
                <w:webHidden/>
              </w:rPr>
              <w:t>43</w:t>
            </w:r>
            <w:r w:rsidR="0092439E">
              <w:rPr>
                <w:noProof/>
                <w:webHidden/>
              </w:rPr>
              <w:fldChar w:fldCharType="end"/>
            </w:r>
          </w:hyperlink>
        </w:p>
        <w:p w14:paraId="3F2047C0" w14:textId="6D22736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6" w:history="1">
            <w:r w:rsidR="0092439E" w:rsidRPr="00E313A5">
              <w:rPr>
                <w:rStyle w:val="Hyperlink"/>
                <w:noProof/>
              </w:rPr>
              <w:t>Organisational Structure</w:t>
            </w:r>
            <w:r w:rsidR="0092439E">
              <w:rPr>
                <w:noProof/>
                <w:webHidden/>
              </w:rPr>
              <w:tab/>
            </w:r>
            <w:r w:rsidR="0092439E">
              <w:rPr>
                <w:noProof/>
                <w:webHidden/>
              </w:rPr>
              <w:fldChar w:fldCharType="begin"/>
            </w:r>
            <w:r w:rsidR="0092439E">
              <w:rPr>
                <w:noProof/>
                <w:webHidden/>
              </w:rPr>
              <w:instrText xml:space="preserve"> PAGEREF _Toc143163496 \h </w:instrText>
            </w:r>
            <w:r w:rsidR="0092439E">
              <w:rPr>
                <w:noProof/>
                <w:webHidden/>
              </w:rPr>
            </w:r>
            <w:r w:rsidR="0092439E">
              <w:rPr>
                <w:noProof/>
                <w:webHidden/>
              </w:rPr>
              <w:fldChar w:fldCharType="separate"/>
            </w:r>
            <w:r w:rsidR="00CE1662">
              <w:rPr>
                <w:noProof/>
                <w:webHidden/>
              </w:rPr>
              <w:t>44</w:t>
            </w:r>
            <w:r w:rsidR="0092439E">
              <w:rPr>
                <w:noProof/>
                <w:webHidden/>
              </w:rPr>
              <w:fldChar w:fldCharType="end"/>
            </w:r>
          </w:hyperlink>
        </w:p>
        <w:p w14:paraId="546D55FC" w14:textId="29AFB92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7" w:history="1">
            <w:r w:rsidR="0092439E" w:rsidRPr="00E313A5">
              <w:rPr>
                <w:rStyle w:val="Hyperlink"/>
                <w:noProof/>
              </w:rPr>
              <w:t>Organisational Chart:</w:t>
            </w:r>
            <w:r w:rsidR="0092439E">
              <w:rPr>
                <w:noProof/>
                <w:webHidden/>
              </w:rPr>
              <w:tab/>
            </w:r>
            <w:r w:rsidR="0092439E">
              <w:rPr>
                <w:noProof/>
                <w:webHidden/>
              </w:rPr>
              <w:fldChar w:fldCharType="begin"/>
            </w:r>
            <w:r w:rsidR="0092439E">
              <w:rPr>
                <w:noProof/>
                <w:webHidden/>
              </w:rPr>
              <w:instrText xml:space="preserve"> PAGEREF _Toc143163497 \h </w:instrText>
            </w:r>
            <w:r w:rsidR="0092439E">
              <w:rPr>
                <w:noProof/>
                <w:webHidden/>
              </w:rPr>
            </w:r>
            <w:r w:rsidR="0092439E">
              <w:rPr>
                <w:noProof/>
                <w:webHidden/>
              </w:rPr>
              <w:fldChar w:fldCharType="separate"/>
            </w:r>
            <w:r w:rsidR="00CE1662">
              <w:rPr>
                <w:noProof/>
                <w:webHidden/>
              </w:rPr>
              <w:t>44</w:t>
            </w:r>
            <w:r w:rsidR="0092439E">
              <w:rPr>
                <w:noProof/>
                <w:webHidden/>
              </w:rPr>
              <w:fldChar w:fldCharType="end"/>
            </w:r>
          </w:hyperlink>
        </w:p>
        <w:p w14:paraId="01887819" w14:textId="4DC14A2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8" w:history="1">
            <w:r w:rsidR="0092439E" w:rsidRPr="00E313A5">
              <w:rPr>
                <w:rStyle w:val="Hyperlink"/>
                <w:noProof/>
              </w:rPr>
              <w:t>Qualifications and Experience of Management, Teaching, and Personal Growth Skills</w:t>
            </w:r>
            <w:r w:rsidR="0092439E">
              <w:rPr>
                <w:noProof/>
                <w:webHidden/>
              </w:rPr>
              <w:tab/>
            </w:r>
            <w:r w:rsidR="0092439E">
              <w:rPr>
                <w:noProof/>
                <w:webHidden/>
              </w:rPr>
              <w:fldChar w:fldCharType="begin"/>
            </w:r>
            <w:r w:rsidR="0092439E">
              <w:rPr>
                <w:noProof/>
                <w:webHidden/>
              </w:rPr>
              <w:instrText xml:space="preserve"> PAGEREF _Toc143163498 \h </w:instrText>
            </w:r>
            <w:r w:rsidR="0092439E">
              <w:rPr>
                <w:noProof/>
                <w:webHidden/>
              </w:rPr>
            </w:r>
            <w:r w:rsidR="0092439E">
              <w:rPr>
                <w:noProof/>
                <w:webHidden/>
              </w:rPr>
              <w:fldChar w:fldCharType="separate"/>
            </w:r>
            <w:r w:rsidR="00CE1662">
              <w:rPr>
                <w:noProof/>
                <w:webHidden/>
              </w:rPr>
              <w:t>45</w:t>
            </w:r>
            <w:r w:rsidR="0092439E">
              <w:rPr>
                <w:noProof/>
                <w:webHidden/>
              </w:rPr>
              <w:fldChar w:fldCharType="end"/>
            </w:r>
          </w:hyperlink>
        </w:p>
        <w:p w14:paraId="6B73F87F" w14:textId="413B20F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499" w:history="1">
            <w:r w:rsidR="0092439E" w:rsidRPr="00E313A5">
              <w:rPr>
                <w:rStyle w:val="Hyperlink"/>
                <w:noProof/>
              </w:rPr>
              <w:t>Conflict of Interest</w:t>
            </w:r>
            <w:r w:rsidR="0092439E">
              <w:rPr>
                <w:noProof/>
                <w:webHidden/>
              </w:rPr>
              <w:tab/>
            </w:r>
            <w:r w:rsidR="0092439E">
              <w:rPr>
                <w:noProof/>
                <w:webHidden/>
              </w:rPr>
              <w:fldChar w:fldCharType="begin"/>
            </w:r>
            <w:r w:rsidR="0092439E">
              <w:rPr>
                <w:noProof/>
                <w:webHidden/>
              </w:rPr>
              <w:instrText xml:space="preserve"> PAGEREF _Toc143163499 \h </w:instrText>
            </w:r>
            <w:r w:rsidR="0092439E">
              <w:rPr>
                <w:noProof/>
                <w:webHidden/>
              </w:rPr>
            </w:r>
            <w:r w:rsidR="0092439E">
              <w:rPr>
                <w:noProof/>
                <w:webHidden/>
              </w:rPr>
              <w:fldChar w:fldCharType="separate"/>
            </w:r>
            <w:r w:rsidR="00CE1662">
              <w:rPr>
                <w:noProof/>
                <w:webHidden/>
              </w:rPr>
              <w:t>45</w:t>
            </w:r>
            <w:r w:rsidR="0092439E">
              <w:rPr>
                <w:noProof/>
                <w:webHidden/>
              </w:rPr>
              <w:fldChar w:fldCharType="end"/>
            </w:r>
          </w:hyperlink>
        </w:p>
        <w:p w14:paraId="5B1120CA" w14:textId="3C6BC11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_Toc143163500 \h </w:instrText>
            </w:r>
            <w:r w:rsidR="0092439E">
              <w:rPr>
                <w:noProof/>
                <w:webHidden/>
              </w:rPr>
            </w:r>
            <w:r w:rsidR="0092439E">
              <w:rPr>
                <w:noProof/>
                <w:webHidden/>
              </w:rPr>
              <w:fldChar w:fldCharType="separate"/>
            </w:r>
            <w:r w:rsidR="00CE1662">
              <w:rPr>
                <w:noProof/>
                <w:webHidden/>
              </w:rPr>
              <w:t>45</w:t>
            </w:r>
            <w:r w:rsidR="0092439E">
              <w:rPr>
                <w:noProof/>
                <w:webHidden/>
              </w:rPr>
              <w:fldChar w:fldCharType="end"/>
            </w:r>
          </w:hyperlink>
        </w:p>
        <w:p w14:paraId="3B23C61E" w14:textId="2E01FC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_Toc143163501 \h </w:instrText>
            </w:r>
            <w:r w:rsidR="0092439E">
              <w:rPr>
                <w:noProof/>
                <w:webHidden/>
              </w:rPr>
            </w:r>
            <w:r w:rsidR="0092439E">
              <w:rPr>
                <w:noProof/>
                <w:webHidden/>
              </w:rPr>
              <w:fldChar w:fldCharType="separate"/>
            </w:r>
            <w:r w:rsidR="00CE1662">
              <w:rPr>
                <w:noProof/>
                <w:webHidden/>
              </w:rPr>
              <w:t>46</w:t>
            </w:r>
            <w:r w:rsidR="0092439E">
              <w:rPr>
                <w:noProof/>
                <w:webHidden/>
              </w:rPr>
              <w:fldChar w:fldCharType="end"/>
            </w:r>
          </w:hyperlink>
        </w:p>
        <w:p w14:paraId="6674337B" w14:textId="71214C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2"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_Toc143163502 \h </w:instrText>
            </w:r>
            <w:r w:rsidR="0092439E">
              <w:rPr>
                <w:noProof/>
                <w:webHidden/>
              </w:rPr>
            </w:r>
            <w:r w:rsidR="0092439E">
              <w:rPr>
                <w:noProof/>
                <w:webHidden/>
              </w:rPr>
              <w:fldChar w:fldCharType="separate"/>
            </w:r>
            <w:r w:rsidR="00CE1662">
              <w:rPr>
                <w:noProof/>
                <w:webHidden/>
              </w:rPr>
              <w:t>46</w:t>
            </w:r>
            <w:r w:rsidR="0092439E">
              <w:rPr>
                <w:noProof/>
                <w:webHidden/>
              </w:rPr>
              <w:fldChar w:fldCharType="end"/>
            </w:r>
          </w:hyperlink>
        </w:p>
        <w:p w14:paraId="12E7D392" w14:textId="0C90FA7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03" w:history="1">
            <w:r w:rsidR="0092439E" w:rsidRPr="00E313A5">
              <w:rPr>
                <w:rStyle w:val="Hyperlink"/>
                <w:noProof/>
              </w:rPr>
              <w:t>CM.1.2 Compliance Policy and Procedure</w:t>
            </w:r>
            <w:r w:rsidR="0092439E">
              <w:rPr>
                <w:noProof/>
                <w:webHidden/>
              </w:rPr>
              <w:tab/>
            </w:r>
            <w:r w:rsidR="0092439E">
              <w:rPr>
                <w:noProof/>
                <w:webHidden/>
              </w:rPr>
              <w:fldChar w:fldCharType="begin"/>
            </w:r>
            <w:r w:rsidR="0092439E">
              <w:rPr>
                <w:noProof/>
                <w:webHidden/>
              </w:rPr>
              <w:instrText xml:space="preserve"> PAGEREF _Toc143163503 \h </w:instrText>
            </w:r>
            <w:r w:rsidR="0092439E">
              <w:rPr>
                <w:noProof/>
                <w:webHidden/>
              </w:rPr>
            </w:r>
            <w:r w:rsidR="0092439E">
              <w:rPr>
                <w:noProof/>
                <w:webHidden/>
              </w:rPr>
              <w:fldChar w:fldCharType="separate"/>
            </w:r>
            <w:r w:rsidR="00CE1662">
              <w:rPr>
                <w:noProof/>
                <w:webHidden/>
              </w:rPr>
              <w:t>47</w:t>
            </w:r>
            <w:r w:rsidR="0092439E">
              <w:rPr>
                <w:noProof/>
                <w:webHidden/>
              </w:rPr>
              <w:fldChar w:fldCharType="end"/>
            </w:r>
          </w:hyperlink>
        </w:p>
        <w:p w14:paraId="62AC525E" w14:textId="4EEB796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_Toc143163504 \h </w:instrText>
            </w:r>
            <w:r w:rsidR="0092439E">
              <w:rPr>
                <w:noProof/>
                <w:webHidden/>
              </w:rPr>
            </w:r>
            <w:r w:rsidR="0092439E">
              <w:rPr>
                <w:noProof/>
                <w:webHidden/>
              </w:rPr>
              <w:fldChar w:fldCharType="separate"/>
            </w:r>
            <w:r w:rsidR="00CE1662">
              <w:rPr>
                <w:noProof/>
                <w:webHidden/>
              </w:rPr>
              <w:t>47</w:t>
            </w:r>
            <w:r w:rsidR="0092439E">
              <w:rPr>
                <w:noProof/>
                <w:webHidden/>
              </w:rPr>
              <w:fldChar w:fldCharType="end"/>
            </w:r>
          </w:hyperlink>
        </w:p>
        <w:p w14:paraId="07E0C12F" w14:textId="5729731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5"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_Toc143163505 \h </w:instrText>
            </w:r>
            <w:r w:rsidR="0092439E">
              <w:rPr>
                <w:noProof/>
                <w:webHidden/>
              </w:rPr>
            </w:r>
            <w:r w:rsidR="0092439E">
              <w:rPr>
                <w:noProof/>
                <w:webHidden/>
              </w:rPr>
              <w:fldChar w:fldCharType="separate"/>
            </w:r>
            <w:r w:rsidR="00CE1662">
              <w:rPr>
                <w:noProof/>
                <w:webHidden/>
              </w:rPr>
              <w:t>47</w:t>
            </w:r>
            <w:r w:rsidR="0092439E">
              <w:rPr>
                <w:noProof/>
                <w:webHidden/>
              </w:rPr>
              <w:fldChar w:fldCharType="end"/>
            </w:r>
          </w:hyperlink>
        </w:p>
        <w:p w14:paraId="545FE42A" w14:textId="46D363D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_Toc143163506 \h </w:instrText>
            </w:r>
            <w:r w:rsidR="0092439E">
              <w:rPr>
                <w:noProof/>
                <w:webHidden/>
              </w:rPr>
            </w:r>
            <w:r w:rsidR="0092439E">
              <w:rPr>
                <w:noProof/>
                <w:webHidden/>
              </w:rPr>
              <w:fldChar w:fldCharType="separate"/>
            </w:r>
            <w:r w:rsidR="00CE1662">
              <w:rPr>
                <w:noProof/>
                <w:webHidden/>
              </w:rPr>
              <w:t>47</w:t>
            </w:r>
            <w:r w:rsidR="0092439E">
              <w:rPr>
                <w:noProof/>
                <w:webHidden/>
              </w:rPr>
              <w:fldChar w:fldCharType="end"/>
            </w:r>
          </w:hyperlink>
        </w:p>
        <w:p w14:paraId="7DC11305" w14:textId="297B387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7"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_Toc143163507 \h </w:instrText>
            </w:r>
            <w:r w:rsidR="0092439E">
              <w:rPr>
                <w:noProof/>
                <w:webHidden/>
              </w:rPr>
            </w:r>
            <w:r w:rsidR="0092439E">
              <w:rPr>
                <w:noProof/>
                <w:webHidden/>
              </w:rPr>
              <w:fldChar w:fldCharType="separate"/>
            </w:r>
            <w:r w:rsidR="00CE1662">
              <w:rPr>
                <w:noProof/>
                <w:webHidden/>
              </w:rPr>
              <w:t>48</w:t>
            </w:r>
            <w:r w:rsidR="0092439E">
              <w:rPr>
                <w:noProof/>
                <w:webHidden/>
              </w:rPr>
              <w:fldChar w:fldCharType="end"/>
            </w:r>
          </w:hyperlink>
        </w:p>
        <w:p w14:paraId="73039901" w14:textId="38C0D7B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0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_Toc143163508 \h </w:instrText>
            </w:r>
            <w:r w:rsidR="0092439E">
              <w:rPr>
                <w:noProof/>
                <w:webHidden/>
              </w:rPr>
            </w:r>
            <w:r w:rsidR="0092439E">
              <w:rPr>
                <w:noProof/>
                <w:webHidden/>
              </w:rPr>
              <w:fldChar w:fldCharType="separate"/>
            </w:r>
            <w:r w:rsidR="00CE1662">
              <w:rPr>
                <w:noProof/>
                <w:webHidden/>
              </w:rPr>
              <w:t>48</w:t>
            </w:r>
            <w:r w:rsidR="0092439E">
              <w:rPr>
                <w:noProof/>
                <w:webHidden/>
              </w:rPr>
              <w:fldChar w:fldCharType="end"/>
            </w:r>
          </w:hyperlink>
        </w:p>
        <w:p w14:paraId="6C11B4AB" w14:textId="325D6BA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509" w:history="1">
            <w:r w:rsidR="0092439E" w:rsidRPr="00E313A5">
              <w:rPr>
                <w:rStyle w:val="Hyperlink"/>
                <w:noProof/>
              </w:rPr>
              <w:t>The NDIS Practice Standards</w:t>
            </w:r>
            <w:r w:rsidR="0092439E">
              <w:rPr>
                <w:noProof/>
                <w:webHidden/>
              </w:rPr>
              <w:tab/>
            </w:r>
            <w:r w:rsidR="0092439E">
              <w:rPr>
                <w:noProof/>
                <w:webHidden/>
              </w:rPr>
              <w:fldChar w:fldCharType="begin"/>
            </w:r>
            <w:r w:rsidR="0092439E">
              <w:rPr>
                <w:noProof/>
                <w:webHidden/>
              </w:rPr>
              <w:instrText xml:space="preserve"> PAGEREF _Toc143163509 \h </w:instrText>
            </w:r>
            <w:r w:rsidR="0092439E">
              <w:rPr>
                <w:noProof/>
                <w:webHidden/>
              </w:rPr>
            </w:r>
            <w:r w:rsidR="0092439E">
              <w:rPr>
                <w:noProof/>
                <w:webHidden/>
              </w:rPr>
              <w:fldChar w:fldCharType="separate"/>
            </w:r>
            <w:r w:rsidR="00CE1662">
              <w:rPr>
                <w:noProof/>
                <w:webHidden/>
              </w:rPr>
              <w:t>48</w:t>
            </w:r>
            <w:r w:rsidR="0092439E">
              <w:rPr>
                <w:noProof/>
                <w:webHidden/>
              </w:rPr>
              <w:fldChar w:fldCharType="end"/>
            </w:r>
          </w:hyperlink>
        </w:p>
        <w:p w14:paraId="7E4D0751" w14:textId="041282B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510" w:history="1">
            <w:r w:rsidR="0092439E" w:rsidRPr="00E313A5">
              <w:rPr>
                <w:rStyle w:val="Hyperlink"/>
                <w:noProof/>
              </w:rPr>
              <w:t>NDIS Code of Conduct</w:t>
            </w:r>
            <w:r w:rsidR="0092439E">
              <w:rPr>
                <w:noProof/>
                <w:webHidden/>
              </w:rPr>
              <w:tab/>
            </w:r>
            <w:r w:rsidR="0092439E">
              <w:rPr>
                <w:noProof/>
                <w:webHidden/>
              </w:rPr>
              <w:fldChar w:fldCharType="begin"/>
            </w:r>
            <w:r w:rsidR="0092439E">
              <w:rPr>
                <w:noProof/>
                <w:webHidden/>
              </w:rPr>
              <w:instrText xml:space="preserve"> PAGEREF _Toc143163510 \h </w:instrText>
            </w:r>
            <w:r w:rsidR="0092439E">
              <w:rPr>
                <w:noProof/>
                <w:webHidden/>
              </w:rPr>
            </w:r>
            <w:r w:rsidR="0092439E">
              <w:rPr>
                <w:noProof/>
                <w:webHidden/>
              </w:rPr>
              <w:fldChar w:fldCharType="separate"/>
            </w:r>
            <w:r w:rsidR="00CE1662">
              <w:rPr>
                <w:noProof/>
                <w:webHidden/>
              </w:rPr>
              <w:t>49</w:t>
            </w:r>
            <w:r w:rsidR="0092439E">
              <w:rPr>
                <w:noProof/>
                <w:webHidden/>
              </w:rPr>
              <w:fldChar w:fldCharType="end"/>
            </w:r>
          </w:hyperlink>
        </w:p>
        <w:p w14:paraId="6C1EB0B9" w14:textId="4D7E1D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1" w:history="1">
            <w:r w:rsidR="0092439E" w:rsidRPr="00E313A5">
              <w:rPr>
                <w:rStyle w:val="Hyperlink"/>
                <w:noProof/>
              </w:rPr>
              <w:t>Compliance Requirements</w:t>
            </w:r>
            <w:r w:rsidR="0092439E">
              <w:rPr>
                <w:noProof/>
                <w:webHidden/>
              </w:rPr>
              <w:tab/>
            </w:r>
            <w:r w:rsidR="0092439E">
              <w:rPr>
                <w:noProof/>
                <w:webHidden/>
              </w:rPr>
              <w:fldChar w:fldCharType="begin"/>
            </w:r>
            <w:r w:rsidR="0092439E">
              <w:rPr>
                <w:noProof/>
                <w:webHidden/>
              </w:rPr>
              <w:instrText xml:space="preserve"> PAGEREF _Toc143163511 \h </w:instrText>
            </w:r>
            <w:r w:rsidR="0092439E">
              <w:rPr>
                <w:noProof/>
                <w:webHidden/>
              </w:rPr>
            </w:r>
            <w:r w:rsidR="0092439E">
              <w:rPr>
                <w:noProof/>
                <w:webHidden/>
              </w:rPr>
              <w:fldChar w:fldCharType="separate"/>
            </w:r>
            <w:r w:rsidR="00CE1662">
              <w:rPr>
                <w:noProof/>
                <w:webHidden/>
              </w:rPr>
              <w:t>50</w:t>
            </w:r>
            <w:r w:rsidR="0092439E">
              <w:rPr>
                <w:noProof/>
                <w:webHidden/>
              </w:rPr>
              <w:fldChar w:fldCharType="end"/>
            </w:r>
          </w:hyperlink>
        </w:p>
        <w:p w14:paraId="706EA49C" w14:textId="00530AC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2" w:history="1">
            <w:r w:rsidR="0092439E" w:rsidRPr="00E313A5">
              <w:rPr>
                <w:rStyle w:val="Hyperlink"/>
                <w:noProof/>
              </w:rPr>
              <w:t>Compliance Breaches</w:t>
            </w:r>
            <w:r w:rsidR="0092439E">
              <w:rPr>
                <w:noProof/>
                <w:webHidden/>
              </w:rPr>
              <w:tab/>
            </w:r>
            <w:r w:rsidR="0092439E">
              <w:rPr>
                <w:noProof/>
                <w:webHidden/>
              </w:rPr>
              <w:fldChar w:fldCharType="begin"/>
            </w:r>
            <w:r w:rsidR="0092439E">
              <w:rPr>
                <w:noProof/>
                <w:webHidden/>
              </w:rPr>
              <w:instrText xml:space="preserve"> PAGEREF _Toc143163512 \h </w:instrText>
            </w:r>
            <w:r w:rsidR="0092439E">
              <w:rPr>
                <w:noProof/>
                <w:webHidden/>
              </w:rPr>
            </w:r>
            <w:r w:rsidR="0092439E">
              <w:rPr>
                <w:noProof/>
                <w:webHidden/>
              </w:rPr>
              <w:fldChar w:fldCharType="separate"/>
            </w:r>
            <w:r w:rsidR="00CE1662">
              <w:rPr>
                <w:noProof/>
                <w:webHidden/>
              </w:rPr>
              <w:t>50</w:t>
            </w:r>
            <w:r w:rsidR="0092439E">
              <w:rPr>
                <w:noProof/>
                <w:webHidden/>
              </w:rPr>
              <w:fldChar w:fldCharType="end"/>
            </w:r>
          </w:hyperlink>
        </w:p>
        <w:p w14:paraId="5FADFB2B" w14:textId="47A8D60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3" w:history="1">
            <w:r w:rsidR="0092439E" w:rsidRPr="00E313A5">
              <w:rPr>
                <w:rStyle w:val="Hyperlink"/>
                <w:noProof/>
              </w:rPr>
              <w:t>Reviewing Compliance</w:t>
            </w:r>
            <w:r w:rsidR="0092439E">
              <w:rPr>
                <w:noProof/>
                <w:webHidden/>
              </w:rPr>
              <w:tab/>
            </w:r>
            <w:r w:rsidR="0092439E">
              <w:rPr>
                <w:noProof/>
                <w:webHidden/>
              </w:rPr>
              <w:fldChar w:fldCharType="begin"/>
            </w:r>
            <w:r w:rsidR="0092439E">
              <w:rPr>
                <w:noProof/>
                <w:webHidden/>
              </w:rPr>
              <w:instrText xml:space="preserve"> PAGEREF _Toc143163513 \h </w:instrText>
            </w:r>
            <w:r w:rsidR="0092439E">
              <w:rPr>
                <w:noProof/>
                <w:webHidden/>
              </w:rPr>
            </w:r>
            <w:r w:rsidR="0092439E">
              <w:rPr>
                <w:noProof/>
                <w:webHidden/>
              </w:rPr>
              <w:fldChar w:fldCharType="separate"/>
            </w:r>
            <w:r w:rsidR="00CE1662">
              <w:rPr>
                <w:noProof/>
                <w:webHidden/>
              </w:rPr>
              <w:t>51</w:t>
            </w:r>
            <w:r w:rsidR="0092439E">
              <w:rPr>
                <w:noProof/>
                <w:webHidden/>
              </w:rPr>
              <w:fldChar w:fldCharType="end"/>
            </w:r>
          </w:hyperlink>
        </w:p>
        <w:p w14:paraId="30897C42" w14:textId="29B0723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4" w:history="1">
            <w:r w:rsidR="0092439E" w:rsidRPr="00E313A5">
              <w:rPr>
                <w:rStyle w:val="Hyperlink"/>
                <w:noProof/>
              </w:rPr>
              <w:t>NDIS Commission Compliance Pyramid</w:t>
            </w:r>
            <w:r w:rsidR="0092439E">
              <w:rPr>
                <w:noProof/>
                <w:webHidden/>
              </w:rPr>
              <w:tab/>
            </w:r>
            <w:r w:rsidR="0092439E">
              <w:rPr>
                <w:noProof/>
                <w:webHidden/>
              </w:rPr>
              <w:fldChar w:fldCharType="begin"/>
            </w:r>
            <w:r w:rsidR="0092439E">
              <w:rPr>
                <w:noProof/>
                <w:webHidden/>
              </w:rPr>
              <w:instrText xml:space="preserve"> PAGEREF _Toc143163514 \h </w:instrText>
            </w:r>
            <w:r w:rsidR="0092439E">
              <w:rPr>
                <w:noProof/>
                <w:webHidden/>
              </w:rPr>
            </w:r>
            <w:r w:rsidR="0092439E">
              <w:rPr>
                <w:noProof/>
                <w:webHidden/>
              </w:rPr>
              <w:fldChar w:fldCharType="separate"/>
            </w:r>
            <w:r w:rsidR="00CE1662">
              <w:rPr>
                <w:noProof/>
                <w:webHidden/>
              </w:rPr>
              <w:t>51</w:t>
            </w:r>
            <w:r w:rsidR="0092439E">
              <w:rPr>
                <w:noProof/>
                <w:webHidden/>
              </w:rPr>
              <w:fldChar w:fldCharType="end"/>
            </w:r>
          </w:hyperlink>
        </w:p>
        <w:p w14:paraId="2570CF70" w14:textId="1DB74C3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_Toc143163515 \h </w:instrText>
            </w:r>
            <w:r w:rsidR="0092439E">
              <w:rPr>
                <w:noProof/>
                <w:webHidden/>
              </w:rPr>
            </w:r>
            <w:r w:rsidR="0092439E">
              <w:rPr>
                <w:noProof/>
                <w:webHidden/>
              </w:rPr>
              <w:fldChar w:fldCharType="separate"/>
            </w:r>
            <w:r w:rsidR="00CE1662">
              <w:rPr>
                <w:noProof/>
                <w:webHidden/>
              </w:rPr>
              <w:t>52</w:t>
            </w:r>
            <w:r w:rsidR="0092439E">
              <w:rPr>
                <w:noProof/>
                <w:webHidden/>
              </w:rPr>
              <w:fldChar w:fldCharType="end"/>
            </w:r>
          </w:hyperlink>
        </w:p>
        <w:p w14:paraId="73D2BEE5" w14:textId="635F5A0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_Toc143163516 \h </w:instrText>
            </w:r>
            <w:r w:rsidR="0092439E">
              <w:rPr>
                <w:noProof/>
                <w:webHidden/>
              </w:rPr>
            </w:r>
            <w:r w:rsidR="0092439E">
              <w:rPr>
                <w:noProof/>
                <w:webHidden/>
              </w:rPr>
              <w:fldChar w:fldCharType="separate"/>
            </w:r>
            <w:r w:rsidR="00CE1662">
              <w:rPr>
                <w:noProof/>
                <w:webHidden/>
              </w:rPr>
              <w:t>52</w:t>
            </w:r>
            <w:r w:rsidR="0092439E">
              <w:rPr>
                <w:noProof/>
                <w:webHidden/>
              </w:rPr>
              <w:fldChar w:fldCharType="end"/>
            </w:r>
          </w:hyperlink>
        </w:p>
        <w:p w14:paraId="76F254C5" w14:textId="2C85B7C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7"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_Toc143163517 \h </w:instrText>
            </w:r>
            <w:r w:rsidR="0092439E">
              <w:rPr>
                <w:noProof/>
                <w:webHidden/>
              </w:rPr>
            </w:r>
            <w:r w:rsidR="0092439E">
              <w:rPr>
                <w:noProof/>
                <w:webHidden/>
              </w:rPr>
              <w:fldChar w:fldCharType="separate"/>
            </w:r>
            <w:r w:rsidR="00CE1662">
              <w:rPr>
                <w:noProof/>
                <w:webHidden/>
              </w:rPr>
              <w:t>53</w:t>
            </w:r>
            <w:r w:rsidR="0092439E">
              <w:rPr>
                <w:noProof/>
                <w:webHidden/>
              </w:rPr>
              <w:fldChar w:fldCharType="end"/>
            </w:r>
          </w:hyperlink>
        </w:p>
        <w:p w14:paraId="49AAF3E4" w14:textId="79569D97"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18" w:history="1">
            <w:r w:rsidR="0092439E" w:rsidRPr="00E313A5">
              <w:rPr>
                <w:rStyle w:val="Hyperlink"/>
                <w:noProof/>
              </w:rPr>
              <w:t>CM. 1.3 Records and Information Management Policy and Procedure</w:t>
            </w:r>
            <w:r w:rsidR="0092439E">
              <w:rPr>
                <w:noProof/>
                <w:webHidden/>
              </w:rPr>
              <w:tab/>
            </w:r>
            <w:r w:rsidR="0092439E">
              <w:rPr>
                <w:noProof/>
                <w:webHidden/>
              </w:rPr>
              <w:fldChar w:fldCharType="begin"/>
            </w:r>
            <w:r w:rsidR="0092439E">
              <w:rPr>
                <w:noProof/>
                <w:webHidden/>
              </w:rPr>
              <w:instrText xml:space="preserve"> PAGEREF _Toc143163518 \h </w:instrText>
            </w:r>
            <w:r w:rsidR="0092439E">
              <w:rPr>
                <w:noProof/>
                <w:webHidden/>
              </w:rPr>
            </w:r>
            <w:r w:rsidR="0092439E">
              <w:rPr>
                <w:noProof/>
                <w:webHidden/>
              </w:rPr>
              <w:fldChar w:fldCharType="separate"/>
            </w:r>
            <w:r w:rsidR="00CE1662">
              <w:rPr>
                <w:noProof/>
                <w:webHidden/>
              </w:rPr>
              <w:t>54</w:t>
            </w:r>
            <w:r w:rsidR="0092439E">
              <w:rPr>
                <w:noProof/>
                <w:webHidden/>
              </w:rPr>
              <w:fldChar w:fldCharType="end"/>
            </w:r>
          </w:hyperlink>
        </w:p>
        <w:p w14:paraId="3E5B4214" w14:textId="1783B93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1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_Toc143163519 \h </w:instrText>
            </w:r>
            <w:r w:rsidR="0092439E">
              <w:rPr>
                <w:noProof/>
                <w:webHidden/>
              </w:rPr>
            </w:r>
            <w:r w:rsidR="0092439E">
              <w:rPr>
                <w:noProof/>
                <w:webHidden/>
              </w:rPr>
              <w:fldChar w:fldCharType="separate"/>
            </w:r>
            <w:r w:rsidR="00CE1662">
              <w:rPr>
                <w:noProof/>
                <w:webHidden/>
              </w:rPr>
              <w:t>54</w:t>
            </w:r>
            <w:r w:rsidR="0092439E">
              <w:rPr>
                <w:noProof/>
                <w:webHidden/>
              </w:rPr>
              <w:fldChar w:fldCharType="end"/>
            </w:r>
          </w:hyperlink>
        </w:p>
        <w:p w14:paraId="4E02C159" w14:textId="5493942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_Toc143163520 \h </w:instrText>
            </w:r>
            <w:r w:rsidR="0092439E">
              <w:rPr>
                <w:noProof/>
                <w:webHidden/>
              </w:rPr>
            </w:r>
            <w:r w:rsidR="0092439E">
              <w:rPr>
                <w:noProof/>
                <w:webHidden/>
              </w:rPr>
              <w:fldChar w:fldCharType="separate"/>
            </w:r>
            <w:r w:rsidR="00CE1662">
              <w:rPr>
                <w:noProof/>
                <w:webHidden/>
              </w:rPr>
              <w:t>55</w:t>
            </w:r>
            <w:r w:rsidR="0092439E">
              <w:rPr>
                <w:noProof/>
                <w:webHidden/>
              </w:rPr>
              <w:fldChar w:fldCharType="end"/>
            </w:r>
          </w:hyperlink>
        </w:p>
        <w:p w14:paraId="5AC04321" w14:textId="1A0669C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_Toc143163521 \h </w:instrText>
            </w:r>
            <w:r w:rsidR="0092439E">
              <w:rPr>
                <w:noProof/>
                <w:webHidden/>
              </w:rPr>
            </w:r>
            <w:r w:rsidR="0092439E">
              <w:rPr>
                <w:noProof/>
                <w:webHidden/>
              </w:rPr>
              <w:fldChar w:fldCharType="separate"/>
            </w:r>
            <w:r w:rsidR="00CE1662">
              <w:rPr>
                <w:noProof/>
                <w:webHidden/>
              </w:rPr>
              <w:t>55</w:t>
            </w:r>
            <w:r w:rsidR="0092439E">
              <w:rPr>
                <w:noProof/>
                <w:webHidden/>
              </w:rPr>
              <w:fldChar w:fldCharType="end"/>
            </w:r>
          </w:hyperlink>
        </w:p>
        <w:p w14:paraId="1CDC33FD" w14:textId="4114EA6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2"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_Toc143163522 \h </w:instrText>
            </w:r>
            <w:r w:rsidR="0092439E">
              <w:rPr>
                <w:noProof/>
                <w:webHidden/>
              </w:rPr>
            </w:r>
            <w:r w:rsidR="0092439E">
              <w:rPr>
                <w:noProof/>
                <w:webHidden/>
              </w:rPr>
              <w:fldChar w:fldCharType="separate"/>
            </w:r>
            <w:r w:rsidR="00CE1662">
              <w:rPr>
                <w:noProof/>
                <w:webHidden/>
              </w:rPr>
              <w:t>56</w:t>
            </w:r>
            <w:r w:rsidR="0092439E">
              <w:rPr>
                <w:noProof/>
                <w:webHidden/>
              </w:rPr>
              <w:fldChar w:fldCharType="end"/>
            </w:r>
          </w:hyperlink>
        </w:p>
        <w:p w14:paraId="46C33312" w14:textId="41876F0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3" w:history="1">
            <w:r w:rsidR="0092439E" w:rsidRPr="00E313A5">
              <w:rPr>
                <w:rStyle w:val="Hyperlink"/>
                <w:noProof/>
              </w:rPr>
              <w:t>Freedom of Information</w:t>
            </w:r>
            <w:r w:rsidR="0092439E">
              <w:rPr>
                <w:noProof/>
                <w:webHidden/>
              </w:rPr>
              <w:tab/>
            </w:r>
            <w:r w:rsidR="0092439E">
              <w:rPr>
                <w:noProof/>
                <w:webHidden/>
              </w:rPr>
              <w:fldChar w:fldCharType="begin"/>
            </w:r>
            <w:r w:rsidR="0092439E">
              <w:rPr>
                <w:noProof/>
                <w:webHidden/>
              </w:rPr>
              <w:instrText xml:space="preserve"> PAGEREF _Toc143163523 \h </w:instrText>
            </w:r>
            <w:r w:rsidR="0092439E">
              <w:rPr>
                <w:noProof/>
                <w:webHidden/>
              </w:rPr>
            </w:r>
            <w:r w:rsidR="0092439E">
              <w:rPr>
                <w:noProof/>
                <w:webHidden/>
              </w:rPr>
              <w:fldChar w:fldCharType="separate"/>
            </w:r>
            <w:r w:rsidR="00CE1662">
              <w:rPr>
                <w:noProof/>
                <w:webHidden/>
              </w:rPr>
              <w:t>56</w:t>
            </w:r>
            <w:r w:rsidR="0092439E">
              <w:rPr>
                <w:noProof/>
                <w:webHidden/>
              </w:rPr>
              <w:fldChar w:fldCharType="end"/>
            </w:r>
          </w:hyperlink>
        </w:p>
        <w:p w14:paraId="498B224A" w14:textId="44B706A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4" w:history="1">
            <w:r w:rsidR="0092439E" w:rsidRPr="00E313A5">
              <w:rPr>
                <w:rStyle w:val="Hyperlink"/>
                <w:noProof/>
              </w:rPr>
              <w:t>Hard Copy Records</w:t>
            </w:r>
            <w:r w:rsidR="0092439E">
              <w:rPr>
                <w:noProof/>
                <w:webHidden/>
              </w:rPr>
              <w:tab/>
            </w:r>
            <w:r w:rsidR="0092439E">
              <w:rPr>
                <w:noProof/>
                <w:webHidden/>
              </w:rPr>
              <w:fldChar w:fldCharType="begin"/>
            </w:r>
            <w:r w:rsidR="0092439E">
              <w:rPr>
                <w:noProof/>
                <w:webHidden/>
              </w:rPr>
              <w:instrText xml:space="preserve"> PAGEREF _Toc143163524 \h </w:instrText>
            </w:r>
            <w:r w:rsidR="0092439E">
              <w:rPr>
                <w:noProof/>
                <w:webHidden/>
              </w:rPr>
            </w:r>
            <w:r w:rsidR="0092439E">
              <w:rPr>
                <w:noProof/>
                <w:webHidden/>
              </w:rPr>
              <w:fldChar w:fldCharType="separate"/>
            </w:r>
            <w:r w:rsidR="00CE1662">
              <w:rPr>
                <w:noProof/>
                <w:webHidden/>
              </w:rPr>
              <w:t>56</w:t>
            </w:r>
            <w:r w:rsidR="0092439E">
              <w:rPr>
                <w:noProof/>
                <w:webHidden/>
              </w:rPr>
              <w:fldChar w:fldCharType="end"/>
            </w:r>
          </w:hyperlink>
        </w:p>
        <w:p w14:paraId="79AF482C" w14:textId="4F2335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5" w:history="1">
            <w:r w:rsidR="0092439E" w:rsidRPr="00E313A5">
              <w:rPr>
                <w:rStyle w:val="Hyperlink"/>
                <w:noProof/>
              </w:rPr>
              <w:t>Electronic Records</w:t>
            </w:r>
            <w:r w:rsidR="0092439E">
              <w:rPr>
                <w:noProof/>
                <w:webHidden/>
              </w:rPr>
              <w:tab/>
            </w:r>
            <w:r w:rsidR="0092439E">
              <w:rPr>
                <w:noProof/>
                <w:webHidden/>
              </w:rPr>
              <w:fldChar w:fldCharType="begin"/>
            </w:r>
            <w:r w:rsidR="0092439E">
              <w:rPr>
                <w:noProof/>
                <w:webHidden/>
              </w:rPr>
              <w:instrText xml:space="preserve"> PAGEREF _Toc143163525 \h </w:instrText>
            </w:r>
            <w:r w:rsidR="0092439E">
              <w:rPr>
                <w:noProof/>
                <w:webHidden/>
              </w:rPr>
            </w:r>
            <w:r w:rsidR="0092439E">
              <w:rPr>
                <w:noProof/>
                <w:webHidden/>
              </w:rPr>
              <w:fldChar w:fldCharType="separate"/>
            </w:r>
            <w:r w:rsidR="00CE1662">
              <w:rPr>
                <w:noProof/>
                <w:webHidden/>
              </w:rPr>
              <w:t>57</w:t>
            </w:r>
            <w:r w:rsidR="0092439E">
              <w:rPr>
                <w:noProof/>
                <w:webHidden/>
              </w:rPr>
              <w:fldChar w:fldCharType="end"/>
            </w:r>
          </w:hyperlink>
        </w:p>
        <w:p w14:paraId="5470B146" w14:textId="45703A4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6" w:history="1">
            <w:r w:rsidR="0092439E" w:rsidRPr="00E313A5">
              <w:rPr>
                <w:rStyle w:val="Hyperlink"/>
                <w:noProof/>
              </w:rPr>
              <w:t>Development of Records</w:t>
            </w:r>
            <w:r w:rsidR="0092439E">
              <w:rPr>
                <w:noProof/>
                <w:webHidden/>
              </w:rPr>
              <w:tab/>
            </w:r>
            <w:r w:rsidR="0092439E">
              <w:rPr>
                <w:noProof/>
                <w:webHidden/>
              </w:rPr>
              <w:fldChar w:fldCharType="begin"/>
            </w:r>
            <w:r w:rsidR="0092439E">
              <w:rPr>
                <w:noProof/>
                <w:webHidden/>
              </w:rPr>
              <w:instrText xml:space="preserve"> PAGEREF _Toc143163526 \h </w:instrText>
            </w:r>
            <w:r w:rsidR="0092439E">
              <w:rPr>
                <w:noProof/>
                <w:webHidden/>
              </w:rPr>
            </w:r>
            <w:r w:rsidR="0092439E">
              <w:rPr>
                <w:noProof/>
                <w:webHidden/>
              </w:rPr>
              <w:fldChar w:fldCharType="separate"/>
            </w:r>
            <w:r w:rsidR="00CE1662">
              <w:rPr>
                <w:noProof/>
                <w:webHidden/>
              </w:rPr>
              <w:t>57</w:t>
            </w:r>
            <w:r w:rsidR="0092439E">
              <w:rPr>
                <w:noProof/>
                <w:webHidden/>
              </w:rPr>
              <w:fldChar w:fldCharType="end"/>
            </w:r>
          </w:hyperlink>
        </w:p>
        <w:p w14:paraId="024DBCD9" w14:textId="3889B42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7" w:history="1">
            <w:r w:rsidR="0092439E" w:rsidRPr="00E313A5">
              <w:rPr>
                <w:rStyle w:val="Hyperlink"/>
                <w:noProof/>
              </w:rPr>
              <w:t>Management of Records</w:t>
            </w:r>
            <w:r w:rsidR="0092439E">
              <w:rPr>
                <w:noProof/>
                <w:webHidden/>
              </w:rPr>
              <w:tab/>
            </w:r>
            <w:r w:rsidR="0092439E">
              <w:rPr>
                <w:noProof/>
                <w:webHidden/>
              </w:rPr>
              <w:fldChar w:fldCharType="begin"/>
            </w:r>
            <w:r w:rsidR="0092439E">
              <w:rPr>
                <w:noProof/>
                <w:webHidden/>
              </w:rPr>
              <w:instrText xml:space="preserve"> PAGEREF _Toc143163527 \h </w:instrText>
            </w:r>
            <w:r w:rsidR="0092439E">
              <w:rPr>
                <w:noProof/>
                <w:webHidden/>
              </w:rPr>
            </w:r>
            <w:r w:rsidR="0092439E">
              <w:rPr>
                <w:noProof/>
                <w:webHidden/>
              </w:rPr>
              <w:fldChar w:fldCharType="separate"/>
            </w:r>
            <w:r w:rsidR="00CE1662">
              <w:rPr>
                <w:noProof/>
                <w:webHidden/>
              </w:rPr>
              <w:t>58</w:t>
            </w:r>
            <w:r w:rsidR="0092439E">
              <w:rPr>
                <w:noProof/>
                <w:webHidden/>
              </w:rPr>
              <w:fldChar w:fldCharType="end"/>
            </w:r>
          </w:hyperlink>
        </w:p>
        <w:p w14:paraId="7B529251" w14:textId="0947787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8" w:history="1">
            <w:r w:rsidR="0092439E" w:rsidRPr="00E313A5">
              <w:rPr>
                <w:rStyle w:val="Hyperlink"/>
                <w:noProof/>
              </w:rPr>
              <w:t>Using Records</w:t>
            </w:r>
            <w:r w:rsidR="0092439E">
              <w:rPr>
                <w:noProof/>
                <w:webHidden/>
              </w:rPr>
              <w:tab/>
            </w:r>
            <w:r w:rsidR="0092439E">
              <w:rPr>
                <w:noProof/>
                <w:webHidden/>
              </w:rPr>
              <w:fldChar w:fldCharType="begin"/>
            </w:r>
            <w:r w:rsidR="0092439E">
              <w:rPr>
                <w:noProof/>
                <w:webHidden/>
              </w:rPr>
              <w:instrText xml:space="preserve"> PAGEREF _Toc143163528 \h </w:instrText>
            </w:r>
            <w:r w:rsidR="0092439E">
              <w:rPr>
                <w:noProof/>
                <w:webHidden/>
              </w:rPr>
            </w:r>
            <w:r w:rsidR="0092439E">
              <w:rPr>
                <w:noProof/>
                <w:webHidden/>
              </w:rPr>
              <w:fldChar w:fldCharType="separate"/>
            </w:r>
            <w:r w:rsidR="00CE1662">
              <w:rPr>
                <w:noProof/>
                <w:webHidden/>
              </w:rPr>
              <w:t>59</w:t>
            </w:r>
            <w:r w:rsidR="0092439E">
              <w:rPr>
                <w:noProof/>
                <w:webHidden/>
              </w:rPr>
              <w:fldChar w:fldCharType="end"/>
            </w:r>
          </w:hyperlink>
        </w:p>
        <w:p w14:paraId="29C42431" w14:textId="2BDB294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29" w:history="1">
            <w:r w:rsidR="0092439E" w:rsidRPr="00E313A5">
              <w:rPr>
                <w:rStyle w:val="Hyperlink"/>
                <w:noProof/>
              </w:rPr>
              <w:t>Archiving Requirements</w:t>
            </w:r>
            <w:r w:rsidR="0092439E">
              <w:rPr>
                <w:noProof/>
                <w:webHidden/>
              </w:rPr>
              <w:tab/>
            </w:r>
            <w:r w:rsidR="0092439E">
              <w:rPr>
                <w:noProof/>
                <w:webHidden/>
              </w:rPr>
              <w:fldChar w:fldCharType="begin"/>
            </w:r>
            <w:r w:rsidR="0092439E">
              <w:rPr>
                <w:noProof/>
                <w:webHidden/>
              </w:rPr>
              <w:instrText xml:space="preserve"> PAGEREF _Toc143163529 \h </w:instrText>
            </w:r>
            <w:r w:rsidR="0092439E">
              <w:rPr>
                <w:noProof/>
                <w:webHidden/>
              </w:rPr>
            </w:r>
            <w:r w:rsidR="0092439E">
              <w:rPr>
                <w:noProof/>
                <w:webHidden/>
              </w:rPr>
              <w:fldChar w:fldCharType="separate"/>
            </w:r>
            <w:r w:rsidR="00CE1662">
              <w:rPr>
                <w:noProof/>
                <w:webHidden/>
              </w:rPr>
              <w:t>59</w:t>
            </w:r>
            <w:r w:rsidR="0092439E">
              <w:rPr>
                <w:noProof/>
                <w:webHidden/>
              </w:rPr>
              <w:fldChar w:fldCharType="end"/>
            </w:r>
          </w:hyperlink>
        </w:p>
        <w:p w14:paraId="64AD3275" w14:textId="3708B77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_Toc143163530 \h </w:instrText>
            </w:r>
            <w:r w:rsidR="0092439E">
              <w:rPr>
                <w:noProof/>
                <w:webHidden/>
              </w:rPr>
            </w:r>
            <w:r w:rsidR="0092439E">
              <w:rPr>
                <w:noProof/>
                <w:webHidden/>
              </w:rPr>
              <w:fldChar w:fldCharType="separate"/>
            </w:r>
            <w:r w:rsidR="00CE1662">
              <w:rPr>
                <w:noProof/>
                <w:webHidden/>
              </w:rPr>
              <w:t>60</w:t>
            </w:r>
            <w:r w:rsidR="0092439E">
              <w:rPr>
                <w:noProof/>
                <w:webHidden/>
              </w:rPr>
              <w:fldChar w:fldCharType="end"/>
            </w:r>
          </w:hyperlink>
        </w:p>
        <w:p w14:paraId="6375975B" w14:textId="3948A85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_Toc143163531 \h </w:instrText>
            </w:r>
            <w:r w:rsidR="0092439E">
              <w:rPr>
                <w:noProof/>
                <w:webHidden/>
              </w:rPr>
            </w:r>
            <w:r w:rsidR="0092439E">
              <w:rPr>
                <w:noProof/>
                <w:webHidden/>
              </w:rPr>
              <w:fldChar w:fldCharType="separate"/>
            </w:r>
            <w:r w:rsidR="00CE1662">
              <w:rPr>
                <w:noProof/>
                <w:webHidden/>
              </w:rPr>
              <w:t>60</w:t>
            </w:r>
            <w:r w:rsidR="0092439E">
              <w:rPr>
                <w:noProof/>
                <w:webHidden/>
              </w:rPr>
              <w:fldChar w:fldCharType="end"/>
            </w:r>
          </w:hyperlink>
        </w:p>
        <w:p w14:paraId="313C6AA2" w14:textId="248C912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2"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_Toc143163532 \h </w:instrText>
            </w:r>
            <w:r w:rsidR="0092439E">
              <w:rPr>
                <w:noProof/>
                <w:webHidden/>
              </w:rPr>
            </w:r>
            <w:r w:rsidR="0092439E">
              <w:rPr>
                <w:noProof/>
                <w:webHidden/>
              </w:rPr>
              <w:fldChar w:fldCharType="separate"/>
            </w:r>
            <w:r w:rsidR="00CE1662">
              <w:rPr>
                <w:noProof/>
                <w:webHidden/>
              </w:rPr>
              <w:t>60</w:t>
            </w:r>
            <w:r w:rsidR="0092439E">
              <w:rPr>
                <w:noProof/>
                <w:webHidden/>
              </w:rPr>
              <w:fldChar w:fldCharType="end"/>
            </w:r>
          </w:hyperlink>
        </w:p>
        <w:p w14:paraId="75D383E4" w14:textId="6B1CDDBE"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33" w:history="1">
            <w:r w:rsidR="0092439E" w:rsidRPr="00E313A5">
              <w:rPr>
                <w:rStyle w:val="Hyperlink"/>
                <w:noProof/>
              </w:rPr>
              <w:t>CM. 1.4 Risk Management Policy and Procedure</w:t>
            </w:r>
            <w:r w:rsidR="0092439E">
              <w:rPr>
                <w:noProof/>
                <w:webHidden/>
              </w:rPr>
              <w:tab/>
            </w:r>
            <w:r w:rsidR="0092439E">
              <w:rPr>
                <w:noProof/>
                <w:webHidden/>
              </w:rPr>
              <w:fldChar w:fldCharType="begin"/>
            </w:r>
            <w:r w:rsidR="0092439E">
              <w:rPr>
                <w:noProof/>
                <w:webHidden/>
              </w:rPr>
              <w:instrText xml:space="preserve"> PAGEREF _Toc143163533 \h </w:instrText>
            </w:r>
            <w:r w:rsidR="0092439E">
              <w:rPr>
                <w:noProof/>
                <w:webHidden/>
              </w:rPr>
            </w:r>
            <w:r w:rsidR="0092439E">
              <w:rPr>
                <w:noProof/>
                <w:webHidden/>
              </w:rPr>
              <w:fldChar w:fldCharType="separate"/>
            </w:r>
            <w:r w:rsidR="00CE1662">
              <w:rPr>
                <w:noProof/>
                <w:webHidden/>
              </w:rPr>
              <w:t>61</w:t>
            </w:r>
            <w:r w:rsidR="0092439E">
              <w:rPr>
                <w:noProof/>
                <w:webHidden/>
              </w:rPr>
              <w:fldChar w:fldCharType="end"/>
            </w:r>
          </w:hyperlink>
        </w:p>
        <w:p w14:paraId="4E77C720" w14:textId="6AD2952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_Toc143163534 \h </w:instrText>
            </w:r>
            <w:r w:rsidR="0092439E">
              <w:rPr>
                <w:noProof/>
                <w:webHidden/>
              </w:rPr>
            </w:r>
            <w:r w:rsidR="0092439E">
              <w:rPr>
                <w:noProof/>
                <w:webHidden/>
              </w:rPr>
              <w:fldChar w:fldCharType="separate"/>
            </w:r>
            <w:r w:rsidR="00CE1662">
              <w:rPr>
                <w:noProof/>
                <w:webHidden/>
              </w:rPr>
              <w:t>61</w:t>
            </w:r>
            <w:r w:rsidR="0092439E">
              <w:rPr>
                <w:noProof/>
                <w:webHidden/>
              </w:rPr>
              <w:fldChar w:fldCharType="end"/>
            </w:r>
          </w:hyperlink>
        </w:p>
        <w:p w14:paraId="641EF5DB" w14:textId="1936DAA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5" w:history="1">
            <w:r w:rsidR="0092439E" w:rsidRPr="00E313A5">
              <w:rPr>
                <w:rStyle w:val="Hyperlink"/>
                <w:noProof/>
              </w:rPr>
              <w:t>Definition</w:t>
            </w:r>
            <w:r w:rsidR="0092439E">
              <w:rPr>
                <w:noProof/>
                <w:webHidden/>
              </w:rPr>
              <w:tab/>
            </w:r>
            <w:r w:rsidR="0092439E">
              <w:rPr>
                <w:noProof/>
                <w:webHidden/>
              </w:rPr>
              <w:fldChar w:fldCharType="begin"/>
            </w:r>
            <w:r w:rsidR="0092439E">
              <w:rPr>
                <w:noProof/>
                <w:webHidden/>
              </w:rPr>
              <w:instrText xml:space="preserve"> PAGEREF _Toc143163535 \h </w:instrText>
            </w:r>
            <w:r w:rsidR="0092439E">
              <w:rPr>
                <w:noProof/>
                <w:webHidden/>
              </w:rPr>
            </w:r>
            <w:r w:rsidR="0092439E">
              <w:rPr>
                <w:noProof/>
                <w:webHidden/>
              </w:rPr>
              <w:fldChar w:fldCharType="separate"/>
            </w:r>
            <w:r w:rsidR="00CE1662">
              <w:rPr>
                <w:noProof/>
                <w:webHidden/>
              </w:rPr>
              <w:t>61</w:t>
            </w:r>
            <w:r w:rsidR="0092439E">
              <w:rPr>
                <w:noProof/>
                <w:webHidden/>
              </w:rPr>
              <w:fldChar w:fldCharType="end"/>
            </w:r>
          </w:hyperlink>
        </w:p>
        <w:p w14:paraId="12CACD98" w14:textId="09A9E57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_Toc143163536 \h </w:instrText>
            </w:r>
            <w:r w:rsidR="0092439E">
              <w:rPr>
                <w:noProof/>
                <w:webHidden/>
              </w:rPr>
            </w:r>
            <w:r w:rsidR="0092439E">
              <w:rPr>
                <w:noProof/>
                <w:webHidden/>
              </w:rPr>
              <w:fldChar w:fldCharType="separate"/>
            </w:r>
            <w:r w:rsidR="00CE1662">
              <w:rPr>
                <w:noProof/>
                <w:webHidden/>
              </w:rPr>
              <w:t>61</w:t>
            </w:r>
            <w:r w:rsidR="0092439E">
              <w:rPr>
                <w:noProof/>
                <w:webHidden/>
              </w:rPr>
              <w:fldChar w:fldCharType="end"/>
            </w:r>
          </w:hyperlink>
        </w:p>
        <w:p w14:paraId="093DFD70" w14:textId="3D32738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7"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_Toc143163537 \h </w:instrText>
            </w:r>
            <w:r w:rsidR="0092439E">
              <w:rPr>
                <w:noProof/>
                <w:webHidden/>
              </w:rPr>
            </w:r>
            <w:r w:rsidR="0092439E">
              <w:rPr>
                <w:noProof/>
                <w:webHidden/>
              </w:rPr>
              <w:fldChar w:fldCharType="separate"/>
            </w:r>
            <w:r w:rsidR="00CE1662">
              <w:rPr>
                <w:noProof/>
                <w:webHidden/>
              </w:rPr>
              <w:t>62</w:t>
            </w:r>
            <w:r w:rsidR="0092439E">
              <w:rPr>
                <w:noProof/>
                <w:webHidden/>
              </w:rPr>
              <w:fldChar w:fldCharType="end"/>
            </w:r>
          </w:hyperlink>
        </w:p>
        <w:p w14:paraId="2A307486" w14:textId="6210D7B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8"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_Toc143163538 \h </w:instrText>
            </w:r>
            <w:r w:rsidR="0092439E">
              <w:rPr>
                <w:noProof/>
                <w:webHidden/>
              </w:rPr>
            </w:r>
            <w:r w:rsidR="0092439E">
              <w:rPr>
                <w:noProof/>
                <w:webHidden/>
              </w:rPr>
              <w:fldChar w:fldCharType="separate"/>
            </w:r>
            <w:r w:rsidR="00CE1662">
              <w:rPr>
                <w:noProof/>
                <w:webHidden/>
              </w:rPr>
              <w:t>63</w:t>
            </w:r>
            <w:r w:rsidR="0092439E">
              <w:rPr>
                <w:noProof/>
                <w:webHidden/>
              </w:rPr>
              <w:fldChar w:fldCharType="end"/>
            </w:r>
          </w:hyperlink>
        </w:p>
        <w:p w14:paraId="1FF3136C" w14:textId="5A0700B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39" w:history="1">
            <w:r w:rsidR="0092439E" w:rsidRPr="00E313A5">
              <w:rPr>
                <w:rStyle w:val="Hyperlink"/>
                <w:noProof/>
              </w:rPr>
              <w:t>Reporting</w:t>
            </w:r>
            <w:r w:rsidR="0092439E">
              <w:rPr>
                <w:noProof/>
                <w:webHidden/>
              </w:rPr>
              <w:tab/>
            </w:r>
            <w:r w:rsidR="0092439E">
              <w:rPr>
                <w:noProof/>
                <w:webHidden/>
              </w:rPr>
              <w:fldChar w:fldCharType="begin"/>
            </w:r>
            <w:r w:rsidR="0092439E">
              <w:rPr>
                <w:noProof/>
                <w:webHidden/>
              </w:rPr>
              <w:instrText xml:space="preserve"> PAGEREF _Toc143163539 \h </w:instrText>
            </w:r>
            <w:r w:rsidR="0092439E">
              <w:rPr>
                <w:noProof/>
                <w:webHidden/>
              </w:rPr>
            </w:r>
            <w:r w:rsidR="0092439E">
              <w:rPr>
                <w:noProof/>
                <w:webHidden/>
              </w:rPr>
              <w:fldChar w:fldCharType="separate"/>
            </w:r>
            <w:r w:rsidR="00CE1662">
              <w:rPr>
                <w:noProof/>
                <w:webHidden/>
              </w:rPr>
              <w:t>63</w:t>
            </w:r>
            <w:r w:rsidR="0092439E">
              <w:rPr>
                <w:noProof/>
                <w:webHidden/>
              </w:rPr>
              <w:fldChar w:fldCharType="end"/>
            </w:r>
          </w:hyperlink>
        </w:p>
        <w:p w14:paraId="4B3CC870" w14:textId="2756625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0" w:history="1">
            <w:r w:rsidR="0092439E" w:rsidRPr="00E313A5">
              <w:rPr>
                <w:rStyle w:val="Hyperlink"/>
                <w:noProof/>
              </w:rPr>
              <w:t>Feedback</w:t>
            </w:r>
            <w:r w:rsidR="0092439E">
              <w:rPr>
                <w:noProof/>
                <w:webHidden/>
              </w:rPr>
              <w:tab/>
            </w:r>
            <w:r w:rsidR="0092439E">
              <w:rPr>
                <w:noProof/>
                <w:webHidden/>
              </w:rPr>
              <w:fldChar w:fldCharType="begin"/>
            </w:r>
            <w:r w:rsidR="0092439E">
              <w:rPr>
                <w:noProof/>
                <w:webHidden/>
              </w:rPr>
              <w:instrText xml:space="preserve"> PAGEREF _Toc143163540 \h </w:instrText>
            </w:r>
            <w:r w:rsidR="0092439E">
              <w:rPr>
                <w:noProof/>
                <w:webHidden/>
              </w:rPr>
            </w:r>
            <w:r w:rsidR="0092439E">
              <w:rPr>
                <w:noProof/>
                <w:webHidden/>
              </w:rPr>
              <w:fldChar w:fldCharType="separate"/>
            </w:r>
            <w:r w:rsidR="00CE1662">
              <w:rPr>
                <w:noProof/>
                <w:webHidden/>
              </w:rPr>
              <w:t>64</w:t>
            </w:r>
            <w:r w:rsidR="0092439E">
              <w:rPr>
                <w:noProof/>
                <w:webHidden/>
              </w:rPr>
              <w:fldChar w:fldCharType="end"/>
            </w:r>
          </w:hyperlink>
        </w:p>
        <w:p w14:paraId="75E23EFC" w14:textId="07FBA7F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1" w:history="1">
            <w:r w:rsidR="0092439E" w:rsidRPr="00E313A5">
              <w:rPr>
                <w:rStyle w:val="Hyperlink"/>
                <w:noProof/>
              </w:rPr>
              <w:t>Treating Risks</w:t>
            </w:r>
            <w:r w:rsidR="0092439E">
              <w:rPr>
                <w:noProof/>
                <w:webHidden/>
              </w:rPr>
              <w:tab/>
            </w:r>
            <w:r w:rsidR="0092439E">
              <w:rPr>
                <w:noProof/>
                <w:webHidden/>
              </w:rPr>
              <w:fldChar w:fldCharType="begin"/>
            </w:r>
            <w:r w:rsidR="0092439E">
              <w:rPr>
                <w:noProof/>
                <w:webHidden/>
              </w:rPr>
              <w:instrText xml:space="preserve"> PAGEREF _Toc143163541 \h </w:instrText>
            </w:r>
            <w:r w:rsidR="0092439E">
              <w:rPr>
                <w:noProof/>
                <w:webHidden/>
              </w:rPr>
            </w:r>
            <w:r w:rsidR="0092439E">
              <w:rPr>
                <w:noProof/>
                <w:webHidden/>
              </w:rPr>
              <w:fldChar w:fldCharType="separate"/>
            </w:r>
            <w:r w:rsidR="00CE1662">
              <w:rPr>
                <w:noProof/>
                <w:webHidden/>
              </w:rPr>
              <w:t>64</w:t>
            </w:r>
            <w:r w:rsidR="0092439E">
              <w:rPr>
                <w:noProof/>
                <w:webHidden/>
              </w:rPr>
              <w:fldChar w:fldCharType="end"/>
            </w:r>
          </w:hyperlink>
        </w:p>
        <w:p w14:paraId="039742A3" w14:textId="13F352D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2" w:history="1">
            <w:r w:rsidR="0092439E" w:rsidRPr="00E313A5">
              <w:rPr>
                <w:rStyle w:val="Hyperlink"/>
                <w:noProof/>
              </w:rPr>
              <w:t>Organisational Risks</w:t>
            </w:r>
            <w:r w:rsidR="0092439E">
              <w:rPr>
                <w:noProof/>
                <w:webHidden/>
              </w:rPr>
              <w:tab/>
            </w:r>
            <w:r w:rsidR="0092439E">
              <w:rPr>
                <w:noProof/>
                <w:webHidden/>
              </w:rPr>
              <w:fldChar w:fldCharType="begin"/>
            </w:r>
            <w:r w:rsidR="0092439E">
              <w:rPr>
                <w:noProof/>
                <w:webHidden/>
              </w:rPr>
              <w:instrText xml:space="preserve"> PAGEREF _Toc143163542 \h </w:instrText>
            </w:r>
            <w:r w:rsidR="0092439E">
              <w:rPr>
                <w:noProof/>
                <w:webHidden/>
              </w:rPr>
            </w:r>
            <w:r w:rsidR="0092439E">
              <w:rPr>
                <w:noProof/>
                <w:webHidden/>
              </w:rPr>
              <w:fldChar w:fldCharType="separate"/>
            </w:r>
            <w:r w:rsidR="00CE1662">
              <w:rPr>
                <w:noProof/>
                <w:webHidden/>
              </w:rPr>
              <w:t>65</w:t>
            </w:r>
            <w:r w:rsidR="0092439E">
              <w:rPr>
                <w:noProof/>
                <w:webHidden/>
              </w:rPr>
              <w:fldChar w:fldCharType="end"/>
            </w:r>
          </w:hyperlink>
        </w:p>
        <w:p w14:paraId="5CE408B5" w14:textId="479A894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3" w:history="1">
            <w:r w:rsidR="0092439E" w:rsidRPr="00E313A5">
              <w:rPr>
                <w:rStyle w:val="Hyperlink"/>
                <w:noProof/>
              </w:rPr>
              <w:t>Participant Risk Assessments</w:t>
            </w:r>
            <w:r w:rsidR="0092439E">
              <w:rPr>
                <w:noProof/>
                <w:webHidden/>
              </w:rPr>
              <w:tab/>
            </w:r>
            <w:r w:rsidR="0092439E">
              <w:rPr>
                <w:noProof/>
                <w:webHidden/>
              </w:rPr>
              <w:fldChar w:fldCharType="begin"/>
            </w:r>
            <w:r w:rsidR="0092439E">
              <w:rPr>
                <w:noProof/>
                <w:webHidden/>
              </w:rPr>
              <w:instrText xml:space="preserve"> PAGEREF _Toc143163543 \h </w:instrText>
            </w:r>
            <w:r w:rsidR="0092439E">
              <w:rPr>
                <w:noProof/>
                <w:webHidden/>
              </w:rPr>
            </w:r>
            <w:r w:rsidR="0092439E">
              <w:rPr>
                <w:noProof/>
                <w:webHidden/>
              </w:rPr>
              <w:fldChar w:fldCharType="separate"/>
            </w:r>
            <w:r w:rsidR="00CE1662">
              <w:rPr>
                <w:noProof/>
                <w:webHidden/>
              </w:rPr>
              <w:t>66</w:t>
            </w:r>
            <w:r w:rsidR="0092439E">
              <w:rPr>
                <w:noProof/>
                <w:webHidden/>
              </w:rPr>
              <w:fldChar w:fldCharType="end"/>
            </w:r>
          </w:hyperlink>
        </w:p>
        <w:p w14:paraId="332EE903" w14:textId="6F8359E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4" w:history="1">
            <w:r w:rsidR="0092439E" w:rsidRPr="00E313A5">
              <w:rPr>
                <w:rStyle w:val="Hyperlink"/>
                <w:noProof/>
              </w:rPr>
              <w:t>Risks to Participants</w:t>
            </w:r>
            <w:r w:rsidR="0092439E">
              <w:rPr>
                <w:noProof/>
                <w:webHidden/>
              </w:rPr>
              <w:tab/>
            </w:r>
            <w:r w:rsidR="0092439E">
              <w:rPr>
                <w:noProof/>
                <w:webHidden/>
              </w:rPr>
              <w:fldChar w:fldCharType="begin"/>
            </w:r>
            <w:r w:rsidR="0092439E">
              <w:rPr>
                <w:noProof/>
                <w:webHidden/>
              </w:rPr>
              <w:instrText xml:space="preserve"> PAGEREF _Toc143163544 \h </w:instrText>
            </w:r>
            <w:r w:rsidR="0092439E">
              <w:rPr>
                <w:noProof/>
                <w:webHidden/>
              </w:rPr>
            </w:r>
            <w:r w:rsidR="0092439E">
              <w:rPr>
                <w:noProof/>
                <w:webHidden/>
              </w:rPr>
              <w:fldChar w:fldCharType="separate"/>
            </w:r>
            <w:r w:rsidR="00CE1662">
              <w:rPr>
                <w:noProof/>
                <w:webHidden/>
              </w:rPr>
              <w:t>67</w:t>
            </w:r>
            <w:r w:rsidR="0092439E">
              <w:rPr>
                <w:noProof/>
                <w:webHidden/>
              </w:rPr>
              <w:fldChar w:fldCharType="end"/>
            </w:r>
          </w:hyperlink>
        </w:p>
        <w:p w14:paraId="29ADE917" w14:textId="020B28E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5" w:history="1">
            <w:r w:rsidR="0092439E" w:rsidRPr="00E313A5">
              <w:rPr>
                <w:rStyle w:val="Hyperlink"/>
                <w:noProof/>
              </w:rPr>
              <w:t>Probable Harm</w:t>
            </w:r>
            <w:r w:rsidR="0092439E">
              <w:rPr>
                <w:noProof/>
                <w:webHidden/>
              </w:rPr>
              <w:tab/>
            </w:r>
            <w:r w:rsidR="0092439E">
              <w:rPr>
                <w:noProof/>
                <w:webHidden/>
              </w:rPr>
              <w:fldChar w:fldCharType="begin"/>
            </w:r>
            <w:r w:rsidR="0092439E">
              <w:rPr>
                <w:noProof/>
                <w:webHidden/>
              </w:rPr>
              <w:instrText xml:space="preserve"> PAGEREF _Toc143163545 \h </w:instrText>
            </w:r>
            <w:r w:rsidR="0092439E">
              <w:rPr>
                <w:noProof/>
                <w:webHidden/>
              </w:rPr>
            </w:r>
            <w:r w:rsidR="0092439E">
              <w:rPr>
                <w:noProof/>
                <w:webHidden/>
              </w:rPr>
              <w:fldChar w:fldCharType="separate"/>
            </w:r>
            <w:r w:rsidR="00CE1662">
              <w:rPr>
                <w:noProof/>
                <w:webHidden/>
              </w:rPr>
              <w:t>67</w:t>
            </w:r>
            <w:r w:rsidR="0092439E">
              <w:rPr>
                <w:noProof/>
                <w:webHidden/>
              </w:rPr>
              <w:fldChar w:fldCharType="end"/>
            </w:r>
          </w:hyperlink>
        </w:p>
        <w:p w14:paraId="0FD3D866" w14:textId="44A7C28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6" w:history="1">
            <w:r w:rsidR="0092439E" w:rsidRPr="00E313A5">
              <w:rPr>
                <w:rStyle w:val="Hyperlink"/>
                <w:noProof/>
              </w:rPr>
              <w:t>Types of Risks to Participants</w:t>
            </w:r>
            <w:r w:rsidR="0092439E">
              <w:rPr>
                <w:noProof/>
                <w:webHidden/>
              </w:rPr>
              <w:tab/>
            </w:r>
            <w:r w:rsidR="0092439E">
              <w:rPr>
                <w:noProof/>
                <w:webHidden/>
              </w:rPr>
              <w:fldChar w:fldCharType="begin"/>
            </w:r>
            <w:r w:rsidR="0092439E">
              <w:rPr>
                <w:noProof/>
                <w:webHidden/>
              </w:rPr>
              <w:instrText xml:space="preserve"> PAGEREF _Toc143163546 \h </w:instrText>
            </w:r>
            <w:r w:rsidR="0092439E">
              <w:rPr>
                <w:noProof/>
                <w:webHidden/>
              </w:rPr>
            </w:r>
            <w:r w:rsidR="0092439E">
              <w:rPr>
                <w:noProof/>
                <w:webHidden/>
              </w:rPr>
              <w:fldChar w:fldCharType="separate"/>
            </w:r>
            <w:r w:rsidR="00CE1662">
              <w:rPr>
                <w:noProof/>
                <w:webHidden/>
              </w:rPr>
              <w:t>67</w:t>
            </w:r>
            <w:r w:rsidR="0092439E">
              <w:rPr>
                <w:noProof/>
                <w:webHidden/>
              </w:rPr>
              <w:fldChar w:fldCharType="end"/>
            </w:r>
          </w:hyperlink>
        </w:p>
        <w:p w14:paraId="4D2167A4" w14:textId="52B0DB5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7" w:history="1">
            <w:r w:rsidR="0092439E" w:rsidRPr="00E313A5">
              <w:rPr>
                <w:rStyle w:val="Hyperlink"/>
                <w:noProof/>
              </w:rPr>
              <w:t>Accomplishing Sufficient Actions to Prevent Harm</w:t>
            </w:r>
            <w:r w:rsidR="0092439E">
              <w:rPr>
                <w:noProof/>
                <w:webHidden/>
              </w:rPr>
              <w:tab/>
            </w:r>
            <w:r w:rsidR="0092439E">
              <w:rPr>
                <w:noProof/>
                <w:webHidden/>
              </w:rPr>
              <w:fldChar w:fldCharType="begin"/>
            </w:r>
            <w:r w:rsidR="0092439E">
              <w:rPr>
                <w:noProof/>
                <w:webHidden/>
              </w:rPr>
              <w:instrText xml:space="preserve"> PAGEREF _Toc143163547 \h </w:instrText>
            </w:r>
            <w:r w:rsidR="0092439E">
              <w:rPr>
                <w:noProof/>
                <w:webHidden/>
              </w:rPr>
            </w:r>
            <w:r w:rsidR="0092439E">
              <w:rPr>
                <w:noProof/>
                <w:webHidden/>
              </w:rPr>
              <w:fldChar w:fldCharType="separate"/>
            </w:r>
            <w:r w:rsidR="00CE1662">
              <w:rPr>
                <w:noProof/>
                <w:webHidden/>
              </w:rPr>
              <w:t>67</w:t>
            </w:r>
            <w:r w:rsidR="0092439E">
              <w:rPr>
                <w:noProof/>
                <w:webHidden/>
              </w:rPr>
              <w:fldChar w:fldCharType="end"/>
            </w:r>
          </w:hyperlink>
        </w:p>
        <w:p w14:paraId="1591ED53" w14:textId="2BC5B3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8" w:history="1">
            <w:r w:rsidR="0092439E" w:rsidRPr="00E313A5">
              <w:rPr>
                <w:rStyle w:val="Hyperlink"/>
                <w:noProof/>
              </w:rPr>
              <w:t>Encouraging Individuals to Confront Hazards in Safety</w:t>
            </w:r>
            <w:r w:rsidR="0092439E">
              <w:rPr>
                <w:noProof/>
                <w:webHidden/>
              </w:rPr>
              <w:tab/>
            </w:r>
            <w:r w:rsidR="0092439E">
              <w:rPr>
                <w:noProof/>
                <w:webHidden/>
              </w:rPr>
              <w:fldChar w:fldCharType="begin"/>
            </w:r>
            <w:r w:rsidR="0092439E">
              <w:rPr>
                <w:noProof/>
                <w:webHidden/>
              </w:rPr>
              <w:instrText xml:space="preserve"> PAGEREF _Toc143163548 \h </w:instrText>
            </w:r>
            <w:r w:rsidR="0092439E">
              <w:rPr>
                <w:noProof/>
                <w:webHidden/>
              </w:rPr>
            </w:r>
            <w:r w:rsidR="0092439E">
              <w:rPr>
                <w:noProof/>
                <w:webHidden/>
              </w:rPr>
              <w:fldChar w:fldCharType="separate"/>
            </w:r>
            <w:r w:rsidR="00CE1662">
              <w:rPr>
                <w:noProof/>
                <w:webHidden/>
              </w:rPr>
              <w:t>68</w:t>
            </w:r>
            <w:r w:rsidR="0092439E">
              <w:rPr>
                <w:noProof/>
                <w:webHidden/>
              </w:rPr>
              <w:fldChar w:fldCharType="end"/>
            </w:r>
          </w:hyperlink>
        </w:p>
        <w:p w14:paraId="1A4A4E77" w14:textId="038A31E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49" w:history="1">
            <w:r w:rsidR="0092439E" w:rsidRPr="00E313A5">
              <w:rPr>
                <w:rStyle w:val="Hyperlink"/>
                <w:noProof/>
              </w:rPr>
              <w:t>Protecting Others from Harm</w:t>
            </w:r>
            <w:r w:rsidR="0092439E">
              <w:rPr>
                <w:noProof/>
                <w:webHidden/>
              </w:rPr>
              <w:tab/>
            </w:r>
            <w:r w:rsidR="0092439E">
              <w:rPr>
                <w:noProof/>
                <w:webHidden/>
              </w:rPr>
              <w:fldChar w:fldCharType="begin"/>
            </w:r>
            <w:r w:rsidR="0092439E">
              <w:rPr>
                <w:noProof/>
                <w:webHidden/>
              </w:rPr>
              <w:instrText xml:space="preserve"> PAGEREF _Toc143163549 \h </w:instrText>
            </w:r>
            <w:r w:rsidR="0092439E">
              <w:rPr>
                <w:noProof/>
                <w:webHidden/>
              </w:rPr>
            </w:r>
            <w:r w:rsidR="0092439E">
              <w:rPr>
                <w:noProof/>
                <w:webHidden/>
              </w:rPr>
              <w:fldChar w:fldCharType="separate"/>
            </w:r>
            <w:r w:rsidR="00CE1662">
              <w:rPr>
                <w:noProof/>
                <w:webHidden/>
              </w:rPr>
              <w:t>68</w:t>
            </w:r>
            <w:r w:rsidR="0092439E">
              <w:rPr>
                <w:noProof/>
                <w:webHidden/>
              </w:rPr>
              <w:fldChar w:fldCharType="end"/>
            </w:r>
          </w:hyperlink>
        </w:p>
        <w:p w14:paraId="2FB0DF62" w14:textId="52CB1B6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0" w:history="1">
            <w:r w:rsidR="0092439E" w:rsidRPr="00E313A5">
              <w:rPr>
                <w:rStyle w:val="Hyperlink"/>
                <w:noProof/>
              </w:rPr>
              <w:t>Risks to Workers</w:t>
            </w:r>
            <w:r w:rsidR="0092439E">
              <w:rPr>
                <w:noProof/>
                <w:webHidden/>
              </w:rPr>
              <w:tab/>
            </w:r>
            <w:r w:rsidR="0092439E">
              <w:rPr>
                <w:noProof/>
                <w:webHidden/>
              </w:rPr>
              <w:fldChar w:fldCharType="begin"/>
            </w:r>
            <w:r w:rsidR="0092439E">
              <w:rPr>
                <w:noProof/>
                <w:webHidden/>
              </w:rPr>
              <w:instrText xml:space="preserve"> PAGEREF _Toc143163550 \h </w:instrText>
            </w:r>
            <w:r w:rsidR="0092439E">
              <w:rPr>
                <w:noProof/>
                <w:webHidden/>
              </w:rPr>
            </w:r>
            <w:r w:rsidR="0092439E">
              <w:rPr>
                <w:noProof/>
                <w:webHidden/>
              </w:rPr>
              <w:fldChar w:fldCharType="separate"/>
            </w:r>
            <w:r w:rsidR="00CE1662">
              <w:rPr>
                <w:noProof/>
                <w:webHidden/>
              </w:rPr>
              <w:t>68</w:t>
            </w:r>
            <w:r w:rsidR="0092439E">
              <w:rPr>
                <w:noProof/>
                <w:webHidden/>
              </w:rPr>
              <w:fldChar w:fldCharType="end"/>
            </w:r>
          </w:hyperlink>
        </w:p>
        <w:p w14:paraId="2F767643" w14:textId="69F8113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1" w:history="1">
            <w:r w:rsidR="0092439E" w:rsidRPr="00E313A5">
              <w:rPr>
                <w:rStyle w:val="Hyperlink"/>
                <w:noProof/>
              </w:rPr>
              <w:t>Periodic Reviews</w:t>
            </w:r>
            <w:r w:rsidR="0092439E">
              <w:rPr>
                <w:noProof/>
                <w:webHidden/>
              </w:rPr>
              <w:tab/>
            </w:r>
            <w:r w:rsidR="0092439E">
              <w:rPr>
                <w:noProof/>
                <w:webHidden/>
              </w:rPr>
              <w:fldChar w:fldCharType="begin"/>
            </w:r>
            <w:r w:rsidR="0092439E">
              <w:rPr>
                <w:noProof/>
                <w:webHidden/>
              </w:rPr>
              <w:instrText xml:space="preserve"> PAGEREF _Toc143163551 \h </w:instrText>
            </w:r>
            <w:r w:rsidR="0092439E">
              <w:rPr>
                <w:noProof/>
                <w:webHidden/>
              </w:rPr>
            </w:r>
            <w:r w:rsidR="0092439E">
              <w:rPr>
                <w:noProof/>
                <w:webHidden/>
              </w:rPr>
              <w:fldChar w:fldCharType="separate"/>
            </w:r>
            <w:r w:rsidR="00CE1662">
              <w:rPr>
                <w:noProof/>
                <w:webHidden/>
              </w:rPr>
              <w:t>69</w:t>
            </w:r>
            <w:r w:rsidR="0092439E">
              <w:rPr>
                <w:noProof/>
                <w:webHidden/>
              </w:rPr>
              <w:fldChar w:fldCharType="end"/>
            </w:r>
          </w:hyperlink>
        </w:p>
        <w:p w14:paraId="6EA3C300" w14:textId="163C6FE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2" w:history="1">
            <w:r w:rsidR="0092439E" w:rsidRPr="00E313A5">
              <w:rPr>
                <w:rStyle w:val="Hyperlink"/>
                <w:noProof/>
              </w:rPr>
              <w:t>References</w:t>
            </w:r>
            <w:r w:rsidR="0092439E">
              <w:rPr>
                <w:noProof/>
                <w:webHidden/>
              </w:rPr>
              <w:tab/>
            </w:r>
            <w:r w:rsidR="0092439E">
              <w:rPr>
                <w:noProof/>
                <w:webHidden/>
              </w:rPr>
              <w:fldChar w:fldCharType="begin"/>
            </w:r>
            <w:r w:rsidR="0092439E">
              <w:rPr>
                <w:noProof/>
                <w:webHidden/>
              </w:rPr>
              <w:instrText xml:space="preserve"> PAGEREF _Toc143163552 \h </w:instrText>
            </w:r>
            <w:r w:rsidR="0092439E">
              <w:rPr>
                <w:noProof/>
                <w:webHidden/>
              </w:rPr>
            </w:r>
            <w:r w:rsidR="0092439E">
              <w:rPr>
                <w:noProof/>
                <w:webHidden/>
              </w:rPr>
              <w:fldChar w:fldCharType="separate"/>
            </w:r>
            <w:r w:rsidR="00CE1662">
              <w:rPr>
                <w:noProof/>
                <w:webHidden/>
              </w:rPr>
              <w:t>69</w:t>
            </w:r>
            <w:r w:rsidR="0092439E">
              <w:rPr>
                <w:noProof/>
                <w:webHidden/>
              </w:rPr>
              <w:fldChar w:fldCharType="end"/>
            </w:r>
          </w:hyperlink>
        </w:p>
        <w:p w14:paraId="1B7CCEF6" w14:textId="4B94B56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_Toc143163553 \h </w:instrText>
            </w:r>
            <w:r w:rsidR="0092439E">
              <w:rPr>
                <w:noProof/>
                <w:webHidden/>
              </w:rPr>
            </w:r>
            <w:r w:rsidR="0092439E">
              <w:rPr>
                <w:noProof/>
                <w:webHidden/>
              </w:rPr>
              <w:fldChar w:fldCharType="separate"/>
            </w:r>
            <w:r w:rsidR="00CE1662">
              <w:rPr>
                <w:noProof/>
                <w:webHidden/>
              </w:rPr>
              <w:t>69</w:t>
            </w:r>
            <w:r w:rsidR="0092439E">
              <w:rPr>
                <w:noProof/>
                <w:webHidden/>
              </w:rPr>
              <w:fldChar w:fldCharType="end"/>
            </w:r>
          </w:hyperlink>
        </w:p>
        <w:p w14:paraId="1E1C85DE" w14:textId="01F601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_Toc143163554 \h </w:instrText>
            </w:r>
            <w:r w:rsidR="0092439E">
              <w:rPr>
                <w:noProof/>
                <w:webHidden/>
              </w:rPr>
            </w:r>
            <w:r w:rsidR="0092439E">
              <w:rPr>
                <w:noProof/>
                <w:webHidden/>
              </w:rPr>
              <w:fldChar w:fldCharType="separate"/>
            </w:r>
            <w:r w:rsidR="00CE1662">
              <w:rPr>
                <w:noProof/>
                <w:webHidden/>
              </w:rPr>
              <w:t>69</w:t>
            </w:r>
            <w:r w:rsidR="0092439E">
              <w:rPr>
                <w:noProof/>
                <w:webHidden/>
              </w:rPr>
              <w:fldChar w:fldCharType="end"/>
            </w:r>
          </w:hyperlink>
        </w:p>
        <w:p w14:paraId="47484899" w14:textId="4EBCE45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5"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_Toc143163555 \h </w:instrText>
            </w:r>
            <w:r w:rsidR="0092439E">
              <w:rPr>
                <w:noProof/>
                <w:webHidden/>
              </w:rPr>
            </w:r>
            <w:r w:rsidR="0092439E">
              <w:rPr>
                <w:noProof/>
                <w:webHidden/>
              </w:rPr>
              <w:fldChar w:fldCharType="separate"/>
            </w:r>
            <w:r w:rsidR="00CE1662">
              <w:rPr>
                <w:noProof/>
                <w:webHidden/>
              </w:rPr>
              <w:t>70</w:t>
            </w:r>
            <w:r w:rsidR="0092439E">
              <w:rPr>
                <w:noProof/>
                <w:webHidden/>
              </w:rPr>
              <w:fldChar w:fldCharType="end"/>
            </w:r>
          </w:hyperlink>
        </w:p>
        <w:p w14:paraId="3B160334" w14:textId="0BFFC80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56" w:history="1">
            <w:r w:rsidR="0092439E" w:rsidRPr="00E313A5">
              <w:rPr>
                <w:rStyle w:val="Hyperlink"/>
                <w:noProof/>
              </w:rPr>
              <w:t>CM. 1.5 Continuous Improvement Policy and Procedure</w:t>
            </w:r>
            <w:r w:rsidR="0092439E">
              <w:rPr>
                <w:noProof/>
                <w:webHidden/>
              </w:rPr>
              <w:tab/>
            </w:r>
            <w:r w:rsidR="0092439E">
              <w:rPr>
                <w:noProof/>
                <w:webHidden/>
              </w:rPr>
              <w:fldChar w:fldCharType="begin"/>
            </w:r>
            <w:r w:rsidR="0092439E">
              <w:rPr>
                <w:noProof/>
                <w:webHidden/>
              </w:rPr>
              <w:instrText xml:space="preserve"> PAGEREF _Toc143163556 \h </w:instrText>
            </w:r>
            <w:r w:rsidR="0092439E">
              <w:rPr>
                <w:noProof/>
                <w:webHidden/>
              </w:rPr>
            </w:r>
            <w:r w:rsidR="0092439E">
              <w:rPr>
                <w:noProof/>
                <w:webHidden/>
              </w:rPr>
              <w:fldChar w:fldCharType="separate"/>
            </w:r>
            <w:r w:rsidR="00CE1662">
              <w:rPr>
                <w:noProof/>
                <w:webHidden/>
              </w:rPr>
              <w:t>71</w:t>
            </w:r>
            <w:r w:rsidR="0092439E">
              <w:rPr>
                <w:noProof/>
                <w:webHidden/>
              </w:rPr>
              <w:fldChar w:fldCharType="end"/>
            </w:r>
          </w:hyperlink>
        </w:p>
        <w:p w14:paraId="5685B1C3" w14:textId="56834D7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_Toc143163557 \h </w:instrText>
            </w:r>
            <w:r w:rsidR="0092439E">
              <w:rPr>
                <w:noProof/>
                <w:webHidden/>
              </w:rPr>
            </w:r>
            <w:r w:rsidR="0092439E">
              <w:rPr>
                <w:noProof/>
                <w:webHidden/>
              </w:rPr>
              <w:fldChar w:fldCharType="separate"/>
            </w:r>
            <w:r w:rsidR="00CE1662">
              <w:rPr>
                <w:noProof/>
                <w:webHidden/>
              </w:rPr>
              <w:t>71</w:t>
            </w:r>
            <w:r w:rsidR="0092439E">
              <w:rPr>
                <w:noProof/>
                <w:webHidden/>
              </w:rPr>
              <w:fldChar w:fldCharType="end"/>
            </w:r>
          </w:hyperlink>
        </w:p>
        <w:p w14:paraId="620177CE" w14:textId="722E667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8"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_Toc143163558 \h </w:instrText>
            </w:r>
            <w:r w:rsidR="0092439E">
              <w:rPr>
                <w:noProof/>
                <w:webHidden/>
              </w:rPr>
            </w:r>
            <w:r w:rsidR="0092439E">
              <w:rPr>
                <w:noProof/>
                <w:webHidden/>
              </w:rPr>
              <w:fldChar w:fldCharType="separate"/>
            </w:r>
            <w:r w:rsidR="00CE1662">
              <w:rPr>
                <w:noProof/>
                <w:webHidden/>
              </w:rPr>
              <w:t>71</w:t>
            </w:r>
            <w:r w:rsidR="0092439E">
              <w:rPr>
                <w:noProof/>
                <w:webHidden/>
              </w:rPr>
              <w:fldChar w:fldCharType="end"/>
            </w:r>
          </w:hyperlink>
        </w:p>
        <w:p w14:paraId="6D5DFE3D" w14:textId="321A24E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59"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_Toc143163559 \h </w:instrText>
            </w:r>
            <w:r w:rsidR="0092439E">
              <w:rPr>
                <w:noProof/>
                <w:webHidden/>
              </w:rPr>
            </w:r>
            <w:r w:rsidR="0092439E">
              <w:rPr>
                <w:noProof/>
                <w:webHidden/>
              </w:rPr>
              <w:fldChar w:fldCharType="separate"/>
            </w:r>
            <w:r w:rsidR="00CE1662">
              <w:rPr>
                <w:noProof/>
                <w:webHidden/>
              </w:rPr>
              <w:t>71</w:t>
            </w:r>
            <w:r w:rsidR="0092439E">
              <w:rPr>
                <w:noProof/>
                <w:webHidden/>
              </w:rPr>
              <w:fldChar w:fldCharType="end"/>
            </w:r>
          </w:hyperlink>
        </w:p>
        <w:p w14:paraId="49EF5349" w14:textId="6323F6A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0"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_Toc143163560 \h </w:instrText>
            </w:r>
            <w:r w:rsidR="0092439E">
              <w:rPr>
                <w:noProof/>
                <w:webHidden/>
              </w:rPr>
            </w:r>
            <w:r w:rsidR="0092439E">
              <w:rPr>
                <w:noProof/>
                <w:webHidden/>
              </w:rPr>
              <w:fldChar w:fldCharType="separate"/>
            </w:r>
            <w:r w:rsidR="00CE1662">
              <w:rPr>
                <w:noProof/>
                <w:webHidden/>
              </w:rPr>
              <w:t>72</w:t>
            </w:r>
            <w:r w:rsidR="0092439E">
              <w:rPr>
                <w:noProof/>
                <w:webHidden/>
              </w:rPr>
              <w:fldChar w:fldCharType="end"/>
            </w:r>
          </w:hyperlink>
        </w:p>
        <w:p w14:paraId="7D5AEB5C" w14:textId="7A520D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1"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_Toc143163561 \h </w:instrText>
            </w:r>
            <w:r w:rsidR="0092439E">
              <w:rPr>
                <w:noProof/>
                <w:webHidden/>
              </w:rPr>
            </w:r>
            <w:r w:rsidR="0092439E">
              <w:rPr>
                <w:noProof/>
                <w:webHidden/>
              </w:rPr>
              <w:fldChar w:fldCharType="separate"/>
            </w:r>
            <w:r w:rsidR="00CE1662">
              <w:rPr>
                <w:noProof/>
                <w:webHidden/>
              </w:rPr>
              <w:t>72</w:t>
            </w:r>
            <w:r w:rsidR="0092439E">
              <w:rPr>
                <w:noProof/>
                <w:webHidden/>
              </w:rPr>
              <w:fldChar w:fldCharType="end"/>
            </w:r>
          </w:hyperlink>
        </w:p>
        <w:p w14:paraId="24043271" w14:textId="039A639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2"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_Toc143163562 \h </w:instrText>
            </w:r>
            <w:r w:rsidR="0092439E">
              <w:rPr>
                <w:noProof/>
                <w:webHidden/>
              </w:rPr>
            </w:r>
            <w:r w:rsidR="0092439E">
              <w:rPr>
                <w:noProof/>
                <w:webHidden/>
              </w:rPr>
              <w:fldChar w:fldCharType="separate"/>
            </w:r>
            <w:r w:rsidR="00CE1662">
              <w:rPr>
                <w:noProof/>
                <w:webHidden/>
              </w:rPr>
              <w:t>72</w:t>
            </w:r>
            <w:r w:rsidR="0092439E">
              <w:rPr>
                <w:noProof/>
                <w:webHidden/>
              </w:rPr>
              <w:fldChar w:fldCharType="end"/>
            </w:r>
          </w:hyperlink>
        </w:p>
        <w:p w14:paraId="500FE301" w14:textId="61D56C2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563" w:history="1">
            <w:r w:rsidR="0092439E" w:rsidRPr="00E313A5">
              <w:rPr>
                <w:rStyle w:val="Hyperlink"/>
                <w:noProof/>
              </w:rPr>
              <w:t>Registers involved:</w:t>
            </w:r>
            <w:r w:rsidR="0092439E">
              <w:rPr>
                <w:noProof/>
                <w:webHidden/>
              </w:rPr>
              <w:tab/>
            </w:r>
            <w:r w:rsidR="0092439E">
              <w:rPr>
                <w:noProof/>
                <w:webHidden/>
              </w:rPr>
              <w:fldChar w:fldCharType="begin"/>
            </w:r>
            <w:r w:rsidR="0092439E">
              <w:rPr>
                <w:noProof/>
                <w:webHidden/>
              </w:rPr>
              <w:instrText xml:space="preserve"> PAGEREF _Toc143163563 \h </w:instrText>
            </w:r>
            <w:r w:rsidR="0092439E">
              <w:rPr>
                <w:noProof/>
                <w:webHidden/>
              </w:rPr>
            </w:r>
            <w:r w:rsidR="0092439E">
              <w:rPr>
                <w:noProof/>
                <w:webHidden/>
              </w:rPr>
              <w:fldChar w:fldCharType="separate"/>
            </w:r>
            <w:r w:rsidR="00CE1662">
              <w:rPr>
                <w:noProof/>
                <w:webHidden/>
              </w:rPr>
              <w:t>73</w:t>
            </w:r>
            <w:r w:rsidR="0092439E">
              <w:rPr>
                <w:noProof/>
                <w:webHidden/>
              </w:rPr>
              <w:fldChar w:fldCharType="end"/>
            </w:r>
          </w:hyperlink>
        </w:p>
        <w:p w14:paraId="0C8481EC" w14:textId="08F68E7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564" w:history="1">
            <w:r w:rsidR="0092439E" w:rsidRPr="00E313A5">
              <w:rPr>
                <w:rStyle w:val="Hyperlink"/>
                <w:noProof/>
              </w:rPr>
              <w:t>Systems involved:</w:t>
            </w:r>
            <w:r w:rsidR="0092439E">
              <w:rPr>
                <w:noProof/>
                <w:webHidden/>
              </w:rPr>
              <w:tab/>
            </w:r>
            <w:r w:rsidR="0092439E">
              <w:rPr>
                <w:noProof/>
                <w:webHidden/>
              </w:rPr>
              <w:fldChar w:fldCharType="begin"/>
            </w:r>
            <w:r w:rsidR="0092439E">
              <w:rPr>
                <w:noProof/>
                <w:webHidden/>
              </w:rPr>
              <w:instrText xml:space="preserve"> PAGEREF _Toc143163564 \h </w:instrText>
            </w:r>
            <w:r w:rsidR="0092439E">
              <w:rPr>
                <w:noProof/>
                <w:webHidden/>
              </w:rPr>
            </w:r>
            <w:r w:rsidR="0092439E">
              <w:rPr>
                <w:noProof/>
                <w:webHidden/>
              </w:rPr>
              <w:fldChar w:fldCharType="separate"/>
            </w:r>
            <w:r w:rsidR="00CE1662">
              <w:rPr>
                <w:noProof/>
                <w:webHidden/>
              </w:rPr>
              <w:t>73</w:t>
            </w:r>
            <w:r w:rsidR="0092439E">
              <w:rPr>
                <w:noProof/>
                <w:webHidden/>
              </w:rPr>
              <w:fldChar w:fldCharType="end"/>
            </w:r>
          </w:hyperlink>
        </w:p>
        <w:p w14:paraId="5278E511" w14:textId="2BADFEA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565" w:history="1">
            <w:r w:rsidR="0092439E" w:rsidRPr="00E313A5">
              <w:rPr>
                <w:rStyle w:val="Hyperlink"/>
                <w:noProof/>
              </w:rPr>
              <w:t>Other involvements:</w:t>
            </w:r>
            <w:r w:rsidR="0092439E">
              <w:rPr>
                <w:noProof/>
                <w:webHidden/>
              </w:rPr>
              <w:tab/>
            </w:r>
            <w:r w:rsidR="0092439E">
              <w:rPr>
                <w:noProof/>
                <w:webHidden/>
              </w:rPr>
              <w:fldChar w:fldCharType="begin"/>
            </w:r>
            <w:r w:rsidR="0092439E">
              <w:rPr>
                <w:noProof/>
                <w:webHidden/>
              </w:rPr>
              <w:instrText xml:space="preserve"> PAGEREF _Toc143163565 \h </w:instrText>
            </w:r>
            <w:r w:rsidR="0092439E">
              <w:rPr>
                <w:noProof/>
                <w:webHidden/>
              </w:rPr>
            </w:r>
            <w:r w:rsidR="0092439E">
              <w:rPr>
                <w:noProof/>
                <w:webHidden/>
              </w:rPr>
              <w:fldChar w:fldCharType="separate"/>
            </w:r>
            <w:r w:rsidR="00CE1662">
              <w:rPr>
                <w:noProof/>
                <w:webHidden/>
              </w:rPr>
              <w:t>73</w:t>
            </w:r>
            <w:r w:rsidR="0092439E">
              <w:rPr>
                <w:noProof/>
                <w:webHidden/>
              </w:rPr>
              <w:fldChar w:fldCharType="end"/>
            </w:r>
          </w:hyperlink>
        </w:p>
        <w:p w14:paraId="02F8AF12" w14:textId="6EABE46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_Toc143163566 \h </w:instrText>
            </w:r>
            <w:r w:rsidR="0092439E">
              <w:rPr>
                <w:noProof/>
                <w:webHidden/>
              </w:rPr>
            </w:r>
            <w:r w:rsidR="0092439E">
              <w:rPr>
                <w:noProof/>
                <w:webHidden/>
              </w:rPr>
              <w:fldChar w:fldCharType="separate"/>
            </w:r>
            <w:r w:rsidR="00CE1662">
              <w:rPr>
                <w:noProof/>
                <w:webHidden/>
              </w:rPr>
              <w:t>74</w:t>
            </w:r>
            <w:r w:rsidR="0092439E">
              <w:rPr>
                <w:noProof/>
                <w:webHidden/>
              </w:rPr>
              <w:fldChar w:fldCharType="end"/>
            </w:r>
          </w:hyperlink>
        </w:p>
        <w:p w14:paraId="1960FC9D" w14:textId="10E1AEB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_Toc143163567 \h </w:instrText>
            </w:r>
            <w:r w:rsidR="0092439E">
              <w:rPr>
                <w:noProof/>
                <w:webHidden/>
              </w:rPr>
            </w:r>
            <w:r w:rsidR="0092439E">
              <w:rPr>
                <w:noProof/>
                <w:webHidden/>
              </w:rPr>
              <w:fldChar w:fldCharType="separate"/>
            </w:r>
            <w:r w:rsidR="00CE1662">
              <w:rPr>
                <w:noProof/>
                <w:webHidden/>
              </w:rPr>
              <w:t>74</w:t>
            </w:r>
            <w:r w:rsidR="0092439E">
              <w:rPr>
                <w:noProof/>
                <w:webHidden/>
              </w:rPr>
              <w:fldChar w:fldCharType="end"/>
            </w:r>
          </w:hyperlink>
        </w:p>
        <w:p w14:paraId="38C7D9EC" w14:textId="7AAAA0E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68"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_Toc143163568 \h </w:instrText>
            </w:r>
            <w:r w:rsidR="0092439E">
              <w:rPr>
                <w:noProof/>
                <w:webHidden/>
              </w:rPr>
            </w:r>
            <w:r w:rsidR="0092439E">
              <w:rPr>
                <w:noProof/>
                <w:webHidden/>
              </w:rPr>
              <w:fldChar w:fldCharType="separate"/>
            </w:r>
            <w:r w:rsidR="00CE1662">
              <w:rPr>
                <w:noProof/>
                <w:webHidden/>
              </w:rPr>
              <w:t>74</w:t>
            </w:r>
            <w:r w:rsidR="0092439E">
              <w:rPr>
                <w:noProof/>
                <w:webHidden/>
              </w:rPr>
              <w:fldChar w:fldCharType="end"/>
            </w:r>
          </w:hyperlink>
        </w:p>
        <w:p w14:paraId="65FFF6C4" w14:textId="4D66C2E0"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69" w:history="1">
            <w:r w:rsidR="0092439E" w:rsidRPr="00E313A5">
              <w:rPr>
                <w:rStyle w:val="Hyperlink"/>
                <w:noProof/>
              </w:rPr>
              <w:t>CM. 1.6 Financial Management Policy and Procedure</w:t>
            </w:r>
            <w:r w:rsidR="0092439E">
              <w:rPr>
                <w:noProof/>
                <w:webHidden/>
              </w:rPr>
              <w:tab/>
            </w:r>
            <w:r w:rsidR="0092439E">
              <w:rPr>
                <w:noProof/>
                <w:webHidden/>
              </w:rPr>
              <w:fldChar w:fldCharType="begin"/>
            </w:r>
            <w:r w:rsidR="0092439E">
              <w:rPr>
                <w:noProof/>
                <w:webHidden/>
              </w:rPr>
              <w:instrText xml:space="preserve"> PAGEREF _Toc143163569 \h </w:instrText>
            </w:r>
            <w:r w:rsidR="0092439E">
              <w:rPr>
                <w:noProof/>
                <w:webHidden/>
              </w:rPr>
            </w:r>
            <w:r w:rsidR="0092439E">
              <w:rPr>
                <w:noProof/>
                <w:webHidden/>
              </w:rPr>
              <w:fldChar w:fldCharType="separate"/>
            </w:r>
            <w:r w:rsidR="00CE1662">
              <w:rPr>
                <w:noProof/>
                <w:webHidden/>
              </w:rPr>
              <w:t>75</w:t>
            </w:r>
            <w:r w:rsidR="0092439E">
              <w:rPr>
                <w:noProof/>
                <w:webHidden/>
              </w:rPr>
              <w:fldChar w:fldCharType="end"/>
            </w:r>
          </w:hyperlink>
        </w:p>
        <w:p w14:paraId="27AABAB6" w14:textId="3E07544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_Toc143163570 \h </w:instrText>
            </w:r>
            <w:r w:rsidR="0092439E">
              <w:rPr>
                <w:noProof/>
                <w:webHidden/>
              </w:rPr>
            </w:r>
            <w:r w:rsidR="0092439E">
              <w:rPr>
                <w:noProof/>
                <w:webHidden/>
              </w:rPr>
              <w:fldChar w:fldCharType="separate"/>
            </w:r>
            <w:r w:rsidR="00CE1662">
              <w:rPr>
                <w:noProof/>
                <w:webHidden/>
              </w:rPr>
              <w:t>75</w:t>
            </w:r>
            <w:r w:rsidR="0092439E">
              <w:rPr>
                <w:noProof/>
                <w:webHidden/>
              </w:rPr>
              <w:fldChar w:fldCharType="end"/>
            </w:r>
          </w:hyperlink>
        </w:p>
        <w:p w14:paraId="5BC9951C" w14:textId="67D5CE9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_Toc143163571 \h </w:instrText>
            </w:r>
            <w:r w:rsidR="0092439E">
              <w:rPr>
                <w:noProof/>
                <w:webHidden/>
              </w:rPr>
            </w:r>
            <w:r w:rsidR="0092439E">
              <w:rPr>
                <w:noProof/>
                <w:webHidden/>
              </w:rPr>
              <w:fldChar w:fldCharType="separate"/>
            </w:r>
            <w:r w:rsidR="00CE1662">
              <w:rPr>
                <w:noProof/>
                <w:webHidden/>
              </w:rPr>
              <w:t>76</w:t>
            </w:r>
            <w:r w:rsidR="0092439E">
              <w:rPr>
                <w:noProof/>
                <w:webHidden/>
              </w:rPr>
              <w:fldChar w:fldCharType="end"/>
            </w:r>
          </w:hyperlink>
        </w:p>
        <w:p w14:paraId="5F6A2777" w14:textId="54FD738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_Toc143163572 \h </w:instrText>
            </w:r>
            <w:r w:rsidR="0092439E">
              <w:rPr>
                <w:noProof/>
                <w:webHidden/>
              </w:rPr>
            </w:r>
            <w:r w:rsidR="0092439E">
              <w:rPr>
                <w:noProof/>
                <w:webHidden/>
              </w:rPr>
              <w:fldChar w:fldCharType="separate"/>
            </w:r>
            <w:r w:rsidR="00CE1662">
              <w:rPr>
                <w:noProof/>
                <w:webHidden/>
              </w:rPr>
              <w:t>76</w:t>
            </w:r>
            <w:r w:rsidR="0092439E">
              <w:rPr>
                <w:noProof/>
                <w:webHidden/>
              </w:rPr>
              <w:fldChar w:fldCharType="end"/>
            </w:r>
          </w:hyperlink>
        </w:p>
        <w:p w14:paraId="0678E756" w14:textId="2522CD6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3" w:history="1">
            <w:r w:rsidR="0092439E" w:rsidRPr="00E313A5">
              <w:rPr>
                <w:rStyle w:val="Hyperlink"/>
                <w:noProof/>
              </w:rPr>
              <w:t>Self-Managed Participants</w:t>
            </w:r>
            <w:r w:rsidR="0092439E">
              <w:rPr>
                <w:noProof/>
                <w:webHidden/>
              </w:rPr>
              <w:tab/>
            </w:r>
            <w:r w:rsidR="0092439E">
              <w:rPr>
                <w:noProof/>
                <w:webHidden/>
              </w:rPr>
              <w:fldChar w:fldCharType="begin"/>
            </w:r>
            <w:r w:rsidR="0092439E">
              <w:rPr>
                <w:noProof/>
                <w:webHidden/>
              </w:rPr>
              <w:instrText xml:space="preserve"> PAGEREF _Toc143163573 \h </w:instrText>
            </w:r>
            <w:r w:rsidR="0092439E">
              <w:rPr>
                <w:noProof/>
                <w:webHidden/>
              </w:rPr>
            </w:r>
            <w:r w:rsidR="0092439E">
              <w:rPr>
                <w:noProof/>
                <w:webHidden/>
              </w:rPr>
              <w:fldChar w:fldCharType="separate"/>
            </w:r>
            <w:r w:rsidR="00CE1662">
              <w:rPr>
                <w:noProof/>
                <w:webHidden/>
              </w:rPr>
              <w:t>77</w:t>
            </w:r>
            <w:r w:rsidR="0092439E">
              <w:rPr>
                <w:noProof/>
                <w:webHidden/>
              </w:rPr>
              <w:fldChar w:fldCharType="end"/>
            </w:r>
          </w:hyperlink>
        </w:p>
        <w:p w14:paraId="674F7F51" w14:textId="0BF7DA1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4" w:history="1">
            <w:r w:rsidR="0092439E" w:rsidRPr="00E313A5">
              <w:rPr>
                <w:rStyle w:val="Hyperlink"/>
                <w:noProof/>
              </w:rPr>
              <w:t>Plan-Managed Participants</w:t>
            </w:r>
            <w:r w:rsidR="0092439E">
              <w:rPr>
                <w:noProof/>
                <w:webHidden/>
              </w:rPr>
              <w:tab/>
            </w:r>
            <w:r w:rsidR="0092439E">
              <w:rPr>
                <w:noProof/>
                <w:webHidden/>
              </w:rPr>
              <w:fldChar w:fldCharType="begin"/>
            </w:r>
            <w:r w:rsidR="0092439E">
              <w:rPr>
                <w:noProof/>
                <w:webHidden/>
              </w:rPr>
              <w:instrText xml:space="preserve"> PAGEREF _Toc143163574 \h </w:instrText>
            </w:r>
            <w:r w:rsidR="0092439E">
              <w:rPr>
                <w:noProof/>
                <w:webHidden/>
              </w:rPr>
            </w:r>
            <w:r w:rsidR="0092439E">
              <w:rPr>
                <w:noProof/>
                <w:webHidden/>
              </w:rPr>
              <w:fldChar w:fldCharType="separate"/>
            </w:r>
            <w:r w:rsidR="00CE1662">
              <w:rPr>
                <w:noProof/>
                <w:webHidden/>
              </w:rPr>
              <w:t>77</w:t>
            </w:r>
            <w:r w:rsidR="0092439E">
              <w:rPr>
                <w:noProof/>
                <w:webHidden/>
              </w:rPr>
              <w:fldChar w:fldCharType="end"/>
            </w:r>
          </w:hyperlink>
        </w:p>
        <w:p w14:paraId="6FD445A7" w14:textId="07F8EA0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5" w:history="1">
            <w:r w:rsidR="0092439E" w:rsidRPr="00E313A5">
              <w:rPr>
                <w:rStyle w:val="Hyperlink"/>
                <w:noProof/>
              </w:rPr>
              <w:t>Agency-Managed Participants</w:t>
            </w:r>
            <w:r w:rsidR="0092439E">
              <w:rPr>
                <w:noProof/>
                <w:webHidden/>
              </w:rPr>
              <w:tab/>
            </w:r>
            <w:r w:rsidR="0092439E">
              <w:rPr>
                <w:noProof/>
                <w:webHidden/>
              </w:rPr>
              <w:fldChar w:fldCharType="begin"/>
            </w:r>
            <w:r w:rsidR="0092439E">
              <w:rPr>
                <w:noProof/>
                <w:webHidden/>
              </w:rPr>
              <w:instrText xml:space="preserve"> PAGEREF _Toc143163575 \h </w:instrText>
            </w:r>
            <w:r w:rsidR="0092439E">
              <w:rPr>
                <w:noProof/>
                <w:webHidden/>
              </w:rPr>
            </w:r>
            <w:r w:rsidR="0092439E">
              <w:rPr>
                <w:noProof/>
                <w:webHidden/>
              </w:rPr>
              <w:fldChar w:fldCharType="separate"/>
            </w:r>
            <w:r w:rsidR="00CE1662">
              <w:rPr>
                <w:noProof/>
                <w:webHidden/>
              </w:rPr>
              <w:t>77</w:t>
            </w:r>
            <w:r w:rsidR="0092439E">
              <w:rPr>
                <w:noProof/>
                <w:webHidden/>
              </w:rPr>
              <w:fldChar w:fldCharType="end"/>
            </w:r>
          </w:hyperlink>
        </w:p>
        <w:p w14:paraId="3D8101D8" w14:textId="1A67215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_Toc143163576 \h </w:instrText>
            </w:r>
            <w:r w:rsidR="0092439E">
              <w:rPr>
                <w:noProof/>
                <w:webHidden/>
              </w:rPr>
            </w:r>
            <w:r w:rsidR="0092439E">
              <w:rPr>
                <w:noProof/>
                <w:webHidden/>
              </w:rPr>
              <w:fldChar w:fldCharType="separate"/>
            </w:r>
            <w:r w:rsidR="00CE1662">
              <w:rPr>
                <w:noProof/>
                <w:webHidden/>
              </w:rPr>
              <w:t>78</w:t>
            </w:r>
            <w:r w:rsidR="0092439E">
              <w:rPr>
                <w:noProof/>
                <w:webHidden/>
              </w:rPr>
              <w:fldChar w:fldCharType="end"/>
            </w:r>
          </w:hyperlink>
        </w:p>
        <w:p w14:paraId="19307DC8" w14:textId="37200FC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7" w:history="1">
            <w:r w:rsidR="0092439E" w:rsidRPr="00E313A5">
              <w:rPr>
                <w:rStyle w:val="Hyperlink"/>
                <w:noProof/>
              </w:rPr>
              <w:t>Bank Accounts and Money</w:t>
            </w:r>
            <w:r w:rsidR="0092439E">
              <w:rPr>
                <w:noProof/>
                <w:webHidden/>
              </w:rPr>
              <w:tab/>
            </w:r>
            <w:r w:rsidR="0092439E">
              <w:rPr>
                <w:noProof/>
                <w:webHidden/>
              </w:rPr>
              <w:fldChar w:fldCharType="begin"/>
            </w:r>
            <w:r w:rsidR="0092439E">
              <w:rPr>
                <w:noProof/>
                <w:webHidden/>
              </w:rPr>
              <w:instrText xml:space="preserve"> PAGEREF _Toc143163577 \h </w:instrText>
            </w:r>
            <w:r w:rsidR="0092439E">
              <w:rPr>
                <w:noProof/>
                <w:webHidden/>
              </w:rPr>
            </w:r>
            <w:r w:rsidR="0092439E">
              <w:rPr>
                <w:noProof/>
                <w:webHidden/>
              </w:rPr>
              <w:fldChar w:fldCharType="separate"/>
            </w:r>
            <w:r w:rsidR="00CE1662">
              <w:rPr>
                <w:noProof/>
                <w:webHidden/>
              </w:rPr>
              <w:t>79</w:t>
            </w:r>
            <w:r w:rsidR="0092439E">
              <w:rPr>
                <w:noProof/>
                <w:webHidden/>
              </w:rPr>
              <w:fldChar w:fldCharType="end"/>
            </w:r>
          </w:hyperlink>
        </w:p>
        <w:p w14:paraId="745631FA" w14:textId="14287E9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8" w:history="1">
            <w:r w:rsidR="0092439E" w:rsidRPr="00E313A5">
              <w:rPr>
                <w:rStyle w:val="Hyperlink"/>
                <w:noProof/>
              </w:rPr>
              <w:t>Insurance</w:t>
            </w:r>
            <w:r w:rsidR="0092439E">
              <w:rPr>
                <w:noProof/>
                <w:webHidden/>
              </w:rPr>
              <w:tab/>
            </w:r>
            <w:r w:rsidR="0092439E">
              <w:rPr>
                <w:noProof/>
                <w:webHidden/>
              </w:rPr>
              <w:fldChar w:fldCharType="begin"/>
            </w:r>
            <w:r w:rsidR="0092439E">
              <w:rPr>
                <w:noProof/>
                <w:webHidden/>
              </w:rPr>
              <w:instrText xml:space="preserve"> PAGEREF _Toc143163578 \h </w:instrText>
            </w:r>
            <w:r w:rsidR="0092439E">
              <w:rPr>
                <w:noProof/>
                <w:webHidden/>
              </w:rPr>
            </w:r>
            <w:r w:rsidR="0092439E">
              <w:rPr>
                <w:noProof/>
                <w:webHidden/>
              </w:rPr>
              <w:fldChar w:fldCharType="separate"/>
            </w:r>
            <w:r w:rsidR="00CE1662">
              <w:rPr>
                <w:noProof/>
                <w:webHidden/>
              </w:rPr>
              <w:t>80</w:t>
            </w:r>
            <w:r w:rsidR="0092439E">
              <w:rPr>
                <w:noProof/>
                <w:webHidden/>
              </w:rPr>
              <w:fldChar w:fldCharType="end"/>
            </w:r>
          </w:hyperlink>
        </w:p>
        <w:p w14:paraId="29C8393C" w14:textId="00D9210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79" w:history="1">
            <w:r w:rsidR="0092439E" w:rsidRPr="00E313A5">
              <w:rPr>
                <w:rStyle w:val="Hyperlink"/>
                <w:noProof/>
              </w:rPr>
              <w:t>Expenditure</w:t>
            </w:r>
            <w:r w:rsidR="0092439E">
              <w:rPr>
                <w:noProof/>
                <w:webHidden/>
              </w:rPr>
              <w:tab/>
            </w:r>
            <w:r w:rsidR="0092439E">
              <w:rPr>
                <w:noProof/>
                <w:webHidden/>
              </w:rPr>
              <w:fldChar w:fldCharType="begin"/>
            </w:r>
            <w:r w:rsidR="0092439E">
              <w:rPr>
                <w:noProof/>
                <w:webHidden/>
              </w:rPr>
              <w:instrText xml:space="preserve"> PAGEREF _Toc143163579 \h </w:instrText>
            </w:r>
            <w:r w:rsidR="0092439E">
              <w:rPr>
                <w:noProof/>
                <w:webHidden/>
              </w:rPr>
            </w:r>
            <w:r w:rsidR="0092439E">
              <w:rPr>
                <w:noProof/>
                <w:webHidden/>
              </w:rPr>
              <w:fldChar w:fldCharType="separate"/>
            </w:r>
            <w:r w:rsidR="00CE1662">
              <w:rPr>
                <w:noProof/>
                <w:webHidden/>
              </w:rPr>
              <w:t>80</w:t>
            </w:r>
            <w:r w:rsidR="0092439E">
              <w:rPr>
                <w:noProof/>
                <w:webHidden/>
              </w:rPr>
              <w:fldChar w:fldCharType="end"/>
            </w:r>
          </w:hyperlink>
        </w:p>
        <w:p w14:paraId="01487E8E" w14:textId="0A0F036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0" w:history="1">
            <w:r w:rsidR="0092439E" w:rsidRPr="00E313A5">
              <w:rPr>
                <w:rStyle w:val="Hyperlink"/>
                <w:noProof/>
              </w:rPr>
              <w:t>Payroll</w:t>
            </w:r>
            <w:r w:rsidR="0092439E">
              <w:rPr>
                <w:noProof/>
                <w:webHidden/>
              </w:rPr>
              <w:tab/>
            </w:r>
            <w:r w:rsidR="0092439E">
              <w:rPr>
                <w:noProof/>
                <w:webHidden/>
              </w:rPr>
              <w:fldChar w:fldCharType="begin"/>
            </w:r>
            <w:r w:rsidR="0092439E">
              <w:rPr>
                <w:noProof/>
                <w:webHidden/>
              </w:rPr>
              <w:instrText xml:space="preserve"> PAGEREF _Toc143163580 \h </w:instrText>
            </w:r>
            <w:r w:rsidR="0092439E">
              <w:rPr>
                <w:noProof/>
                <w:webHidden/>
              </w:rPr>
            </w:r>
            <w:r w:rsidR="0092439E">
              <w:rPr>
                <w:noProof/>
                <w:webHidden/>
              </w:rPr>
              <w:fldChar w:fldCharType="separate"/>
            </w:r>
            <w:r w:rsidR="00CE1662">
              <w:rPr>
                <w:noProof/>
                <w:webHidden/>
              </w:rPr>
              <w:t>80</w:t>
            </w:r>
            <w:r w:rsidR="0092439E">
              <w:rPr>
                <w:noProof/>
                <w:webHidden/>
              </w:rPr>
              <w:fldChar w:fldCharType="end"/>
            </w:r>
          </w:hyperlink>
        </w:p>
        <w:p w14:paraId="552BB333" w14:textId="06B85E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1" w:history="1">
            <w:r w:rsidR="0092439E" w:rsidRPr="00E313A5">
              <w:rPr>
                <w:rStyle w:val="Hyperlink"/>
                <w:noProof/>
              </w:rPr>
              <w:t>Assets</w:t>
            </w:r>
            <w:r w:rsidR="0092439E">
              <w:rPr>
                <w:noProof/>
                <w:webHidden/>
              </w:rPr>
              <w:tab/>
            </w:r>
            <w:r w:rsidR="0092439E">
              <w:rPr>
                <w:noProof/>
                <w:webHidden/>
              </w:rPr>
              <w:fldChar w:fldCharType="begin"/>
            </w:r>
            <w:r w:rsidR="0092439E">
              <w:rPr>
                <w:noProof/>
                <w:webHidden/>
              </w:rPr>
              <w:instrText xml:space="preserve"> PAGEREF _Toc143163581 \h </w:instrText>
            </w:r>
            <w:r w:rsidR="0092439E">
              <w:rPr>
                <w:noProof/>
                <w:webHidden/>
              </w:rPr>
            </w:r>
            <w:r w:rsidR="0092439E">
              <w:rPr>
                <w:noProof/>
                <w:webHidden/>
              </w:rPr>
              <w:fldChar w:fldCharType="separate"/>
            </w:r>
            <w:r w:rsidR="00CE1662">
              <w:rPr>
                <w:noProof/>
                <w:webHidden/>
              </w:rPr>
              <w:t>80</w:t>
            </w:r>
            <w:r w:rsidR="0092439E">
              <w:rPr>
                <w:noProof/>
                <w:webHidden/>
              </w:rPr>
              <w:fldChar w:fldCharType="end"/>
            </w:r>
          </w:hyperlink>
        </w:p>
        <w:p w14:paraId="08868C6A" w14:textId="287CBE7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2" w:history="1">
            <w:r w:rsidR="0092439E" w:rsidRPr="00E313A5">
              <w:rPr>
                <w:rStyle w:val="Hyperlink"/>
                <w:noProof/>
              </w:rPr>
              <w:t>Budget Processes</w:t>
            </w:r>
            <w:r w:rsidR="0092439E">
              <w:rPr>
                <w:noProof/>
                <w:webHidden/>
              </w:rPr>
              <w:tab/>
            </w:r>
            <w:r w:rsidR="0092439E">
              <w:rPr>
                <w:noProof/>
                <w:webHidden/>
              </w:rPr>
              <w:fldChar w:fldCharType="begin"/>
            </w:r>
            <w:r w:rsidR="0092439E">
              <w:rPr>
                <w:noProof/>
                <w:webHidden/>
              </w:rPr>
              <w:instrText xml:space="preserve"> PAGEREF _Toc143163582 \h </w:instrText>
            </w:r>
            <w:r w:rsidR="0092439E">
              <w:rPr>
                <w:noProof/>
                <w:webHidden/>
              </w:rPr>
            </w:r>
            <w:r w:rsidR="0092439E">
              <w:rPr>
                <w:noProof/>
                <w:webHidden/>
              </w:rPr>
              <w:fldChar w:fldCharType="separate"/>
            </w:r>
            <w:r w:rsidR="00CE1662">
              <w:rPr>
                <w:noProof/>
                <w:webHidden/>
              </w:rPr>
              <w:t>81</w:t>
            </w:r>
            <w:r w:rsidR="0092439E">
              <w:rPr>
                <w:noProof/>
                <w:webHidden/>
              </w:rPr>
              <w:fldChar w:fldCharType="end"/>
            </w:r>
          </w:hyperlink>
        </w:p>
        <w:p w14:paraId="2CC57821" w14:textId="21A6876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3" w:history="1">
            <w:r w:rsidR="0092439E" w:rsidRPr="00E313A5">
              <w:rPr>
                <w:rStyle w:val="Hyperlink"/>
                <w:noProof/>
              </w:rPr>
              <w:t>Internal Reporting</w:t>
            </w:r>
            <w:r w:rsidR="0092439E">
              <w:rPr>
                <w:noProof/>
                <w:webHidden/>
              </w:rPr>
              <w:tab/>
            </w:r>
            <w:r w:rsidR="0092439E">
              <w:rPr>
                <w:noProof/>
                <w:webHidden/>
              </w:rPr>
              <w:fldChar w:fldCharType="begin"/>
            </w:r>
            <w:r w:rsidR="0092439E">
              <w:rPr>
                <w:noProof/>
                <w:webHidden/>
              </w:rPr>
              <w:instrText xml:space="preserve"> PAGEREF _Toc143163583 \h </w:instrText>
            </w:r>
            <w:r w:rsidR="0092439E">
              <w:rPr>
                <w:noProof/>
                <w:webHidden/>
              </w:rPr>
            </w:r>
            <w:r w:rsidR="0092439E">
              <w:rPr>
                <w:noProof/>
                <w:webHidden/>
              </w:rPr>
              <w:fldChar w:fldCharType="separate"/>
            </w:r>
            <w:r w:rsidR="00CE1662">
              <w:rPr>
                <w:noProof/>
                <w:webHidden/>
              </w:rPr>
              <w:t>81</w:t>
            </w:r>
            <w:r w:rsidR="0092439E">
              <w:rPr>
                <w:noProof/>
                <w:webHidden/>
              </w:rPr>
              <w:fldChar w:fldCharType="end"/>
            </w:r>
          </w:hyperlink>
        </w:p>
        <w:p w14:paraId="2E9E579E" w14:textId="600B6D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4" w:history="1">
            <w:r w:rsidR="0092439E" w:rsidRPr="00E313A5">
              <w:rPr>
                <w:rStyle w:val="Hyperlink"/>
                <w:noProof/>
              </w:rPr>
              <w:t>External Reporting</w:t>
            </w:r>
            <w:r w:rsidR="0092439E">
              <w:rPr>
                <w:noProof/>
                <w:webHidden/>
              </w:rPr>
              <w:tab/>
            </w:r>
            <w:r w:rsidR="0092439E">
              <w:rPr>
                <w:noProof/>
                <w:webHidden/>
              </w:rPr>
              <w:fldChar w:fldCharType="begin"/>
            </w:r>
            <w:r w:rsidR="0092439E">
              <w:rPr>
                <w:noProof/>
                <w:webHidden/>
              </w:rPr>
              <w:instrText xml:space="preserve"> PAGEREF _Toc143163584 \h </w:instrText>
            </w:r>
            <w:r w:rsidR="0092439E">
              <w:rPr>
                <w:noProof/>
                <w:webHidden/>
              </w:rPr>
            </w:r>
            <w:r w:rsidR="0092439E">
              <w:rPr>
                <w:noProof/>
                <w:webHidden/>
              </w:rPr>
              <w:fldChar w:fldCharType="separate"/>
            </w:r>
            <w:r w:rsidR="00CE1662">
              <w:rPr>
                <w:noProof/>
                <w:webHidden/>
              </w:rPr>
              <w:t>82</w:t>
            </w:r>
            <w:r w:rsidR="0092439E">
              <w:rPr>
                <w:noProof/>
                <w:webHidden/>
              </w:rPr>
              <w:fldChar w:fldCharType="end"/>
            </w:r>
          </w:hyperlink>
        </w:p>
        <w:p w14:paraId="0B9402C5" w14:textId="4999FE9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5" w:history="1">
            <w:r w:rsidR="0092439E" w:rsidRPr="00E313A5">
              <w:rPr>
                <w:rStyle w:val="Hyperlink"/>
                <w:noProof/>
              </w:rPr>
              <w:t>Service Agreements</w:t>
            </w:r>
            <w:r w:rsidR="0092439E">
              <w:rPr>
                <w:noProof/>
                <w:webHidden/>
              </w:rPr>
              <w:tab/>
            </w:r>
            <w:r w:rsidR="0092439E">
              <w:rPr>
                <w:noProof/>
                <w:webHidden/>
              </w:rPr>
              <w:fldChar w:fldCharType="begin"/>
            </w:r>
            <w:r w:rsidR="0092439E">
              <w:rPr>
                <w:noProof/>
                <w:webHidden/>
              </w:rPr>
              <w:instrText xml:space="preserve"> PAGEREF _Toc143163585 \h </w:instrText>
            </w:r>
            <w:r w:rsidR="0092439E">
              <w:rPr>
                <w:noProof/>
                <w:webHidden/>
              </w:rPr>
            </w:r>
            <w:r w:rsidR="0092439E">
              <w:rPr>
                <w:noProof/>
                <w:webHidden/>
              </w:rPr>
              <w:fldChar w:fldCharType="separate"/>
            </w:r>
            <w:r w:rsidR="00CE1662">
              <w:rPr>
                <w:noProof/>
                <w:webHidden/>
              </w:rPr>
              <w:t>82</w:t>
            </w:r>
            <w:r w:rsidR="0092439E">
              <w:rPr>
                <w:noProof/>
                <w:webHidden/>
              </w:rPr>
              <w:fldChar w:fldCharType="end"/>
            </w:r>
          </w:hyperlink>
        </w:p>
        <w:p w14:paraId="483B0626" w14:textId="1BE4BD4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6" w:history="1">
            <w:r w:rsidR="0092439E" w:rsidRPr="00E313A5">
              <w:rPr>
                <w:rStyle w:val="Hyperlink"/>
                <w:noProof/>
              </w:rPr>
              <w:t>Financial Management under the NDIS</w:t>
            </w:r>
            <w:r w:rsidR="0092439E">
              <w:rPr>
                <w:noProof/>
                <w:webHidden/>
              </w:rPr>
              <w:tab/>
            </w:r>
            <w:r w:rsidR="0092439E">
              <w:rPr>
                <w:noProof/>
                <w:webHidden/>
              </w:rPr>
              <w:fldChar w:fldCharType="begin"/>
            </w:r>
            <w:r w:rsidR="0092439E">
              <w:rPr>
                <w:noProof/>
                <w:webHidden/>
              </w:rPr>
              <w:instrText xml:space="preserve"> PAGEREF _Toc143163586 \h </w:instrText>
            </w:r>
            <w:r w:rsidR="0092439E">
              <w:rPr>
                <w:noProof/>
                <w:webHidden/>
              </w:rPr>
            </w:r>
            <w:r w:rsidR="0092439E">
              <w:rPr>
                <w:noProof/>
                <w:webHidden/>
              </w:rPr>
              <w:fldChar w:fldCharType="separate"/>
            </w:r>
            <w:r w:rsidR="00CE1662">
              <w:rPr>
                <w:noProof/>
                <w:webHidden/>
              </w:rPr>
              <w:t>83</w:t>
            </w:r>
            <w:r w:rsidR="0092439E">
              <w:rPr>
                <w:noProof/>
                <w:webHidden/>
              </w:rPr>
              <w:fldChar w:fldCharType="end"/>
            </w:r>
          </w:hyperlink>
        </w:p>
        <w:p w14:paraId="1B67BDB1" w14:textId="153D7B0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7" w:history="1">
            <w:r w:rsidR="0092439E" w:rsidRPr="00E313A5">
              <w:rPr>
                <w:rStyle w:val="Hyperlink"/>
                <w:noProof/>
              </w:rPr>
              <w:t>Goods and Services Tax</w:t>
            </w:r>
            <w:r w:rsidR="0092439E">
              <w:rPr>
                <w:noProof/>
                <w:webHidden/>
              </w:rPr>
              <w:tab/>
            </w:r>
            <w:r w:rsidR="0092439E">
              <w:rPr>
                <w:noProof/>
                <w:webHidden/>
              </w:rPr>
              <w:fldChar w:fldCharType="begin"/>
            </w:r>
            <w:r w:rsidR="0092439E">
              <w:rPr>
                <w:noProof/>
                <w:webHidden/>
              </w:rPr>
              <w:instrText xml:space="preserve"> PAGEREF _Toc143163587 \h </w:instrText>
            </w:r>
            <w:r w:rsidR="0092439E">
              <w:rPr>
                <w:noProof/>
                <w:webHidden/>
              </w:rPr>
            </w:r>
            <w:r w:rsidR="0092439E">
              <w:rPr>
                <w:noProof/>
                <w:webHidden/>
              </w:rPr>
              <w:fldChar w:fldCharType="separate"/>
            </w:r>
            <w:r w:rsidR="00CE1662">
              <w:rPr>
                <w:noProof/>
                <w:webHidden/>
              </w:rPr>
              <w:t>83</w:t>
            </w:r>
            <w:r w:rsidR="0092439E">
              <w:rPr>
                <w:noProof/>
                <w:webHidden/>
              </w:rPr>
              <w:fldChar w:fldCharType="end"/>
            </w:r>
          </w:hyperlink>
        </w:p>
        <w:p w14:paraId="75E4F9A0" w14:textId="7DA4928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8" w:history="1">
            <w:r w:rsidR="0092439E" w:rsidRPr="00E313A5">
              <w:rPr>
                <w:rStyle w:val="Hyperlink"/>
                <w:noProof/>
              </w:rPr>
              <w:t>Record keeping</w:t>
            </w:r>
            <w:r w:rsidR="0092439E">
              <w:rPr>
                <w:noProof/>
                <w:webHidden/>
              </w:rPr>
              <w:tab/>
            </w:r>
            <w:r w:rsidR="0092439E">
              <w:rPr>
                <w:noProof/>
                <w:webHidden/>
              </w:rPr>
              <w:fldChar w:fldCharType="begin"/>
            </w:r>
            <w:r w:rsidR="0092439E">
              <w:rPr>
                <w:noProof/>
                <w:webHidden/>
              </w:rPr>
              <w:instrText xml:space="preserve"> PAGEREF _Toc143163588 \h </w:instrText>
            </w:r>
            <w:r w:rsidR="0092439E">
              <w:rPr>
                <w:noProof/>
                <w:webHidden/>
              </w:rPr>
            </w:r>
            <w:r w:rsidR="0092439E">
              <w:rPr>
                <w:noProof/>
                <w:webHidden/>
              </w:rPr>
              <w:fldChar w:fldCharType="separate"/>
            </w:r>
            <w:r w:rsidR="00CE1662">
              <w:rPr>
                <w:noProof/>
                <w:webHidden/>
              </w:rPr>
              <w:t>84</w:t>
            </w:r>
            <w:r w:rsidR="0092439E">
              <w:rPr>
                <w:noProof/>
                <w:webHidden/>
              </w:rPr>
              <w:fldChar w:fldCharType="end"/>
            </w:r>
          </w:hyperlink>
        </w:p>
        <w:p w14:paraId="6C497685" w14:textId="5ADF2DB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89" w:history="1">
            <w:r w:rsidR="0092439E" w:rsidRPr="00E313A5">
              <w:rPr>
                <w:rStyle w:val="Hyperlink"/>
                <w:noProof/>
              </w:rPr>
              <w:t>Payment</w:t>
            </w:r>
            <w:r w:rsidR="0092439E">
              <w:rPr>
                <w:noProof/>
                <w:webHidden/>
              </w:rPr>
              <w:tab/>
            </w:r>
            <w:r w:rsidR="0092439E">
              <w:rPr>
                <w:noProof/>
                <w:webHidden/>
              </w:rPr>
              <w:fldChar w:fldCharType="begin"/>
            </w:r>
            <w:r w:rsidR="0092439E">
              <w:rPr>
                <w:noProof/>
                <w:webHidden/>
              </w:rPr>
              <w:instrText xml:space="preserve"> PAGEREF _Toc143163589 \h </w:instrText>
            </w:r>
            <w:r w:rsidR="0092439E">
              <w:rPr>
                <w:noProof/>
                <w:webHidden/>
              </w:rPr>
            </w:r>
            <w:r w:rsidR="0092439E">
              <w:rPr>
                <w:noProof/>
                <w:webHidden/>
              </w:rPr>
              <w:fldChar w:fldCharType="separate"/>
            </w:r>
            <w:r w:rsidR="00CE1662">
              <w:rPr>
                <w:noProof/>
                <w:webHidden/>
              </w:rPr>
              <w:t>84</w:t>
            </w:r>
            <w:r w:rsidR="0092439E">
              <w:rPr>
                <w:noProof/>
                <w:webHidden/>
              </w:rPr>
              <w:fldChar w:fldCharType="end"/>
            </w:r>
          </w:hyperlink>
        </w:p>
        <w:p w14:paraId="5954AED9" w14:textId="1BB2D91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0" w:history="1">
            <w:r w:rsidR="0092439E" w:rsidRPr="00E313A5">
              <w:rPr>
                <w:rStyle w:val="Hyperlink"/>
                <w:noProof/>
              </w:rPr>
              <w:t>Self-Managed Participants</w:t>
            </w:r>
            <w:r w:rsidR="0092439E">
              <w:rPr>
                <w:noProof/>
                <w:webHidden/>
              </w:rPr>
              <w:tab/>
            </w:r>
            <w:r w:rsidR="0092439E">
              <w:rPr>
                <w:noProof/>
                <w:webHidden/>
              </w:rPr>
              <w:fldChar w:fldCharType="begin"/>
            </w:r>
            <w:r w:rsidR="0092439E">
              <w:rPr>
                <w:noProof/>
                <w:webHidden/>
              </w:rPr>
              <w:instrText xml:space="preserve"> PAGEREF _Toc143163590 \h </w:instrText>
            </w:r>
            <w:r w:rsidR="0092439E">
              <w:rPr>
                <w:noProof/>
                <w:webHidden/>
              </w:rPr>
            </w:r>
            <w:r w:rsidR="0092439E">
              <w:rPr>
                <w:noProof/>
                <w:webHidden/>
              </w:rPr>
              <w:fldChar w:fldCharType="separate"/>
            </w:r>
            <w:r w:rsidR="00CE1662">
              <w:rPr>
                <w:noProof/>
                <w:webHidden/>
              </w:rPr>
              <w:t>84</w:t>
            </w:r>
            <w:r w:rsidR="0092439E">
              <w:rPr>
                <w:noProof/>
                <w:webHidden/>
              </w:rPr>
              <w:fldChar w:fldCharType="end"/>
            </w:r>
          </w:hyperlink>
        </w:p>
        <w:p w14:paraId="20C48F47" w14:textId="35D3CA1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1" w:history="1">
            <w:r w:rsidR="0092439E" w:rsidRPr="00E313A5">
              <w:rPr>
                <w:rStyle w:val="Hyperlink"/>
                <w:noProof/>
              </w:rPr>
              <w:t>Plan-Managed Participants</w:t>
            </w:r>
            <w:r w:rsidR="0092439E">
              <w:rPr>
                <w:noProof/>
                <w:webHidden/>
              </w:rPr>
              <w:tab/>
            </w:r>
            <w:r w:rsidR="0092439E">
              <w:rPr>
                <w:noProof/>
                <w:webHidden/>
              </w:rPr>
              <w:fldChar w:fldCharType="begin"/>
            </w:r>
            <w:r w:rsidR="0092439E">
              <w:rPr>
                <w:noProof/>
                <w:webHidden/>
              </w:rPr>
              <w:instrText xml:space="preserve"> PAGEREF _Toc143163591 \h </w:instrText>
            </w:r>
            <w:r w:rsidR="0092439E">
              <w:rPr>
                <w:noProof/>
                <w:webHidden/>
              </w:rPr>
            </w:r>
            <w:r w:rsidR="0092439E">
              <w:rPr>
                <w:noProof/>
                <w:webHidden/>
              </w:rPr>
              <w:fldChar w:fldCharType="separate"/>
            </w:r>
            <w:r w:rsidR="00CE1662">
              <w:rPr>
                <w:noProof/>
                <w:webHidden/>
              </w:rPr>
              <w:t>84</w:t>
            </w:r>
            <w:r w:rsidR="0092439E">
              <w:rPr>
                <w:noProof/>
                <w:webHidden/>
              </w:rPr>
              <w:fldChar w:fldCharType="end"/>
            </w:r>
          </w:hyperlink>
        </w:p>
        <w:p w14:paraId="2FB96578" w14:textId="085B768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2" w:history="1">
            <w:r w:rsidR="0092439E" w:rsidRPr="00E313A5">
              <w:rPr>
                <w:rStyle w:val="Hyperlink"/>
                <w:noProof/>
              </w:rPr>
              <w:t>Agency-Managed Participants</w:t>
            </w:r>
            <w:r w:rsidR="0092439E">
              <w:rPr>
                <w:noProof/>
                <w:webHidden/>
              </w:rPr>
              <w:tab/>
            </w:r>
            <w:r w:rsidR="0092439E">
              <w:rPr>
                <w:noProof/>
                <w:webHidden/>
              </w:rPr>
              <w:fldChar w:fldCharType="begin"/>
            </w:r>
            <w:r w:rsidR="0092439E">
              <w:rPr>
                <w:noProof/>
                <w:webHidden/>
              </w:rPr>
              <w:instrText xml:space="preserve"> PAGEREF _Toc143163592 \h </w:instrText>
            </w:r>
            <w:r w:rsidR="0092439E">
              <w:rPr>
                <w:noProof/>
                <w:webHidden/>
              </w:rPr>
            </w:r>
            <w:r w:rsidR="0092439E">
              <w:rPr>
                <w:noProof/>
                <w:webHidden/>
              </w:rPr>
              <w:fldChar w:fldCharType="separate"/>
            </w:r>
            <w:r w:rsidR="00CE1662">
              <w:rPr>
                <w:noProof/>
                <w:webHidden/>
              </w:rPr>
              <w:t>84</w:t>
            </w:r>
            <w:r w:rsidR="0092439E">
              <w:rPr>
                <w:noProof/>
                <w:webHidden/>
              </w:rPr>
              <w:fldChar w:fldCharType="end"/>
            </w:r>
          </w:hyperlink>
        </w:p>
        <w:p w14:paraId="76767BCA" w14:textId="5C580A0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3" w:history="1">
            <w:r w:rsidR="0092439E" w:rsidRPr="00E313A5">
              <w:rPr>
                <w:rStyle w:val="Hyperlink"/>
                <w:noProof/>
              </w:rPr>
              <w:t>Fraud, Misuse, Corruption and Allegations</w:t>
            </w:r>
            <w:r w:rsidR="0092439E">
              <w:rPr>
                <w:noProof/>
                <w:webHidden/>
              </w:rPr>
              <w:tab/>
            </w:r>
            <w:r w:rsidR="0092439E">
              <w:rPr>
                <w:noProof/>
                <w:webHidden/>
              </w:rPr>
              <w:fldChar w:fldCharType="begin"/>
            </w:r>
            <w:r w:rsidR="0092439E">
              <w:rPr>
                <w:noProof/>
                <w:webHidden/>
              </w:rPr>
              <w:instrText xml:space="preserve"> PAGEREF _Toc143163593 \h </w:instrText>
            </w:r>
            <w:r w:rsidR="0092439E">
              <w:rPr>
                <w:noProof/>
                <w:webHidden/>
              </w:rPr>
            </w:r>
            <w:r w:rsidR="0092439E">
              <w:rPr>
                <w:noProof/>
                <w:webHidden/>
              </w:rPr>
              <w:fldChar w:fldCharType="separate"/>
            </w:r>
            <w:r w:rsidR="00CE1662">
              <w:rPr>
                <w:noProof/>
                <w:webHidden/>
              </w:rPr>
              <w:t>85</w:t>
            </w:r>
            <w:r w:rsidR="0092439E">
              <w:rPr>
                <w:noProof/>
                <w:webHidden/>
              </w:rPr>
              <w:fldChar w:fldCharType="end"/>
            </w:r>
          </w:hyperlink>
        </w:p>
        <w:p w14:paraId="3A77F45C" w14:textId="03F0E67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_Toc143163594 \h </w:instrText>
            </w:r>
            <w:r w:rsidR="0092439E">
              <w:rPr>
                <w:noProof/>
                <w:webHidden/>
              </w:rPr>
            </w:r>
            <w:r w:rsidR="0092439E">
              <w:rPr>
                <w:noProof/>
                <w:webHidden/>
              </w:rPr>
              <w:fldChar w:fldCharType="separate"/>
            </w:r>
            <w:r w:rsidR="00CE1662">
              <w:rPr>
                <w:noProof/>
                <w:webHidden/>
              </w:rPr>
              <w:t>86</w:t>
            </w:r>
            <w:r w:rsidR="0092439E">
              <w:rPr>
                <w:noProof/>
                <w:webHidden/>
              </w:rPr>
              <w:fldChar w:fldCharType="end"/>
            </w:r>
          </w:hyperlink>
        </w:p>
        <w:p w14:paraId="26E6508E" w14:textId="7C69E4C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_Toc143163595 \h </w:instrText>
            </w:r>
            <w:r w:rsidR="0092439E">
              <w:rPr>
                <w:noProof/>
                <w:webHidden/>
              </w:rPr>
            </w:r>
            <w:r w:rsidR="0092439E">
              <w:rPr>
                <w:noProof/>
                <w:webHidden/>
              </w:rPr>
              <w:fldChar w:fldCharType="separate"/>
            </w:r>
            <w:r w:rsidR="00CE1662">
              <w:rPr>
                <w:noProof/>
                <w:webHidden/>
              </w:rPr>
              <w:t>87</w:t>
            </w:r>
            <w:r w:rsidR="0092439E">
              <w:rPr>
                <w:noProof/>
                <w:webHidden/>
              </w:rPr>
              <w:fldChar w:fldCharType="end"/>
            </w:r>
          </w:hyperlink>
        </w:p>
        <w:p w14:paraId="6CAD16F9" w14:textId="64AA3B1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6"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_Toc143163596 \h </w:instrText>
            </w:r>
            <w:r w:rsidR="0092439E">
              <w:rPr>
                <w:noProof/>
                <w:webHidden/>
              </w:rPr>
            </w:r>
            <w:r w:rsidR="0092439E">
              <w:rPr>
                <w:noProof/>
                <w:webHidden/>
              </w:rPr>
              <w:fldChar w:fldCharType="separate"/>
            </w:r>
            <w:r w:rsidR="00CE1662">
              <w:rPr>
                <w:noProof/>
                <w:webHidden/>
              </w:rPr>
              <w:t>87</w:t>
            </w:r>
            <w:r w:rsidR="0092439E">
              <w:rPr>
                <w:noProof/>
                <w:webHidden/>
              </w:rPr>
              <w:fldChar w:fldCharType="end"/>
            </w:r>
          </w:hyperlink>
        </w:p>
        <w:p w14:paraId="475741EC" w14:textId="179EDD6B"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597" w:history="1">
            <w:r w:rsidR="0092439E" w:rsidRPr="00E313A5">
              <w:rPr>
                <w:rStyle w:val="Hyperlink"/>
                <w:noProof/>
              </w:rPr>
              <w:t>CM. 1.7 Strategic and Operational Planning Policy and Procedure</w:t>
            </w:r>
            <w:r w:rsidR="0092439E">
              <w:rPr>
                <w:noProof/>
                <w:webHidden/>
              </w:rPr>
              <w:tab/>
            </w:r>
            <w:r w:rsidR="0092439E">
              <w:rPr>
                <w:noProof/>
                <w:webHidden/>
              </w:rPr>
              <w:fldChar w:fldCharType="begin"/>
            </w:r>
            <w:r w:rsidR="0092439E">
              <w:rPr>
                <w:noProof/>
                <w:webHidden/>
              </w:rPr>
              <w:instrText xml:space="preserve"> PAGEREF _Toc143163597 \h </w:instrText>
            </w:r>
            <w:r w:rsidR="0092439E">
              <w:rPr>
                <w:noProof/>
                <w:webHidden/>
              </w:rPr>
            </w:r>
            <w:r w:rsidR="0092439E">
              <w:rPr>
                <w:noProof/>
                <w:webHidden/>
              </w:rPr>
              <w:fldChar w:fldCharType="separate"/>
            </w:r>
            <w:r w:rsidR="00CE1662">
              <w:rPr>
                <w:noProof/>
                <w:webHidden/>
              </w:rPr>
              <w:t>88</w:t>
            </w:r>
            <w:r w:rsidR="0092439E">
              <w:rPr>
                <w:noProof/>
                <w:webHidden/>
              </w:rPr>
              <w:fldChar w:fldCharType="end"/>
            </w:r>
          </w:hyperlink>
        </w:p>
        <w:p w14:paraId="7988D120" w14:textId="6F3D45A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_Toc143163598 \h </w:instrText>
            </w:r>
            <w:r w:rsidR="0092439E">
              <w:rPr>
                <w:noProof/>
                <w:webHidden/>
              </w:rPr>
            </w:r>
            <w:r w:rsidR="0092439E">
              <w:rPr>
                <w:noProof/>
                <w:webHidden/>
              </w:rPr>
              <w:fldChar w:fldCharType="separate"/>
            </w:r>
            <w:r w:rsidR="00CE1662">
              <w:rPr>
                <w:noProof/>
                <w:webHidden/>
              </w:rPr>
              <w:t>88</w:t>
            </w:r>
            <w:r w:rsidR="0092439E">
              <w:rPr>
                <w:noProof/>
                <w:webHidden/>
              </w:rPr>
              <w:fldChar w:fldCharType="end"/>
            </w:r>
          </w:hyperlink>
        </w:p>
        <w:p w14:paraId="10CBA307" w14:textId="4AA42A8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59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_Toc143163599 \h </w:instrText>
            </w:r>
            <w:r w:rsidR="0092439E">
              <w:rPr>
                <w:noProof/>
                <w:webHidden/>
              </w:rPr>
            </w:r>
            <w:r w:rsidR="0092439E">
              <w:rPr>
                <w:noProof/>
                <w:webHidden/>
              </w:rPr>
              <w:fldChar w:fldCharType="separate"/>
            </w:r>
            <w:r w:rsidR="00CE1662">
              <w:rPr>
                <w:noProof/>
                <w:webHidden/>
              </w:rPr>
              <w:t>88</w:t>
            </w:r>
            <w:r w:rsidR="0092439E">
              <w:rPr>
                <w:noProof/>
                <w:webHidden/>
              </w:rPr>
              <w:fldChar w:fldCharType="end"/>
            </w:r>
          </w:hyperlink>
        </w:p>
        <w:p w14:paraId="6F39F452" w14:textId="18FA117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_Toc143163600 \h </w:instrText>
            </w:r>
            <w:r w:rsidR="0092439E">
              <w:rPr>
                <w:noProof/>
                <w:webHidden/>
              </w:rPr>
            </w:r>
            <w:r w:rsidR="0092439E">
              <w:rPr>
                <w:noProof/>
                <w:webHidden/>
              </w:rPr>
              <w:fldChar w:fldCharType="separate"/>
            </w:r>
            <w:r w:rsidR="00CE1662">
              <w:rPr>
                <w:noProof/>
                <w:webHidden/>
              </w:rPr>
              <w:t>88</w:t>
            </w:r>
            <w:r w:rsidR="0092439E">
              <w:rPr>
                <w:noProof/>
                <w:webHidden/>
              </w:rPr>
              <w:fldChar w:fldCharType="end"/>
            </w:r>
          </w:hyperlink>
        </w:p>
        <w:p w14:paraId="1D5ED125" w14:textId="63ECB99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1"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_Toc143163601 \h </w:instrText>
            </w:r>
            <w:r w:rsidR="0092439E">
              <w:rPr>
                <w:noProof/>
                <w:webHidden/>
              </w:rPr>
            </w:r>
            <w:r w:rsidR="0092439E">
              <w:rPr>
                <w:noProof/>
                <w:webHidden/>
              </w:rPr>
              <w:fldChar w:fldCharType="separate"/>
            </w:r>
            <w:r w:rsidR="00CE1662">
              <w:rPr>
                <w:noProof/>
                <w:webHidden/>
              </w:rPr>
              <w:t>89</w:t>
            </w:r>
            <w:r w:rsidR="0092439E">
              <w:rPr>
                <w:noProof/>
                <w:webHidden/>
              </w:rPr>
              <w:fldChar w:fldCharType="end"/>
            </w:r>
          </w:hyperlink>
        </w:p>
        <w:p w14:paraId="598A4CE2" w14:textId="1B6E42B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02" w:history="1">
            <w:r w:rsidR="0092439E" w:rsidRPr="00E313A5">
              <w:rPr>
                <w:rStyle w:val="Hyperlink"/>
                <w:noProof/>
              </w:rPr>
              <w:t>Planning of Strategic and Operational Plans</w:t>
            </w:r>
            <w:r w:rsidR="0092439E">
              <w:rPr>
                <w:noProof/>
                <w:webHidden/>
              </w:rPr>
              <w:tab/>
            </w:r>
            <w:r w:rsidR="0092439E">
              <w:rPr>
                <w:noProof/>
                <w:webHidden/>
              </w:rPr>
              <w:fldChar w:fldCharType="begin"/>
            </w:r>
            <w:r w:rsidR="0092439E">
              <w:rPr>
                <w:noProof/>
                <w:webHidden/>
              </w:rPr>
              <w:instrText xml:space="preserve"> PAGEREF _Toc143163602 \h </w:instrText>
            </w:r>
            <w:r w:rsidR="0092439E">
              <w:rPr>
                <w:noProof/>
                <w:webHidden/>
              </w:rPr>
            </w:r>
            <w:r w:rsidR="0092439E">
              <w:rPr>
                <w:noProof/>
                <w:webHidden/>
              </w:rPr>
              <w:fldChar w:fldCharType="separate"/>
            </w:r>
            <w:r w:rsidR="00CE1662">
              <w:rPr>
                <w:noProof/>
                <w:webHidden/>
              </w:rPr>
              <w:t>89</w:t>
            </w:r>
            <w:r w:rsidR="0092439E">
              <w:rPr>
                <w:noProof/>
                <w:webHidden/>
              </w:rPr>
              <w:fldChar w:fldCharType="end"/>
            </w:r>
          </w:hyperlink>
        </w:p>
        <w:p w14:paraId="29B46F24" w14:textId="073DE8E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03" w:history="1">
            <w:r w:rsidR="0092439E" w:rsidRPr="00E313A5">
              <w:rPr>
                <w:rStyle w:val="Hyperlink"/>
                <w:noProof/>
              </w:rPr>
              <w:t>Reviewing Created Plans</w:t>
            </w:r>
            <w:r w:rsidR="0092439E">
              <w:rPr>
                <w:noProof/>
                <w:webHidden/>
              </w:rPr>
              <w:tab/>
            </w:r>
            <w:r w:rsidR="0092439E">
              <w:rPr>
                <w:noProof/>
                <w:webHidden/>
              </w:rPr>
              <w:fldChar w:fldCharType="begin"/>
            </w:r>
            <w:r w:rsidR="0092439E">
              <w:rPr>
                <w:noProof/>
                <w:webHidden/>
              </w:rPr>
              <w:instrText xml:space="preserve"> PAGEREF _Toc143163603 \h </w:instrText>
            </w:r>
            <w:r w:rsidR="0092439E">
              <w:rPr>
                <w:noProof/>
                <w:webHidden/>
              </w:rPr>
            </w:r>
            <w:r w:rsidR="0092439E">
              <w:rPr>
                <w:noProof/>
                <w:webHidden/>
              </w:rPr>
              <w:fldChar w:fldCharType="separate"/>
            </w:r>
            <w:r w:rsidR="00CE1662">
              <w:rPr>
                <w:noProof/>
                <w:webHidden/>
              </w:rPr>
              <w:t>89</w:t>
            </w:r>
            <w:r w:rsidR="0092439E">
              <w:rPr>
                <w:noProof/>
                <w:webHidden/>
              </w:rPr>
              <w:fldChar w:fldCharType="end"/>
            </w:r>
          </w:hyperlink>
        </w:p>
        <w:p w14:paraId="0A188748" w14:textId="1C33246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_Toc143163604 \h </w:instrText>
            </w:r>
            <w:r w:rsidR="0092439E">
              <w:rPr>
                <w:noProof/>
                <w:webHidden/>
              </w:rPr>
            </w:r>
            <w:r w:rsidR="0092439E">
              <w:rPr>
                <w:noProof/>
                <w:webHidden/>
              </w:rPr>
              <w:fldChar w:fldCharType="separate"/>
            </w:r>
            <w:r w:rsidR="00CE1662">
              <w:rPr>
                <w:noProof/>
                <w:webHidden/>
              </w:rPr>
              <w:t>90</w:t>
            </w:r>
            <w:r w:rsidR="0092439E">
              <w:rPr>
                <w:noProof/>
                <w:webHidden/>
              </w:rPr>
              <w:fldChar w:fldCharType="end"/>
            </w:r>
          </w:hyperlink>
        </w:p>
        <w:p w14:paraId="6A0A8868" w14:textId="089891F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_Toc143163605 \h </w:instrText>
            </w:r>
            <w:r w:rsidR="0092439E">
              <w:rPr>
                <w:noProof/>
                <w:webHidden/>
              </w:rPr>
            </w:r>
            <w:r w:rsidR="0092439E">
              <w:rPr>
                <w:noProof/>
                <w:webHidden/>
              </w:rPr>
              <w:fldChar w:fldCharType="separate"/>
            </w:r>
            <w:r w:rsidR="00CE1662">
              <w:rPr>
                <w:noProof/>
                <w:webHidden/>
              </w:rPr>
              <w:t>90</w:t>
            </w:r>
            <w:r w:rsidR="0092439E">
              <w:rPr>
                <w:noProof/>
                <w:webHidden/>
              </w:rPr>
              <w:fldChar w:fldCharType="end"/>
            </w:r>
          </w:hyperlink>
        </w:p>
        <w:p w14:paraId="311FE0EA" w14:textId="5E41D96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6"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_Toc143163606 \h </w:instrText>
            </w:r>
            <w:r w:rsidR="0092439E">
              <w:rPr>
                <w:noProof/>
                <w:webHidden/>
              </w:rPr>
            </w:r>
            <w:r w:rsidR="0092439E">
              <w:rPr>
                <w:noProof/>
                <w:webHidden/>
              </w:rPr>
              <w:fldChar w:fldCharType="separate"/>
            </w:r>
            <w:r w:rsidR="00CE1662">
              <w:rPr>
                <w:noProof/>
                <w:webHidden/>
              </w:rPr>
              <w:t>90</w:t>
            </w:r>
            <w:r w:rsidR="0092439E">
              <w:rPr>
                <w:noProof/>
                <w:webHidden/>
              </w:rPr>
              <w:fldChar w:fldCharType="end"/>
            </w:r>
          </w:hyperlink>
        </w:p>
        <w:p w14:paraId="2F043066" w14:textId="588467AC"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07" w:history="1">
            <w:r w:rsidR="0092439E" w:rsidRPr="00E313A5">
              <w:rPr>
                <w:rStyle w:val="Hyperlink"/>
                <w:noProof/>
              </w:rPr>
              <w:t>CM. 2.1 Client Charter Policy and Procedure</w:t>
            </w:r>
            <w:r w:rsidR="0092439E">
              <w:rPr>
                <w:noProof/>
                <w:webHidden/>
              </w:rPr>
              <w:tab/>
            </w:r>
            <w:r w:rsidR="0092439E">
              <w:rPr>
                <w:noProof/>
                <w:webHidden/>
              </w:rPr>
              <w:fldChar w:fldCharType="begin"/>
            </w:r>
            <w:r w:rsidR="0092439E">
              <w:rPr>
                <w:noProof/>
                <w:webHidden/>
              </w:rPr>
              <w:instrText xml:space="preserve"> PAGEREF _Toc143163607 \h </w:instrText>
            </w:r>
            <w:r w:rsidR="0092439E">
              <w:rPr>
                <w:noProof/>
                <w:webHidden/>
              </w:rPr>
            </w:r>
            <w:r w:rsidR="0092439E">
              <w:rPr>
                <w:noProof/>
                <w:webHidden/>
              </w:rPr>
              <w:fldChar w:fldCharType="separate"/>
            </w:r>
            <w:r w:rsidR="00CE1662">
              <w:rPr>
                <w:noProof/>
                <w:webHidden/>
              </w:rPr>
              <w:t>92</w:t>
            </w:r>
            <w:r w:rsidR="0092439E">
              <w:rPr>
                <w:noProof/>
                <w:webHidden/>
              </w:rPr>
              <w:fldChar w:fldCharType="end"/>
            </w:r>
          </w:hyperlink>
        </w:p>
        <w:p w14:paraId="4EC18628" w14:textId="50E092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_Toc143163608 \h </w:instrText>
            </w:r>
            <w:r w:rsidR="0092439E">
              <w:rPr>
                <w:noProof/>
                <w:webHidden/>
              </w:rPr>
            </w:r>
            <w:r w:rsidR="0092439E">
              <w:rPr>
                <w:noProof/>
                <w:webHidden/>
              </w:rPr>
              <w:fldChar w:fldCharType="separate"/>
            </w:r>
            <w:r w:rsidR="00CE1662">
              <w:rPr>
                <w:noProof/>
                <w:webHidden/>
              </w:rPr>
              <w:t>92</w:t>
            </w:r>
            <w:r w:rsidR="0092439E">
              <w:rPr>
                <w:noProof/>
                <w:webHidden/>
              </w:rPr>
              <w:fldChar w:fldCharType="end"/>
            </w:r>
          </w:hyperlink>
        </w:p>
        <w:p w14:paraId="714482D9" w14:textId="1340D46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09" w:history="1">
            <w:r w:rsidR="0092439E" w:rsidRPr="00E313A5">
              <w:rPr>
                <w:rStyle w:val="Hyperlink"/>
                <w:noProof/>
              </w:rPr>
              <w:t>Rights of the Participants</w:t>
            </w:r>
            <w:r w:rsidR="0092439E">
              <w:rPr>
                <w:noProof/>
                <w:webHidden/>
              </w:rPr>
              <w:tab/>
            </w:r>
            <w:r w:rsidR="0092439E">
              <w:rPr>
                <w:noProof/>
                <w:webHidden/>
              </w:rPr>
              <w:fldChar w:fldCharType="begin"/>
            </w:r>
            <w:r w:rsidR="0092439E">
              <w:rPr>
                <w:noProof/>
                <w:webHidden/>
              </w:rPr>
              <w:instrText xml:space="preserve"> PAGEREF _Toc143163609 \h </w:instrText>
            </w:r>
            <w:r w:rsidR="0092439E">
              <w:rPr>
                <w:noProof/>
                <w:webHidden/>
              </w:rPr>
            </w:r>
            <w:r w:rsidR="0092439E">
              <w:rPr>
                <w:noProof/>
                <w:webHidden/>
              </w:rPr>
              <w:fldChar w:fldCharType="separate"/>
            </w:r>
            <w:r w:rsidR="00CE1662">
              <w:rPr>
                <w:noProof/>
                <w:webHidden/>
              </w:rPr>
              <w:t>92</w:t>
            </w:r>
            <w:r w:rsidR="0092439E">
              <w:rPr>
                <w:noProof/>
                <w:webHidden/>
              </w:rPr>
              <w:fldChar w:fldCharType="end"/>
            </w:r>
          </w:hyperlink>
        </w:p>
        <w:p w14:paraId="6C5CA242" w14:textId="53186F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0" w:history="1">
            <w:r w:rsidR="0092439E" w:rsidRPr="00E313A5">
              <w:rPr>
                <w:rStyle w:val="Hyperlink"/>
                <w:noProof/>
              </w:rPr>
              <w:t>Other rights participants are entitled to include:</w:t>
            </w:r>
            <w:r w:rsidR="0092439E">
              <w:rPr>
                <w:noProof/>
                <w:webHidden/>
              </w:rPr>
              <w:tab/>
            </w:r>
            <w:r w:rsidR="0092439E">
              <w:rPr>
                <w:noProof/>
                <w:webHidden/>
              </w:rPr>
              <w:fldChar w:fldCharType="begin"/>
            </w:r>
            <w:r w:rsidR="0092439E">
              <w:rPr>
                <w:noProof/>
                <w:webHidden/>
              </w:rPr>
              <w:instrText xml:space="preserve"> PAGEREF _Toc143163610 \h </w:instrText>
            </w:r>
            <w:r w:rsidR="0092439E">
              <w:rPr>
                <w:noProof/>
                <w:webHidden/>
              </w:rPr>
            </w:r>
            <w:r w:rsidR="0092439E">
              <w:rPr>
                <w:noProof/>
                <w:webHidden/>
              </w:rPr>
              <w:fldChar w:fldCharType="separate"/>
            </w:r>
            <w:r w:rsidR="00CE1662">
              <w:rPr>
                <w:noProof/>
                <w:webHidden/>
              </w:rPr>
              <w:t>93</w:t>
            </w:r>
            <w:r w:rsidR="0092439E">
              <w:rPr>
                <w:noProof/>
                <w:webHidden/>
              </w:rPr>
              <w:fldChar w:fldCharType="end"/>
            </w:r>
          </w:hyperlink>
        </w:p>
        <w:p w14:paraId="38C9BFAE" w14:textId="070E30D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1" w:history="1">
            <w:r w:rsidR="0092439E" w:rsidRPr="00E313A5">
              <w:rPr>
                <w:rStyle w:val="Hyperlink"/>
                <w:noProof/>
              </w:rPr>
              <w:t>Expectations of Participants</w:t>
            </w:r>
            <w:r w:rsidR="0092439E">
              <w:rPr>
                <w:noProof/>
                <w:webHidden/>
              </w:rPr>
              <w:tab/>
            </w:r>
            <w:r w:rsidR="0092439E">
              <w:rPr>
                <w:noProof/>
                <w:webHidden/>
              </w:rPr>
              <w:fldChar w:fldCharType="begin"/>
            </w:r>
            <w:r w:rsidR="0092439E">
              <w:rPr>
                <w:noProof/>
                <w:webHidden/>
              </w:rPr>
              <w:instrText xml:space="preserve"> PAGEREF _Toc143163611 \h </w:instrText>
            </w:r>
            <w:r w:rsidR="0092439E">
              <w:rPr>
                <w:noProof/>
                <w:webHidden/>
              </w:rPr>
            </w:r>
            <w:r w:rsidR="0092439E">
              <w:rPr>
                <w:noProof/>
                <w:webHidden/>
              </w:rPr>
              <w:fldChar w:fldCharType="separate"/>
            </w:r>
            <w:r w:rsidR="00CE1662">
              <w:rPr>
                <w:noProof/>
                <w:webHidden/>
              </w:rPr>
              <w:t>93</w:t>
            </w:r>
            <w:r w:rsidR="0092439E">
              <w:rPr>
                <w:noProof/>
                <w:webHidden/>
              </w:rPr>
              <w:fldChar w:fldCharType="end"/>
            </w:r>
          </w:hyperlink>
        </w:p>
        <w:p w14:paraId="2ECB39DF" w14:textId="7DB87D7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2" w:history="1">
            <w:r w:rsidR="0092439E" w:rsidRPr="00E313A5">
              <w:rPr>
                <w:rStyle w:val="Hyperlink"/>
                <w:noProof/>
              </w:rPr>
              <w:t>Owner/CEO/Director Responsibilities –</w:t>
            </w:r>
            <w:r w:rsidR="0092439E">
              <w:rPr>
                <w:noProof/>
                <w:webHidden/>
              </w:rPr>
              <w:tab/>
            </w:r>
            <w:r w:rsidR="0092439E">
              <w:rPr>
                <w:noProof/>
                <w:webHidden/>
              </w:rPr>
              <w:fldChar w:fldCharType="begin"/>
            </w:r>
            <w:r w:rsidR="0092439E">
              <w:rPr>
                <w:noProof/>
                <w:webHidden/>
              </w:rPr>
              <w:instrText xml:space="preserve"> PAGEREF _Toc143163612 \h </w:instrText>
            </w:r>
            <w:r w:rsidR="0092439E">
              <w:rPr>
                <w:noProof/>
                <w:webHidden/>
              </w:rPr>
            </w:r>
            <w:r w:rsidR="0092439E">
              <w:rPr>
                <w:noProof/>
                <w:webHidden/>
              </w:rPr>
              <w:fldChar w:fldCharType="separate"/>
            </w:r>
            <w:r w:rsidR="00CE1662">
              <w:rPr>
                <w:noProof/>
                <w:webHidden/>
              </w:rPr>
              <w:t>94</w:t>
            </w:r>
            <w:r w:rsidR="0092439E">
              <w:rPr>
                <w:noProof/>
                <w:webHidden/>
              </w:rPr>
              <w:fldChar w:fldCharType="end"/>
            </w:r>
          </w:hyperlink>
        </w:p>
        <w:p w14:paraId="4577FAAD" w14:textId="1964845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3"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_Toc143163613 \h </w:instrText>
            </w:r>
            <w:r w:rsidR="0092439E">
              <w:rPr>
                <w:noProof/>
                <w:webHidden/>
              </w:rPr>
            </w:r>
            <w:r w:rsidR="0092439E">
              <w:rPr>
                <w:noProof/>
                <w:webHidden/>
              </w:rPr>
              <w:fldChar w:fldCharType="separate"/>
            </w:r>
            <w:r w:rsidR="00CE1662">
              <w:rPr>
                <w:noProof/>
                <w:webHidden/>
              </w:rPr>
              <w:t>94</w:t>
            </w:r>
            <w:r w:rsidR="0092439E">
              <w:rPr>
                <w:noProof/>
                <w:webHidden/>
              </w:rPr>
              <w:fldChar w:fldCharType="end"/>
            </w:r>
          </w:hyperlink>
        </w:p>
        <w:p w14:paraId="26D89072" w14:textId="17DA6FC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4"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_Toc143163614 \h </w:instrText>
            </w:r>
            <w:r w:rsidR="0092439E">
              <w:rPr>
                <w:noProof/>
                <w:webHidden/>
              </w:rPr>
            </w:r>
            <w:r w:rsidR="0092439E">
              <w:rPr>
                <w:noProof/>
                <w:webHidden/>
              </w:rPr>
              <w:fldChar w:fldCharType="separate"/>
            </w:r>
            <w:r w:rsidR="00CE1662">
              <w:rPr>
                <w:noProof/>
                <w:webHidden/>
              </w:rPr>
              <w:t>94</w:t>
            </w:r>
            <w:r w:rsidR="0092439E">
              <w:rPr>
                <w:noProof/>
                <w:webHidden/>
              </w:rPr>
              <w:fldChar w:fldCharType="end"/>
            </w:r>
          </w:hyperlink>
        </w:p>
        <w:p w14:paraId="5D2A37D5" w14:textId="36149E1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_Toc143163615 \h </w:instrText>
            </w:r>
            <w:r w:rsidR="0092439E">
              <w:rPr>
                <w:noProof/>
                <w:webHidden/>
              </w:rPr>
            </w:r>
            <w:r w:rsidR="0092439E">
              <w:rPr>
                <w:noProof/>
                <w:webHidden/>
              </w:rPr>
              <w:fldChar w:fldCharType="separate"/>
            </w:r>
            <w:r w:rsidR="00CE1662">
              <w:rPr>
                <w:noProof/>
                <w:webHidden/>
              </w:rPr>
              <w:t>95</w:t>
            </w:r>
            <w:r w:rsidR="0092439E">
              <w:rPr>
                <w:noProof/>
                <w:webHidden/>
              </w:rPr>
              <w:fldChar w:fldCharType="end"/>
            </w:r>
          </w:hyperlink>
        </w:p>
        <w:p w14:paraId="37ACDF17" w14:textId="6605200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_Toc143163616 \h </w:instrText>
            </w:r>
            <w:r w:rsidR="0092439E">
              <w:rPr>
                <w:noProof/>
                <w:webHidden/>
              </w:rPr>
            </w:r>
            <w:r w:rsidR="0092439E">
              <w:rPr>
                <w:noProof/>
                <w:webHidden/>
              </w:rPr>
              <w:fldChar w:fldCharType="separate"/>
            </w:r>
            <w:r w:rsidR="00CE1662">
              <w:rPr>
                <w:noProof/>
                <w:webHidden/>
              </w:rPr>
              <w:t>95</w:t>
            </w:r>
            <w:r w:rsidR="0092439E">
              <w:rPr>
                <w:noProof/>
                <w:webHidden/>
              </w:rPr>
              <w:fldChar w:fldCharType="end"/>
            </w:r>
          </w:hyperlink>
        </w:p>
        <w:p w14:paraId="7DF740BB" w14:textId="71C4A879"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17" w:history="1">
            <w:r w:rsidR="0092439E" w:rsidRPr="00E313A5">
              <w:rPr>
                <w:rStyle w:val="Hyperlink"/>
                <w:noProof/>
              </w:rPr>
              <w:t>CM. 2.2 Cultural Diversity Policy</w:t>
            </w:r>
            <w:r w:rsidR="0092439E">
              <w:rPr>
                <w:noProof/>
                <w:webHidden/>
              </w:rPr>
              <w:tab/>
            </w:r>
            <w:r w:rsidR="0092439E">
              <w:rPr>
                <w:noProof/>
                <w:webHidden/>
              </w:rPr>
              <w:fldChar w:fldCharType="begin"/>
            </w:r>
            <w:r w:rsidR="0092439E">
              <w:rPr>
                <w:noProof/>
                <w:webHidden/>
              </w:rPr>
              <w:instrText xml:space="preserve"> PAGEREF _Toc143163617 \h </w:instrText>
            </w:r>
            <w:r w:rsidR="0092439E">
              <w:rPr>
                <w:noProof/>
                <w:webHidden/>
              </w:rPr>
            </w:r>
            <w:r w:rsidR="0092439E">
              <w:rPr>
                <w:noProof/>
                <w:webHidden/>
              </w:rPr>
              <w:fldChar w:fldCharType="separate"/>
            </w:r>
            <w:r w:rsidR="00CE1662">
              <w:rPr>
                <w:noProof/>
                <w:webHidden/>
              </w:rPr>
              <w:t>96</w:t>
            </w:r>
            <w:r w:rsidR="0092439E">
              <w:rPr>
                <w:noProof/>
                <w:webHidden/>
              </w:rPr>
              <w:fldChar w:fldCharType="end"/>
            </w:r>
          </w:hyperlink>
        </w:p>
        <w:p w14:paraId="117B3BCD" w14:textId="6CE19B0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8" w:history="1">
            <w:r w:rsidR="0092439E" w:rsidRPr="00E313A5">
              <w:rPr>
                <w:rStyle w:val="Hyperlink"/>
                <w:noProof/>
              </w:rPr>
              <w:t>Purpose</w:t>
            </w:r>
            <w:r w:rsidR="0092439E">
              <w:rPr>
                <w:noProof/>
                <w:webHidden/>
              </w:rPr>
              <w:tab/>
            </w:r>
            <w:r w:rsidR="0092439E">
              <w:rPr>
                <w:noProof/>
                <w:webHidden/>
              </w:rPr>
              <w:fldChar w:fldCharType="begin"/>
            </w:r>
            <w:r w:rsidR="0092439E">
              <w:rPr>
                <w:noProof/>
                <w:webHidden/>
              </w:rPr>
              <w:instrText xml:space="preserve"> PAGEREF _Toc143163618 \h </w:instrText>
            </w:r>
            <w:r w:rsidR="0092439E">
              <w:rPr>
                <w:noProof/>
                <w:webHidden/>
              </w:rPr>
            </w:r>
            <w:r w:rsidR="0092439E">
              <w:rPr>
                <w:noProof/>
                <w:webHidden/>
              </w:rPr>
              <w:fldChar w:fldCharType="separate"/>
            </w:r>
            <w:r w:rsidR="00CE1662">
              <w:rPr>
                <w:noProof/>
                <w:webHidden/>
              </w:rPr>
              <w:t>96</w:t>
            </w:r>
            <w:r w:rsidR="0092439E">
              <w:rPr>
                <w:noProof/>
                <w:webHidden/>
              </w:rPr>
              <w:fldChar w:fldCharType="end"/>
            </w:r>
          </w:hyperlink>
        </w:p>
        <w:p w14:paraId="3FB1D04F" w14:textId="46642A5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19" w:history="1">
            <w:r w:rsidR="0092439E" w:rsidRPr="00E313A5">
              <w:rPr>
                <w:rStyle w:val="Hyperlink"/>
                <w:noProof/>
              </w:rPr>
              <w:t>Scope</w:t>
            </w:r>
            <w:r w:rsidR="0092439E">
              <w:rPr>
                <w:noProof/>
                <w:webHidden/>
              </w:rPr>
              <w:tab/>
            </w:r>
            <w:r w:rsidR="0092439E">
              <w:rPr>
                <w:noProof/>
                <w:webHidden/>
              </w:rPr>
              <w:fldChar w:fldCharType="begin"/>
            </w:r>
            <w:r w:rsidR="0092439E">
              <w:rPr>
                <w:noProof/>
                <w:webHidden/>
              </w:rPr>
              <w:instrText xml:space="preserve"> PAGEREF _Toc143163619 \h </w:instrText>
            </w:r>
            <w:r w:rsidR="0092439E">
              <w:rPr>
                <w:noProof/>
                <w:webHidden/>
              </w:rPr>
            </w:r>
            <w:r w:rsidR="0092439E">
              <w:rPr>
                <w:noProof/>
                <w:webHidden/>
              </w:rPr>
              <w:fldChar w:fldCharType="separate"/>
            </w:r>
            <w:r w:rsidR="00CE1662">
              <w:rPr>
                <w:noProof/>
                <w:webHidden/>
              </w:rPr>
              <w:t>96</w:t>
            </w:r>
            <w:r w:rsidR="0092439E">
              <w:rPr>
                <w:noProof/>
                <w:webHidden/>
              </w:rPr>
              <w:fldChar w:fldCharType="end"/>
            </w:r>
          </w:hyperlink>
        </w:p>
        <w:p w14:paraId="23914051" w14:textId="70366B3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_Toc143163620 \h </w:instrText>
            </w:r>
            <w:r w:rsidR="0092439E">
              <w:rPr>
                <w:noProof/>
                <w:webHidden/>
              </w:rPr>
            </w:r>
            <w:r w:rsidR="0092439E">
              <w:rPr>
                <w:noProof/>
                <w:webHidden/>
              </w:rPr>
              <w:fldChar w:fldCharType="separate"/>
            </w:r>
            <w:r w:rsidR="00CE1662">
              <w:rPr>
                <w:noProof/>
                <w:webHidden/>
              </w:rPr>
              <w:t>96</w:t>
            </w:r>
            <w:r w:rsidR="0092439E">
              <w:rPr>
                <w:noProof/>
                <w:webHidden/>
              </w:rPr>
              <w:fldChar w:fldCharType="end"/>
            </w:r>
          </w:hyperlink>
        </w:p>
        <w:p w14:paraId="165D2032" w14:textId="33C15C6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1" w:history="1">
            <w:r w:rsidR="0092439E" w:rsidRPr="00E313A5">
              <w:rPr>
                <w:rStyle w:val="Hyperlink"/>
                <w:noProof/>
              </w:rPr>
              <w:t>Policy Content</w:t>
            </w:r>
            <w:r w:rsidR="0092439E">
              <w:rPr>
                <w:noProof/>
                <w:webHidden/>
              </w:rPr>
              <w:tab/>
            </w:r>
            <w:r w:rsidR="0092439E">
              <w:rPr>
                <w:noProof/>
                <w:webHidden/>
              </w:rPr>
              <w:fldChar w:fldCharType="begin"/>
            </w:r>
            <w:r w:rsidR="0092439E">
              <w:rPr>
                <w:noProof/>
                <w:webHidden/>
              </w:rPr>
              <w:instrText xml:space="preserve"> PAGEREF _Toc143163621 \h </w:instrText>
            </w:r>
            <w:r w:rsidR="0092439E">
              <w:rPr>
                <w:noProof/>
                <w:webHidden/>
              </w:rPr>
            </w:r>
            <w:r w:rsidR="0092439E">
              <w:rPr>
                <w:noProof/>
                <w:webHidden/>
              </w:rPr>
              <w:fldChar w:fldCharType="separate"/>
            </w:r>
            <w:r w:rsidR="00CE1662">
              <w:rPr>
                <w:noProof/>
                <w:webHidden/>
              </w:rPr>
              <w:t>97</w:t>
            </w:r>
            <w:r w:rsidR="0092439E">
              <w:rPr>
                <w:noProof/>
                <w:webHidden/>
              </w:rPr>
              <w:fldChar w:fldCharType="end"/>
            </w:r>
          </w:hyperlink>
        </w:p>
        <w:p w14:paraId="0DA8DD8F" w14:textId="0B3B91E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_Toc143163622 \h </w:instrText>
            </w:r>
            <w:r w:rsidR="0092439E">
              <w:rPr>
                <w:noProof/>
                <w:webHidden/>
              </w:rPr>
            </w:r>
            <w:r w:rsidR="0092439E">
              <w:rPr>
                <w:noProof/>
                <w:webHidden/>
              </w:rPr>
              <w:fldChar w:fldCharType="separate"/>
            </w:r>
            <w:r w:rsidR="00CE1662">
              <w:rPr>
                <w:noProof/>
                <w:webHidden/>
              </w:rPr>
              <w:t>97</w:t>
            </w:r>
            <w:r w:rsidR="0092439E">
              <w:rPr>
                <w:noProof/>
                <w:webHidden/>
              </w:rPr>
              <w:fldChar w:fldCharType="end"/>
            </w:r>
          </w:hyperlink>
        </w:p>
        <w:p w14:paraId="22485DB0" w14:textId="0548111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3"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_Toc143163623 \h </w:instrText>
            </w:r>
            <w:r w:rsidR="0092439E">
              <w:rPr>
                <w:noProof/>
                <w:webHidden/>
              </w:rPr>
            </w:r>
            <w:r w:rsidR="0092439E">
              <w:rPr>
                <w:noProof/>
                <w:webHidden/>
              </w:rPr>
              <w:fldChar w:fldCharType="separate"/>
            </w:r>
            <w:r w:rsidR="00CE1662">
              <w:rPr>
                <w:noProof/>
                <w:webHidden/>
              </w:rPr>
              <w:t>98</w:t>
            </w:r>
            <w:r w:rsidR="0092439E">
              <w:rPr>
                <w:noProof/>
                <w:webHidden/>
              </w:rPr>
              <w:fldChar w:fldCharType="end"/>
            </w:r>
          </w:hyperlink>
        </w:p>
        <w:p w14:paraId="4D3EFF41" w14:textId="678F209F"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24" w:history="1">
            <w:r w:rsidR="0092439E" w:rsidRPr="00E313A5">
              <w:rPr>
                <w:rStyle w:val="Hyperlink"/>
                <w:noProof/>
              </w:rPr>
              <w:t>CM. 2.3 Conflict of Interest Policy and Procedure</w:t>
            </w:r>
            <w:r w:rsidR="0092439E">
              <w:rPr>
                <w:noProof/>
                <w:webHidden/>
              </w:rPr>
              <w:tab/>
            </w:r>
            <w:r w:rsidR="0092439E">
              <w:rPr>
                <w:noProof/>
                <w:webHidden/>
              </w:rPr>
              <w:fldChar w:fldCharType="begin"/>
            </w:r>
            <w:r w:rsidR="0092439E">
              <w:rPr>
                <w:noProof/>
                <w:webHidden/>
              </w:rPr>
              <w:instrText xml:space="preserve"> PAGEREF _Toc143163624 \h </w:instrText>
            </w:r>
            <w:r w:rsidR="0092439E">
              <w:rPr>
                <w:noProof/>
                <w:webHidden/>
              </w:rPr>
            </w:r>
            <w:r w:rsidR="0092439E">
              <w:rPr>
                <w:noProof/>
                <w:webHidden/>
              </w:rPr>
              <w:fldChar w:fldCharType="separate"/>
            </w:r>
            <w:r w:rsidR="00CE1662">
              <w:rPr>
                <w:noProof/>
                <w:webHidden/>
              </w:rPr>
              <w:t>99</w:t>
            </w:r>
            <w:r w:rsidR="0092439E">
              <w:rPr>
                <w:noProof/>
                <w:webHidden/>
              </w:rPr>
              <w:fldChar w:fldCharType="end"/>
            </w:r>
          </w:hyperlink>
        </w:p>
        <w:p w14:paraId="04D3440C" w14:textId="4860625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_Toc143163625 \h </w:instrText>
            </w:r>
            <w:r w:rsidR="0092439E">
              <w:rPr>
                <w:noProof/>
                <w:webHidden/>
              </w:rPr>
            </w:r>
            <w:r w:rsidR="0092439E">
              <w:rPr>
                <w:noProof/>
                <w:webHidden/>
              </w:rPr>
              <w:fldChar w:fldCharType="separate"/>
            </w:r>
            <w:r w:rsidR="00CE1662">
              <w:rPr>
                <w:noProof/>
                <w:webHidden/>
              </w:rPr>
              <w:t>99</w:t>
            </w:r>
            <w:r w:rsidR="0092439E">
              <w:rPr>
                <w:noProof/>
                <w:webHidden/>
              </w:rPr>
              <w:fldChar w:fldCharType="end"/>
            </w:r>
          </w:hyperlink>
        </w:p>
        <w:p w14:paraId="37E63542" w14:textId="76160E1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_Toc143163626 \h </w:instrText>
            </w:r>
            <w:r w:rsidR="0092439E">
              <w:rPr>
                <w:noProof/>
                <w:webHidden/>
              </w:rPr>
            </w:r>
            <w:r w:rsidR="0092439E">
              <w:rPr>
                <w:noProof/>
                <w:webHidden/>
              </w:rPr>
              <w:fldChar w:fldCharType="separate"/>
            </w:r>
            <w:r w:rsidR="00CE1662">
              <w:rPr>
                <w:noProof/>
                <w:webHidden/>
              </w:rPr>
              <w:t>99</w:t>
            </w:r>
            <w:r w:rsidR="0092439E">
              <w:rPr>
                <w:noProof/>
                <w:webHidden/>
              </w:rPr>
              <w:fldChar w:fldCharType="end"/>
            </w:r>
          </w:hyperlink>
        </w:p>
        <w:p w14:paraId="159607F6" w14:textId="5799AF0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_Toc143163627 \h </w:instrText>
            </w:r>
            <w:r w:rsidR="0092439E">
              <w:rPr>
                <w:noProof/>
                <w:webHidden/>
              </w:rPr>
            </w:r>
            <w:r w:rsidR="0092439E">
              <w:rPr>
                <w:noProof/>
                <w:webHidden/>
              </w:rPr>
              <w:fldChar w:fldCharType="separate"/>
            </w:r>
            <w:r w:rsidR="00CE1662">
              <w:rPr>
                <w:noProof/>
                <w:webHidden/>
              </w:rPr>
              <w:t>99</w:t>
            </w:r>
            <w:r w:rsidR="0092439E">
              <w:rPr>
                <w:noProof/>
                <w:webHidden/>
              </w:rPr>
              <w:fldChar w:fldCharType="end"/>
            </w:r>
          </w:hyperlink>
        </w:p>
        <w:p w14:paraId="37BC19D2" w14:textId="7157411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8"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_Toc143163628 \h </w:instrText>
            </w:r>
            <w:r w:rsidR="0092439E">
              <w:rPr>
                <w:noProof/>
                <w:webHidden/>
              </w:rPr>
            </w:r>
            <w:r w:rsidR="0092439E">
              <w:rPr>
                <w:noProof/>
                <w:webHidden/>
              </w:rPr>
              <w:fldChar w:fldCharType="separate"/>
            </w:r>
            <w:r w:rsidR="00CE1662">
              <w:rPr>
                <w:noProof/>
                <w:webHidden/>
              </w:rPr>
              <w:t>100</w:t>
            </w:r>
            <w:r w:rsidR="0092439E">
              <w:rPr>
                <w:noProof/>
                <w:webHidden/>
              </w:rPr>
              <w:fldChar w:fldCharType="end"/>
            </w:r>
          </w:hyperlink>
        </w:p>
        <w:p w14:paraId="463762A2" w14:textId="4B07B5E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29" w:history="1">
            <w:r w:rsidR="0092439E" w:rsidRPr="00E313A5">
              <w:rPr>
                <w:rStyle w:val="Hyperlink"/>
                <w:noProof/>
              </w:rPr>
              <w:t>Further Support and Care</w:t>
            </w:r>
            <w:r w:rsidR="0092439E">
              <w:rPr>
                <w:noProof/>
                <w:webHidden/>
              </w:rPr>
              <w:tab/>
            </w:r>
            <w:r w:rsidR="0092439E">
              <w:rPr>
                <w:noProof/>
                <w:webHidden/>
              </w:rPr>
              <w:fldChar w:fldCharType="begin"/>
            </w:r>
            <w:r w:rsidR="0092439E">
              <w:rPr>
                <w:noProof/>
                <w:webHidden/>
              </w:rPr>
              <w:instrText xml:space="preserve"> PAGEREF _Toc143163629 \h </w:instrText>
            </w:r>
            <w:r w:rsidR="0092439E">
              <w:rPr>
                <w:noProof/>
                <w:webHidden/>
              </w:rPr>
            </w:r>
            <w:r w:rsidR="0092439E">
              <w:rPr>
                <w:noProof/>
                <w:webHidden/>
              </w:rPr>
              <w:fldChar w:fldCharType="separate"/>
            </w:r>
            <w:r w:rsidR="00CE1662">
              <w:rPr>
                <w:noProof/>
                <w:webHidden/>
              </w:rPr>
              <w:t>100</w:t>
            </w:r>
            <w:r w:rsidR="0092439E">
              <w:rPr>
                <w:noProof/>
                <w:webHidden/>
              </w:rPr>
              <w:fldChar w:fldCharType="end"/>
            </w:r>
          </w:hyperlink>
        </w:p>
        <w:p w14:paraId="55CFB66B" w14:textId="5645F26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0" w:history="1">
            <w:r w:rsidR="0092439E" w:rsidRPr="00E313A5">
              <w:rPr>
                <w:rStyle w:val="Hyperlink"/>
                <w:noProof/>
              </w:rPr>
              <w:t>Considerations of NDIS</w:t>
            </w:r>
            <w:r w:rsidR="0092439E">
              <w:rPr>
                <w:noProof/>
                <w:webHidden/>
              </w:rPr>
              <w:tab/>
            </w:r>
            <w:r w:rsidR="0092439E">
              <w:rPr>
                <w:noProof/>
                <w:webHidden/>
              </w:rPr>
              <w:fldChar w:fldCharType="begin"/>
            </w:r>
            <w:r w:rsidR="0092439E">
              <w:rPr>
                <w:noProof/>
                <w:webHidden/>
              </w:rPr>
              <w:instrText xml:space="preserve"> PAGEREF _Toc143163630 \h </w:instrText>
            </w:r>
            <w:r w:rsidR="0092439E">
              <w:rPr>
                <w:noProof/>
                <w:webHidden/>
              </w:rPr>
            </w:r>
            <w:r w:rsidR="0092439E">
              <w:rPr>
                <w:noProof/>
                <w:webHidden/>
              </w:rPr>
              <w:fldChar w:fldCharType="separate"/>
            </w:r>
            <w:r w:rsidR="00CE1662">
              <w:rPr>
                <w:noProof/>
                <w:webHidden/>
              </w:rPr>
              <w:t>101</w:t>
            </w:r>
            <w:r w:rsidR="0092439E">
              <w:rPr>
                <w:noProof/>
                <w:webHidden/>
              </w:rPr>
              <w:fldChar w:fldCharType="end"/>
            </w:r>
          </w:hyperlink>
        </w:p>
        <w:p w14:paraId="1C961159" w14:textId="05946E4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1"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_Toc143163631 \h </w:instrText>
            </w:r>
            <w:r w:rsidR="0092439E">
              <w:rPr>
                <w:noProof/>
                <w:webHidden/>
              </w:rPr>
            </w:r>
            <w:r w:rsidR="0092439E">
              <w:rPr>
                <w:noProof/>
                <w:webHidden/>
              </w:rPr>
              <w:fldChar w:fldCharType="separate"/>
            </w:r>
            <w:r w:rsidR="00CE1662">
              <w:rPr>
                <w:noProof/>
                <w:webHidden/>
              </w:rPr>
              <w:t>102</w:t>
            </w:r>
            <w:r w:rsidR="0092439E">
              <w:rPr>
                <w:noProof/>
                <w:webHidden/>
              </w:rPr>
              <w:fldChar w:fldCharType="end"/>
            </w:r>
          </w:hyperlink>
        </w:p>
        <w:p w14:paraId="44243B14" w14:textId="6B1DB3B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_Toc143163632 \h </w:instrText>
            </w:r>
            <w:r w:rsidR="0092439E">
              <w:rPr>
                <w:noProof/>
                <w:webHidden/>
              </w:rPr>
            </w:r>
            <w:r w:rsidR="0092439E">
              <w:rPr>
                <w:noProof/>
                <w:webHidden/>
              </w:rPr>
              <w:fldChar w:fldCharType="separate"/>
            </w:r>
            <w:r w:rsidR="00CE1662">
              <w:rPr>
                <w:noProof/>
                <w:webHidden/>
              </w:rPr>
              <w:t>102</w:t>
            </w:r>
            <w:r w:rsidR="0092439E">
              <w:rPr>
                <w:noProof/>
                <w:webHidden/>
              </w:rPr>
              <w:fldChar w:fldCharType="end"/>
            </w:r>
          </w:hyperlink>
        </w:p>
        <w:p w14:paraId="3CFB4D80" w14:textId="1F20057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3"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_Toc143163633 \h </w:instrText>
            </w:r>
            <w:r w:rsidR="0092439E">
              <w:rPr>
                <w:noProof/>
                <w:webHidden/>
              </w:rPr>
            </w:r>
            <w:r w:rsidR="0092439E">
              <w:rPr>
                <w:noProof/>
                <w:webHidden/>
              </w:rPr>
              <w:fldChar w:fldCharType="separate"/>
            </w:r>
            <w:r w:rsidR="00CE1662">
              <w:rPr>
                <w:noProof/>
                <w:webHidden/>
              </w:rPr>
              <w:t>103</w:t>
            </w:r>
            <w:r w:rsidR="0092439E">
              <w:rPr>
                <w:noProof/>
                <w:webHidden/>
              </w:rPr>
              <w:fldChar w:fldCharType="end"/>
            </w:r>
          </w:hyperlink>
        </w:p>
        <w:p w14:paraId="0FD8FC2C" w14:textId="57DAC0F6"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34" w:history="1">
            <w:r w:rsidR="0092439E" w:rsidRPr="00E313A5">
              <w:rPr>
                <w:rStyle w:val="Hyperlink"/>
                <w:noProof/>
              </w:rPr>
              <w:t>CM. 2.4 Fairness, Prejudice and Workplace Harassment Policy and Procedure</w:t>
            </w:r>
            <w:r w:rsidR="0092439E">
              <w:rPr>
                <w:noProof/>
                <w:webHidden/>
              </w:rPr>
              <w:tab/>
            </w:r>
            <w:r w:rsidR="0092439E">
              <w:rPr>
                <w:noProof/>
                <w:webHidden/>
              </w:rPr>
              <w:fldChar w:fldCharType="begin"/>
            </w:r>
            <w:r w:rsidR="0092439E">
              <w:rPr>
                <w:noProof/>
                <w:webHidden/>
              </w:rPr>
              <w:instrText xml:space="preserve"> PAGEREF _Toc143163634 \h </w:instrText>
            </w:r>
            <w:r w:rsidR="0092439E">
              <w:rPr>
                <w:noProof/>
                <w:webHidden/>
              </w:rPr>
            </w:r>
            <w:r w:rsidR="0092439E">
              <w:rPr>
                <w:noProof/>
                <w:webHidden/>
              </w:rPr>
              <w:fldChar w:fldCharType="separate"/>
            </w:r>
            <w:r w:rsidR="00CE1662">
              <w:rPr>
                <w:noProof/>
                <w:webHidden/>
              </w:rPr>
              <w:t>104</w:t>
            </w:r>
            <w:r w:rsidR="0092439E">
              <w:rPr>
                <w:noProof/>
                <w:webHidden/>
              </w:rPr>
              <w:fldChar w:fldCharType="end"/>
            </w:r>
          </w:hyperlink>
        </w:p>
        <w:p w14:paraId="124EE134" w14:textId="188CB5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_Toc143163635 \h </w:instrText>
            </w:r>
            <w:r w:rsidR="0092439E">
              <w:rPr>
                <w:noProof/>
                <w:webHidden/>
              </w:rPr>
            </w:r>
            <w:r w:rsidR="0092439E">
              <w:rPr>
                <w:noProof/>
                <w:webHidden/>
              </w:rPr>
              <w:fldChar w:fldCharType="separate"/>
            </w:r>
            <w:r w:rsidR="00CE1662">
              <w:rPr>
                <w:noProof/>
                <w:webHidden/>
              </w:rPr>
              <w:t>104</w:t>
            </w:r>
            <w:r w:rsidR="0092439E">
              <w:rPr>
                <w:noProof/>
                <w:webHidden/>
              </w:rPr>
              <w:fldChar w:fldCharType="end"/>
            </w:r>
          </w:hyperlink>
        </w:p>
        <w:p w14:paraId="77224AB9" w14:textId="4879A50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_Toc143163636 \h </w:instrText>
            </w:r>
            <w:r w:rsidR="0092439E">
              <w:rPr>
                <w:noProof/>
                <w:webHidden/>
              </w:rPr>
            </w:r>
            <w:r w:rsidR="0092439E">
              <w:rPr>
                <w:noProof/>
                <w:webHidden/>
              </w:rPr>
              <w:fldChar w:fldCharType="separate"/>
            </w:r>
            <w:r w:rsidR="00CE1662">
              <w:rPr>
                <w:noProof/>
                <w:webHidden/>
              </w:rPr>
              <w:t>104</w:t>
            </w:r>
            <w:r w:rsidR="0092439E">
              <w:rPr>
                <w:noProof/>
                <w:webHidden/>
              </w:rPr>
              <w:fldChar w:fldCharType="end"/>
            </w:r>
          </w:hyperlink>
        </w:p>
        <w:p w14:paraId="79999C4E" w14:textId="42AD7CE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_Toc143163637 \h </w:instrText>
            </w:r>
            <w:r w:rsidR="0092439E">
              <w:rPr>
                <w:noProof/>
                <w:webHidden/>
              </w:rPr>
            </w:r>
            <w:r w:rsidR="0092439E">
              <w:rPr>
                <w:noProof/>
                <w:webHidden/>
              </w:rPr>
              <w:fldChar w:fldCharType="separate"/>
            </w:r>
            <w:r w:rsidR="00CE1662">
              <w:rPr>
                <w:noProof/>
                <w:webHidden/>
              </w:rPr>
              <w:t>105</w:t>
            </w:r>
            <w:r w:rsidR="0092439E">
              <w:rPr>
                <w:noProof/>
                <w:webHidden/>
              </w:rPr>
              <w:fldChar w:fldCharType="end"/>
            </w:r>
          </w:hyperlink>
        </w:p>
        <w:p w14:paraId="150E5B58" w14:textId="70AAE4A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3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_Toc143163638 \h </w:instrText>
            </w:r>
            <w:r w:rsidR="0092439E">
              <w:rPr>
                <w:noProof/>
                <w:webHidden/>
              </w:rPr>
            </w:r>
            <w:r w:rsidR="0092439E">
              <w:rPr>
                <w:noProof/>
                <w:webHidden/>
              </w:rPr>
              <w:fldChar w:fldCharType="separate"/>
            </w:r>
            <w:r w:rsidR="00CE1662">
              <w:rPr>
                <w:noProof/>
                <w:webHidden/>
              </w:rPr>
              <w:t>105</w:t>
            </w:r>
            <w:r w:rsidR="0092439E">
              <w:rPr>
                <w:noProof/>
                <w:webHidden/>
              </w:rPr>
              <w:fldChar w:fldCharType="end"/>
            </w:r>
          </w:hyperlink>
        </w:p>
        <w:p w14:paraId="62D2EDF2" w14:textId="79D6B90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39" w:history="1">
            <w:r w:rsidR="0092439E" w:rsidRPr="00E313A5">
              <w:rPr>
                <w:rStyle w:val="Hyperlink"/>
                <w:noProof/>
              </w:rPr>
              <w:t>All-Encompassing Language</w:t>
            </w:r>
            <w:r w:rsidR="0092439E">
              <w:rPr>
                <w:noProof/>
                <w:webHidden/>
              </w:rPr>
              <w:tab/>
            </w:r>
            <w:r w:rsidR="0092439E">
              <w:rPr>
                <w:noProof/>
                <w:webHidden/>
              </w:rPr>
              <w:fldChar w:fldCharType="begin"/>
            </w:r>
            <w:r w:rsidR="0092439E">
              <w:rPr>
                <w:noProof/>
                <w:webHidden/>
              </w:rPr>
              <w:instrText xml:space="preserve"> PAGEREF _Toc143163639 \h </w:instrText>
            </w:r>
            <w:r w:rsidR="0092439E">
              <w:rPr>
                <w:noProof/>
                <w:webHidden/>
              </w:rPr>
            </w:r>
            <w:r w:rsidR="0092439E">
              <w:rPr>
                <w:noProof/>
                <w:webHidden/>
              </w:rPr>
              <w:fldChar w:fldCharType="separate"/>
            </w:r>
            <w:r w:rsidR="00CE1662">
              <w:rPr>
                <w:noProof/>
                <w:webHidden/>
              </w:rPr>
              <w:t>105</w:t>
            </w:r>
            <w:r w:rsidR="0092439E">
              <w:rPr>
                <w:noProof/>
                <w:webHidden/>
              </w:rPr>
              <w:fldChar w:fldCharType="end"/>
            </w:r>
          </w:hyperlink>
        </w:p>
        <w:p w14:paraId="50FF58D8" w14:textId="181E8DD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40" w:history="1">
            <w:r w:rsidR="0092439E" w:rsidRPr="00E313A5">
              <w:rPr>
                <w:rStyle w:val="Hyperlink"/>
                <w:noProof/>
              </w:rPr>
              <w:t>Harassment</w:t>
            </w:r>
            <w:r w:rsidR="0092439E">
              <w:rPr>
                <w:noProof/>
                <w:webHidden/>
              </w:rPr>
              <w:tab/>
            </w:r>
            <w:r w:rsidR="0092439E">
              <w:rPr>
                <w:noProof/>
                <w:webHidden/>
              </w:rPr>
              <w:fldChar w:fldCharType="begin"/>
            </w:r>
            <w:r w:rsidR="0092439E">
              <w:rPr>
                <w:noProof/>
                <w:webHidden/>
              </w:rPr>
              <w:instrText xml:space="preserve"> PAGEREF _Toc143163640 \h </w:instrText>
            </w:r>
            <w:r w:rsidR="0092439E">
              <w:rPr>
                <w:noProof/>
                <w:webHidden/>
              </w:rPr>
            </w:r>
            <w:r w:rsidR="0092439E">
              <w:rPr>
                <w:noProof/>
                <w:webHidden/>
              </w:rPr>
              <w:fldChar w:fldCharType="separate"/>
            </w:r>
            <w:r w:rsidR="00CE1662">
              <w:rPr>
                <w:noProof/>
                <w:webHidden/>
              </w:rPr>
              <w:t>106</w:t>
            </w:r>
            <w:r w:rsidR="0092439E">
              <w:rPr>
                <w:noProof/>
                <w:webHidden/>
              </w:rPr>
              <w:fldChar w:fldCharType="end"/>
            </w:r>
          </w:hyperlink>
        </w:p>
        <w:p w14:paraId="6F0040F0" w14:textId="5E2E806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41" w:history="1">
            <w:r w:rsidR="0092439E" w:rsidRPr="00E313A5">
              <w:rPr>
                <w:rStyle w:val="Hyperlink"/>
                <w:noProof/>
              </w:rPr>
              <w:t>Incorrect Operation</w:t>
            </w:r>
            <w:r w:rsidR="0092439E">
              <w:rPr>
                <w:noProof/>
                <w:webHidden/>
              </w:rPr>
              <w:tab/>
            </w:r>
            <w:r w:rsidR="0092439E">
              <w:rPr>
                <w:noProof/>
                <w:webHidden/>
              </w:rPr>
              <w:fldChar w:fldCharType="begin"/>
            </w:r>
            <w:r w:rsidR="0092439E">
              <w:rPr>
                <w:noProof/>
                <w:webHidden/>
              </w:rPr>
              <w:instrText xml:space="preserve"> PAGEREF _Toc143163641 \h </w:instrText>
            </w:r>
            <w:r w:rsidR="0092439E">
              <w:rPr>
                <w:noProof/>
                <w:webHidden/>
              </w:rPr>
            </w:r>
            <w:r w:rsidR="0092439E">
              <w:rPr>
                <w:noProof/>
                <w:webHidden/>
              </w:rPr>
              <w:fldChar w:fldCharType="separate"/>
            </w:r>
            <w:r w:rsidR="00CE1662">
              <w:rPr>
                <w:noProof/>
                <w:webHidden/>
              </w:rPr>
              <w:t>106</w:t>
            </w:r>
            <w:r w:rsidR="0092439E">
              <w:rPr>
                <w:noProof/>
                <w:webHidden/>
              </w:rPr>
              <w:fldChar w:fldCharType="end"/>
            </w:r>
          </w:hyperlink>
        </w:p>
        <w:p w14:paraId="77C83BA8" w14:textId="2091D6A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42" w:history="1">
            <w:r w:rsidR="0092439E" w:rsidRPr="00E313A5">
              <w:rPr>
                <w:rStyle w:val="Hyperlink"/>
                <w:noProof/>
              </w:rPr>
              <w:t>Discrimination</w:t>
            </w:r>
            <w:r w:rsidR="0092439E">
              <w:rPr>
                <w:noProof/>
                <w:webHidden/>
              </w:rPr>
              <w:tab/>
            </w:r>
            <w:r w:rsidR="0092439E">
              <w:rPr>
                <w:noProof/>
                <w:webHidden/>
              </w:rPr>
              <w:fldChar w:fldCharType="begin"/>
            </w:r>
            <w:r w:rsidR="0092439E">
              <w:rPr>
                <w:noProof/>
                <w:webHidden/>
              </w:rPr>
              <w:instrText xml:space="preserve"> PAGEREF _Toc143163642 \h </w:instrText>
            </w:r>
            <w:r w:rsidR="0092439E">
              <w:rPr>
                <w:noProof/>
                <w:webHidden/>
              </w:rPr>
            </w:r>
            <w:r w:rsidR="0092439E">
              <w:rPr>
                <w:noProof/>
                <w:webHidden/>
              </w:rPr>
              <w:fldChar w:fldCharType="separate"/>
            </w:r>
            <w:r w:rsidR="00CE1662">
              <w:rPr>
                <w:noProof/>
                <w:webHidden/>
              </w:rPr>
              <w:t>106</w:t>
            </w:r>
            <w:r w:rsidR="0092439E">
              <w:rPr>
                <w:noProof/>
                <w:webHidden/>
              </w:rPr>
              <w:fldChar w:fldCharType="end"/>
            </w:r>
          </w:hyperlink>
        </w:p>
        <w:p w14:paraId="57A5A1A1" w14:textId="51CBD74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_Toc143163643 \h </w:instrText>
            </w:r>
            <w:r w:rsidR="0092439E">
              <w:rPr>
                <w:noProof/>
                <w:webHidden/>
              </w:rPr>
            </w:r>
            <w:r w:rsidR="0092439E">
              <w:rPr>
                <w:noProof/>
                <w:webHidden/>
              </w:rPr>
              <w:fldChar w:fldCharType="separate"/>
            </w:r>
            <w:r w:rsidR="00CE1662">
              <w:rPr>
                <w:noProof/>
                <w:webHidden/>
              </w:rPr>
              <w:t>106</w:t>
            </w:r>
            <w:r w:rsidR="0092439E">
              <w:rPr>
                <w:noProof/>
                <w:webHidden/>
              </w:rPr>
              <w:fldChar w:fldCharType="end"/>
            </w:r>
          </w:hyperlink>
        </w:p>
        <w:p w14:paraId="0836723C" w14:textId="2B50EA7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_Toc143163644 \h </w:instrText>
            </w:r>
            <w:r w:rsidR="0092439E">
              <w:rPr>
                <w:noProof/>
                <w:webHidden/>
              </w:rPr>
            </w:r>
            <w:r w:rsidR="0092439E">
              <w:rPr>
                <w:noProof/>
                <w:webHidden/>
              </w:rPr>
              <w:fldChar w:fldCharType="separate"/>
            </w:r>
            <w:r w:rsidR="00CE1662">
              <w:rPr>
                <w:noProof/>
                <w:webHidden/>
              </w:rPr>
              <w:t>106</w:t>
            </w:r>
            <w:r w:rsidR="0092439E">
              <w:rPr>
                <w:noProof/>
                <w:webHidden/>
              </w:rPr>
              <w:fldChar w:fldCharType="end"/>
            </w:r>
          </w:hyperlink>
        </w:p>
        <w:p w14:paraId="2BC92BFC" w14:textId="01BC95F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5"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_Toc143163645 \h </w:instrText>
            </w:r>
            <w:r w:rsidR="0092439E">
              <w:rPr>
                <w:noProof/>
                <w:webHidden/>
              </w:rPr>
            </w:r>
            <w:r w:rsidR="0092439E">
              <w:rPr>
                <w:noProof/>
                <w:webHidden/>
              </w:rPr>
              <w:fldChar w:fldCharType="separate"/>
            </w:r>
            <w:r w:rsidR="00CE1662">
              <w:rPr>
                <w:noProof/>
                <w:webHidden/>
              </w:rPr>
              <w:t>107</w:t>
            </w:r>
            <w:r w:rsidR="0092439E">
              <w:rPr>
                <w:noProof/>
                <w:webHidden/>
              </w:rPr>
              <w:fldChar w:fldCharType="end"/>
            </w:r>
          </w:hyperlink>
        </w:p>
        <w:p w14:paraId="5FA92143" w14:textId="7E1B1A1E"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46" w:history="1">
            <w:r w:rsidR="0092439E" w:rsidRPr="00E313A5">
              <w:rPr>
                <w:rStyle w:val="Hyperlink"/>
                <w:noProof/>
              </w:rPr>
              <w:t>CM. 2.5 Protecting Participants from Violence, Abuse, Neglect, Exploitation and Discriminations Policy and Procedure</w:t>
            </w:r>
            <w:r w:rsidR="0092439E">
              <w:rPr>
                <w:noProof/>
                <w:webHidden/>
              </w:rPr>
              <w:tab/>
            </w:r>
            <w:r w:rsidR="0092439E">
              <w:rPr>
                <w:noProof/>
                <w:webHidden/>
              </w:rPr>
              <w:fldChar w:fldCharType="begin"/>
            </w:r>
            <w:r w:rsidR="0092439E">
              <w:rPr>
                <w:noProof/>
                <w:webHidden/>
              </w:rPr>
              <w:instrText xml:space="preserve"> PAGEREF _Toc143163646 \h </w:instrText>
            </w:r>
            <w:r w:rsidR="0092439E">
              <w:rPr>
                <w:noProof/>
                <w:webHidden/>
              </w:rPr>
            </w:r>
            <w:r w:rsidR="0092439E">
              <w:rPr>
                <w:noProof/>
                <w:webHidden/>
              </w:rPr>
              <w:fldChar w:fldCharType="separate"/>
            </w:r>
            <w:r w:rsidR="00CE1662">
              <w:rPr>
                <w:noProof/>
                <w:webHidden/>
              </w:rPr>
              <w:t>108</w:t>
            </w:r>
            <w:r w:rsidR="0092439E">
              <w:rPr>
                <w:noProof/>
                <w:webHidden/>
              </w:rPr>
              <w:fldChar w:fldCharType="end"/>
            </w:r>
          </w:hyperlink>
        </w:p>
        <w:p w14:paraId="766DE273" w14:textId="740D0C3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_Toc143163647 \h </w:instrText>
            </w:r>
            <w:r w:rsidR="0092439E">
              <w:rPr>
                <w:noProof/>
                <w:webHidden/>
              </w:rPr>
            </w:r>
            <w:r w:rsidR="0092439E">
              <w:rPr>
                <w:noProof/>
                <w:webHidden/>
              </w:rPr>
              <w:fldChar w:fldCharType="separate"/>
            </w:r>
            <w:r w:rsidR="00CE1662">
              <w:rPr>
                <w:noProof/>
                <w:webHidden/>
              </w:rPr>
              <w:t>108</w:t>
            </w:r>
            <w:r w:rsidR="0092439E">
              <w:rPr>
                <w:noProof/>
                <w:webHidden/>
              </w:rPr>
              <w:fldChar w:fldCharType="end"/>
            </w:r>
          </w:hyperlink>
        </w:p>
        <w:p w14:paraId="7095512E" w14:textId="40A31E5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8"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_Toc143163648 \h </w:instrText>
            </w:r>
            <w:r w:rsidR="0092439E">
              <w:rPr>
                <w:noProof/>
                <w:webHidden/>
              </w:rPr>
            </w:r>
            <w:r w:rsidR="0092439E">
              <w:rPr>
                <w:noProof/>
                <w:webHidden/>
              </w:rPr>
              <w:fldChar w:fldCharType="separate"/>
            </w:r>
            <w:r w:rsidR="00CE1662">
              <w:rPr>
                <w:noProof/>
                <w:webHidden/>
              </w:rPr>
              <w:t>109</w:t>
            </w:r>
            <w:r w:rsidR="0092439E">
              <w:rPr>
                <w:noProof/>
                <w:webHidden/>
              </w:rPr>
              <w:fldChar w:fldCharType="end"/>
            </w:r>
          </w:hyperlink>
        </w:p>
        <w:p w14:paraId="2B585835" w14:textId="0AC69F5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49"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_Toc143163649 \h </w:instrText>
            </w:r>
            <w:r w:rsidR="0092439E">
              <w:rPr>
                <w:noProof/>
                <w:webHidden/>
              </w:rPr>
            </w:r>
            <w:r w:rsidR="0092439E">
              <w:rPr>
                <w:noProof/>
                <w:webHidden/>
              </w:rPr>
              <w:fldChar w:fldCharType="separate"/>
            </w:r>
            <w:r w:rsidR="00CE1662">
              <w:rPr>
                <w:noProof/>
                <w:webHidden/>
              </w:rPr>
              <w:t>112</w:t>
            </w:r>
            <w:r w:rsidR="0092439E">
              <w:rPr>
                <w:noProof/>
                <w:webHidden/>
              </w:rPr>
              <w:fldChar w:fldCharType="end"/>
            </w:r>
          </w:hyperlink>
        </w:p>
        <w:p w14:paraId="773CC4E3" w14:textId="02E3F3B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_Toc143163650 \h </w:instrText>
            </w:r>
            <w:r w:rsidR="0092439E">
              <w:rPr>
                <w:noProof/>
                <w:webHidden/>
              </w:rPr>
            </w:r>
            <w:r w:rsidR="0092439E">
              <w:rPr>
                <w:noProof/>
                <w:webHidden/>
              </w:rPr>
              <w:fldChar w:fldCharType="separate"/>
            </w:r>
            <w:r w:rsidR="00CE1662">
              <w:rPr>
                <w:noProof/>
                <w:webHidden/>
              </w:rPr>
              <w:t>112</w:t>
            </w:r>
            <w:r w:rsidR="0092439E">
              <w:rPr>
                <w:noProof/>
                <w:webHidden/>
              </w:rPr>
              <w:fldChar w:fldCharType="end"/>
            </w:r>
          </w:hyperlink>
        </w:p>
        <w:p w14:paraId="715A3E49" w14:textId="6ED0574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651" w:history="1">
            <w:r w:rsidR="0092439E" w:rsidRPr="00E313A5">
              <w:rPr>
                <w:rStyle w:val="Hyperlink"/>
                <w:noProof/>
              </w:rPr>
              <w:t>Prevention</w:t>
            </w:r>
            <w:r w:rsidR="0092439E">
              <w:rPr>
                <w:noProof/>
                <w:webHidden/>
              </w:rPr>
              <w:tab/>
            </w:r>
            <w:r w:rsidR="0092439E">
              <w:rPr>
                <w:noProof/>
                <w:webHidden/>
              </w:rPr>
              <w:fldChar w:fldCharType="begin"/>
            </w:r>
            <w:r w:rsidR="0092439E">
              <w:rPr>
                <w:noProof/>
                <w:webHidden/>
              </w:rPr>
              <w:instrText xml:space="preserve"> PAGEREF _Toc143163651 \h </w:instrText>
            </w:r>
            <w:r w:rsidR="0092439E">
              <w:rPr>
                <w:noProof/>
                <w:webHidden/>
              </w:rPr>
            </w:r>
            <w:r w:rsidR="0092439E">
              <w:rPr>
                <w:noProof/>
                <w:webHidden/>
              </w:rPr>
              <w:fldChar w:fldCharType="separate"/>
            </w:r>
            <w:r w:rsidR="00CE1662">
              <w:rPr>
                <w:noProof/>
                <w:webHidden/>
              </w:rPr>
              <w:t>112</w:t>
            </w:r>
            <w:r w:rsidR="0092439E">
              <w:rPr>
                <w:noProof/>
                <w:webHidden/>
              </w:rPr>
              <w:fldChar w:fldCharType="end"/>
            </w:r>
          </w:hyperlink>
        </w:p>
        <w:p w14:paraId="2E14603F" w14:textId="1F8849A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2" w:history="1">
            <w:r w:rsidR="0092439E" w:rsidRPr="00E313A5">
              <w:rPr>
                <w:rStyle w:val="Hyperlink"/>
                <w:noProof/>
              </w:rPr>
              <w:t>Responding to Abuse, Assault, Neglect or Unexplained Absences</w:t>
            </w:r>
            <w:r w:rsidR="0092439E">
              <w:rPr>
                <w:noProof/>
                <w:webHidden/>
              </w:rPr>
              <w:tab/>
            </w:r>
            <w:r w:rsidR="0092439E">
              <w:rPr>
                <w:noProof/>
                <w:webHidden/>
              </w:rPr>
              <w:fldChar w:fldCharType="begin"/>
            </w:r>
            <w:r w:rsidR="0092439E">
              <w:rPr>
                <w:noProof/>
                <w:webHidden/>
              </w:rPr>
              <w:instrText xml:space="preserve"> PAGEREF _Toc143163652 \h </w:instrText>
            </w:r>
            <w:r w:rsidR="0092439E">
              <w:rPr>
                <w:noProof/>
                <w:webHidden/>
              </w:rPr>
            </w:r>
            <w:r w:rsidR="0092439E">
              <w:rPr>
                <w:noProof/>
                <w:webHidden/>
              </w:rPr>
              <w:fldChar w:fldCharType="separate"/>
            </w:r>
            <w:r w:rsidR="00CE1662">
              <w:rPr>
                <w:noProof/>
                <w:webHidden/>
              </w:rPr>
              <w:t>114</w:t>
            </w:r>
            <w:r w:rsidR="0092439E">
              <w:rPr>
                <w:noProof/>
                <w:webHidden/>
              </w:rPr>
              <w:fldChar w:fldCharType="end"/>
            </w:r>
          </w:hyperlink>
        </w:p>
        <w:p w14:paraId="5EBD0FC0" w14:textId="66A872D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3" w:history="1">
            <w:r w:rsidR="0092439E" w:rsidRPr="00E313A5">
              <w:rPr>
                <w:rStyle w:val="Hyperlink"/>
                <w:noProof/>
              </w:rPr>
              <w:t>Advising Parties involved in Police Report</w:t>
            </w:r>
            <w:r w:rsidR="0092439E">
              <w:rPr>
                <w:noProof/>
                <w:webHidden/>
              </w:rPr>
              <w:tab/>
            </w:r>
            <w:r w:rsidR="0092439E">
              <w:rPr>
                <w:noProof/>
                <w:webHidden/>
              </w:rPr>
              <w:fldChar w:fldCharType="begin"/>
            </w:r>
            <w:r w:rsidR="0092439E">
              <w:rPr>
                <w:noProof/>
                <w:webHidden/>
              </w:rPr>
              <w:instrText xml:space="preserve"> PAGEREF _Toc143163653 \h </w:instrText>
            </w:r>
            <w:r w:rsidR="0092439E">
              <w:rPr>
                <w:noProof/>
                <w:webHidden/>
              </w:rPr>
            </w:r>
            <w:r w:rsidR="0092439E">
              <w:rPr>
                <w:noProof/>
                <w:webHidden/>
              </w:rPr>
              <w:fldChar w:fldCharType="separate"/>
            </w:r>
            <w:r w:rsidR="00CE1662">
              <w:rPr>
                <w:noProof/>
                <w:webHidden/>
              </w:rPr>
              <w:t>114</w:t>
            </w:r>
            <w:r w:rsidR="0092439E">
              <w:rPr>
                <w:noProof/>
                <w:webHidden/>
              </w:rPr>
              <w:fldChar w:fldCharType="end"/>
            </w:r>
          </w:hyperlink>
        </w:p>
        <w:p w14:paraId="161221CD" w14:textId="553EF1E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4" w:history="1">
            <w:r w:rsidR="0092439E" w:rsidRPr="00E313A5">
              <w:rPr>
                <w:rStyle w:val="Hyperlink"/>
                <w:noProof/>
              </w:rPr>
              <w:t>Contact the local Centre Against Sexual Assault.</w:t>
            </w:r>
            <w:r w:rsidR="0092439E">
              <w:rPr>
                <w:noProof/>
                <w:webHidden/>
              </w:rPr>
              <w:tab/>
            </w:r>
            <w:r w:rsidR="0092439E">
              <w:rPr>
                <w:noProof/>
                <w:webHidden/>
              </w:rPr>
              <w:fldChar w:fldCharType="begin"/>
            </w:r>
            <w:r w:rsidR="0092439E">
              <w:rPr>
                <w:noProof/>
                <w:webHidden/>
              </w:rPr>
              <w:instrText xml:space="preserve"> PAGEREF _Toc143163654 \h </w:instrText>
            </w:r>
            <w:r w:rsidR="0092439E">
              <w:rPr>
                <w:noProof/>
                <w:webHidden/>
              </w:rPr>
            </w:r>
            <w:r w:rsidR="0092439E">
              <w:rPr>
                <w:noProof/>
                <w:webHidden/>
              </w:rPr>
              <w:fldChar w:fldCharType="separate"/>
            </w:r>
            <w:r w:rsidR="00CE1662">
              <w:rPr>
                <w:noProof/>
                <w:webHidden/>
              </w:rPr>
              <w:t>114</w:t>
            </w:r>
            <w:r w:rsidR="0092439E">
              <w:rPr>
                <w:noProof/>
                <w:webHidden/>
              </w:rPr>
              <w:fldChar w:fldCharType="end"/>
            </w:r>
          </w:hyperlink>
        </w:p>
        <w:p w14:paraId="50A78246" w14:textId="58D5B0D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_Toc143163655 \h </w:instrText>
            </w:r>
            <w:r w:rsidR="0092439E">
              <w:rPr>
                <w:noProof/>
                <w:webHidden/>
              </w:rPr>
            </w:r>
            <w:r w:rsidR="0092439E">
              <w:rPr>
                <w:noProof/>
                <w:webHidden/>
              </w:rPr>
              <w:fldChar w:fldCharType="separate"/>
            </w:r>
            <w:r w:rsidR="00CE1662">
              <w:rPr>
                <w:noProof/>
                <w:webHidden/>
              </w:rPr>
              <w:t>115</w:t>
            </w:r>
            <w:r w:rsidR="0092439E">
              <w:rPr>
                <w:noProof/>
                <w:webHidden/>
              </w:rPr>
              <w:fldChar w:fldCharType="end"/>
            </w:r>
          </w:hyperlink>
        </w:p>
        <w:p w14:paraId="453D983D" w14:textId="6769B47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_Toc143163656 \h </w:instrText>
            </w:r>
            <w:r w:rsidR="0092439E">
              <w:rPr>
                <w:noProof/>
                <w:webHidden/>
              </w:rPr>
            </w:r>
            <w:r w:rsidR="0092439E">
              <w:rPr>
                <w:noProof/>
                <w:webHidden/>
              </w:rPr>
              <w:fldChar w:fldCharType="separate"/>
            </w:r>
            <w:r w:rsidR="00CE1662">
              <w:rPr>
                <w:noProof/>
                <w:webHidden/>
              </w:rPr>
              <w:t>116</w:t>
            </w:r>
            <w:r w:rsidR="0092439E">
              <w:rPr>
                <w:noProof/>
                <w:webHidden/>
              </w:rPr>
              <w:fldChar w:fldCharType="end"/>
            </w:r>
          </w:hyperlink>
        </w:p>
        <w:p w14:paraId="670629B5" w14:textId="0665A10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_Toc143163657 \h </w:instrText>
            </w:r>
            <w:r w:rsidR="0092439E">
              <w:rPr>
                <w:noProof/>
                <w:webHidden/>
              </w:rPr>
            </w:r>
            <w:r w:rsidR="0092439E">
              <w:rPr>
                <w:noProof/>
                <w:webHidden/>
              </w:rPr>
              <w:fldChar w:fldCharType="separate"/>
            </w:r>
            <w:r w:rsidR="00CE1662">
              <w:rPr>
                <w:noProof/>
                <w:webHidden/>
              </w:rPr>
              <w:t>116</w:t>
            </w:r>
            <w:r w:rsidR="0092439E">
              <w:rPr>
                <w:noProof/>
                <w:webHidden/>
              </w:rPr>
              <w:fldChar w:fldCharType="end"/>
            </w:r>
          </w:hyperlink>
        </w:p>
        <w:p w14:paraId="727B04E1" w14:textId="1318569B"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58" w:history="1">
            <w:r w:rsidR="0092439E" w:rsidRPr="00E313A5">
              <w:rPr>
                <w:rStyle w:val="Hyperlink"/>
                <w:noProof/>
              </w:rPr>
              <w:t>CM. 2.6 Participant Rights and Responsibilities Policy and Procedure</w:t>
            </w:r>
            <w:r w:rsidR="0092439E">
              <w:rPr>
                <w:noProof/>
                <w:webHidden/>
              </w:rPr>
              <w:tab/>
            </w:r>
            <w:r w:rsidR="0092439E">
              <w:rPr>
                <w:noProof/>
                <w:webHidden/>
              </w:rPr>
              <w:fldChar w:fldCharType="begin"/>
            </w:r>
            <w:r w:rsidR="0092439E">
              <w:rPr>
                <w:noProof/>
                <w:webHidden/>
              </w:rPr>
              <w:instrText xml:space="preserve"> PAGEREF _Toc143163658 \h </w:instrText>
            </w:r>
            <w:r w:rsidR="0092439E">
              <w:rPr>
                <w:noProof/>
                <w:webHidden/>
              </w:rPr>
            </w:r>
            <w:r w:rsidR="0092439E">
              <w:rPr>
                <w:noProof/>
                <w:webHidden/>
              </w:rPr>
              <w:fldChar w:fldCharType="separate"/>
            </w:r>
            <w:r w:rsidR="00CE1662">
              <w:rPr>
                <w:noProof/>
                <w:webHidden/>
              </w:rPr>
              <w:t>117</w:t>
            </w:r>
            <w:r w:rsidR="0092439E">
              <w:rPr>
                <w:noProof/>
                <w:webHidden/>
              </w:rPr>
              <w:fldChar w:fldCharType="end"/>
            </w:r>
          </w:hyperlink>
        </w:p>
        <w:p w14:paraId="74771CCD" w14:textId="6AF71B9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5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_Toc143163659 \h </w:instrText>
            </w:r>
            <w:r w:rsidR="0092439E">
              <w:rPr>
                <w:noProof/>
                <w:webHidden/>
              </w:rPr>
            </w:r>
            <w:r w:rsidR="0092439E">
              <w:rPr>
                <w:noProof/>
                <w:webHidden/>
              </w:rPr>
              <w:fldChar w:fldCharType="separate"/>
            </w:r>
            <w:r w:rsidR="00CE1662">
              <w:rPr>
                <w:noProof/>
                <w:webHidden/>
              </w:rPr>
              <w:t>117</w:t>
            </w:r>
            <w:r w:rsidR="0092439E">
              <w:rPr>
                <w:noProof/>
                <w:webHidden/>
              </w:rPr>
              <w:fldChar w:fldCharType="end"/>
            </w:r>
          </w:hyperlink>
        </w:p>
        <w:p w14:paraId="1898E86D" w14:textId="4A5C4BF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_Toc143163660 \h </w:instrText>
            </w:r>
            <w:r w:rsidR="0092439E">
              <w:rPr>
                <w:noProof/>
                <w:webHidden/>
              </w:rPr>
            </w:r>
            <w:r w:rsidR="0092439E">
              <w:rPr>
                <w:noProof/>
                <w:webHidden/>
              </w:rPr>
              <w:fldChar w:fldCharType="separate"/>
            </w:r>
            <w:r w:rsidR="00CE1662">
              <w:rPr>
                <w:noProof/>
                <w:webHidden/>
              </w:rPr>
              <w:t>117</w:t>
            </w:r>
            <w:r w:rsidR="0092439E">
              <w:rPr>
                <w:noProof/>
                <w:webHidden/>
              </w:rPr>
              <w:fldChar w:fldCharType="end"/>
            </w:r>
          </w:hyperlink>
        </w:p>
        <w:p w14:paraId="3D194C21" w14:textId="42A3789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_Toc143163661 \h </w:instrText>
            </w:r>
            <w:r w:rsidR="0092439E">
              <w:rPr>
                <w:noProof/>
                <w:webHidden/>
              </w:rPr>
            </w:r>
            <w:r w:rsidR="0092439E">
              <w:rPr>
                <w:noProof/>
                <w:webHidden/>
              </w:rPr>
              <w:fldChar w:fldCharType="separate"/>
            </w:r>
            <w:r w:rsidR="00CE1662">
              <w:rPr>
                <w:noProof/>
                <w:webHidden/>
              </w:rPr>
              <w:t>117</w:t>
            </w:r>
            <w:r w:rsidR="0092439E">
              <w:rPr>
                <w:noProof/>
                <w:webHidden/>
              </w:rPr>
              <w:fldChar w:fldCharType="end"/>
            </w:r>
          </w:hyperlink>
        </w:p>
        <w:p w14:paraId="0E8A601D" w14:textId="3DA07E5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2" w:history="1">
            <w:r w:rsidR="0092439E" w:rsidRPr="00E313A5">
              <w:rPr>
                <w:rStyle w:val="Hyperlink"/>
                <w:noProof/>
              </w:rPr>
              <w:t>Worker Responsibilities –</w:t>
            </w:r>
            <w:r w:rsidR="0092439E">
              <w:rPr>
                <w:noProof/>
                <w:webHidden/>
              </w:rPr>
              <w:tab/>
            </w:r>
            <w:r w:rsidR="0092439E">
              <w:rPr>
                <w:noProof/>
                <w:webHidden/>
              </w:rPr>
              <w:fldChar w:fldCharType="begin"/>
            </w:r>
            <w:r w:rsidR="0092439E">
              <w:rPr>
                <w:noProof/>
                <w:webHidden/>
              </w:rPr>
              <w:instrText xml:space="preserve"> PAGEREF _Toc143163662 \h </w:instrText>
            </w:r>
            <w:r w:rsidR="0092439E">
              <w:rPr>
                <w:noProof/>
                <w:webHidden/>
              </w:rPr>
            </w:r>
            <w:r w:rsidR="0092439E">
              <w:rPr>
                <w:noProof/>
                <w:webHidden/>
              </w:rPr>
              <w:fldChar w:fldCharType="separate"/>
            </w:r>
            <w:r w:rsidR="00CE1662">
              <w:rPr>
                <w:noProof/>
                <w:webHidden/>
              </w:rPr>
              <w:t>118</w:t>
            </w:r>
            <w:r w:rsidR="0092439E">
              <w:rPr>
                <w:noProof/>
                <w:webHidden/>
              </w:rPr>
              <w:fldChar w:fldCharType="end"/>
            </w:r>
          </w:hyperlink>
        </w:p>
        <w:p w14:paraId="6D95EF01" w14:textId="29F0523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3"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_Toc143163663 \h </w:instrText>
            </w:r>
            <w:r w:rsidR="0092439E">
              <w:rPr>
                <w:noProof/>
                <w:webHidden/>
              </w:rPr>
            </w:r>
            <w:r w:rsidR="0092439E">
              <w:rPr>
                <w:noProof/>
                <w:webHidden/>
              </w:rPr>
              <w:fldChar w:fldCharType="separate"/>
            </w:r>
            <w:r w:rsidR="00CE1662">
              <w:rPr>
                <w:noProof/>
                <w:webHidden/>
              </w:rPr>
              <w:t>118</w:t>
            </w:r>
            <w:r w:rsidR="0092439E">
              <w:rPr>
                <w:noProof/>
                <w:webHidden/>
              </w:rPr>
              <w:fldChar w:fldCharType="end"/>
            </w:r>
          </w:hyperlink>
        </w:p>
        <w:p w14:paraId="2BFEFB97" w14:textId="3C1E2F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_Toc143163664 \h </w:instrText>
            </w:r>
            <w:r w:rsidR="0092439E">
              <w:rPr>
                <w:noProof/>
                <w:webHidden/>
              </w:rPr>
            </w:r>
            <w:r w:rsidR="0092439E">
              <w:rPr>
                <w:noProof/>
                <w:webHidden/>
              </w:rPr>
              <w:fldChar w:fldCharType="separate"/>
            </w:r>
            <w:r w:rsidR="00CE1662">
              <w:rPr>
                <w:noProof/>
                <w:webHidden/>
              </w:rPr>
              <w:t>119</w:t>
            </w:r>
            <w:r w:rsidR="0092439E">
              <w:rPr>
                <w:noProof/>
                <w:webHidden/>
              </w:rPr>
              <w:fldChar w:fldCharType="end"/>
            </w:r>
          </w:hyperlink>
        </w:p>
        <w:p w14:paraId="70069E01" w14:textId="740C722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_Toc143163665 \h </w:instrText>
            </w:r>
            <w:r w:rsidR="0092439E">
              <w:rPr>
                <w:noProof/>
                <w:webHidden/>
              </w:rPr>
            </w:r>
            <w:r w:rsidR="0092439E">
              <w:rPr>
                <w:noProof/>
                <w:webHidden/>
              </w:rPr>
              <w:fldChar w:fldCharType="separate"/>
            </w:r>
            <w:r w:rsidR="00CE1662">
              <w:rPr>
                <w:noProof/>
                <w:webHidden/>
              </w:rPr>
              <w:t>120</w:t>
            </w:r>
            <w:r w:rsidR="0092439E">
              <w:rPr>
                <w:noProof/>
                <w:webHidden/>
              </w:rPr>
              <w:fldChar w:fldCharType="end"/>
            </w:r>
          </w:hyperlink>
        </w:p>
        <w:p w14:paraId="48E87783" w14:textId="0671DD6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_Toc143163666 \h </w:instrText>
            </w:r>
            <w:r w:rsidR="0092439E">
              <w:rPr>
                <w:noProof/>
                <w:webHidden/>
              </w:rPr>
            </w:r>
            <w:r w:rsidR="0092439E">
              <w:rPr>
                <w:noProof/>
                <w:webHidden/>
              </w:rPr>
              <w:fldChar w:fldCharType="separate"/>
            </w:r>
            <w:r w:rsidR="00CE1662">
              <w:rPr>
                <w:noProof/>
                <w:webHidden/>
              </w:rPr>
              <w:t>120</w:t>
            </w:r>
            <w:r w:rsidR="0092439E">
              <w:rPr>
                <w:noProof/>
                <w:webHidden/>
              </w:rPr>
              <w:fldChar w:fldCharType="end"/>
            </w:r>
          </w:hyperlink>
        </w:p>
        <w:p w14:paraId="193DACD7" w14:textId="13EBDB3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67" w:history="1">
            <w:r w:rsidR="0092439E" w:rsidRPr="00E313A5">
              <w:rPr>
                <w:rStyle w:val="Hyperlink"/>
                <w:noProof/>
              </w:rPr>
              <w:t>CM. 2.7 Participant Money and Property Policy and Procedure</w:t>
            </w:r>
            <w:r w:rsidR="0092439E">
              <w:rPr>
                <w:noProof/>
                <w:webHidden/>
              </w:rPr>
              <w:tab/>
            </w:r>
            <w:r w:rsidR="0092439E">
              <w:rPr>
                <w:noProof/>
                <w:webHidden/>
              </w:rPr>
              <w:fldChar w:fldCharType="begin"/>
            </w:r>
            <w:r w:rsidR="0092439E">
              <w:rPr>
                <w:noProof/>
                <w:webHidden/>
              </w:rPr>
              <w:instrText xml:space="preserve"> PAGEREF _Toc143163667 \h </w:instrText>
            </w:r>
            <w:r w:rsidR="0092439E">
              <w:rPr>
                <w:noProof/>
                <w:webHidden/>
              </w:rPr>
            </w:r>
            <w:r w:rsidR="0092439E">
              <w:rPr>
                <w:noProof/>
                <w:webHidden/>
              </w:rPr>
              <w:fldChar w:fldCharType="separate"/>
            </w:r>
            <w:r w:rsidR="00CE1662">
              <w:rPr>
                <w:noProof/>
                <w:webHidden/>
              </w:rPr>
              <w:t>121</w:t>
            </w:r>
            <w:r w:rsidR="0092439E">
              <w:rPr>
                <w:noProof/>
                <w:webHidden/>
              </w:rPr>
              <w:fldChar w:fldCharType="end"/>
            </w:r>
          </w:hyperlink>
        </w:p>
        <w:p w14:paraId="6E1C7C2F" w14:textId="146F4C8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_Toc143163668 \h </w:instrText>
            </w:r>
            <w:r w:rsidR="0092439E">
              <w:rPr>
                <w:noProof/>
                <w:webHidden/>
              </w:rPr>
            </w:r>
            <w:r w:rsidR="0092439E">
              <w:rPr>
                <w:noProof/>
                <w:webHidden/>
              </w:rPr>
              <w:fldChar w:fldCharType="separate"/>
            </w:r>
            <w:r w:rsidR="00CE1662">
              <w:rPr>
                <w:noProof/>
                <w:webHidden/>
              </w:rPr>
              <w:t>121</w:t>
            </w:r>
            <w:r w:rsidR="0092439E">
              <w:rPr>
                <w:noProof/>
                <w:webHidden/>
              </w:rPr>
              <w:fldChar w:fldCharType="end"/>
            </w:r>
          </w:hyperlink>
        </w:p>
        <w:p w14:paraId="55D50D3C" w14:textId="2DF07F1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6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_Toc143163669 \h </w:instrText>
            </w:r>
            <w:r w:rsidR="0092439E">
              <w:rPr>
                <w:noProof/>
                <w:webHidden/>
              </w:rPr>
            </w:r>
            <w:r w:rsidR="0092439E">
              <w:rPr>
                <w:noProof/>
                <w:webHidden/>
              </w:rPr>
              <w:fldChar w:fldCharType="separate"/>
            </w:r>
            <w:r w:rsidR="00CE1662">
              <w:rPr>
                <w:noProof/>
                <w:webHidden/>
              </w:rPr>
              <w:t>121</w:t>
            </w:r>
            <w:r w:rsidR="0092439E">
              <w:rPr>
                <w:noProof/>
                <w:webHidden/>
              </w:rPr>
              <w:fldChar w:fldCharType="end"/>
            </w:r>
          </w:hyperlink>
        </w:p>
        <w:p w14:paraId="6969A1DE" w14:textId="2BD8BB6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_Toc143163670 \h </w:instrText>
            </w:r>
            <w:r w:rsidR="0092439E">
              <w:rPr>
                <w:noProof/>
                <w:webHidden/>
              </w:rPr>
            </w:r>
            <w:r w:rsidR="0092439E">
              <w:rPr>
                <w:noProof/>
                <w:webHidden/>
              </w:rPr>
              <w:fldChar w:fldCharType="separate"/>
            </w:r>
            <w:r w:rsidR="00CE1662">
              <w:rPr>
                <w:noProof/>
                <w:webHidden/>
              </w:rPr>
              <w:t>121</w:t>
            </w:r>
            <w:r w:rsidR="0092439E">
              <w:rPr>
                <w:noProof/>
                <w:webHidden/>
              </w:rPr>
              <w:fldChar w:fldCharType="end"/>
            </w:r>
          </w:hyperlink>
        </w:p>
        <w:p w14:paraId="1473B125" w14:textId="004C46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1" w:history="1">
            <w:r w:rsidR="0092439E" w:rsidRPr="00E313A5">
              <w:rPr>
                <w:rStyle w:val="Hyperlink"/>
                <w:noProof/>
              </w:rPr>
              <w:t>Owner/CEO/Directors Responsibilities:</w:t>
            </w:r>
            <w:r w:rsidR="0092439E">
              <w:rPr>
                <w:noProof/>
                <w:webHidden/>
              </w:rPr>
              <w:tab/>
            </w:r>
            <w:r w:rsidR="0092439E">
              <w:rPr>
                <w:noProof/>
                <w:webHidden/>
              </w:rPr>
              <w:fldChar w:fldCharType="begin"/>
            </w:r>
            <w:r w:rsidR="0092439E">
              <w:rPr>
                <w:noProof/>
                <w:webHidden/>
              </w:rPr>
              <w:instrText xml:space="preserve"> PAGEREF _Toc143163671 \h </w:instrText>
            </w:r>
            <w:r w:rsidR="0092439E">
              <w:rPr>
                <w:noProof/>
                <w:webHidden/>
              </w:rPr>
            </w:r>
            <w:r w:rsidR="0092439E">
              <w:rPr>
                <w:noProof/>
                <w:webHidden/>
              </w:rPr>
              <w:fldChar w:fldCharType="separate"/>
            </w:r>
            <w:r w:rsidR="00CE1662">
              <w:rPr>
                <w:noProof/>
                <w:webHidden/>
              </w:rPr>
              <w:t>122</w:t>
            </w:r>
            <w:r w:rsidR="0092439E">
              <w:rPr>
                <w:noProof/>
                <w:webHidden/>
              </w:rPr>
              <w:fldChar w:fldCharType="end"/>
            </w:r>
          </w:hyperlink>
        </w:p>
        <w:p w14:paraId="355F96B5" w14:textId="2F54FB0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2"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_Toc143163672 \h </w:instrText>
            </w:r>
            <w:r w:rsidR="0092439E">
              <w:rPr>
                <w:noProof/>
                <w:webHidden/>
              </w:rPr>
            </w:r>
            <w:r w:rsidR="0092439E">
              <w:rPr>
                <w:noProof/>
                <w:webHidden/>
              </w:rPr>
              <w:fldChar w:fldCharType="separate"/>
            </w:r>
            <w:r w:rsidR="00CE1662">
              <w:rPr>
                <w:noProof/>
                <w:webHidden/>
              </w:rPr>
              <w:t>122</w:t>
            </w:r>
            <w:r w:rsidR="0092439E">
              <w:rPr>
                <w:noProof/>
                <w:webHidden/>
              </w:rPr>
              <w:fldChar w:fldCharType="end"/>
            </w:r>
          </w:hyperlink>
        </w:p>
        <w:p w14:paraId="2F25756C" w14:textId="0D5E9F5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3" w:history="1">
            <w:r w:rsidR="0092439E" w:rsidRPr="00E313A5">
              <w:rPr>
                <w:rStyle w:val="Hyperlink"/>
                <w:noProof/>
              </w:rPr>
              <w:t>Incidents/Accidents</w:t>
            </w:r>
            <w:r w:rsidR="0092439E">
              <w:rPr>
                <w:noProof/>
                <w:webHidden/>
              </w:rPr>
              <w:tab/>
            </w:r>
            <w:r w:rsidR="0092439E">
              <w:rPr>
                <w:noProof/>
                <w:webHidden/>
              </w:rPr>
              <w:fldChar w:fldCharType="begin"/>
            </w:r>
            <w:r w:rsidR="0092439E">
              <w:rPr>
                <w:noProof/>
                <w:webHidden/>
              </w:rPr>
              <w:instrText xml:space="preserve"> PAGEREF _Toc143163673 \h </w:instrText>
            </w:r>
            <w:r w:rsidR="0092439E">
              <w:rPr>
                <w:noProof/>
                <w:webHidden/>
              </w:rPr>
            </w:r>
            <w:r w:rsidR="0092439E">
              <w:rPr>
                <w:noProof/>
                <w:webHidden/>
              </w:rPr>
              <w:fldChar w:fldCharType="separate"/>
            </w:r>
            <w:r w:rsidR="00CE1662">
              <w:rPr>
                <w:noProof/>
                <w:webHidden/>
              </w:rPr>
              <w:t>122</w:t>
            </w:r>
            <w:r w:rsidR="0092439E">
              <w:rPr>
                <w:noProof/>
                <w:webHidden/>
              </w:rPr>
              <w:fldChar w:fldCharType="end"/>
            </w:r>
          </w:hyperlink>
        </w:p>
        <w:p w14:paraId="4B1677A4" w14:textId="47A00CA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4" w:history="1">
            <w:r w:rsidR="0092439E" w:rsidRPr="00E313A5">
              <w:rPr>
                <w:rStyle w:val="Hyperlink"/>
                <w:noProof/>
              </w:rPr>
              <w:t>Property of Participants</w:t>
            </w:r>
            <w:r w:rsidR="0092439E">
              <w:rPr>
                <w:noProof/>
                <w:webHidden/>
              </w:rPr>
              <w:tab/>
            </w:r>
            <w:r w:rsidR="0092439E">
              <w:rPr>
                <w:noProof/>
                <w:webHidden/>
              </w:rPr>
              <w:fldChar w:fldCharType="begin"/>
            </w:r>
            <w:r w:rsidR="0092439E">
              <w:rPr>
                <w:noProof/>
                <w:webHidden/>
              </w:rPr>
              <w:instrText xml:space="preserve"> PAGEREF _Toc143163674 \h </w:instrText>
            </w:r>
            <w:r w:rsidR="0092439E">
              <w:rPr>
                <w:noProof/>
                <w:webHidden/>
              </w:rPr>
            </w:r>
            <w:r w:rsidR="0092439E">
              <w:rPr>
                <w:noProof/>
                <w:webHidden/>
              </w:rPr>
              <w:fldChar w:fldCharType="separate"/>
            </w:r>
            <w:r w:rsidR="00CE1662">
              <w:rPr>
                <w:noProof/>
                <w:webHidden/>
              </w:rPr>
              <w:t>123</w:t>
            </w:r>
            <w:r w:rsidR="0092439E">
              <w:rPr>
                <w:noProof/>
                <w:webHidden/>
              </w:rPr>
              <w:fldChar w:fldCharType="end"/>
            </w:r>
          </w:hyperlink>
        </w:p>
        <w:p w14:paraId="37F8AC64" w14:textId="18EF00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5" w:history="1">
            <w:r w:rsidR="0092439E" w:rsidRPr="00E313A5">
              <w:rPr>
                <w:rStyle w:val="Hyperlink"/>
                <w:noProof/>
              </w:rPr>
              <w:t>Participant Money</w:t>
            </w:r>
            <w:r w:rsidR="0092439E">
              <w:rPr>
                <w:noProof/>
                <w:webHidden/>
              </w:rPr>
              <w:tab/>
            </w:r>
            <w:r w:rsidR="0092439E">
              <w:rPr>
                <w:noProof/>
                <w:webHidden/>
              </w:rPr>
              <w:fldChar w:fldCharType="begin"/>
            </w:r>
            <w:r w:rsidR="0092439E">
              <w:rPr>
                <w:noProof/>
                <w:webHidden/>
              </w:rPr>
              <w:instrText xml:space="preserve"> PAGEREF _Toc143163675 \h </w:instrText>
            </w:r>
            <w:r w:rsidR="0092439E">
              <w:rPr>
                <w:noProof/>
                <w:webHidden/>
              </w:rPr>
            </w:r>
            <w:r w:rsidR="0092439E">
              <w:rPr>
                <w:noProof/>
                <w:webHidden/>
              </w:rPr>
              <w:fldChar w:fldCharType="separate"/>
            </w:r>
            <w:r w:rsidR="00CE1662">
              <w:rPr>
                <w:noProof/>
                <w:webHidden/>
              </w:rPr>
              <w:t>123</w:t>
            </w:r>
            <w:r w:rsidR="0092439E">
              <w:rPr>
                <w:noProof/>
                <w:webHidden/>
              </w:rPr>
              <w:fldChar w:fldCharType="end"/>
            </w:r>
          </w:hyperlink>
        </w:p>
        <w:p w14:paraId="59FA3BB0" w14:textId="6BACBDE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_Toc143163676 \h </w:instrText>
            </w:r>
            <w:r w:rsidR="0092439E">
              <w:rPr>
                <w:noProof/>
                <w:webHidden/>
              </w:rPr>
            </w:r>
            <w:r w:rsidR="0092439E">
              <w:rPr>
                <w:noProof/>
                <w:webHidden/>
              </w:rPr>
              <w:fldChar w:fldCharType="separate"/>
            </w:r>
            <w:r w:rsidR="00CE1662">
              <w:rPr>
                <w:noProof/>
                <w:webHidden/>
              </w:rPr>
              <w:t>124</w:t>
            </w:r>
            <w:r w:rsidR="0092439E">
              <w:rPr>
                <w:noProof/>
                <w:webHidden/>
              </w:rPr>
              <w:fldChar w:fldCharType="end"/>
            </w:r>
          </w:hyperlink>
        </w:p>
        <w:p w14:paraId="6FD0B417" w14:textId="12C7311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_Toc143163677 \h </w:instrText>
            </w:r>
            <w:r w:rsidR="0092439E">
              <w:rPr>
                <w:noProof/>
                <w:webHidden/>
              </w:rPr>
            </w:r>
            <w:r w:rsidR="0092439E">
              <w:rPr>
                <w:noProof/>
                <w:webHidden/>
              </w:rPr>
              <w:fldChar w:fldCharType="separate"/>
            </w:r>
            <w:r w:rsidR="00CE1662">
              <w:rPr>
                <w:noProof/>
                <w:webHidden/>
              </w:rPr>
              <w:t>125</w:t>
            </w:r>
            <w:r w:rsidR="0092439E">
              <w:rPr>
                <w:noProof/>
                <w:webHidden/>
              </w:rPr>
              <w:fldChar w:fldCharType="end"/>
            </w:r>
          </w:hyperlink>
        </w:p>
        <w:p w14:paraId="3499B870" w14:textId="5DE80E8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7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_Toc143163678 \h </w:instrText>
            </w:r>
            <w:r w:rsidR="0092439E">
              <w:rPr>
                <w:noProof/>
                <w:webHidden/>
              </w:rPr>
            </w:r>
            <w:r w:rsidR="0092439E">
              <w:rPr>
                <w:noProof/>
                <w:webHidden/>
              </w:rPr>
              <w:fldChar w:fldCharType="separate"/>
            </w:r>
            <w:r w:rsidR="00CE1662">
              <w:rPr>
                <w:noProof/>
                <w:webHidden/>
              </w:rPr>
              <w:t>125</w:t>
            </w:r>
            <w:r w:rsidR="0092439E">
              <w:rPr>
                <w:noProof/>
                <w:webHidden/>
              </w:rPr>
              <w:fldChar w:fldCharType="end"/>
            </w:r>
          </w:hyperlink>
        </w:p>
        <w:p w14:paraId="084571B0" w14:textId="00D668A0"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79" w:history="1">
            <w:r w:rsidR="0092439E" w:rsidRPr="00E313A5">
              <w:rPr>
                <w:rStyle w:val="Hyperlink"/>
                <w:noProof/>
              </w:rPr>
              <w:t>CM. 2.8 Privacy and Confidentiality Policy and Procedure</w:t>
            </w:r>
            <w:r w:rsidR="0092439E">
              <w:rPr>
                <w:noProof/>
                <w:webHidden/>
              </w:rPr>
              <w:tab/>
            </w:r>
            <w:r w:rsidR="0092439E">
              <w:rPr>
                <w:noProof/>
                <w:webHidden/>
              </w:rPr>
              <w:fldChar w:fldCharType="begin"/>
            </w:r>
            <w:r w:rsidR="0092439E">
              <w:rPr>
                <w:noProof/>
                <w:webHidden/>
              </w:rPr>
              <w:instrText xml:space="preserve"> PAGEREF _Toc143163679 \h </w:instrText>
            </w:r>
            <w:r w:rsidR="0092439E">
              <w:rPr>
                <w:noProof/>
                <w:webHidden/>
              </w:rPr>
            </w:r>
            <w:r w:rsidR="0092439E">
              <w:rPr>
                <w:noProof/>
                <w:webHidden/>
              </w:rPr>
              <w:fldChar w:fldCharType="separate"/>
            </w:r>
            <w:r w:rsidR="00CE1662">
              <w:rPr>
                <w:noProof/>
                <w:webHidden/>
              </w:rPr>
              <w:t>126</w:t>
            </w:r>
            <w:r w:rsidR="0092439E">
              <w:rPr>
                <w:noProof/>
                <w:webHidden/>
              </w:rPr>
              <w:fldChar w:fldCharType="end"/>
            </w:r>
          </w:hyperlink>
        </w:p>
        <w:p w14:paraId="6B272DF9" w14:textId="76B70A6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_Toc143163680 \h </w:instrText>
            </w:r>
            <w:r w:rsidR="0092439E">
              <w:rPr>
                <w:noProof/>
                <w:webHidden/>
              </w:rPr>
            </w:r>
            <w:r w:rsidR="0092439E">
              <w:rPr>
                <w:noProof/>
                <w:webHidden/>
              </w:rPr>
              <w:fldChar w:fldCharType="separate"/>
            </w:r>
            <w:r w:rsidR="00CE1662">
              <w:rPr>
                <w:noProof/>
                <w:webHidden/>
              </w:rPr>
              <w:t>126</w:t>
            </w:r>
            <w:r w:rsidR="0092439E">
              <w:rPr>
                <w:noProof/>
                <w:webHidden/>
              </w:rPr>
              <w:fldChar w:fldCharType="end"/>
            </w:r>
          </w:hyperlink>
        </w:p>
        <w:p w14:paraId="591B9CC5" w14:textId="1709F00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_Toc143163681 \h </w:instrText>
            </w:r>
            <w:r w:rsidR="0092439E">
              <w:rPr>
                <w:noProof/>
                <w:webHidden/>
              </w:rPr>
            </w:r>
            <w:r w:rsidR="0092439E">
              <w:rPr>
                <w:noProof/>
                <w:webHidden/>
              </w:rPr>
              <w:fldChar w:fldCharType="separate"/>
            </w:r>
            <w:r w:rsidR="00CE1662">
              <w:rPr>
                <w:noProof/>
                <w:webHidden/>
              </w:rPr>
              <w:t>126</w:t>
            </w:r>
            <w:r w:rsidR="0092439E">
              <w:rPr>
                <w:noProof/>
                <w:webHidden/>
              </w:rPr>
              <w:fldChar w:fldCharType="end"/>
            </w:r>
          </w:hyperlink>
        </w:p>
        <w:p w14:paraId="135A2063" w14:textId="779AD53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_Toc143163682 \h </w:instrText>
            </w:r>
            <w:r w:rsidR="0092439E">
              <w:rPr>
                <w:noProof/>
                <w:webHidden/>
              </w:rPr>
            </w:r>
            <w:r w:rsidR="0092439E">
              <w:rPr>
                <w:noProof/>
                <w:webHidden/>
              </w:rPr>
              <w:fldChar w:fldCharType="separate"/>
            </w:r>
            <w:r w:rsidR="00CE1662">
              <w:rPr>
                <w:noProof/>
                <w:webHidden/>
              </w:rPr>
              <w:t>127</w:t>
            </w:r>
            <w:r w:rsidR="0092439E">
              <w:rPr>
                <w:noProof/>
                <w:webHidden/>
              </w:rPr>
              <w:fldChar w:fldCharType="end"/>
            </w:r>
          </w:hyperlink>
        </w:p>
        <w:p w14:paraId="0399423F" w14:textId="239676E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_Toc143163683 \h </w:instrText>
            </w:r>
            <w:r w:rsidR="0092439E">
              <w:rPr>
                <w:noProof/>
                <w:webHidden/>
              </w:rPr>
            </w:r>
            <w:r w:rsidR="0092439E">
              <w:rPr>
                <w:noProof/>
                <w:webHidden/>
              </w:rPr>
              <w:fldChar w:fldCharType="separate"/>
            </w:r>
            <w:r w:rsidR="00CE1662">
              <w:rPr>
                <w:noProof/>
                <w:webHidden/>
              </w:rPr>
              <w:t>127</w:t>
            </w:r>
            <w:r w:rsidR="0092439E">
              <w:rPr>
                <w:noProof/>
                <w:webHidden/>
              </w:rPr>
              <w:fldChar w:fldCharType="end"/>
            </w:r>
          </w:hyperlink>
        </w:p>
        <w:p w14:paraId="298F1AEB" w14:textId="1CFE63D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4" w:history="1">
            <w:r w:rsidR="0092439E" w:rsidRPr="00E313A5">
              <w:rPr>
                <w:rStyle w:val="Hyperlink"/>
                <w:noProof/>
              </w:rPr>
              <w:t>Personal Information</w:t>
            </w:r>
            <w:r w:rsidR="0092439E">
              <w:rPr>
                <w:noProof/>
                <w:webHidden/>
              </w:rPr>
              <w:tab/>
            </w:r>
            <w:r w:rsidR="0092439E">
              <w:rPr>
                <w:noProof/>
                <w:webHidden/>
              </w:rPr>
              <w:fldChar w:fldCharType="begin"/>
            </w:r>
            <w:r w:rsidR="0092439E">
              <w:rPr>
                <w:noProof/>
                <w:webHidden/>
              </w:rPr>
              <w:instrText xml:space="preserve"> PAGEREF _Toc143163684 \h </w:instrText>
            </w:r>
            <w:r w:rsidR="0092439E">
              <w:rPr>
                <w:noProof/>
                <w:webHidden/>
              </w:rPr>
            </w:r>
            <w:r w:rsidR="0092439E">
              <w:rPr>
                <w:noProof/>
                <w:webHidden/>
              </w:rPr>
              <w:fldChar w:fldCharType="separate"/>
            </w:r>
            <w:r w:rsidR="00CE1662">
              <w:rPr>
                <w:noProof/>
                <w:webHidden/>
              </w:rPr>
              <w:t>128</w:t>
            </w:r>
            <w:r w:rsidR="0092439E">
              <w:rPr>
                <w:noProof/>
                <w:webHidden/>
              </w:rPr>
              <w:fldChar w:fldCharType="end"/>
            </w:r>
          </w:hyperlink>
        </w:p>
        <w:p w14:paraId="72086D67" w14:textId="196AAEC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5" w:history="1">
            <w:r w:rsidR="0092439E" w:rsidRPr="00E313A5">
              <w:rPr>
                <w:rStyle w:val="Hyperlink"/>
                <w:noProof/>
              </w:rPr>
              <w:t>Participant Information Collection and Consent</w:t>
            </w:r>
            <w:r w:rsidR="0092439E">
              <w:rPr>
                <w:noProof/>
                <w:webHidden/>
              </w:rPr>
              <w:tab/>
            </w:r>
            <w:r w:rsidR="0092439E">
              <w:rPr>
                <w:noProof/>
                <w:webHidden/>
              </w:rPr>
              <w:fldChar w:fldCharType="begin"/>
            </w:r>
            <w:r w:rsidR="0092439E">
              <w:rPr>
                <w:noProof/>
                <w:webHidden/>
              </w:rPr>
              <w:instrText xml:space="preserve"> PAGEREF _Toc143163685 \h </w:instrText>
            </w:r>
            <w:r w:rsidR="0092439E">
              <w:rPr>
                <w:noProof/>
                <w:webHidden/>
              </w:rPr>
            </w:r>
            <w:r w:rsidR="0092439E">
              <w:rPr>
                <w:noProof/>
                <w:webHidden/>
              </w:rPr>
              <w:fldChar w:fldCharType="separate"/>
            </w:r>
            <w:r w:rsidR="00CE1662">
              <w:rPr>
                <w:noProof/>
                <w:webHidden/>
              </w:rPr>
              <w:t>128</w:t>
            </w:r>
            <w:r w:rsidR="0092439E">
              <w:rPr>
                <w:noProof/>
                <w:webHidden/>
              </w:rPr>
              <w:fldChar w:fldCharType="end"/>
            </w:r>
          </w:hyperlink>
        </w:p>
        <w:p w14:paraId="485A05EC" w14:textId="6567CD5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6" w:history="1">
            <w:r w:rsidR="0092439E" w:rsidRPr="00E313A5">
              <w:rPr>
                <w:rStyle w:val="Hyperlink"/>
                <w:noProof/>
              </w:rPr>
              <w:t>Personal Worker’s Data</w:t>
            </w:r>
            <w:r w:rsidR="0092439E">
              <w:rPr>
                <w:noProof/>
                <w:webHidden/>
              </w:rPr>
              <w:tab/>
            </w:r>
            <w:r w:rsidR="0092439E">
              <w:rPr>
                <w:noProof/>
                <w:webHidden/>
              </w:rPr>
              <w:fldChar w:fldCharType="begin"/>
            </w:r>
            <w:r w:rsidR="0092439E">
              <w:rPr>
                <w:noProof/>
                <w:webHidden/>
              </w:rPr>
              <w:instrText xml:space="preserve"> PAGEREF _Toc143163686 \h </w:instrText>
            </w:r>
            <w:r w:rsidR="0092439E">
              <w:rPr>
                <w:noProof/>
                <w:webHidden/>
              </w:rPr>
            </w:r>
            <w:r w:rsidR="0092439E">
              <w:rPr>
                <w:noProof/>
                <w:webHidden/>
              </w:rPr>
              <w:fldChar w:fldCharType="separate"/>
            </w:r>
            <w:r w:rsidR="00CE1662">
              <w:rPr>
                <w:noProof/>
                <w:webHidden/>
              </w:rPr>
              <w:t>129</w:t>
            </w:r>
            <w:r w:rsidR="0092439E">
              <w:rPr>
                <w:noProof/>
                <w:webHidden/>
              </w:rPr>
              <w:fldChar w:fldCharType="end"/>
            </w:r>
          </w:hyperlink>
        </w:p>
        <w:p w14:paraId="40A2122A" w14:textId="1AE632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7" w:history="1">
            <w:r w:rsidR="0092439E" w:rsidRPr="00E313A5">
              <w:rPr>
                <w:rStyle w:val="Hyperlink"/>
                <w:noProof/>
              </w:rPr>
              <w:t>Audits</w:t>
            </w:r>
            <w:r w:rsidR="0092439E">
              <w:rPr>
                <w:noProof/>
                <w:webHidden/>
              </w:rPr>
              <w:tab/>
            </w:r>
            <w:r w:rsidR="0092439E">
              <w:rPr>
                <w:noProof/>
                <w:webHidden/>
              </w:rPr>
              <w:fldChar w:fldCharType="begin"/>
            </w:r>
            <w:r w:rsidR="0092439E">
              <w:rPr>
                <w:noProof/>
                <w:webHidden/>
              </w:rPr>
              <w:instrText xml:space="preserve"> PAGEREF _Toc143163687 \h </w:instrText>
            </w:r>
            <w:r w:rsidR="0092439E">
              <w:rPr>
                <w:noProof/>
                <w:webHidden/>
              </w:rPr>
            </w:r>
            <w:r w:rsidR="0092439E">
              <w:rPr>
                <w:noProof/>
                <w:webHidden/>
              </w:rPr>
              <w:fldChar w:fldCharType="separate"/>
            </w:r>
            <w:r w:rsidR="00CE1662">
              <w:rPr>
                <w:noProof/>
                <w:webHidden/>
              </w:rPr>
              <w:t>129</w:t>
            </w:r>
            <w:r w:rsidR="0092439E">
              <w:rPr>
                <w:noProof/>
                <w:webHidden/>
              </w:rPr>
              <w:fldChar w:fldCharType="end"/>
            </w:r>
          </w:hyperlink>
        </w:p>
        <w:p w14:paraId="249FB086" w14:textId="038BC0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8" w:history="1">
            <w:r w:rsidR="0092439E" w:rsidRPr="00E313A5">
              <w:rPr>
                <w:rStyle w:val="Hyperlink"/>
                <w:noProof/>
              </w:rPr>
              <w:t>Privacy and Confidentiality</w:t>
            </w:r>
            <w:r w:rsidR="0092439E">
              <w:rPr>
                <w:noProof/>
                <w:webHidden/>
              </w:rPr>
              <w:tab/>
            </w:r>
            <w:r w:rsidR="0092439E">
              <w:rPr>
                <w:noProof/>
                <w:webHidden/>
              </w:rPr>
              <w:fldChar w:fldCharType="begin"/>
            </w:r>
            <w:r w:rsidR="0092439E">
              <w:rPr>
                <w:noProof/>
                <w:webHidden/>
              </w:rPr>
              <w:instrText xml:space="preserve"> PAGEREF _Toc143163688 \h </w:instrText>
            </w:r>
            <w:r w:rsidR="0092439E">
              <w:rPr>
                <w:noProof/>
                <w:webHidden/>
              </w:rPr>
            </w:r>
            <w:r w:rsidR="0092439E">
              <w:rPr>
                <w:noProof/>
                <w:webHidden/>
              </w:rPr>
              <w:fldChar w:fldCharType="separate"/>
            </w:r>
            <w:r w:rsidR="00CE1662">
              <w:rPr>
                <w:noProof/>
                <w:webHidden/>
              </w:rPr>
              <w:t>129</w:t>
            </w:r>
            <w:r w:rsidR="0092439E">
              <w:rPr>
                <w:noProof/>
                <w:webHidden/>
              </w:rPr>
              <w:fldChar w:fldCharType="end"/>
            </w:r>
          </w:hyperlink>
        </w:p>
        <w:p w14:paraId="1D43C14D" w14:textId="55CC279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89" w:history="1">
            <w:r w:rsidR="0092439E" w:rsidRPr="00E313A5">
              <w:rPr>
                <w:rStyle w:val="Hyperlink"/>
                <w:noProof/>
              </w:rPr>
              <w:t>Storage and Access</w:t>
            </w:r>
            <w:r w:rsidR="0092439E">
              <w:rPr>
                <w:noProof/>
                <w:webHidden/>
              </w:rPr>
              <w:tab/>
            </w:r>
            <w:r w:rsidR="0092439E">
              <w:rPr>
                <w:noProof/>
                <w:webHidden/>
              </w:rPr>
              <w:fldChar w:fldCharType="begin"/>
            </w:r>
            <w:r w:rsidR="0092439E">
              <w:rPr>
                <w:noProof/>
                <w:webHidden/>
              </w:rPr>
              <w:instrText xml:space="preserve"> PAGEREF _Toc143163689 \h </w:instrText>
            </w:r>
            <w:r w:rsidR="0092439E">
              <w:rPr>
                <w:noProof/>
                <w:webHidden/>
              </w:rPr>
            </w:r>
            <w:r w:rsidR="0092439E">
              <w:rPr>
                <w:noProof/>
                <w:webHidden/>
              </w:rPr>
              <w:fldChar w:fldCharType="separate"/>
            </w:r>
            <w:r w:rsidR="00CE1662">
              <w:rPr>
                <w:noProof/>
                <w:webHidden/>
              </w:rPr>
              <w:t>130</w:t>
            </w:r>
            <w:r w:rsidR="0092439E">
              <w:rPr>
                <w:noProof/>
                <w:webHidden/>
              </w:rPr>
              <w:fldChar w:fldCharType="end"/>
            </w:r>
          </w:hyperlink>
        </w:p>
        <w:p w14:paraId="4B5B586D" w14:textId="084B75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0" w:history="1">
            <w:r w:rsidR="0092439E" w:rsidRPr="00E313A5">
              <w:rPr>
                <w:rStyle w:val="Hyperlink"/>
                <w:noProof/>
              </w:rPr>
              <w:t>Notifiable Data Breaches Scheme</w:t>
            </w:r>
            <w:r w:rsidR="0092439E">
              <w:rPr>
                <w:noProof/>
                <w:webHidden/>
              </w:rPr>
              <w:tab/>
            </w:r>
            <w:r w:rsidR="0092439E">
              <w:rPr>
                <w:noProof/>
                <w:webHidden/>
              </w:rPr>
              <w:fldChar w:fldCharType="begin"/>
            </w:r>
            <w:r w:rsidR="0092439E">
              <w:rPr>
                <w:noProof/>
                <w:webHidden/>
              </w:rPr>
              <w:instrText xml:space="preserve"> PAGEREF _Toc143163690 \h </w:instrText>
            </w:r>
            <w:r w:rsidR="0092439E">
              <w:rPr>
                <w:noProof/>
                <w:webHidden/>
              </w:rPr>
            </w:r>
            <w:r w:rsidR="0092439E">
              <w:rPr>
                <w:noProof/>
                <w:webHidden/>
              </w:rPr>
              <w:fldChar w:fldCharType="separate"/>
            </w:r>
            <w:r w:rsidR="00CE1662">
              <w:rPr>
                <w:noProof/>
                <w:webHidden/>
              </w:rPr>
              <w:t>130</w:t>
            </w:r>
            <w:r w:rsidR="0092439E">
              <w:rPr>
                <w:noProof/>
                <w:webHidden/>
              </w:rPr>
              <w:fldChar w:fldCharType="end"/>
            </w:r>
          </w:hyperlink>
        </w:p>
        <w:p w14:paraId="0A5C22F2" w14:textId="1ACF36E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1" w:history="1">
            <w:r w:rsidR="0092439E" w:rsidRPr="00E313A5">
              <w:rPr>
                <w:rStyle w:val="Hyperlink"/>
                <w:noProof/>
              </w:rPr>
              <w:t>Violations</w:t>
            </w:r>
            <w:r w:rsidR="0092439E">
              <w:rPr>
                <w:noProof/>
                <w:webHidden/>
              </w:rPr>
              <w:tab/>
            </w:r>
            <w:r w:rsidR="0092439E">
              <w:rPr>
                <w:noProof/>
                <w:webHidden/>
              </w:rPr>
              <w:fldChar w:fldCharType="begin"/>
            </w:r>
            <w:r w:rsidR="0092439E">
              <w:rPr>
                <w:noProof/>
                <w:webHidden/>
              </w:rPr>
              <w:instrText xml:space="preserve"> PAGEREF _Toc143163691 \h </w:instrText>
            </w:r>
            <w:r w:rsidR="0092439E">
              <w:rPr>
                <w:noProof/>
                <w:webHidden/>
              </w:rPr>
            </w:r>
            <w:r w:rsidR="0092439E">
              <w:rPr>
                <w:noProof/>
                <w:webHidden/>
              </w:rPr>
              <w:fldChar w:fldCharType="separate"/>
            </w:r>
            <w:r w:rsidR="00CE1662">
              <w:rPr>
                <w:noProof/>
                <w:webHidden/>
              </w:rPr>
              <w:t>131</w:t>
            </w:r>
            <w:r w:rsidR="0092439E">
              <w:rPr>
                <w:noProof/>
                <w:webHidden/>
              </w:rPr>
              <w:fldChar w:fldCharType="end"/>
            </w:r>
          </w:hyperlink>
        </w:p>
        <w:p w14:paraId="0BB54D1F" w14:textId="3B44B75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2" w:history="1">
            <w:r w:rsidR="0092439E" w:rsidRPr="00E313A5">
              <w:rPr>
                <w:rStyle w:val="Hyperlink"/>
                <w:noProof/>
              </w:rPr>
              <w:t>Identifying a Notifiable Data Breach</w:t>
            </w:r>
            <w:r w:rsidR="0092439E">
              <w:rPr>
                <w:noProof/>
                <w:webHidden/>
              </w:rPr>
              <w:tab/>
            </w:r>
            <w:r w:rsidR="0092439E">
              <w:rPr>
                <w:noProof/>
                <w:webHidden/>
              </w:rPr>
              <w:fldChar w:fldCharType="begin"/>
            </w:r>
            <w:r w:rsidR="0092439E">
              <w:rPr>
                <w:noProof/>
                <w:webHidden/>
              </w:rPr>
              <w:instrText xml:space="preserve"> PAGEREF _Toc143163692 \h </w:instrText>
            </w:r>
            <w:r w:rsidR="0092439E">
              <w:rPr>
                <w:noProof/>
                <w:webHidden/>
              </w:rPr>
            </w:r>
            <w:r w:rsidR="0092439E">
              <w:rPr>
                <w:noProof/>
                <w:webHidden/>
              </w:rPr>
              <w:fldChar w:fldCharType="separate"/>
            </w:r>
            <w:r w:rsidR="00CE1662">
              <w:rPr>
                <w:noProof/>
                <w:webHidden/>
              </w:rPr>
              <w:t>131</w:t>
            </w:r>
            <w:r w:rsidR="0092439E">
              <w:rPr>
                <w:noProof/>
                <w:webHidden/>
              </w:rPr>
              <w:fldChar w:fldCharType="end"/>
            </w:r>
          </w:hyperlink>
        </w:p>
        <w:p w14:paraId="455C625F" w14:textId="11EDF62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3" w:history="1">
            <w:r w:rsidR="0092439E" w:rsidRPr="00E313A5">
              <w:rPr>
                <w:rStyle w:val="Hyperlink"/>
                <w:noProof/>
              </w:rPr>
              <w:t>Responding to a Data Breach</w:t>
            </w:r>
            <w:r w:rsidR="0092439E">
              <w:rPr>
                <w:noProof/>
                <w:webHidden/>
              </w:rPr>
              <w:tab/>
            </w:r>
            <w:r w:rsidR="0092439E">
              <w:rPr>
                <w:noProof/>
                <w:webHidden/>
              </w:rPr>
              <w:fldChar w:fldCharType="begin"/>
            </w:r>
            <w:r w:rsidR="0092439E">
              <w:rPr>
                <w:noProof/>
                <w:webHidden/>
              </w:rPr>
              <w:instrText xml:space="preserve"> PAGEREF _Toc143163693 \h </w:instrText>
            </w:r>
            <w:r w:rsidR="0092439E">
              <w:rPr>
                <w:noProof/>
                <w:webHidden/>
              </w:rPr>
            </w:r>
            <w:r w:rsidR="0092439E">
              <w:rPr>
                <w:noProof/>
                <w:webHidden/>
              </w:rPr>
              <w:fldChar w:fldCharType="separate"/>
            </w:r>
            <w:r w:rsidR="00CE1662">
              <w:rPr>
                <w:noProof/>
                <w:webHidden/>
              </w:rPr>
              <w:t>131</w:t>
            </w:r>
            <w:r w:rsidR="0092439E">
              <w:rPr>
                <w:noProof/>
                <w:webHidden/>
              </w:rPr>
              <w:fldChar w:fldCharType="end"/>
            </w:r>
          </w:hyperlink>
        </w:p>
        <w:p w14:paraId="0436B4A0" w14:textId="07A3214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4" w:history="1">
            <w:r w:rsidR="0092439E" w:rsidRPr="00E313A5">
              <w:rPr>
                <w:rStyle w:val="Hyperlink"/>
                <w:noProof/>
              </w:rPr>
              <w:t>Other Reporting Requirements</w:t>
            </w:r>
            <w:r w:rsidR="0092439E">
              <w:rPr>
                <w:noProof/>
                <w:webHidden/>
              </w:rPr>
              <w:tab/>
            </w:r>
            <w:r w:rsidR="0092439E">
              <w:rPr>
                <w:noProof/>
                <w:webHidden/>
              </w:rPr>
              <w:fldChar w:fldCharType="begin"/>
            </w:r>
            <w:r w:rsidR="0092439E">
              <w:rPr>
                <w:noProof/>
                <w:webHidden/>
              </w:rPr>
              <w:instrText xml:space="preserve"> PAGEREF _Toc143163694 \h </w:instrText>
            </w:r>
            <w:r w:rsidR="0092439E">
              <w:rPr>
                <w:noProof/>
                <w:webHidden/>
              </w:rPr>
            </w:r>
            <w:r w:rsidR="0092439E">
              <w:rPr>
                <w:noProof/>
                <w:webHidden/>
              </w:rPr>
              <w:fldChar w:fldCharType="separate"/>
            </w:r>
            <w:r w:rsidR="00CE1662">
              <w:rPr>
                <w:noProof/>
                <w:webHidden/>
              </w:rPr>
              <w:t>132</w:t>
            </w:r>
            <w:r w:rsidR="0092439E">
              <w:rPr>
                <w:noProof/>
                <w:webHidden/>
              </w:rPr>
              <w:fldChar w:fldCharType="end"/>
            </w:r>
          </w:hyperlink>
        </w:p>
        <w:p w14:paraId="41BC16FF" w14:textId="688E524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_Toc143163695 \h </w:instrText>
            </w:r>
            <w:r w:rsidR="0092439E">
              <w:rPr>
                <w:noProof/>
                <w:webHidden/>
              </w:rPr>
            </w:r>
            <w:r w:rsidR="0092439E">
              <w:rPr>
                <w:noProof/>
                <w:webHidden/>
              </w:rPr>
              <w:fldChar w:fldCharType="separate"/>
            </w:r>
            <w:r w:rsidR="00CE1662">
              <w:rPr>
                <w:noProof/>
                <w:webHidden/>
              </w:rPr>
              <w:t>133</w:t>
            </w:r>
            <w:r w:rsidR="0092439E">
              <w:rPr>
                <w:noProof/>
                <w:webHidden/>
              </w:rPr>
              <w:fldChar w:fldCharType="end"/>
            </w:r>
          </w:hyperlink>
        </w:p>
        <w:p w14:paraId="67CB094E" w14:textId="4492C56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_Toc143163696 \h </w:instrText>
            </w:r>
            <w:r w:rsidR="0092439E">
              <w:rPr>
                <w:noProof/>
                <w:webHidden/>
              </w:rPr>
            </w:r>
            <w:r w:rsidR="0092439E">
              <w:rPr>
                <w:noProof/>
                <w:webHidden/>
              </w:rPr>
              <w:fldChar w:fldCharType="separate"/>
            </w:r>
            <w:r w:rsidR="00CE1662">
              <w:rPr>
                <w:noProof/>
                <w:webHidden/>
              </w:rPr>
              <w:t>133</w:t>
            </w:r>
            <w:r w:rsidR="0092439E">
              <w:rPr>
                <w:noProof/>
                <w:webHidden/>
              </w:rPr>
              <w:fldChar w:fldCharType="end"/>
            </w:r>
          </w:hyperlink>
        </w:p>
        <w:p w14:paraId="7330D8EA" w14:textId="5B641CA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_Toc143163697 \h </w:instrText>
            </w:r>
            <w:r w:rsidR="0092439E">
              <w:rPr>
                <w:noProof/>
                <w:webHidden/>
              </w:rPr>
            </w:r>
            <w:r w:rsidR="0092439E">
              <w:rPr>
                <w:noProof/>
                <w:webHidden/>
              </w:rPr>
              <w:fldChar w:fldCharType="separate"/>
            </w:r>
            <w:r w:rsidR="00CE1662">
              <w:rPr>
                <w:noProof/>
                <w:webHidden/>
              </w:rPr>
              <w:t>134</w:t>
            </w:r>
            <w:r w:rsidR="0092439E">
              <w:rPr>
                <w:noProof/>
                <w:webHidden/>
              </w:rPr>
              <w:fldChar w:fldCharType="end"/>
            </w:r>
          </w:hyperlink>
        </w:p>
        <w:p w14:paraId="33FE7235" w14:textId="4C19FE99"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698" w:history="1">
            <w:r w:rsidR="0092439E" w:rsidRPr="00E313A5">
              <w:rPr>
                <w:rStyle w:val="Hyperlink"/>
                <w:noProof/>
              </w:rPr>
              <w:t>CM. 2.9 Technology and Social Media Policy</w:t>
            </w:r>
            <w:r w:rsidR="0092439E">
              <w:rPr>
                <w:noProof/>
                <w:webHidden/>
              </w:rPr>
              <w:tab/>
            </w:r>
            <w:r w:rsidR="0092439E">
              <w:rPr>
                <w:noProof/>
                <w:webHidden/>
              </w:rPr>
              <w:fldChar w:fldCharType="begin"/>
            </w:r>
            <w:r w:rsidR="0092439E">
              <w:rPr>
                <w:noProof/>
                <w:webHidden/>
              </w:rPr>
              <w:instrText xml:space="preserve"> PAGEREF _Toc143163698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437035FE" w14:textId="03E73A3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69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_Toc143163699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42D429D7" w14:textId="6DD21D7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_Toc143163700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6055EB67" w14:textId="37444B6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_Toc143163701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5B34C780" w14:textId="355A85A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2"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_Toc143163702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12D667B9" w14:textId="2C57E7D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3"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_Toc143163703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4655DF1A" w14:textId="1E28C82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4"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_Toc143163704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675CB971" w14:textId="1EEAE13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05" w:history="1">
            <w:r w:rsidR="0092439E" w:rsidRPr="00E313A5">
              <w:rPr>
                <w:rStyle w:val="Hyperlink"/>
                <w:noProof/>
              </w:rPr>
              <w:t>Technology Usage</w:t>
            </w:r>
            <w:r w:rsidR="0092439E">
              <w:rPr>
                <w:noProof/>
                <w:webHidden/>
              </w:rPr>
              <w:tab/>
            </w:r>
            <w:r w:rsidR="0092439E">
              <w:rPr>
                <w:noProof/>
                <w:webHidden/>
              </w:rPr>
              <w:fldChar w:fldCharType="begin"/>
            </w:r>
            <w:r w:rsidR="0092439E">
              <w:rPr>
                <w:noProof/>
                <w:webHidden/>
              </w:rPr>
              <w:instrText xml:space="preserve"> PAGEREF _Toc143163705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6B430B73" w14:textId="4CBE14C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06" w:history="1">
            <w:r w:rsidR="0092439E" w:rsidRPr="00E313A5">
              <w:rPr>
                <w:rStyle w:val="Hyperlink"/>
                <w:noProof/>
              </w:rPr>
              <w:t>Computer Usage</w:t>
            </w:r>
            <w:r w:rsidR="0092439E">
              <w:rPr>
                <w:noProof/>
                <w:webHidden/>
              </w:rPr>
              <w:tab/>
            </w:r>
            <w:r w:rsidR="0092439E">
              <w:rPr>
                <w:noProof/>
                <w:webHidden/>
              </w:rPr>
              <w:fldChar w:fldCharType="begin"/>
            </w:r>
            <w:r w:rsidR="0092439E">
              <w:rPr>
                <w:noProof/>
                <w:webHidden/>
              </w:rPr>
              <w:instrText xml:space="preserve"> PAGEREF _Toc143163706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061B2E19" w14:textId="6F3E45B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07" w:history="1">
            <w:r w:rsidR="0092439E" w:rsidRPr="00E313A5">
              <w:rPr>
                <w:rStyle w:val="Hyperlink"/>
                <w:noProof/>
              </w:rPr>
              <w:t>Email Usage and Internet Browsing</w:t>
            </w:r>
            <w:r w:rsidR="0092439E">
              <w:rPr>
                <w:noProof/>
                <w:webHidden/>
              </w:rPr>
              <w:tab/>
            </w:r>
            <w:r w:rsidR="0092439E">
              <w:rPr>
                <w:noProof/>
                <w:webHidden/>
              </w:rPr>
              <w:fldChar w:fldCharType="begin"/>
            </w:r>
            <w:r w:rsidR="0092439E">
              <w:rPr>
                <w:noProof/>
                <w:webHidden/>
              </w:rPr>
              <w:instrText xml:space="preserve"> PAGEREF _Toc143163707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5BC4172C" w14:textId="51F08F2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08" w:history="1">
            <w:r w:rsidR="0092439E" w:rsidRPr="00E313A5">
              <w:rPr>
                <w:rStyle w:val="Hyperlink"/>
                <w:noProof/>
              </w:rPr>
              <w:t>Social Media Usage</w:t>
            </w:r>
            <w:r w:rsidR="0092439E">
              <w:rPr>
                <w:noProof/>
                <w:webHidden/>
              </w:rPr>
              <w:tab/>
            </w:r>
            <w:r w:rsidR="0092439E">
              <w:rPr>
                <w:noProof/>
                <w:webHidden/>
              </w:rPr>
              <w:fldChar w:fldCharType="begin"/>
            </w:r>
            <w:r w:rsidR="0092439E">
              <w:rPr>
                <w:noProof/>
                <w:webHidden/>
              </w:rPr>
              <w:instrText xml:space="preserve"> PAGEREF _Toc143163708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0CB9E5A1" w14:textId="3A67357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09"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_Toc143163709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52AB0184" w14:textId="23BC99D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0"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_Toc143163710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05660F5B" w14:textId="3F8D9D4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1"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_Toc143163711 \h </w:instrText>
            </w:r>
            <w:r w:rsidR="0092439E">
              <w:rPr>
                <w:noProof/>
                <w:webHidden/>
              </w:rPr>
              <w:fldChar w:fldCharType="separate"/>
            </w:r>
            <w:r w:rsidR="00CE1662">
              <w:rPr>
                <w:b/>
                <w:bCs/>
                <w:noProof/>
                <w:webHidden/>
                <w:lang w:val="en-US"/>
              </w:rPr>
              <w:t>Error! Bookmark not defined.</w:t>
            </w:r>
            <w:r w:rsidR="0092439E">
              <w:rPr>
                <w:noProof/>
                <w:webHidden/>
              </w:rPr>
              <w:fldChar w:fldCharType="end"/>
            </w:r>
          </w:hyperlink>
        </w:p>
        <w:p w14:paraId="3767C6D6" w14:textId="2ACFD6D6"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12" w:history="1">
            <w:r w:rsidR="0092439E" w:rsidRPr="00E313A5">
              <w:rPr>
                <w:rStyle w:val="Hyperlink"/>
                <w:noProof/>
              </w:rPr>
              <w:t>CM. 2.10 Physical Accessibility Policy and Procedure</w:t>
            </w:r>
            <w:r w:rsidR="0092439E">
              <w:rPr>
                <w:noProof/>
                <w:webHidden/>
              </w:rPr>
              <w:tab/>
            </w:r>
            <w:r w:rsidR="0092439E">
              <w:rPr>
                <w:noProof/>
                <w:webHidden/>
              </w:rPr>
              <w:fldChar w:fldCharType="begin"/>
            </w:r>
            <w:r w:rsidR="0092439E">
              <w:rPr>
                <w:noProof/>
                <w:webHidden/>
              </w:rPr>
              <w:instrText xml:space="preserve"> PAGEREF _Toc143163712 \h </w:instrText>
            </w:r>
            <w:r w:rsidR="0092439E">
              <w:rPr>
                <w:noProof/>
                <w:webHidden/>
              </w:rPr>
            </w:r>
            <w:r w:rsidR="0092439E">
              <w:rPr>
                <w:noProof/>
                <w:webHidden/>
              </w:rPr>
              <w:fldChar w:fldCharType="separate"/>
            </w:r>
            <w:r w:rsidR="00CE1662">
              <w:rPr>
                <w:noProof/>
                <w:webHidden/>
              </w:rPr>
              <w:t>134</w:t>
            </w:r>
            <w:r w:rsidR="0092439E">
              <w:rPr>
                <w:noProof/>
                <w:webHidden/>
              </w:rPr>
              <w:fldChar w:fldCharType="end"/>
            </w:r>
          </w:hyperlink>
        </w:p>
        <w:p w14:paraId="2343E319" w14:textId="5A25319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3"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_Toc143163713 \h </w:instrText>
            </w:r>
            <w:r w:rsidR="0092439E">
              <w:rPr>
                <w:noProof/>
                <w:webHidden/>
              </w:rPr>
            </w:r>
            <w:r w:rsidR="0092439E">
              <w:rPr>
                <w:noProof/>
                <w:webHidden/>
              </w:rPr>
              <w:fldChar w:fldCharType="separate"/>
            </w:r>
            <w:r w:rsidR="00CE1662">
              <w:rPr>
                <w:noProof/>
                <w:webHidden/>
              </w:rPr>
              <w:t>134</w:t>
            </w:r>
            <w:r w:rsidR="0092439E">
              <w:rPr>
                <w:noProof/>
                <w:webHidden/>
              </w:rPr>
              <w:fldChar w:fldCharType="end"/>
            </w:r>
          </w:hyperlink>
        </w:p>
        <w:p w14:paraId="7E6C0A5F" w14:textId="13430DB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4"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_Toc143163714 \h </w:instrText>
            </w:r>
            <w:r w:rsidR="0092439E">
              <w:rPr>
                <w:noProof/>
                <w:webHidden/>
              </w:rPr>
            </w:r>
            <w:r w:rsidR="0092439E">
              <w:rPr>
                <w:noProof/>
                <w:webHidden/>
              </w:rPr>
              <w:fldChar w:fldCharType="separate"/>
            </w:r>
            <w:r w:rsidR="00CE1662">
              <w:rPr>
                <w:noProof/>
                <w:webHidden/>
              </w:rPr>
              <w:t>134</w:t>
            </w:r>
            <w:r w:rsidR="0092439E">
              <w:rPr>
                <w:noProof/>
                <w:webHidden/>
              </w:rPr>
              <w:fldChar w:fldCharType="end"/>
            </w:r>
          </w:hyperlink>
        </w:p>
        <w:p w14:paraId="11D6EBFB" w14:textId="17FFF47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5"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_Toc143163715 \h </w:instrText>
            </w:r>
            <w:r w:rsidR="0092439E">
              <w:rPr>
                <w:noProof/>
                <w:webHidden/>
              </w:rPr>
            </w:r>
            <w:r w:rsidR="0092439E">
              <w:rPr>
                <w:noProof/>
                <w:webHidden/>
              </w:rPr>
              <w:fldChar w:fldCharType="separate"/>
            </w:r>
            <w:r w:rsidR="00CE1662">
              <w:rPr>
                <w:noProof/>
                <w:webHidden/>
              </w:rPr>
              <w:t>135</w:t>
            </w:r>
            <w:r w:rsidR="0092439E">
              <w:rPr>
                <w:noProof/>
                <w:webHidden/>
              </w:rPr>
              <w:fldChar w:fldCharType="end"/>
            </w:r>
          </w:hyperlink>
        </w:p>
        <w:p w14:paraId="7D27AD42" w14:textId="449BB2F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_Toc143163716 \h </w:instrText>
            </w:r>
            <w:r w:rsidR="0092439E">
              <w:rPr>
                <w:noProof/>
                <w:webHidden/>
              </w:rPr>
            </w:r>
            <w:r w:rsidR="0092439E">
              <w:rPr>
                <w:noProof/>
                <w:webHidden/>
              </w:rPr>
              <w:fldChar w:fldCharType="separate"/>
            </w:r>
            <w:r w:rsidR="00CE1662">
              <w:rPr>
                <w:noProof/>
                <w:webHidden/>
              </w:rPr>
              <w:t>135</w:t>
            </w:r>
            <w:r w:rsidR="0092439E">
              <w:rPr>
                <w:noProof/>
                <w:webHidden/>
              </w:rPr>
              <w:fldChar w:fldCharType="end"/>
            </w:r>
          </w:hyperlink>
        </w:p>
        <w:p w14:paraId="762EBC34" w14:textId="16C46B3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7" w:history="1">
            <w:r w:rsidR="0092439E" w:rsidRPr="00E313A5">
              <w:rPr>
                <w:rStyle w:val="Hyperlink"/>
                <w:noProof/>
              </w:rPr>
              <w:t>Reporting Incidents</w:t>
            </w:r>
            <w:r w:rsidR="0092439E">
              <w:rPr>
                <w:noProof/>
                <w:webHidden/>
              </w:rPr>
              <w:tab/>
            </w:r>
            <w:r w:rsidR="0092439E">
              <w:rPr>
                <w:noProof/>
                <w:webHidden/>
              </w:rPr>
              <w:fldChar w:fldCharType="begin"/>
            </w:r>
            <w:r w:rsidR="0092439E">
              <w:rPr>
                <w:noProof/>
                <w:webHidden/>
              </w:rPr>
              <w:instrText xml:space="preserve"> PAGEREF _Toc143163717 \h </w:instrText>
            </w:r>
            <w:r w:rsidR="0092439E">
              <w:rPr>
                <w:noProof/>
                <w:webHidden/>
              </w:rPr>
            </w:r>
            <w:r w:rsidR="0092439E">
              <w:rPr>
                <w:noProof/>
                <w:webHidden/>
              </w:rPr>
              <w:fldChar w:fldCharType="separate"/>
            </w:r>
            <w:r w:rsidR="00CE1662">
              <w:rPr>
                <w:noProof/>
                <w:webHidden/>
              </w:rPr>
              <w:t>136</w:t>
            </w:r>
            <w:r w:rsidR="0092439E">
              <w:rPr>
                <w:noProof/>
                <w:webHidden/>
              </w:rPr>
              <w:fldChar w:fldCharType="end"/>
            </w:r>
          </w:hyperlink>
        </w:p>
        <w:p w14:paraId="79F70136" w14:textId="5A405DA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8" w:history="1">
            <w:r w:rsidR="0092439E" w:rsidRPr="00E313A5">
              <w:rPr>
                <w:rStyle w:val="Hyperlink"/>
                <w:noProof/>
              </w:rPr>
              <w:t>Standards of Work Areas</w:t>
            </w:r>
            <w:r w:rsidR="0092439E">
              <w:rPr>
                <w:noProof/>
                <w:webHidden/>
              </w:rPr>
              <w:tab/>
            </w:r>
            <w:r w:rsidR="0092439E">
              <w:rPr>
                <w:noProof/>
                <w:webHidden/>
              </w:rPr>
              <w:fldChar w:fldCharType="begin"/>
            </w:r>
            <w:r w:rsidR="0092439E">
              <w:rPr>
                <w:noProof/>
                <w:webHidden/>
              </w:rPr>
              <w:instrText xml:space="preserve"> PAGEREF _Toc143163718 \h </w:instrText>
            </w:r>
            <w:r w:rsidR="0092439E">
              <w:rPr>
                <w:noProof/>
                <w:webHidden/>
              </w:rPr>
            </w:r>
            <w:r w:rsidR="0092439E">
              <w:rPr>
                <w:noProof/>
                <w:webHidden/>
              </w:rPr>
              <w:fldChar w:fldCharType="separate"/>
            </w:r>
            <w:r w:rsidR="00CE1662">
              <w:rPr>
                <w:noProof/>
                <w:webHidden/>
              </w:rPr>
              <w:t>136</w:t>
            </w:r>
            <w:r w:rsidR="0092439E">
              <w:rPr>
                <w:noProof/>
                <w:webHidden/>
              </w:rPr>
              <w:fldChar w:fldCharType="end"/>
            </w:r>
          </w:hyperlink>
        </w:p>
        <w:p w14:paraId="13F66B3B" w14:textId="4749B8B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19" w:history="1">
            <w:r w:rsidR="0092439E" w:rsidRPr="00E313A5">
              <w:rPr>
                <w:rStyle w:val="Hyperlink"/>
                <w:noProof/>
              </w:rPr>
              <w:t>Working Independently</w:t>
            </w:r>
            <w:r w:rsidR="0092439E">
              <w:rPr>
                <w:noProof/>
                <w:webHidden/>
              </w:rPr>
              <w:tab/>
            </w:r>
            <w:r w:rsidR="0092439E">
              <w:rPr>
                <w:noProof/>
                <w:webHidden/>
              </w:rPr>
              <w:fldChar w:fldCharType="begin"/>
            </w:r>
            <w:r w:rsidR="0092439E">
              <w:rPr>
                <w:noProof/>
                <w:webHidden/>
              </w:rPr>
              <w:instrText xml:space="preserve"> PAGEREF _Toc143163719 \h </w:instrText>
            </w:r>
            <w:r w:rsidR="0092439E">
              <w:rPr>
                <w:noProof/>
                <w:webHidden/>
              </w:rPr>
            </w:r>
            <w:r w:rsidR="0092439E">
              <w:rPr>
                <w:noProof/>
                <w:webHidden/>
              </w:rPr>
              <w:fldChar w:fldCharType="separate"/>
            </w:r>
            <w:r w:rsidR="00CE1662">
              <w:rPr>
                <w:noProof/>
                <w:webHidden/>
              </w:rPr>
              <w:t>137</w:t>
            </w:r>
            <w:r w:rsidR="0092439E">
              <w:rPr>
                <w:noProof/>
                <w:webHidden/>
              </w:rPr>
              <w:fldChar w:fldCharType="end"/>
            </w:r>
          </w:hyperlink>
        </w:p>
        <w:p w14:paraId="6F7C7E96" w14:textId="4D54C11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0" w:history="1">
            <w:r w:rsidR="0092439E" w:rsidRPr="00E313A5">
              <w:rPr>
                <w:rStyle w:val="Hyperlink"/>
                <w:noProof/>
              </w:rPr>
              <w:t>Physical Accessibility</w:t>
            </w:r>
            <w:r w:rsidR="0092439E">
              <w:rPr>
                <w:noProof/>
                <w:webHidden/>
              </w:rPr>
              <w:tab/>
            </w:r>
            <w:r w:rsidR="0092439E">
              <w:rPr>
                <w:noProof/>
                <w:webHidden/>
              </w:rPr>
              <w:fldChar w:fldCharType="begin"/>
            </w:r>
            <w:r w:rsidR="0092439E">
              <w:rPr>
                <w:noProof/>
                <w:webHidden/>
              </w:rPr>
              <w:instrText xml:space="preserve"> PAGEREF _Toc143163720 \h </w:instrText>
            </w:r>
            <w:r w:rsidR="0092439E">
              <w:rPr>
                <w:noProof/>
                <w:webHidden/>
              </w:rPr>
            </w:r>
            <w:r w:rsidR="0092439E">
              <w:rPr>
                <w:noProof/>
                <w:webHidden/>
              </w:rPr>
              <w:fldChar w:fldCharType="separate"/>
            </w:r>
            <w:r w:rsidR="00CE1662">
              <w:rPr>
                <w:noProof/>
                <w:webHidden/>
              </w:rPr>
              <w:t>137</w:t>
            </w:r>
            <w:r w:rsidR="0092439E">
              <w:rPr>
                <w:noProof/>
                <w:webHidden/>
              </w:rPr>
              <w:fldChar w:fldCharType="end"/>
            </w:r>
          </w:hyperlink>
        </w:p>
        <w:p w14:paraId="16113DA0" w14:textId="09C5269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1" w:history="1">
            <w:r w:rsidR="0092439E" w:rsidRPr="00E313A5">
              <w:rPr>
                <w:rStyle w:val="Hyperlink"/>
                <w:noProof/>
              </w:rPr>
              <w:t>Personal Facilities</w:t>
            </w:r>
            <w:r w:rsidR="0092439E">
              <w:rPr>
                <w:noProof/>
                <w:webHidden/>
              </w:rPr>
              <w:tab/>
            </w:r>
            <w:r w:rsidR="0092439E">
              <w:rPr>
                <w:noProof/>
                <w:webHidden/>
              </w:rPr>
              <w:fldChar w:fldCharType="begin"/>
            </w:r>
            <w:r w:rsidR="0092439E">
              <w:rPr>
                <w:noProof/>
                <w:webHidden/>
              </w:rPr>
              <w:instrText xml:space="preserve"> PAGEREF _Toc143163721 \h </w:instrText>
            </w:r>
            <w:r w:rsidR="0092439E">
              <w:rPr>
                <w:noProof/>
                <w:webHidden/>
              </w:rPr>
            </w:r>
            <w:r w:rsidR="0092439E">
              <w:rPr>
                <w:noProof/>
                <w:webHidden/>
              </w:rPr>
              <w:fldChar w:fldCharType="separate"/>
            </w:r>
            <w:r w:rsidR="00CE1662">
              <w:rPr>
                <w:noProof/>
                <w:webHidden/>
              </w:rPr>
              <w:t>138</w:t>
            </w:r>
            <w:r w:rsidR="0092439E">
              <w:rPr>
                <w:noProof/>
                <w:webHidden/>
              </w:rPr>
              <w:fldChar w:fldCharType="end"/>
            </w:r>
          </w:hyperlink>
        </w:p>
        <w:p w14:paraId="2E75E3CA" w14:textId="255FBA3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2" w:history="1">
            <w:r w:rsidR="0092439E" w:rsidRPr="00E313A5">
              <w:rPr>
                <w:rStyle w:val="Hyperlink"/>
                <w:noProof/>
              </w:rPr>
              <w:t>Entry Points and Exit Points</w:t>
            </w:r>
            <w:r w:rsidR="0092439E">
              <w:rPr>
                <w:noProof/>
                <w:webHidden/>
              </w:rPr>
              <w:tab/>
            </w:r>
            <w:r w:rsidR="0092439E">
              <w:rPr>
                <w:noProof/>
                <w:webHidden/>
              </w:rPr>
              <w:fldChar w:fldCharType="begin"/>
            </w:r>
            <w:r w:rsidR="0092439E">
              <w:rPr>
                <w:noProof/>
                <w:webHidden/>
              </w:rPr>
              <w:instrText xml:space="preserve"> PAGEREF _Toc143163722 \h </w:instrText>
            </w:r>
            <w:r w:rsidR="0092439E">
              <w:rPr>
                <w:noProof/>
                <w:webHidden/>
              </w:rPr>
            </w:r>
            <w:r w:rsidR="0092439E">
              <w:rPr>
                <w:noProof/>
                <w:webHidden/>
              </w:rPr>
              <w:fldChar w:fldCharType="separate"/>
            </w:r>
            <w:r w:rsidR="00CE1662">
              <w:rPr>
                <w:noProof/>
                <w:webHidden/>
              </w:rPr>
              <w:t>138</w:t>
            </w:r>
            <w:r w:rsidR="0092439E">
              <w:rPr>
                <w:noProof/>
                <w:webHidden/>
              </w:rPr>
              <w:fldChar w:fldCharType="end"/>
            </w:r>
          </w:hyperlink>
        </w:p>
        <w:p w14:paraId="7BB08CDA" w14:textId="7E28397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3" w:history="1">
            <w:r w:rsidR="0092439E" w:rsidRPr="00E313A5">
              <w:rPr>
                <w:rStyle w:val="Hyperlink"/>
                <w:noProof/>
              </w:rPr>
              <w:t>Temperatures, Ventilation and Lighting</w:t>
            </w:r>
            <w:r w:rsidR="0092439E">
              <w:rPr>
                <w:noProof/>
                <w:webHidden/>
              </w:rPr>
              <w:tab/>
            </w:r>
            <w:r w:rsidR="0092439E">
              <w:rPr>
                <w:noProof/>
                <w:webHidden/>
              </w:rPr>
              <w:fldChar w:fldCharType="begin"/>
            </w:r>
            <w:r w:rsidR="0092439E">
              <w:rPr>
                <w:noProof/>
                <w:webHidden/>
              </w:rPr>
              <w:instrText xml:space="preserve"> PAGEREF _Toc143163723 \h </w:instrText>
            </w:r>
            <w:r w:rsidR="0092439E">
              <w:rPr>
                <w:noProof/>
                <w:webHidden/>
              </w:rPr>
            </w:r>
            <w:r w:rsidR="0092439E">
              <w:rPr>
                <w:noProof/>
                <w:webHidden/>
              </w:rPr>
              <w:fldChar w:fldCharType="separate"/>
            </w:r>
            <w:r w:rsidR="00CE1662">
              <w:rPr>
                <w:noProof/>
                <w:webHidden/>
              </w:rPr>
              <w:t>138</w:t>
            </w:r>
            <w:r w:rsidR="0092439E">
              <w:rPr>
                <w:noProof/>
                <w:webHidden/>
              </w:rPr>
              <w:fldChar w:fldCharType="end"/>
            </w:r>
          </w:hyperlink>
        </w:p>
        <w:p w14:paraId="3F188A8C" w14:textId="4E2E665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4" w:history="1">
            <w:r w:rsidR="0092439E" w:rsidRPr="00E313A5">
              <w:rPr>
                <w:rStyle w:val="Hyperlink"/>
                <w:noProof/>
              </w:rPr>
              <w:t>Flooring</w:t>
            </w:r>
            <w:r w:rsidR="0092439E">
              <w:rPr>
                <w:noProof/>
                <w:webHidden/>
              </w:rPr>
              <w:tab/>
            </w:r>
            <w:r w:rsidR="0092439E">
              <w:rPr>
                <w:noProof/>
                <w:webHidden/>
              </w:rPr>
              <w:fldChar w:fldCharType="begin"/>
            </w:r>
            <w:r w:rsidR="0092439E">
              <w:rPr>
                <w:noProof/>
                <w:webHidden/>
              </w:rPr>
              <w:instrText xml:space="preserve"> PAGEREF _Toc143163724 \h </w:instrText>
            </w:r>
            <w:r w:rsidR="0092439E">
              <w:rPr>
                <w:noProof/>
                <w:webHidden/>
              </w:rPr>
            </w:r>
            <w:r w:rsidR="0092439E">
              <w:rPr>
                <w:noProof/>
                <w:webHidden/>
              </w:rPr>
              <w:fldChar w:fldCharType="separate"/>
            </w:r>
            <w:r w:rsidR="00CE1662">
              <w:rPr>
                <w:noProof/>
                <w:webHidden/>
              </w:rPr>
              <w:t>139</w:t>
            </w:r>
            <w:r w:rsidR="0092439E">
              <w:rPr>
                <w:noProof/>
                <w:webHidden/>
              </w:rPr>
              <w:fldChar w:fldCharType="end"/>
            </w:r>
          </w:hyperlink>
        </w:p>
        <w:p w14:paraId="2B87E05F" w14:textId="2F7F981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_Toc143163725 \h </w:instrText>
            </w:r>
            <w:r w:rsidR="0092439E">
              <w:rPr>
                <w:noProof/>
                <w:webHidden/>
              </w:rPr>
            </w:r>
            <w:r w:rsidR="0092439E">
              <w:rPr>
                <w:noProof/>
                <w:webHidden/>
              </w:rPr>
              <w:fldChar w:fldCharType="separate"/>
            </w:r>
            <w:r w:rsidR="00CE1662">
              <w:rPr>
                <w:noProof/>
                <w:webHidden/>
              </w:rPr>
              <w:t>139</w:t>
            </w:r>
            <w:r w:rsidR="0092439E">
              <w:rPr>
                <w:noProof/>
                <w:webHidden/>
              </w:rPr>
              <w:fldChar w:fldCharType="end"/>
            </w:r>
          </w:hyperlink>
        </w:p>
        <w:p w14:paraId="16B7693E" w14:textId="5FA08AE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_Toc143163726 \h </w:instrText>
            </w:r>
            <w:r w:rsidR="0092439E">
              <w:rPr>
                <w:noProof/>
                <w:webHidden/>
              </w:rPr>
            </w:r>
            <w:r w:rsidR="0092439E">
              <w:rPr>
                <w:noProof/>
                <w:webHidden/>
              </w:rPr>
              <w:fldChar w:fldCharType="separate"/>
            </w:r>
            <w:r w:rsidR="00CE1662">
              <w:rPr>
                <w:noProof/>
                <w:webHidden/>
              </w:rPr>
              <w:t>139</w:t>
            </w:r>
            <w:r w:rsidR="0092439E">
              <w:rPr>
                <w:noProof/>
                <w:webHidden/>
              </w:rPr>
              <w:fldChar w:fldCharType="end"/>
            </w:r>
          </w:hyperlink>
        </w:p>
        <w:p w14:paraId="154D2301" w14:textId="37966D5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_Toc143163727 \h </w:instrText>
            </w:r>
            <w:r w:rsidR="0092439E">
              <w:rPr>
                <w:noProof/>
                <w:webHidden/>
              </w:rPr>
            </w:r>
            <w:r w:rsidR="0092439E">
              <w:rPr>
                <w:noProof/>
                <w:webHidden/>
              </w:rPr>
              <w:fldChar w:fldCharType="separate"/>
            </w:r>
            <w:r w:rsidR="00CE1662">
              <w:rPr>
                <w:noProof/>
                <w:webHidden/>
              </w:rPr>
              <w:t>139</w:t>
            </w:r>
            <w:r w:rsidR="0092439E">
              <w:rPr>
                <w:noProof/>
                <w:webHidden/>
              </w:rPr>
              <w:fldChar w:fldCharType="end"/>
            </w:r>
          </w:hyperlink>
        </w:p>
        <w:p w14:paraId="4B4488AC" w14:textId="67B416C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28" w:history="1">
            <w:r w:rsidR="0092439E" w:rsidRPr="00E313A5">
              <w:rPr>
                <w:rStyle w:val="Hyperlink"/>
                <w:noProof/>
              </w:rPr>
              <w:t>CM. 3.1 Human Resources Policy and Procedure</w:t>
            </w:r>
            <w:r w:rsidR="0092439E">
              <w:rPr>
                <w:noProof/>
                <w:webHidden/>
              </w:rPr>
              <w:tab/>
            </w:r>
            <w:r w:rsidR="0092439E">
              <w:rPr>
                <w:noProof/>
                <w:webHidden/>
              </w:rPr>
              <w:fldChar w:fldCharType="begin"/>
            </w:r>
            <w:r w:rsidR="0092439E">
              <w:rPr>
                <w:noProof/>
                <w:webHidden/>
              </w:rPr>
              <w:instrText xml:space="preserve"> PAGEREF _Toc143163728 \h </w:instrText>
            </w:r>
            <w:r w:rsidR="0092439E">
              <w:rPr>
                <w:noProof/>
                <w:webHidden/>
              </w:rPr>
            </w:r>
            <w:r w:rsidR="0092439E">
              <w:rPr>
                <w:noProof/>
                <w:webHidden/>
              </w:rPr>
              <w:fldChar w:fldCharType="separate"/>
            </w:r>
            <w:r w:rsidR="00CE1662">
              <w:rPr>
                <w:noProof/>
                <w:webHidden/>
              </w:rPr>
              <w:t>142</w:t>
            </w:r>
            <w:r w:rsidR="0092439E">
              <w:rPr>
                <w:noProof/>
                <w:webHidden/>
              </w:rPr>
              <w:fldChar w:fldCharType="end"/>
            </w:r>
          </w:hyperlink>
        </w:p>
        <w:p w14:paraId="1F3C07E0" w14:textId="1096F56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2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_Toc143163729 \h </w:instrText>
            </w:r>
            <w:r w:rsidR="0092439E">
              <w:rPr>
                <w:noProof/>
                <w:webHidden/>
              </w:rPr>
            </w:r>
            <w:r w:rsidR="0092439E">
              <w:rPr>
                <w:noProof/>
                <w:webHidden/>
              </w:rPr>
              <w:fldChar w:fldCharType="separate"/>
            </w:r>
            <w:r w:rsidR="00CE1662">
              <w:rPr>
                <w:noProof/>
                <w:webHidden/>
              </w:rPr>
              <w:t>142</w:t>
            </w:r>
            <w:r w:rsidR="0092439E">
              <w:rPr>
                <w:noProof/>
                <w:webHidden/>
              </w:rPr>
              <w:fldChar w:fldCharType="end"/>
            </w:r>
          </w:hyperlink>
        </w:p>
        <w:p w14:paraId="5D06EA99" w14:textId="0B6FE00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_Toc143163730 \h </w:instrText>
            </w:r>
            <w:r w:rsidR="0092439E">
              <w:rPr>
                <w:noProof/>
                <w:webHidden/>
              </w:rPr>
            </w:r>
            <w:r w:rsidR="0092439E">
              <w:rPr>
                <w:noProof/>
                <w:webHidden/>
              </w:rPr>
              <w:fldChar w:fldCharType="separate"/>
            </w:r>
            <w:r w:rsidR="00CE1662">
              <w:rPr>
                <w:noProof/>
                <w:webHidden/>
              </w:rPr>
              <w:t>142</w:t>
            </w:r>
            <w:r w:rsidR="0092439E">
              <w:rPr>
                <w:noProof/>
                <w:webHidden/>
              </w:rPr>
              <w:fldChar w:fldCharType="end"/>
            </w:r>
          </w:hyperlink>
        </w:p>
        <w:p w14:paraId="6D62E1B2" w14:textId="1CBA6A2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_Toc143163731 \h </w:instrText>
            </w:r>
            <w:r w:rsidR="0092439E">
              <w:rPr>
                <w:noProof/>
                <w:webHidden/>
              </w:rPr>
            </w:r>
            <w:r w:rsidR="0092439E">
              <w:rPr>
                <w:noProof/>
                <w:webHidden/>
              </w:rPr>
              <w:fldChar w:fldCharType="separate"/>
            </w:r>
            <w:r w:rsidR="00CE1662">
              <w:rPr>
                <w:noProof/>
                <w:webHidden/>
              </w:rPr>
              <w:t>143</w:t>
            </w:r>
            <w:r w:rsidR="0092439E">
              <w:rPr>
                <w:noProof/>
                <w:webHidden/>
              </w:rPr>
              <w:fldChar w:fldCharType="end"/>
            </w:r>
          </w:hyperlink>
        </w:p>
        <w:p w14:paraId="05795C02" w14:textId="0F5B622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2"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_Toc143163732 \h </w:instrText>
            </w:r>
            <w:r w:rsidR="0092439E">
              <w:rPr>
                <w:noProof/>
                <w:webHidden/>
              </w:rPr>
            </w:r>
            <w:r w:rsidR="0092439E">
              <w:rPr>
                <w:noProof/>
                <w:webHidden/>
              </w:rPr>
              <w:fldChar w:fldCharType="separate"/>
            </w:r>
            <w:r w:rsidR="00CE1662">
              <w:rPr>
                <w:noProof/>
                <w:webHidden/>
              </w:rPr>
              <w:t>143</w:t>
            </w:r>
            <w:r w:rsidR="0092439E">
              <w:rPr>
                <w:noProof/>
                <w:webHidden/>
              </w:rPr>
              <w:fldChar w:fldCharType="end"/>
            </w:r>
          </w:hyperlink>
        </w:p>
        <w:p w14:paraId="1BCB7366" w14:textId="54000F3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3"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_Toc143163733 \h </w:instrText>
            </w:r>
            <w:r w:rsidR="0092439E">
              <w:rPr>
                <w:noProof/>
                <w:webHidden/>
              </w:rPr>
            </w:r>
            <w:r w:rsidR="0092439E">
              <w:rPr>
                <w:noProof/>
                <w:webHidden/>
              </w:rPr>
              <w:fldChar w:fldCharType="separate"/>
            </w:r>
            <w:r w:rsidR="00CE1662">
              <w:rPr>
                <w:noProof/>
                <w:webHidden/>
              </w:rPr>
              <w:t>144</w:t>
            </w:r>
            <w:r w:rsidR="0092439E">
              <w:rPr>
                <w:noProof/>
                <w:webHidden/>
              </w:rPr>
              <w:fldChar w:fldCharType="end"/>
            </w:r>
          </w:hyperlink>
        </w:p>
        <w:p w14:paraId="6716CC25" w14:textId="62BDC29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4" w:history="1">
            <w:r w:rsidR="0092439E" w:rsidRPr="00E313A5">
              <w:rPr>
                <w:rStyle w:val="Hyperlink"/>
                <w:noProof/>
              </w:rPr>
              <w:t>Owner/CEO/Director Responsibilities –</w:t>
            </w:r>
            <w:r w:rsidR="0092439E">
              <w:rPr>
                <w:noProof/>
                <w:webHidden/>
              </w:rPr>
              <w:tab/>
            </w:r>
            <w:r w:rsidR="0092439E">
              <w:rPr>
                <w:noProof/>
                <w:webHidden/>
              </w:rPr>
              <w:fldChar w:fldCharType="begin"/>
            </w:r>
            <w:r w:rsidR="0092439E">
              <w:rPr>
                <w:noProof/>
                <w:webHidden/>
              </w:rPr>
              <w:instrText xml:space="preserve"> PAGEREF _Toc143163734 \h </w:instrText>
            </w:r>
            <w:r w:rsidR="0092439E">
              <w:rPr>
                <w:noProof/>
                <w:webHidden/>
              </w:rPr>
            </w:r>
            <w:r w:rsidR="0092439E">
              <w:rPr>
                <w:noProof/>
                <w:webHidden/>
              </w:rPr>
              <w:fldChar w:fldCharType="separate"/>
            </w:r>
            <w:r w:rsidR="00CE1662">
              <w:rPr>
                <w:noProof/>
                <w:webHidden/>
              </w:rPr>
              <w:t>144</w:t>
            </w:r>
            <w:r w:rsidR="0092439E">
              <w:rPr>
                <w:noProof/>
                <w:webHidden/>
              </w:rPr>
              <w:fldChar w:fldCharType="end"/>
            </w:r>
          </w:hyperlink>
        </w:p>
        <w:p w14:paraId="70A29B34" w14:textId="4B41583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5"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_Toc143163735 \h </w:instrText>
            </w:r>
            <w:r w:rsidR="0092439E">
              <w:rPr>
                <w:noProof/>
                <w:webHidden/>
              </w:rPr>
            </w:r>
            <w:r w:rsidR="0092439E">
              <w:rPr>
                <w:noProof/>
                <w:webHidden/>
              </w:rPr>
              <w:fldChar w:fldCharType="separate"/>
            </w:r>
            <w:r w:rsidR="00CE1662">
              <w:rPr>
                <w:noProof/>
                <w:webHidden/>
              </w:rPr>
              <w:t>144</w:t>
            </w:r>
            <w:r w:rsidR="0092439E">
              <w:rPr>
                <w:noProof/>
                <w:webHidden/>
              </w:rPr>
              <w:fldChar w:fldCharType="end"/>
            </w:r>
          </w:hyperlink>
        </w:p>
        <w:p w14:paraId="29290C15" w14:textId="2764EA0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36" w:history="1">
            <w:r w:rsidR="0092439E" w:rsidRPr="00E313A5">
              <w:rPr>
                <w:rStyle w:val="Hyperlink"/>
                <w:noProof/>
              </w:rPr>
              <w:t>Worker Orientation Module</w:t>
            </w:r>
            <w:r w:rsidR="0092439E">
              <w:rPr>
                <w:noProof/>
                <w:webHidden/>
              </w:rPr>
              <w:tab/>
            </w:r>
            <w:r w:rsidR="0092439E">
              <w:rPr>
                <w:noProof/>
                <w:webHidden/>
              </w:rPr>
              <w:fldChar w:fldCharType="begin"/>
            </w:r>
            <w:r w:rsidR="0092439E">
              <w:rPr>
                <w:noProof/>
                <w:webHidden/>
              </w:rPr>
              <w:instrText xml:space="preserve"> PAGEREF _Toc143163736 \h </w:instrText>
            </w:r>
            <w:r w:rsidR="0092439E">
              <w:rPr>
                <w:noProof/>
                <w:webHidden/>
              </w:rPr>
            </w:r>
            <w:r w:rsidR="0092439E">
              <w:rPr>
                <w:noProof/>
                <w:webHidden/>
              </w:rPr>
              <w:fldChar w:fldCharType="separate"/>
            </w:r>
            <w:r w:rsidR="00CE1662">
              <w:rPr>
                <w:noProof/>
                <w:webHidden/>
              </w:rPr>
              <w:t>144</w:t>
            </w:r>
            <w:r w:rsidR="0092439E">
              <w:rPr>
                <w:noProof/>
                <w:webHidden/>
              </w:rPr>
              <w:fldChar w:fldCharType="end"/>
            </w:r>
          </w:hyperlink>
        </w:p>
        <w:p w14:paraId="26C15494" w14:textId="70CBA9C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37" w:history="1">
            <w:r w:rsidR="0092439E" w:rsidRPr="00E313A5">
              <w:rPr>
                <w:rStyle w:val="Hyperlink"/>
                <w:noProof/>
              </w:rPr>
              <w:t>Mandatory Checks</w:t>
            </w:r>
            <w:r w:rsidR="0092439E">
              <w:rPr>
                <w:noProof/>
                <w:webHidden/>
              </w:rPr>
              <w:tab/>
            </w:r>
            <w:r w:rsidR="0092439E">
              <w:rPr>
                <w:noProof/>
                <w:webHidden/>
              </w:rPr>
              <w:fldChar w:fldCharType="begin"/>
            </w:r>
            <w:r w:rsidR="0092439E">
              <w:rPr>
                <w:noProof/>
                <w:webHidden/>
              </w:rPr>
              <w:instrText xml:space="preserve"> PAGEREF _Toc143163737 \h </w:instrText>
            </w:r>
            <w:r w:rsidR="0092439E">
              <w:rPr>
                <w:noProof/>
                <w:webHidden/>
              </w:rPr>
            </w:r>
            <w:r w:rsidR="0092439E">
              <w:rPr>
                <w:noProof/>
                <w:webHidden/>
              </w:rPr>
              <w:fldChar w:fldCharType="separate"/>
            </w:r>
            <w:r w:rsidR="00CE1662">
              <w:rPr>
                <w:noProof/>
                <w:webHidden/>
              </w:rPr>
              <w:t>144</w:t>
            </w:r>
            <w:r w:rsidR="0092439E">
              <w:rPr>
                <w:noProof/>
                <w:webHidden/>
              </w:rPr>
              <w:fldChar w:fldCharType="end"/>
            </w:r>
          </w:hyperlink>
        </w:p>
        <w:p w14:paraId="61D66829" w14:textId="5A3E759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38" w:history="1">
            <w:r w:rsidR="0092439E" w:rsidRPr="00E313A5">
              <w:rPr>
                <w:rStyle w:val="Hyperlink"/>
                <w:noProof/>
              </w:rPr>
              <w:t>International Police Checks</w:t>
            </w:r>
            <w:r w:rsidR="0092439E">
              <w:rPr>
                <w:noProof/>
                <w:webHidden/>
              </w:rPr>
              <w:tab/>
            </w:r>
            <w:r w:rsidR="0092439E">
              <w:rPr>
                <w:noProof/>
                <w:webHidden/>
              </w:rPr>
              <w:fldChar w:fldCharType="begin"/>
            </w:r>
            <w:r w:rsidR="0092439E">
              <w:rPr>
                <w:noProof/>
                <w:webHidden/>
              </w:rPr>
              <w:instrText xml:space="preserve"> PAGEREF _Toc143163738 \h </w:instrText>
            </w:r>
            <w:r w:rsidR="0092439E">
              <w:rPr>
                <w:noProof/>
                <w:webHidden/>
              </w:rPr>
            </w:r>
            <w:r w:rsidR="0092439E">
              <w:rPr>
                <w:noProof/>
                <w:webHidden/>
              </w:rPr>
              <w:fldChar w:fldCharType="separate"/>
            </w:r>
            <w:r w:rsidR="00CE1662">
              <w:rPr>
                <w:noProof/>
                <w:webHidden/>
              </w:rPr>
              <w:t>145</w:t>
            </w:r>
            <w:r w:rsidR="0092439E">
              <w:rPr>
                <w:noProof/>
                <w:webHidden/>
              </w:rPr>
              <w:fldChar w:fldCharType="end"/>
            </w:r>
          </w:hyperlink>
        </w:p>
        <w:p w14:paraId="7966E826" w14:textId="78D1C40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39" w:history="1">
            <w:r w:rsidR="0092439E" w:rsidRPr="00E313A5">
              <w:rPr>
                <w:rStyle w:val="Hyperlink"/>
                <w:noProof/>
              </w:rPr>
              <w:t>National Police Check</w:t>
            </w:r>
            <w:r w:rsidR="0092439E">
              <w:rPr>
                <w:noProof/>
                <w:webHidden/>
              </w:rPr>
              <w:tab/>
            </w:r>
            <w:r w:rsidR="0092439E">
              <w:rPr>
                <w:noProof/>
                <w:webHidden/>
              </w:rPr>
              <w:fldChar w:fldCharType="begin"/>
            </w:r>
            <w:r w:rsidR="0092439E">
              <w:rPr>
                <w:noProof/>
                <w:webHidden/>
              </w:rPr>
              <w:instrText xml:space="preserve"> PAGEREF _Toc143163739 \h </w:instrText>
            </w:r>
            <w:r w:rsidR="0092439E">
              <w:rPr>
                <w:noProof/>
                <w:webHidden/>
              </w:rPr>
            </w:r>
            <w:r w:rsidR="0092439E">
              <w:rPr>
                <w:noProof/>
                <w:webHidden/>
              </w:rPr>
              <w:fldChar w:fldCharType="separate"/>
            </w:r>
            <w:r w:rsidR="00CE1662">
              <w:rPr>
                <w:noProof/>
                <w:webHidden/>
              </w:rPr>
              <w:t>145</w:t>
            </w:r>
            <w:r w:rsidR="0092439E">
              <w:rPr>
                <w:noProof/>
                <w:webHidden/>
              </w:rPr>
              <w:fldChar w:fldCharType="end"/>
            </w:r>
          </w:hyperlink>
        </w:p>
        <w:p w14:paraId="7BE4F249" w14:textId="0967B07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0" w:history="1">
            <w:r w:rsidR="0092439E" w:rsidRPr="00E313A5">
              <w:rPr>
                <w:rStyle w:val="Hyperlink"/>
                <w:noProof/>
              </w:rPr>
              <w:t>NDIS Workers Screening Check</w:t>
            </w:r>
            <w:r w:rsidR="0092439E">
              <w:rPr>
                <w:noProof/>
                <w:webHidden/>
              </w:rPr>
              <w:tab/>
            </w:r>
            <w:r w:rsidR="0092439E">
              <w:rPr>
                <w:noProof/>
                <w:webHidden/>
              </w:rPr>
              <w:fldChar w:fldCharType="begin"/>
            </w:r>
            <w:r w:rsidR="0092439E">
              <w:rPr>
                <w:noProof/>
                <w:webHidden/>
              </w:rPr>
              <w:instrText xml:space="preserve"> PAGEREF _Toc143163740 \h </w:instrText>
            </w:r>
            <w:r w:rsidR="0092439E">
              <w:rPr>
                <w:noProof/>
                <w:webHidden/>
              </w:rPr>
            </w:r>
            <w:r w:rsidR="0092439E">
              <w:rPr>
                <w:noProof/>
                <w:webHidden/>
              </w:rPr>
              <w:fldChar w:fldCharType="separate"/>
            </w:r>
            <w:r w:rsidR="00CE1662">
              <w:rPr>
                <w:noProof/>
                <w:webHidden/>
              </w:rPr>
              <w:t>146</w:t>
            </w:r>
            <w:r w:rsidR="0092439E">
              <w:rPr>
                <w:noProof/>
                <w:webHidden/>
              </w:rPr>
              <w:fldChar w:fldCharType="end"/>
            </w:r>
          </w:hyperlink>
        </w:p>
        <w:p w14:paraId="192FDDB9" w14:textId="3608F72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1" w:history="1">
            <w:r w:rsidR="0092439E" w:rsidRPr="00E313A5">
              <w:rPr>
                <w:rStyle w:val="Hyperlink"/>
                <w:noProof/>
              </w:rPr>
              <w:t>Other Checks</w:t>
            </w:r>
            <w:r w:rsidR="0092439E">
              <w:rPr>
                <w:noProof/>
                <w:webHidden/>
              </w:rPr>
              <w:tab/>
            </w:r>
            <w:r w:rsidR="0092439E">
              <w:rPr>
                <w:noProof/>
                <w:webHidden/>
              </w:rPr>
              <w:fldChar w:fldCharType="begin"/>
            </w:r>
            <w:r w:rsidR="0092439E">
              <w:rPr>
                <w:noProof/>
                <w:webHidden/>
              </w:rPr>
              <w:instrText xml:space="preserve"> PAGEREF _Toc143163741 \h </w:instrText>
            </w:r>
            <w:r w:rsidR="0092439E">
              <w:rPr>
                <w:noProof/>
                <w:webHidden/>
              </w:rPr>
            </w:r>
            <w:r w:rsidR="0092439E">
              <w:rPr>
                <w:noProof/>
                <w:webHidden/>
              </w:rPr>
              <w:fldChar w:fldCharType="separate"/>
            </w:r>
            <w:r w:rsidR="00CE1662">
              <w:rPr>
                <w:noProof/>
                <w:webHidden/>
              </w:rPr>
              <w:t>146</w:t>
            </w:r>
            <w:r w:rsidR="0092439E">
              <w:rPr>
                <w:noProof/>
                <w:webHidden/>
              </w:rPr>
              <w:fldChar w:fldCharType="end"/>
            </w:r>
          </w:hyperlink>
        </w:p>
        <w:p w14:paraId="5C59B7C8" w14:textId="0910B54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2" w:history="1">
            <w:r w:rsidR="0092439E" w:rsidRPr="00E313A5">
              <w:rPr>
                <w:rStyle w:val="Hyperlink"/>
                <w:noProof/>
              </w:rPr>
              <w:t>Storage of Documentation and Confidentiality</w:t>
            </w:r>
            <w:r w:rsidR="0092439E">
              <w:rPr>
                <w:noProof/>
                <w:webHidden/>
              </w:rPr>
              <w:tab/>
            </w:r>
            <w:r w:rsidR="0092439E">
              <w:rPr>
                <w:noProof/>
                <w:webHidden/>
              </w:rPr>
              <w:fldChar w:fldCharType="begin"/>
            </w:r>
            <w:r w:rsidR="0092439E">
              <w:rPr>
                <w:noProof/>
                <w:webHidden/>
              </w:rPr>
              <w:instrText xml:space="preserve"> PAGEREF _Toc143163742 \h </w:instrText>
            </w:r>
            <w:r w:rsidR="0092439E">
              <w:rPr>
                <w:noProof/>
                <w:webHidden/>
              </w:rPr>
            </w:r>
            <w:r w:rsidR="0092439E">
              <w:rPr>
                <w:noProof/>
                <w:webHidden/>
              </w:rPr>
              <w:fldChar w:fldCharType="separate"/>
            </w:r>
            <w:r w:rsidR="00CE1662">
              <w:rPr>
                <w:noProof/>
                <w:webHidden/>
              </w:rPr>
              <w:t>146</w:t>
            </w:r>
            <w:r w:rsidR="0092439E">
              <w:rPr>
                <w:noProof/>
                <w:webHidden/>
              </w:rPr>
              <w:fldChar w:fldCharType="end"/>
            </w:r>
          </w:hyperlink>
        </w:p>
        <w:p w14:paraId="78EC489F" w14:textId="67188DC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3" w:history="1">
            <w:r w:rsidR="0092439E" w:rsidRPr="00E313A5">
              <w:rPr>
                <w:rStyle w:val="Hyperlink"/>
                <w:noProof/>
              </w:rPr>
              <w:t>Induction</w:t>
            </w:r>
            <w:r w:rsidR="0092439E">
              <w:rPr>
                <w:noProof/>
                <w:webHidden/>
              </w:rPr>
              <w:tab/>
            </w:r>
            <w:r w:rsidR="0092439E">
              <w:rPr>
                <w:noProof/>
                <w:webHidden/>
              </w:rPr>
              <w:fldChar w:fldCharType="begin"/>
            </w:r>
            <w:r w:rsidR="0092439E">
              <w:rPr>
                <w:noProof/>
                <w:webHidden/>
              </w:rPr>
              <w:instrText xml:space="preserve"> PAGEREF _Toc143163743 \h </w:instrText>
            </w:r>
            <w:r w:rsidR="0092439E">
              <w:rPr>
                <w:noProof/>
                <w:webHidden/>
              </w:rPr>
            </w:r>
            <w:r w:rsidR="0092439E">
              <w:rPr>
                <w:noProof/>
                <w:webHidden/>
              </w:rPr>
              <w:fldChar w:fldCharType="separate"/>
            </w:r>
            <w:r w:rsidR="00CE1662">
              <w:rPr>
                <w:noProof/>
                <w:webHidden/>
              </w:rPr>
              <w:t>146</w:t>
            </w:r>
            <w:r w:rsidR="0092439E">
              <w:rPr>
                <w:noProof/>
                <w:webHidden/>
              </w:rPr>
              <w:fldChar w:fldCharType="end"/>
            </w:r>
          </w:hyperlink>
        </w:p>
        <w:p w14:paraId="1BAAFB38" w14:textId="3609F87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4" w:history="1">
            <w:r w:rsidR="0092439E" w:rsidRPr="00E313A5">
              <w:rPr>
                <w:rStyle w:val="Hyperlink"/>
                <w:noProof/>
              </w:rPr>
              <w:t>Workers Management and Retention</w:t>
            </w:r>
            <w:r w:rsidR="0092439E">
              <w:rPr>
                <w:noProof/>
                <w:webHidden/>
              </w:rPr>
              <w:tab/>
            </w:r>
            <w:r w:rsidR="0092439E">
              <w:rPr>
                <w:noProof/>
                <w:webHidden/>
              </w:rPr>
              <w:fldChar w:fldCharType="begin"/>
            </w:r>
            <w:r w:rsidR="0092439E">
              <w:rPr>
                <w:noProof/>
                <w:webHidden/>
              </w:rPr>
              <w:instrText xml:space="preserve"> PAGEREF _Toc143163744 \h </w:instrText>
            </w:r>
            <w:r w:rsidR="0092439E">
              <w:rPr>
                <w:noProof/>
                <w:webHidden/>
              </w:rPr>
            </w:r>
            <w:r w:rsidR="0092439E">
              <w:rPr>
                <w:noProof/>
                <w:webHidden/>
              </w:rPr>
              <w:fldChar w:fldCharType="separate"/>
            </w:r>
            <w:r w:rsidR="00CE1662">
              <w:rPr>
                <w:noProof/>
                <w:webHidden/>
              </w:rPr>
              <w:t>147</w:t>
            </w:r>
            <w:r w:rsidR="0092439E">
              <w:rPr>
                <w:noProof/>
                <w:webHidden/>
              </w:rPr>
              <w:fldChar w:fldCharType="end"/>
            </w:r>
          </w:hyperlink>
        </w:p>
        <w:p w14:paraId="097445C6" w14:textId="5A4DB35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5" w:history="1">
            <w:r w:rsidR="0092439E" w:rsidRPr="00E313A5">
              <w:rPr>
                <w:rStyle w:val="Hyperlink"/>
                <w:noProof/>
              </w:rPr>
              <w:t>Performance Assessment and Appraisal</w:t>
            </w:r>
            <w:r w:rsidR="0092439E">
              <w:rPr>
                <w:noProof/>
                <w:webHidden/>
              </w:rPr>
              <w:tab/>
            </w:r>
            <w:r w:rsidR="0092439E">
              <w:rPr>
                <w:noProof/>
                <w:webHidden/>
              </w:rPr>
              <w:fldChar w:fldCharType="begin"/>
            </w:r>
            <w:r w:rsidR="0092439E">
              <w:rPr>
                <w:noProof/>
                <w:webHidden/>
              </w:rPr>
              <w:instrText xml:space="preserve"> PAGEREF _Toc143163745 \h </w:instrText>
            </w:r>
            <w:r w:rsidR="0092439E">
              <w:rPr>
                <w:noProof/>
                <w:webHidden/>
              </w:rPr>
            </w:r>
            <w:r w:rsidR="0092439E">
              <w:rPr>
                <w:noProof/>
                <w:webHidden/>
              </w:rPr>
              <w:fldChar w:fldCharType="separate"/>
            </w:r>
            <w:r w:rsidR="00CE1662">
              <w:rPr>
                <w:noProof/>
                <w:webHidden/>
              </w:rPr>
              <w:t>147</w:t>
            </w:r>
            <w:r w:rsidR="0092439E">
              <w:rPr>
                <w:noProof/>
                <w:webHidden/>
              </w:rPr>
              <w:fldChar w:fldCharType="end"/>
            </w:r>
          </w:hyperlink>
        </w:p>
        <w:p w14:paraId="4CA579C5" w14:textId="12533CD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6" w:history="1">
            <w:r w:rsidR="0092439E" w:rsidRPr="00E313A5">
              <w:rPr>
                <w:rStyle w:val="Hyperlink"/>
                <w:noProof/>
              </w:rPr>
              <w:t>Disciplinary Process</w:t>
            </w:r>
            <w:r w:rsidR="0092439E">
              <w:rPr>
                <w:noProof/>
                <w:webHidden/>
              </w:rPr>
              <w:tab/>
            </w:r>
            <w:r w:rsidR="0092439E">
              <w:rPr>
                <w:noProof/>
                <w:webHidden/>
              </w:rPr>
              <w:fldChar w:fldCharType="begin"/>
            </w:r>
            <w:r w:rsidR="0092439E">
              <w:rPr>
                <w:noProof/>
                <w:webHidden/>
              </w:rPr>
              <w:instrText xml:space="preserve"> PAGEREF _Toc143163746 \h </w:instrText>
            </w:r>
            <w:r w:rsidR="0092439E">
              <w:rPr>
                <w:noProof/>
                <w:webHidden/>
              </w:rPr>
            </w:r>
            <w:r w:rsidR="0092439E">
              <w:rPr>
                <w:noProof/>
                <w:webHidden/>
              </w:rPr>
              <w:fldChar w:fldCharType="separate"/>
            </w:r>
            <w:r w:rsidR="00CE1662">
              <w:rPr>
                <w:noProof/>
                <w:webHidden/>
              </w:rPr>
              <w:t>148</w:t>
            </w:r>
            <w:r w:rsidR="0092439E">
              <w:rPr>
                <w:noProof/>
                <w:webHidden/>
              </w:rPr>
              <w:fldChar w:fldCharType="end"/>
            </w:r>
          </w:hyperlink>
        </w:p>
        <w:p w14:paraId="033D674B" w14:textId="3B005A3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7" w:history="1">
            <w:r w:rsidR="0092439E" w:rsidRPr="00E313A5">
              <w:rPr>
                <w:rStyle w:val="Hyperlink"/>
                <w:noProof/>
              </w:rPr>
              <w:t>Corrective Actions and Penalties</w:t>
            </w:r>
            <w:r w:rsidR="0092439E">
              <w:rPr>
                <w:noProof/>
                <w:webHidden/>
              </w:rPr>
              <w:tab/>
            </w:r>
            <w:r w:rsidR="0092439E">
              <w:rPr>
                <w:noProof/>
                <w:webHidden/>
              </w:rPr>
              <w:fldChar w:fldCharType="begin"/>
            </w:r>
            <w:r w:rsidR="0092439E">
              <w:rPr>
                <w:noProof/>
                <w:webHidden/>
              </w:rPr>
              <w:instrText xml:space="preserve"> PAGEREF _Toc143163747 \h </w:instrText>
            </w:r>
            <w:r w:rsidR="0092439E">
              <w:rPr>
                <w:noProof/>
                <w:webHidden/>
              </w:rPr>
            </w:r>
            <w:r w:rsidR="0092439E">
              <w:rPr>
                <w:noProof/>
                <w:webHidden/>
              </w:rPr>
              <w:fldChar w:fldCharType="separate"/>
            </w:r>
            <w:r w:rsidR="00CE1662">
              <w:rPr>
                <w:noProof/>
                <w:webHidden/>
              </w:rPr>
              <w:t>148</w:t>
            </w:r>
            <w:r w:rsidR="0092439E">
              <w:rPr>
                <w:noProof/>
                <w:webHidden/>
              </w:rPr>
              <w:fldChar w:fldCharType="end"/>
            </w:r>
          </w:hyperlink>
        </w:p>
        <w:p w14:paraId="65B04ADC" w14:textId="58A61F7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8" w:history="1">
            <w:r w:rsidR="0092439E" w:rsidRPr="00E313A5">
              <w:rPr>
                <w:rStyle w:val="Hyperlink"/>
                <w:noProof/>
              </w:rPr>
              <w:t>Misconduct</w:t>
            </w:r>
            <w:r w:rsidR="0092439E">
              <w:rPr>
                <w:noProof/>
                <w:webHidden/>
              </w:rPr>
              <w:tab/>
            </w:r>
            <w:r w:rsidR="0092439E">
              <w:rPr>
                <w:noProof/>
                <w:webHidden/>
              </w:rPr>
              <w:fldChar w:fldCharType="begin"/>
            </w:r>
            <w:r w:rsidR="0092439E">
              <w:rPr>
                <w:noProof/>
                <w:webHidden/>
              </w:rPr>
              <w:instrText xml:space="preserve"> PAGEREF _Toc143163748 \h </w:instrText>
            </w:r>
            <w:r w:rsidR="0092439E">
              <w:rPr>
                <w:noProof/>
                <w:webHidden/>
              </w:rPr>
            </w:r>
            <w:r w:rsidR="0092439E">
              <w:rPr>
                <w:noProof/>
                <w:webHidden/>
              </w:rPr>
              <w:fldChar w:fldCharType="separate"/>
            </w:r>
            <w:r w:rsidR="00CE1662">
              <w:rPr>
                <w:noProof/>
                <w:webHidden/>
              </w:rPr>
              <w:t>148</w:t>
            </w:r>
            <w:r w:rsidR="0092439E">
              <w:rPr>
                <w:noProof/>
                <w:webHidden/>
              </w:rPr>
              <w:fldChar w:fldCharType="end"/>
            </w:r>
          </w:hyperlink>
        </w:p>
        <w:p w14:paraId="3734D6FB" w14:textId="7CBE4B7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49" w:history="1">
            <w:r w:rsidR="0092439E" w:rsidRPr="00E313A5">
              <w:rPr>
                <w:rStyle w:val="Hyperlink"/>
                <w:noProof/>
              </w:rPr>
              <w:t>Dismissal of Workers</w:t>
            </w:r>
            <w:r w:rsidR="0092439E">
              <w:rPr>
                <w:noProof/>
                <w:webHidden/>
              </w:rPr>
              <w:tab/>
            </w:r>
            <w:r w:rsidR="0092439E">
              <w:rPr>
                <w:noProof/>
                <w:webHidden/>
              </w:rPr>
              <w:fldChar w:fldCharType="begin"/>
            </w:r>
            <w:r w:rsidR="0092439E">
              <w:rPr>
                <w:noProof/>
                <w:webHidden/>
              </w:rPr>
              <w:instrText xml:space="preserve"> PAGEREF _Toc143163749 \h </w:instrText>
            </w:r>
            <w:r w:rsidR="0092439E">
              <w:rPr>
                <w:noProof/>
                <w:webHidden/>
              </w:rPr>
            </w:r>
            <w:r w:rsidR="0092439E">
              <w:rPr>
                <w:noProof/>
                <w:webHidden/>
              </w:rPr>
              <w:fldChar w:fldCharType="separate"/>
            </w:r>
            <w:r w:rsidR="00CE1662">
              <w:rPr>
                <w:noProof/>
                <w:webHidden/>
              </w:rPr>
              <w:t>148</w:t>
            </w:r>
            <w:r w:rsidR="0092439E">
              <w:rPr>
                <w:noProof/>
                <w:webHidden/>
              </w:rPr>
              <w:fldChar w:fldCharType="end"/>
            </w:r>
          </w:hyperlink>
        </w:p>
        <w:p w14:paraId="01282BBC" w14:textId="06A10D9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50" w:history="1">
            <w:r w:rsidR="0092439E" w:rsidRPr="00E313A5">
              <w:rPr>
                <w:rStyle w:val="Hyperlink"/>
                <w:noProof/>
              </w:rPr>
              <w:t>Reasons for dismissal:</w:t>
            </w:r>
            <w:r w:rsidR="0092439E">
              <w:rPr>
                <w:noProof/>
                <w:webHidden/>
              </w:rPr>
              <w:tab/>
            </w:r>
            <w:r w:rsidR="0092439E">
              <w:rPr>
                <w:noProof/>
                <w:webHidden/>
              </w:rPr>
              <w:fldChar w:fldCharType="begin"/>
            </w:r>
            <w:r w:rsidR="0092439E">
              <w:rPr>
                <w:noProof/>
                <w:webHidden/>
              </w:rPr>
              <w:instrText xml:space="preserve"> PAGEREF _Toc143163750 \h </w:instrText>
            </w:r>
            <w:r w:rsidR="0092439E">
              <w:rPr>
                <w:noProof/>
                <w:webHidden/>
              </w:rPr>
            </w:r>
            <w:r w:rsidR="0092439E">
              <w:rPr>
                <w:noProof/>
                <w:webHidden/>
              </w:rPr>
              <w:fldChar w:fldCharType="separate"/>
            </w:r>
            <w:r w:rsidR="00CE1662">
              <w:rPr>
                <w:noProof/>
                <w:webHidden/>
              </w:rPr>
              <w:t>149</w:t>
            </w:r>
            <w:r w:rsidR="0092439E">
              <w:rPr>
                <w:noProof/>
                <w:webHidden/>
              </w:rPr>
              <w:fldChar w:fldCharType="end"/>
            </w:r>
          </w:hyperlink>
        </w:p>
        <w:p w14:paraId="7D2288E2" w14:textId="04D4D7A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751" w:history="1">
            <w:r w:rsidR="0092439E" w:rsidRPr="00E313A5">
              <w:rPr>
                <w:rStyle w:val="Hyperlink"/>
                <w:noProof/>
              </w:rPr>
              <w:t>Ongoing Training and Development</w:t>
            </w:r>
            <w:r w:rsidR="0092439E">
              <w:rPr>
                <w:noProof/>
                <w:webHidden/>
              </w:rPr>
              <w:tab/>
            </w:r>
            <w:r w:rsidR="0092439E">
              <w:rPr>
                <w:noProof/>
                <w:webHidden/>
              </w:rPr>
              <w:fldChar w:fldCharType="begin"/>
            </w:r>
            <w:r w:rsidR="0092439E">
              <w:rPr>
                <w:noProof/>
                <w:webHidden/>
              </w:rPr>
              <w:instrText xml:space="preserve"> PAGEREF _Toc143163751 \h </w:instrText>
            </w:r>
            <w:r w:rsidR="0092439E">
              <w:rPr>
                <w:noProof/>
                <w:webHidden/>
              </w:rPr>
            </w:r>
            <w:r w:rsidR="0092439E">
              <w:rPr>
                <w:noProof/>
                <w:webHidden/>
              </w:rPr>
              <w:fldChar w:fldCharType="separate"/>
            </w:r>
            <w:r w:rsidR="00CE1662">
              <w:rPr>
                <w:noProof/>
                <w:webHidden/>
              </w:rPr>
              <w:t>149</w:t>
            </w:r>
            <w:r w:rsidR="0092439E">
              <w:rPr>
                <w:noProof/>
                <w:webHidden/>
              </w:rPr>
              <w:fldChar w:fldCharType="end"/>
            </w:r>
          </w:hyperlink>
        </w:p>
        <w:p w14:paraId="30EA5225" w14:textId="61334F1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2"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_Toc143163752 \h </w:instrText>
            </w:r>
            <w:r w:rsidR="0092439E">
              <w:rPr>
                <w:noProof/>
                <w:webHidden/>
              </w:rPr>
            </w:r>
            <w:r w:rsidR="0092439E">
              <w:rPr>
                <w:noProof/>
                <w:webHidden/>
              </w:rPr>
              <w:fldChar w:fldCharType="separate"/>
            </w:r>
            <w:r w:rsidR="00CE1662">
              <w:rPr>
                <w:noProof/>
                <w:webHidden/>
              </w:rPr>
              <w:t>150</w:t>
            </w:r>
            <w:r w:rsidR="0092439E">
              <w:rPr>
                <w:noProof/>
                <w:webHidden/>
              </w:rPr>
              <w:fldChar w:fldCharType="end"/>
            </w:r>
          </w:hyperlink>
        </w:p>
        <w:p w14:paraId="285E2731" w14:textId="637E2E6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3"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_Toc143163753 \h </w:instrText>
            </w:r>
            <w:r w:rsidR="0092439E">
              <w:rPr>
                <w:noProof/>
                <w:webHidden/>
              </w:rPr>
            </w:r>
            <w:r w:rsidR="0092439E">
              <w:rPr>
                <w:noProof/>
                <w:webHidden/>
              </w:rPr>
              <w:fldChar w:fldCharType="separate"/>
            </w:r>
            <w:r w:rsidR="00CE1662">
              <w:rPr>
                <w:noProof/>
                <w:webHidden/>
              </w:rPr>
              <w:t>150</w:t>
            </w:r>
            <w:r w:rsidR="0092439E">
              <w:rPr>
                <w:noProof/>
                <w:webHidden/>
              </w:rPr>
              <w:fldChar w:fldCharType="end"/>
            </w:r>
          </w:hyperlink>
        </w:p>
        <w:p w14:paraId="3F123CCC" w14:textId="2E8BD8D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4" w:history="1">
            <w:r w:rsidR="0092439E" w:rsidRPr="00E313A5">
              <w:rPr>
                <w:rStyle w:val="Hyperlink"/>
                <w:noProof/>
                <w:highlight w:val="white"/>
              </w:rPr>
              <w:t>Acknowledgment</w:t>
            </w:r>
            <w:r w:rsidR="0092439E">
              <w:rPr>
                <w:noProof/>
                <w:webHidden/>
              </w:rPr>
              <w:tab/>
            </w:r>
            <w:r w:rsidR="0092439E">
              <w:rPr>
                <w:noProof/>
                <w:webHidden/>
              </w:rPr>
              <w:fldChar w:fldCharType="begin"/>
            </w:r>
            <w:r w:rsidR="0092439E">
              <w:rPr>
                <w:noProof/>
                <w:webHidden/>
              </w:rPr>
              <w:instrText xml:space="preserve"> PAGEREF _Toc143163754 \h </w:instrText>
            </w:r>
            <w:r w:rsidR="0092439E">
              <w:rPr>
                <w:noProof/>
                <w:webHidden/>
              </w:rPr>
            </w:r>
            <w:r w:rsidR="0092439E">
              <w:rPr>
                <w:noProof/>
                <w:webHidden/>
              </w:rPr>
              <w:fldChar w:fldCharType="separate"/>
            </w:r>
            <w:r w:rsidR="00CE1662">
              <w:rPr>
                <w:noProof/>
                <w:webHidden/>
              </w:rPr>
              <w:t>150</w:t>
            </w:r>
            <w:r w:rsidR="0092439E">
              <w:rPr>
                <w:noProof/>
                <w:webHidden/>
              </w:rPr>
              <w:fldChar w:fldCharType="end"/>
            </w:r>
          </w:hyperlink>
        </w:p>
        <w:p w14:paraId="39B32837" w14:textId="09E83A9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55" w:history="1">
            <w:r w:rsidR="0092439E" w:rsidRPr="00E313A5">
              <w:rPr>
                <w:rStyle w:val="Hyperlink"/>
                <w:noProof/>
              </w:rPr>
              <w:t>CM.3.2 Staffing Policy and Procedure</w:t>
            </w:r>
            <w:r w:rsidR="0092439E">
              <w:rPr>
                <w:noProof/>
                <w:webHidden/>
              </w:rPr>
              <w:tab/>
            </w:r>
            <w:r w:rsidR="0092439E">
              <w:rPr>
                <w:noProof/>
                <w:webHidden/>
              </w:rPr>
              <w:fldChar w:fldCharType="begin"/>
            </w:r>
            <w:r w:rsidR="0092439E">
              <w:rPr>
                <w:noProof/>
                <w:webHidden/>
              </w:rPr>
              <w:instrText xml:space="preserve"> PAGEREF _Toc143163755 \h </w:instrText>
            </w:r>
            <w:r w:rsidR="0092439E">
              <w:rPr>
                <w:noProof/>
                <w:webHidden/>
              </w:rPr>
            </w:r>
            <w:r w:rsidR="0092439E">
              <w:rPr>
                <w:noProof/>
                <w:webHidden/>
              </w:rPr>
              <w:fldChar w:fldCharType="separate"/>
            </w:r>
            <w:r w:rsidR="00CE1662">
              <w:rPr>
                <w:noProof/>
                <w:webHidden/>
              </w:rPr>
              <w:t>151</w:t>
            </w:r>
            <w:r w:rsidR="0092439E">
              <w:rPr>
                <w:noProof/>
                <w:webHidden/>
              </w:rPr>
              <w:fldChar w:fldCharType="end"/>
            </w:r>
          </w:hyperlink>
        </w:p>
        <w:p w14:paraId="291A921C" w14:textId="2A4E5E2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6"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_Toc143163756 \h </w:instrText>
            </w:r>
            <w:r w:rsidR="0092439E">
              <w:rPr>
                <w:noProof/>
                <w:webHidden/>
              </w:rPr>
            </w:r>
            <w:r w:rsidR="0092439E">
              <w:rPr>
                <w:noProof/>
                <w:webHidden/>
              </w:rPr>
              <w:fldChar w:fldCharType="separate"/>
            </w:r>
            <w:r w:rsidR="00CE1662">
              <w:rPr>
                <w:noProof/>
                <w:webHidden/>
              </w:rPr>
              <w:t>151</w:t>
            </w:r>
            <w:r w:rsidR="0092439E">
              <w:rPr>
                <w:noProof/>
                <w:webHidden/>
              </w:rPr>
              <w:fldChar w:fldCharType="end"/>
            </w:r>
          </w:hyperlink>
        </w:p>
        <w:p w14:paraId="7B6404A0" w14:textId="530AB81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7"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_Toc143163757 \h </w:instrText>
            </w:r>
            <w:r w:rsidR="0092439E">
              <w:rPr>
                <w:noProof/>
                <w:webHidden/>
              </w:rPr>
            </w:r>
            <w:r w:rsidR="0092439E">
              <w:rPr>
                <w:noProof/>
                <w:webHidden/>
              </w:rPr>
              <w:fldChar w:fldCharType="separate"/>
            </w:r>
            <w:r w:rsidR="00CE1662">
              <w:rPr>
                <w:noProof/>
                <w:webHidden/>
              </w:rPr>
              <w:t>151</w:t>
            </w:r>
            <w:r w:rsidR="0092439E">
              <w:rPr>
                <w:noProof/>
                <w:webHidden/>
              </w:rPr>
              <w:fldChar w:fldCharType="end"/>
            </w:r>
          </w:hyperlink>
        </w:p>
        <w:p w14:paraId="471260C4" w14:textId="3E513D7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_Toc143163758 \h </w:instrText>
            </w:r>
            <w:r w:rsidR="0092439E">
              <w:rPr>
                <w:noProof/>
                <w:webHidden/>
              </w:rPr>
            </w:r>
            <w:r w:rsidR="0092439E">
              <w:rPr>
                <w:noProof/>
                <w:webHidden/>
              </w:rPr>
              <w:fldChar w:fldCharType="separate"/>
            </w:r>
            <w:r w:rsidR="00CE1662">
              <w:rPr>
                <w:noProof/>
                <w:webHidden/>
              </w:rPr>
              <w:t>151</w:t>
            </w:r>
            <w:r w:rsidR="0092439E">
              <w:rPr>
                <w:noProof/>
                <w:webHidden/>
              </w:rPr>
              <w:fldChar w:fldCharType="end"/>
            </w:r>
          </w:hyperlink>
        </w:p>
        <w:p w14:paraId="271715BF" w14:textId="4CFDF86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59"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_Toc143163759 \h </w:instrText>
            </w:r>
            <w:r w:rsidR="0092439E">
              <w:rPr>
                <w:noProof/>
                <w:webHidden/>
              </w:rPr>
            </w:r>
            <w:r w:rsidR="0092439E">
              <w:rPr>
                <w:noProof/>
                <w:webHidden/>
              </w:rPr>
              <w:fldChar w:fldCharType="separate"/>
            </w:r>
            <w:r w:rsidR="00CE1662">
              <w:rPr>
                <w:noProof/>
                <w:webHidden/>
              </w:rPr>
              <w:t>152</w:t>
            </w:r>
            <w:r w:rsidR="0092439E">
              <w:rPr>
                <w:noProof/>
                <w:webHidden/>
              </w:rPr>
              <w:fldChar w:fldCharType="end"/>
            </w:r>
          </w:hyperlink>
        </w:p>
        <w:p w14:paraId="3BAA125C" w14:textId="49D76FD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0" w:history="1">
            <w:r w:rsidR="0092439E" w:rsidRPr="00E313A5">
              <w:rPr>
                <w:rStyle w:val="Hyperlink"/>
                <w:noProof/>
              </w:rPr>
              <w:t>Manager Responsibilities</w:t>
            </w:r>
            <w:r w:rsidR="0092439E">
              <w:rPr>
                <w:noProof/>
                <w:webHidden/>
              </w:rPr>
              <w:tab/>
            </w:r>
            <w:r w:rsidR="0092439E">
              <w:rPr>
                <w:noProof/>
                <w:webHidden/>
              </w:rPr>
              <w:fldChar w:fldCharType="begin"/>
            </w:r>
            <w:r w:rsidR="0092439E">
              <w:rPr>
                <w:noProof/>
                <w:webHidden/>
              </w:rPr>
              <w:instrText xml:space="preserve"> PAGEREF _Toc143163760 \h </w:instrText>
            </w:r>
            <w:r w:rsidR="0092439E">
              <w:rPr>
                <w:noProof/>
                <w:webHidden/>
              </w:rPr>
            </w:r>
            <w:r w:rsidR="0092439E">
              <w:rPr>
                <w:noProof/>
                <w:webHidden/>
              </w:rPr>
              <w:fldChar w:fldCharType="separate"/>
            </w:r>
            <w:r w:rsidR="00CE1662">
              <w:rPr>
                <w:noProof/>
                <w:webHidden/>
              </w:rPr>
              <w:t>152</w:t>
            </w:r>
            <w:r w:rsidR="0092439E">
              <w:rPr>
                <w:noProof/>
                <w:webHidden/>
              </w:rPr>
              <w:fldChar w:fldCharType="end"/>
            </w:r>
          </w:hyperlink>
        </w:p>
        <w:p w14:paraId="068F2253" w14:textId="63A7D4B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1"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_Toc143163761 \h </w:instrText>
            </w:r>
            <w:r w:rsidR="0092439E">
              <w:rPr>
                <w:noProof/>
                <w:webHidden/>
              </w:rPr>
            </w:r>
            <w:r w:rsidR="0092439E">
              <w:rPr>
                <w:noProof/>
                <w:webHidden/>
              </w:rPr>
              <w:fldChar w:fldCharType="separate"/>
            </w:r>
            <w:r w:rsidR="00CE1662">
              <w:rPr>
                <w:noProof/>
                <w:webHidden/>
              </w:rPr>
              <w:t>152</w:t>
            </w:r>
            <w:r w:rsidR="0092439E">
              <w:rPr>
                <w:noProof/>
                <w:webHidden/>
              </w:rPr>
              <w:fldChar w:fldCharType="end"/>
            </w:r>
          </w:hyperlink>
        </w:p>
        <w:p w14:paraId="3C2487E5" w14:textId="60048AF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2" w:history="1">
            <w:r w:rsidR="0092439E" w:rsidRPr="00E313A5">
              <w:rPr>
                <w:rStyle w:val="Hyperlink"/>
                <w:noProof/>
              </w:rPr>
              <w:t>Worker Shifts and Rosters</w:t>
            </w:r>
            <w:r w:rsidR="0092439E">
              <w:rPr>
                <w:noProof/>
                <w:webHidden/>
              </w:rPr>
              <w:tab/>
            </w:r>
            <w:r w:rsidR="0092439E">
              <w:rPr>
                <w:noProof/>
                <w:webHidden/>
              </w:rPr>
              <w:fldChar w:fldCharType="begin"/>
            </w:r>
            <w:r w:rsidR="0092439E">
              <w:rPr>
                <w:noProof/>
                <w:webHidden/>
              </w:rPr>
              <w:instrText xml:space="preserve"> PAGEREF _Toc143163762 \h </w:instrText>
            </w:r>
            <w:r w:rsidR="0092439E">
              <w:rPr>
                <w:noProof/>
                <w:webHidden/>
              </w:rPr>
            </w:r>
            <w:r w:rsidR="0092439E">
              <w:rPr>
                <w:noProof/>
                <w:webHidden/>
              </w:rPr>
              <w:fldChar w:fldCharType="separate"/>
            </w:r>
            <w:r w:rsidR="00CE1662">
              <w:rPr>
                <w:noProof/>
                <w:webHidden/>
              </w:rPr>
              <w:t>152</w:t>
            </w:r>
            <w:r w:rsidR="0092439E">
              <w:rPr>
                <w:noProof/>
                <w:webHidden/>
              </w:rPr>
              <w:fldChar w:fldCharType="end"/>
            </w:r>
          </w:hyperlink>
        </w:p>
        <w:p w14:paraId="607E2971" w14:textId="0D4B3FC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3" w:history="1">
            <w:r w:rsidR="0092439E" w:rsidRPr="00E313A5">
              <w:rPr>
                <w:rStyle w:val="Hyperlink"/>
                <w:noProof/>
              </w:rPr>
              <w:t>Requests for Changes to Working Arrangements</w:t>
            </w:r>
            <w:r w:rsidR="0092439E">
              <w:rPr>
                <w:noProof/>
                <w:webHidden/>
              </w:rPr>
              <w:tab/>
            </w:r>
            <w:r w:rsidR="0092439E">
              <w:rPr>
                <w:noProof/>
                <w:webHidden/>
              </w:rPr>
              <w:fldChar w:fldCharType="begin"/>
            </w:r>
            <w:r w:rsidR="0092439E">
              <w:rPr>
                <w:noProof/>
                <w:webHidden/>
              </w:rPr>
              <w:instrText xml:space="preserve"> PAGEREF _Toc143163763 \h </w:instrText>
            </w:r>
            <w:r w:rsidR="0092439E">
              <w:rPr>
                <w:noProof/>
                <w:webHidden/>
              </w:rPr>
            </w:r>
            <w:r w:rsidR="0092439E">
              <w:rPr>
                <w:noProof/>
                <w:webHidden/>
              </w:rPr>
              <w:fldChar w:fldCharType="separate"/>
            </w:r>
            <w:r w:rsidR="00CE1662">
              <w:rPr>
                <w:noProof/>
                <w:webHidden/>
              </w:rPr>
              <w:t>153</w:t>
            </w:r>
            <w:r w:rsidR="0092439E">
              <w:rPr>
                <w:noProof/>
                <w:webHidden/>
              </w:rPr>
              <w:fldChar w:fldCharType="end"/>
            </w:r>
          </w:hyperlink>
        </w:p>
        <w:p w14:paraId="6308B84E" w14:textId="3160632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4" w:history="1">
            <w:r w:rsidR="0092439E" w:rsidRPr="00E313A5">
              <w:rPr>
                <w:rStyle w:val="Hyperlink"/>
                <w:noProof/>
              </w:rPr>
              <w:t>Overtime Hours</w:t>
            </w:r>
            <w:r w:rsidR="0092439E">
              <w:rPr>
                <w:noProof/>
                <w:webHidden/>
              </w:rPr>
              <w:tab/>
            </w:r>
            <w:r w:rsidR="0092439E">
              <w:rPr>
                <w:noProof/>
                <w:webHidden/>
              </w:rPr>
              <w:fldChar w:fldCharType="begin"/>
            </w:r>
            <w:r w:rsidR="0092439E">
              <w:rPr>
                <w:noProof/>
                <w:webHidden/>
              </w:rPr>
              <w:instrText xml:space="preserve"> PAGEREF _Toc143163764 \h </w:instrText>
            </w:r>
            <w:r w:rsidR="0092439E">
              <w:rPr>
                <w:noProof/>
                <w:webHidden/>
              </w:rPr>
            </w:r>
            <w:r w:rsidR="0092439E">
              <w:rPr>
                <w:noProof/>
                <w:webHidden/>
              </w:rPr>
              <w:fldChar w:fldCharType="separate"/>
            </w:r>
            <w:r w:rsidR="00CE1662">
              <w:rPr>
                <w:noProof/>
                <w:webHidden/>
              </w:rPr>
              <w:t>154</w:t>
            </w:r>
            <w:r w:rsidR="0092439E">
              <w:rPr>
                <w:noProof/>
                <w:webHidden/>
              </w:rPr>
              <w:fldChar w:fldCharType="end"/>
            </w:r>
          </w:hyperlink>
        </w:p>
        <w:p w14:paraId="60936386" w14:textId="2F7C77E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5" w:history="1">
            <w:r w:rsidR="0092439E" w:rsidRPr="00E313A5">
              <w:rPr>
                <w:rStyle w:val="Hyperlink"/>
                <w:noProof/>
              </w:rPr>
              <w:t>Unapproved Request for Changes to Working Arrangements</w:t>
            </w:r>
            <w:r w:rsidR="0092439E">
              <w:rPr>
                <w:noProof/>
                <w:webHidden/>
              </w:rPr>
              <w:tab/>
            </w:r>
            <w:r w:rsidR="0092439E">
              <w:rPr>
                <w:noProof/>
                <w:webHidden/>
              </w:rPr>
              <w:fldChar w:fldCharType="begin"/>
            </w:r>
            <w:r w:rsidR="0092439E">
              <w:rPr>
                <w:noProof/>
                <w:webHidden/>
              </w:rPr>
              <w:instrText xml:space="preserve"> PAGEREF _Toc143163765 \h </w:instrText>
            </w:r>
            <w:r w:rsidR="0092439E">
              <w:rPr>
                <w:noProof/>
                <w:webHidden/>
              </w:rPr>
            </w:r>
            <w:r w:rsidR="0092439E">
              <w:rPr>
                <w:noProof/>
                <w:webHidden/>
              </w:rPr>
              <w:fldChar w:fldCharType="separate"/>
            </w:r>
            <w:r w:rsidR="00CE1662">
              <w:rPr>
                <w:noProof/>
                <w:webHidden/>
              </w:rPr>
              <w:t>154</w:t>
            </w:r>
            <w:r w:rsidR="0092439E">
              <w:rPr>
                <w:noProof/>
                <w:webHidden/>
              </w:rPr>
              <w:fldChar w:fldCharType="end"/>
            </w:r>
          </w:hyperlink>
        </w:p>
        <w:p w14:paraId="115DE7B2" w14:textId="667C4D7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6" w:history="1">
            <w:r w:rsidR="0092439E" w:rsidRPr="00E313A5">
              <w:rPr>
                <w:rStyle w:val="Hyperlink"/>
                <w:noProof/>
              </w:rPr>
              <w:t>Types of Leave</w:t>
            </w:r>
            <w:r w:rsidR="0092439E">
              <w:rPr>
                <w:noProof/>
                <w:webHidden/>
              </w:rPr>
              <w:tab/>
            </w:r>
            <w:r w:rsidR="0092439E">
              <w:rPr>
                <w:noProof/>
                <w:webHidden/>
              </w:rPr>
              <w:fldChar w:fldCharType="begin"/>
            </w:r>
            <w:r w:rsidR="0092439E">
              <w:rPr>
                <w:noProof/>
                <w:webHidden/>
              </w:rPr>
              <w:instrText xml:space="preserve"> PAGEREF _Toc143163766 \h </w:instrText>
            </w:r>
            <w:r w:rsidR="0092439E">
              <w:rPr>
                <w:noProof/>
                <w:webHidden/>
              </w:rPr>
            </w:r>
            <w:r w:rsidR="0092439E">
              <w:rPr>
                <w:noProof/>
                <w:webHidden/>
              </w:rPr>
              <w:fldChar w:fldCharType="separate"/>
            </w:r>
            <w:r w:rsidR="00CE1662">
              <w:rPr>
                <w:noProof/>
                <w:webHidden/>
              </w:rPr>
              <w:t>155</w:t>
            </w:r>
            <w:r w:rsidR="0092439E">
              <w:rPr>
                <w:noProof/>
                <w:webHidden/>
              </w:rPr>
              <w:fldChar w:fldCharType="end"/>
            </w:r>
          </w:hyperlink>
        </w:p>
        <w:p w14:paraId="5A8E4D3D" w14:textId="0A9BD9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7" w:history="1">
            <w:r w:rsidR="0092439E" w:rsidRPr="00E313A5">
              <w:rPr>
                <w:rStyle w:val="Hyperlink"/>
                <w:noProof/>
              </w:rPr>
              <w:t>The appeal of a Denied Request</w:t>
            </w:r>
            <w:r w:rsidR="0092439E">
              <w:rPr>
                <w:noProof/>
                <w:webHidden/>
              </w:rPr>
              <w:tab/>
            </w:r>
            <w:r w:rsidR="0092439E">
              <w:rPr>
                <w:noProof/>
                <w:webHidden/>
              </w:rPr>
              <w:fldChar w:fldCharType="begin"/>
            </w:r>
            <w:r w:rsidR="0092439E">
              <w:rPr>
                <w:noProof/>
                <w:webHidden/>
              </w:rPr>
              <w:instrText xml:space="preserve"> PAGEREF _Toc143163767 \h </w:instrText>
            </w:r>
            <w:r w:rsidR="0092439E">
              <w:rPr>
                <w:noProof/>
                <w:webHidden/>
              </w:rPr>
            </w:r>
            <w:r w:rsidR="0092439E">
              <w:rPr>
                <w:noProof/>
                <w:webHidden/>
              </w:rPr>
              <w:fldChar w:fldCharType="separate"/>
            </w:r>
            <w:r w:rsidR="00CE1662">
              <w:rPr>
                <w:noProof/>
                <w:webHidden/>
              </w:rPr>
              <w:t>155</w:t>
            </w:r>
            <w:r w:rsidR="0092439E">
              <w:rPr>
                <w:noProof/>
                <w:webHidden/>
              </w:rPr>
              <w:fldChar w:fldCharType="end"/>
            </w:r>
          </w:hyperlink>
        </w:p>
        <w:p w14:paraId="2035F222" w14:textId="5E6C014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8" w:history="1">
            <w:r w:rsidR="0092439E" w:rsidRPr="00E313A5">
              <w:rPr>
                <w:rStyle w:val="Hyperlink"/>
                <w:noProof/>
              </w:rPr>
              <w:t>Shortage of Workers</w:t>
            </w:r>
            <w:r w:rsidR="0092439E">
              <w:rPr>
                <w:noProof/>
                <w:webHidden/>
              </w:rPr>
              <w:tab/>
            </w:r>
            <w:r w:rsidR="0092439E">
              <w:rPr>
                <w:noProof/>
                <w:webHidden/>
              </w:rPr>
              <w:fldChar w:fldCharType="begin"/>
            </w:r>
            <w:r w:rsidR="0092439E">
              <w:rPr>
                <w:noProof/>
                <w:webHidden/>
              </w:rPr>
              <w:instrText xml:space="preserve"> PAGEREF _Toc143163768 \h </w:instrText>
            </w:r>
            <w:r w:rsidR="0092439E">
              <w:rPr>
                <w:noProof/>
                <w:webHidden/>
              </w:rPr>
            </w:r>
            <w:r w:rsidR="0092439E">
              <w:rPr>
                <w:noProof/>
                <w:webHidden/>
              </w:rPr>
              <w:fldChar w:fldCharType="separate"/>
            </w:r>
            <w:r w:rsidR="00CE1662">
              <w:rPr>
                <w:noProof/>
                <w:webHidden/>
              </w:rPr>
              <w:t>155</w:t>
            </w:r>
            <w:r w:rsidR="0092439E">
              <w:rPr>
                <w:noProof/>
                <w:webHidden/>
              </w:rPr>
              <w:fldChar w:fldCharType="end"/>
            </w:r>
          </w:hyperlink>
        </w:p>
        <w:p w14:paraId="5096B514" w14:textId="23994F1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69"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_Toc143163769 \h </w:instrText>
            </w:r>
            <w:r w:rsidR="0092439E">
              <w:rPr>
                <w:noProof/>
                <w:webHidden/>
              </w:rPr>
            </w:r>
            <w:r w:rsidR="0092439E">
              <w:rPr>
                <w:noProof/>
                <w:webHidden/>
              </w:rPr>
              <w:fldChar w:fldCharType="separate"/>
            </w:r>
            <w:r w:rsidR="00CE1662">
              <w:rPr>
                <w:noProof/>
                <w:webHidden/>
              </w:rPr>
              <w:t>156</w:t>
            </w:r>
            <w:r w:rsidR="0092439E">
              <w:rPr>
                <w:noProof/>
                <w:webHidden/>
              </w:rPr>
              <w:fldChar w:fldCharType="end"/>
            </w:r>
          </w:hyperlink>
        </w:p>
        <w:p w14:paraId="40AD98FB" w14:textId="1269DAB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0"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_Toc143163770 \h </w:instrText>
            </w:r>
            <w:r w:rsidR="0092439E">
              <w:rPr>
                <w:noProof/>
                <w:webHidden/>
              </w:rPr>
            </w:r>
            <w:r w:rsidR="0092439E">
              <w:rPr>
                <w:noProof/>
                <w:webHidden/>
              </w:rPr>
              <w:fldChar w:fldCharType="separate"/>
            </w:r>
            <w:r w:rsidR="00CE1662">
              <w:rPr>
                <w:noProof/>
                <w:webHidden/>
              </w:rPr>
              <w:t>156</w:t>
            </w:r>
            <w:r w:rsidR="0092439E">
              <w:rPr>
                <w:noProof/>
                <w:webHidden/>
              </w:rPr>
              <w:fldChar w:fldCharType="end"/>
            </w:r>
          </w:hyperlink>
        </w:p>
        <w:p w14:paraId="5ED2B16B" w14:textId="05FB078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1"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_Toc143163771 \h </w:instrText>
            </w:r>
            <w:r w:rsidR="0092439E">
              <w:rPr>
                <w:noProof/>
                <w:webHidden/>
              </w:rPr>
            </w:r>
            <w:r w:rsidR="0092439E">
              <w:rPr>
                <w:noProof/>
                <w:webHidden/>
              </w:rPr>
              <w:fldChar w:fldCharType="separate"/>
            </w:r>
            <w:r w:rsidR="00CE1662">
              <w:rPr>
                <w:noProof/>
                <w:webHidden/>
              </w:rPr>
              <w:t>156</w:t>
            </w:r>
            <w:r w:rsidR="0092439E">
              <w:rPr>
                <w:noProof/>
                <w:webHidden/>
              </w:rPr>
              <w:fldChar w:fldCharType="end"/>
            </w:r>
          </w:hyperlink>
        </w:p>
        <w:p w14:paraId="53ED46B6" w14:textId="013CDA0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72" w:history="1">
            <w:r w:rsidR="0092439E" w:rsidRPr="00E313A5">
              <w:rPr>
                <w:rStyle w:val="Hyperlink"/>
                <w:noProof/>
              </w:rPr>
              <w:t>CM.3.3 Succession Planning Policy and Procedure</w:t>
            </w:r>
            <w:r w:rsidR="0092439E">
              <w:rPr>
                <w:noProof/>
                <w:webHidden/>
              </w:rPr>
              <w:tab/>
            </w:r>
            <w:r w:rsidR="0092439E">
              <w:rPr>
                <w:noProof/>
                <w:webHidden/>
              </w:rPr>
              <w:fldChar w:fldCharType="begin"/>
            </w:r>
            <w:r w:rsidR="0092439E">
              <w:rPr>
                <w:noProof/>
                <w:webHidden/>
              </w:rPr>
              <w:instrText xml:space="preserve"> PAGEREF _Toc143163772 \h </w:instrText>
            </w:r>
            <w:r w:rsidR="0092439E">
              <w:rPr>
                <w:noProof/>
                <w:webHidden/>
              </w:rPr>
            </w:r>
            <w:r w:rsidR="0092439E">
              <w:rPr>
                <w:noProof/>
                <w:webHidden/>
              </w:rPr>
              <w:fldChar w:fldCharType="separate"/>
            </w:r>
            <w:r w:rsidR="00CE1662">
              <w:rPr>
                <w:noProof/>
                <w:webHidden/>
              </w:rPr>
              <w:t>157</w:t>
            </w:r>
            <w:r w:rsidR="0092439E">
              <w:rPr>
                <w:noProof/>
                <w:webHidden/>
              </w:rPr>
              <w:fldChar w:fldCharType="end"/>
            </w:r>
          </w:hyperlink>
        </w:p>
        <w:p w14:paraId="50BEA316" w14:textId="77C48B0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3"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_Toc143163773 \h </w:instrText>
            </w:r>
            <w:r w:rsidR="0092439E">
              <w:rPr>
                <w:noProof/>
                <w:webHidden/>
              </w:rPr>
            </w:r>
            <w:r w:rsidR="0092439E">
              <w:rPr>
                <w:noProof/>
                <w:webHidden/>
              </w:rPr>
              <w:fldChar w:fldCharType="separate"/>
            </w:r>
            <w:r w:rsidR="00CE1662">
              <w:rPr>
                <w:noProof/>
                <w:webHidden/>
              </w:rPr>
              <w:t>157</w:t>
            </w:r>
            <w:r w:rsidR="0092439E">
              <w:rPr>
                <w:noProof/>
                <w:webHidden/>
              </w:rPr>
              <w:fldChar w:fldCharType="end"/>
            </w:r>
          </w:hyperlink>
        </w:p>
        <w:p w14:paraId="3C835D35" w14:textId="4D51780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4" w:history="1">
            <w:r w:rsidR="0092439E" w:rsidRPr="00E313A5">
              <w:rPr>
                <w:rStyle w:val="Hyperlink"/>
                <w:noProof/>
              </w:rPr>
              <w:t>Definition</w:t>
            </w:r>
            <w:r w:rsidR="0092439E">
              <w:rPr>
                <w:noProof/>
                <w:webHidden/>
              </w:rPr>
              <w:tab/>
            </w:r>
            <w:r w:rsidR="0092439E">
              <w:rPr>
                <w:noProof/>
                <w:webHidden/>
              </w:rPr>
              <w:fldChar w:fldCharType="begin"/>
            </w:r>
            <w:r w:rsidR="0092439E">
              <w:rPr>
                <w:noProof/>
                <w:webHidden/>
              </w:rPr>
              <w:instrText xml:space="preserve"> PAGEREF _Toc143163774 \h </w:instrText>
            </w:r>
            <w:r w:rsidR="0092439E">
              <w:rPr>
                <w:noProof/>
                <w:webHidden/>
              </w:rPr>
            </w:r>
            <w:r w:rsidR="0092439E">
              <w:rPr>
                <w:noProof/>
                <w:webHidden/>
              </w:rPr>
              <w:fldChar w:fldCharType="separate"/>
            </w:r>
            <w:r w:rsidR="00CE1662">
              <w:rPr>
                <w:noProof/>
                <w:webHidden/>
              </w:rPr>
              <w:t>157</w:t>
            </w:r>
            <w:r w:rsidR="0092439E">
              <w:rPr>
                <w:noProof/>
                <w:webHidden/>
              </w:rPr>
              <w:fldChar w:fldCharType="end"/>
            </w:r>
          </w:hyperlink>
        </w:p>
        <w:p w14:paraId="169B8868" w14:textId="6495C7D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5"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_Toc143163775 \h </w:instrText>
            </w:r>
            <w:r w:rsidR="0092439E">
              <w:rPr>
                <w:noProof/>
                <w:webHidden/>
              </w:rPr>
            </w:r>
            <w:r w:rsidR="0092439E">
              <w:rPr>
                <w:noProof/>
                <w:webHidden/>
              </w:rPr>
              <w:fldChar w:fldCharType="separate"/>
            </w:r>
            <w:r w:rsidR="00CE1662">
              <w:rPr>
                <w:noProof/>
                <w:webHidden/>
              </w:rPr>
              <w:t>157</w:t>
            </w:r>
            <w:r w:rsidR="0092439E">
              <w:rPr>
                <w:noProof/>
                <w:webHidden/>
              </w:rPr>
              <w:fldChar w:fldCharType="end"/>
            </w:r>
          </w:hyperlink>
        </w:p>
        <w:p w14:paraId="67CCC290" w14:textId="3C7064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_Toc143163776 \h </w:instrText>
            </w:r>
            <w:r w:rsidR="0092439E">
              <w:rPr>
                <w:noProof/>
                <w:webHidden/>
              </w:rPr>
            </w:r>
            <w:r w:rsidR="0092439E">
              <w:rPr>
                <w:noProof/>
                <w:webHidden/>
              </w:rPr>
              <w:fldChar w:fldCharType="separate"/>
            </w:r>
            <w:r w:rsidR="00CE1662">
              <w:rPr>
                <w:noProof/>
                <w:webHidden/>
              </w:rPr>
              <w:t>158</w:t>
            </w:r>
            <w:r w:rsidR="0092439E">
              <w:rPr>
                <w:noProof/>
                <w:webHidden/>
              </w:rPr>
              <w:fldChar w:fldCharType="end"/>
            </w:r>
          </w:hyperlink>
        </w:p>
        <w:p w14:paraId="355104C6" w14:textId="668C6FF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7" w:history="1">
            <w:r w:rsidR="0092439E" w:rsidRPr="00E313A5">
              <w:rPr>
                <w:rStyle w:val="Hyperlink"/>
                <w:noProof/>
              </w:rPr>
              <w:t>Delegated Authority in the Absence of Key Members</w:t>
            </w:r>
            <w:r w:rsidR="0092439E">
              <w:rPr>
                <w:noProof/>
                <w:webHidden/>
              </w:rPr>
              <w:tab/>
            </w:r>
            <w:r w:rsidR="0092439E">
              <w:rPr>
                <w:noProof/>
                <w:webHidden/>
              </w:rPr>
              <w:fldChar w:fldCharType="begin"/>
            </w:r>
            <w:r w:rsidR="0092439E">
              <w:rPr>
                <w:noProof/>
                <w:webHidden/>
              </w:rPr>
              <w:instrText xml:space="preserve"> PAGEREF _Toc143163777 \h </w:instrText>
            </w:r>
            <w:r w:rsidR="0092439E">
              <w:rPr>
                <w:noProof/>
                <w:webHidden/>
              </w:rPr>
            </w:r>
            <w:r w:rsidR="0092439E">
              <w:rPr>
                <w:noProof/>
                <w:webHidden/>
              </w:rPr>
              <w:fldChar w:fldCharType="separate"/>
            </w:r>
            <w:r w:rsidR="00CE1662">
              <w:rPr>
                <w:noProof/>
                <w:webHidden/>
              </w:rPr>
              <w:t>159</w:t>
            </w:r>
            <w:r w:rsidR="0092439E">
              <w:rPr>
                <w:noProof/>
                <w:webHidden/>
              </w:rPr>
              <w:fldChar w:fldCharType="end"/>
            </w:r>
          </w:hyperlink>
        </w:p>
        <w:p w14:paraId="00310071" w14:textId="1489EDC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8" w:history="1">
            <w:r w:rsidR="0092439E" w:rsidRPr="00E313A5">
              <w:rPr>
                <w:rStyle w:val="Hyperlink"/>
                <w:noProof/>
              </w:rPr>
              <w:t>Development and Performance Review</w:t>
            </w:r>
            <w:r w:rsidR="0092439E">
              <w:rPr>
                <w:noProof/>
                <w:webHidden/>
              </w:rPr>
              <w:tab/>
            </w:r>
            <w:r w:rsidR="0092439E">
              <w:rPr>
                <w:noProof/>
                <w:webHidden/>
              </w:rPr>
              <w:fldChar w:fldCharType="begin"/>
            </w:r>
            <w:r w:rsidR="0092439E">
              <w:rPr>
                <w:noProof/>
                <w:webHidden/>
              </w:rPr>
              <w:instrText xml:space="preserve"> PAGEREF _Toc143163778 \h </w:instrText>
            </w:r>
            <w:r w:rsidR="0092439E">
              <w:rPr>
                <w:noProof/>
                <w:webHidden/>
              </w:rPr>
            </w:r>
            <w:r w:rsidR="0092439E">
              <w:rPr>
                <w:noProof/>
                <w:webHidden/>
              </w:rPr>
              <w:fldChar w:fldCharType="separate"/>
            </w:r>
            <w:r w:rsidR="00CE1662">
              <w:rPr>
                <w:noProof/>
                <w:webHidden/>
              </w:rPr>
              <w:t>159</w:t>
            </w:r>
            <w:r w:rsidR="0092439E">
              <w:rPr>
                <w:noProof/>
                <w:webHidden/>
              </w:rPr>
              <w:fldChar w:fldCharType="end"/>
            </w:r>
          </w:hyperlink>
        </w:p>
        <w:p w14:paraId="72EAA0BA" w14:textId="7B5D52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79"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_Toc143163779 \h </w:instrText>
            </w:r>
            <w:r w:rsidR="0092439E">
              <w:rPr>
                <w:noProof/>
                <w:webHidden/>
              </w:rPr>
            </w:r>
            <w:r w:rsidR="0092439E">
              <w:rPr>
                <w:noProof/>
                <w:webHidden/>
              </w:rPr>
              <w:fldChar w:fldCharType="separate"/>
            </w:r>
            <w:r w:rsidR="00CE1662">
              <w:rPr>
                <w:noProof/>
                <w:webHidden/>
              </w:rPr>
              <w:t>160</w:t>
            </w:r>
            <w:r w:rsidR="0092439E">
              <w:rPr>
                <w:noProof/>
                <w:webHidden/>
              </w:rPr>
              <w:fldChar w:fldCharType="end"/>
            </w:r>
          </w:hyperlink>
        </w:p>
        <w:p w14:paraId="2E24E9D2" w14:textId="138B2D9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0"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_Toc143163780 \h </w:instrText>
            </w:r>
            <w:r w:rsidR="0092439E">
              <w:rPr>
                <w:noProof/>
                <w:webHidden/>
              </w:rPr>
            </w:r>
            <w:r w:rsidR="0092439E">
              <w:rPr>
                <w:noProof/>
                <w:webHidden/>
              </w:rPr>
              <w:fldChar w:fldCharType="separate"/>
            </w:r>
            <w:r w:rsidR="00CE1662">
              <w:rPr>
                <w:noProof/>
                <w:webHidden/>
              </w:rPr>
              <w:t>160</w:t>
            </w:r>
            <w:r w:rsidR="0092439E">
              <w:rPr>
                <w:noProof/>
                <w:webHidden/>
              </w:rPr>
              <w:fldChar w:fldCharType="end"/>
            </w:r>
          </w:hyperlink>
        </w:p>
        <w:p w14:paraId="592AF4E1" w14:textId="05B7DF7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1"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_Toc143163781 \h </w:instrText>
            </w:r>
            <w:r w:rsidR="0092439E">
              <w:rPr>
                <w:noProof/>
                <w:webHidden/>
              </w:rPr>
            </w:r>
            <w:r w:rsidR="0092439E">
              <w:rPr>
                <w:noProof/>
                <w:webHidden/>
              </w:rPr>
              <w:fldChar w:fldCharType="separate"/>
            </w:r>
            <w:r w:rsidR="00CE1662">
              <w:rPr>
                <w:noProof/>
                <w:webHidden/>
              </w:rPr>
              <w:t>160</w:t>
            </w:r>
            <w:r w:rsidR="0092439E">
              <w:rPr>
                <w:noProof/>
                <w:webHidden/>
              </w:rPr>
              <w:fldChar w:fldCharType="end"/>
            </w:r>
          </w:hyperlink>
        </w:p>
        <w:p w14:paraId="6001428A" w14:textId="48014F2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82" w:history="1">
            <w:r w:rsidR="0092439E" w:rsidRPr="00E313A5">
              <w:rPr>
                <w:rStyle w:val="Hyperlink"/>
                <w:noProof/>
              </w:rPr>
              <w:t>CM. 3.4 Whistleblowers Policy and Procedure</w:t>
            </w:r>
            <w:r w:rsidR="0092439E">
              <w:rPr>
                <w:noProof/>
                <w:webHidden/>
              </w:rPr>
              <w:tab/>
            </w:r>
            <w:r w:rsidR="0092439E">
              <w:rPr>
                <w:noProof/>
                <w:webHidden/>
              </w:rPr>
              <w:fldChar w:fldCharType="begin"/>
            </w:r>
            <w:r w:rsidR="0092439E">
              <w:rPr>
                <w:noProof/>
                <w:webHidden/>
              </w:rPr>
              <w:instrText xml:space="preserve"> PAGEREF _Toc143163782 \h </w:instrText>
            </w:r>
            <w:r w:rsidR="0092439E">
              <w:rPr>
                <w:noProof/>
                <w:webHidden/>
              </w:rPr>
            </w:r>
            <w:r w:rsidR="0092439E">
              <w:rPr>
                <w:noProof/>
                <w:webHidden/>
              </w:rPr>
              <w:fldChar w:fldCharType="separate"/>
            </w:r>
            <w:r w:rsidR="00CE1662">
              <w:rPr>
                <w:noProof/>
                <w:webHidden/>
              </w:rPr>
              <w:t>161</w:t>
            </w:r>
            <w:r w:rsidR="0092439E">
              <w:rPr>
                <w:noProof/>
                <w:webHidden/>
              </w:rPr>
              <w:fldChar w:fldCharType="end"/>
            </w:r>
          </w:hyperlink>
        </w:p>
        <w:p w14:paraId="2B628A11" w14:textId="09C2B2C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3"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_Toc143163783 \h </w:instrText>
            </w:r>
            <w:r w:rsidR="0092439E">
              <w:rPr>
                <w:noProof/>
                <w:webHidden/>
              </w:rPr>
            </w:r>
            <w:r w:rsidR="0092439E">
              <w:rPr>
                <w:noProof/>
                <w:webHidden/>
              </w:rPr>
              <w:fldChar w:fldCharType="separate"/>
            </w:r>
            <w:r w:rsidR="00CE1662">
              <w:rPr>
                <w:noProof/>
                <w:webHidden/>
              </w:rPr>
              <w:t>161</w:t>
            </w:r>
            <w:r w:rsidR="0092439E">
              <w:rPr>
                <w:noProof/>
                <w:webHidden/>
              </w:rPr>
              <w:fldChar w:fldCharType="end"/>
            </w:r>
          </w:hyperlink>
        </w:p>
        <w:p w14:paraId="7E577128" w14:textId="10F5972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4"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_Toc143163784 \h </w:instrText>
            </w:r>
            <w:r w:rsidR="0092439E">
              <w:rPr>
                <w:noProof/>
                <w:webHidden/>
              </w:rPr>
            </w:r>
            <w:r w:rsidR="0092439E">
              <w:rPr>
                <w:noProof/>
                <w:webHidden/>
              </w:rPr>
              <w:fldChar w:fldCharType="separate"/>
            </w:r>
            <w:r w:rsidR="00CE1662">
              <w:rPr>
                <w:noProof/>
                <w:webHidden/>
              </w:rPr>
              <w:t>161</w:t>
            </w:r>
            <w:r w:rsidR="0092439E">
              <w:rPr>
                <w:noProof/>
                <w:webHidden/>
              </w:rPr>
              <w:fldChar w:fldCharType="end"/>
            </w:r>
          </w:hyperlink>
        </w:p>
        <w:p w14:paraId="7B9D1A91" w14:textId="27F35D5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5"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_Toc143163785 \h </w:instrText>
            </w:r>
            <w:r w:rsidR="0092439E">
              <w:rPr>
                <w:noProof/>
                <w:webHidden/>
              </w:rPr>
            </w:r>
            <w:r w:rsidR="0092439E">
              <w:rPr>
                <w:noProof/>
                <w:webHidden/>
              </w:rPr>
              <w:fldChar w:fldCharType="separate"/>
            </w:r>
            <w:r w:rsidR="00CE1662">
              <w:rPr>
                <w:noProof/>
                <w:webHidden/>
              </w:rPr>
              <w:t>161</w:t>
            </w:r>
            <w:r w:rsidR="0092439E">
              <w:rPr>
                <w:noProof/>
                <w:webHidden/>
              </w:rPr>
              <w:fldChar w:fldCharType="end"/>
            </w:r>
          </w:hyperlink>
        </w:p>
        <w:p w14:paraId="55112370" w14:textId="596A61B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6"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_Toc143163786 \h </w:instrText>
            </w:r>
            <w:r w:rsidR="0092439E">
              <w:rPr>
                <w:noProof/>
                <w:webHidden/>
              </w:rPr>
            </w:r>
            <w:r w:rsidR="0092439E">
              <w:rPr>
                <w:noProof/>
                <w:webHidden/>
              </w:rPr>
              <w:fldChar w:fldCharType="separate"/>
            </w:r>
            <w:r w:rsidR="00CE1662">
              <w:rPr>
                <w:noProof/>
                <w:webHidden/>
              </w:rPr>
              <w:t>162</w:t>
            </w:r>
            <w:r w:rsidR="0092439E">
              <w:rPr>
                <w:noProof/>
                <w:webHidden/>
              </w:rPr>
              <w:fldChar w:fldCharType="end"/>
            </w:r>
          </w:hyperlink>
        </w:p>
        <w:p w14:paraId="0D8955C9" w14:textId="72C5461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7"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_Toc143163787 \h </w:instrText>
            </w:r>
            <w:r w:rsidR="0092439E">
              <w:rPr>
                <w:noProof/>
                <w:webHidden/>
              </w:rPr>
            </w:r>
            <w:r w:rsidR="0092439E">
              <w:rPr>
                <w:noProof/>
                <w:webHidden/>
              </w:rPr>
              <w:fldChar w:fldCharType="separate"/>
            </w:r>
            <w:r w:rsidR="00CE1662">
              <w:rPr>
                <w:noProof/>
                <w:webHidden/>
              </w:rPr>
              <w:t>162</w:t>
            </w:r>
            <w:r w:rsidR="0092439E">
              <w:rPr>
                <w:noProof/>
                <w:webHidden/>
              </w:rPr>
              <w:fldChar w:fldCharType="end"/>
            </w:r>
          </w:hyperlink>
        </w:p>
        <w:p w14:paraId="68ACA82E" w14:textId="3A8E27D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_Toc143163788 \h </w:instrText>
            </w:r>
            <w:r w:rsidR="0092439E">
              <w:rPr>
                <w:noProof/>
                <w:webHidden/>
              </w:rPr>
            </w:r>
            <w:r w:rsidR="0092439E">
              <w:rPr>
                <w:noProof/>
                <w:webHidden/>
              </w:rPr>
              <w:fldChar w:fldCharType="separate"/>
            </w:r>
            <w:r w:rsidR="00CE1662">
              <w:rPr>
                <w:noProof/>
                <w:webHidden/>
              </w:rPr>
              <w:t>162</w:t>
            </w:r>
            <w:r w:rsidR="0092439E">
              <w:rPr>
                <w:noProof/>
                <w:webHidden/>
              </w:rPr>
              <w:fldChar w:fldCharType="end"/>
            </w:r>
          </w:hyperlink>
        </w:p>
        <w:p w14:paraId="42BCD456" w14:textId="0784D98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89" w:history="1">
            <w:r w:rsidR="0092439E" w:rsidRPr="00E313A5">
              <w:rPr>
                <w:rStyle w:val="Hyperlink"/>
                <w:noProof/>
              </w:rPr>
              <w:t>Investigation of Whistleblowers</w:t>
            </w:r>
            <w:r w:rsidR="0092439E">
              <w:rPr>
                <w:noProof/>
                <w:webHidden/>
              </w:rPr>
              <w:tab/>
            </w:r>
            <w:r w:rsidR="0092439E">
              <w:rPr>
                <w:noProof/>
                <w:webHidden/>
              </w:rPr>
              <w:fldChar w:fldCharType="begin"/>
            </w:r>
            <w:r w:rsidR="0092439E">
              <w:rPr>
                <w:noProof/>
                <w:webHidden/>
              </w:rPr>
              <w:instrText xml:space="preserve"> PAGEREF _Toc143163789 \h </w:instrText>
            </w:r>
            <w:r w:rsidR="0092439E">
              <w:rPr>
                <w:noProof/>
                <w:webHidden/>
              </w:rPr>
            </w:r>
            <w:r w:rsidR="0092439E">
              <w:rPr>
                <w:noProof/>
                <w:webHidden/>
              </w:rPr>
              <w:fldChar w:fldCharType="separate"/>
            </w:r>
            <w:r w:rsidR="00CE1662">
              <w:rPr>
                <w:noProof/>
                <w:webHidden/>
              </w:rPr>
              <w:t>162</w:t>
            </w:r>
            <w:r w:rsidR="0092439E">
              <w:rPr>
                <w:noProof/>
                <w:webHidden/>
              </w:rPr>
              <w:fldChar w:fldCharType="end"/>
            </w:r>
          </w:hyperlink>
        </w:p>
        <w:p w14:paraId="612AC919" w14:textId="1388284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_Toc143163790 \h </w:instrText>
            </w:r>
            <w:r w:rsidR="0092439E">
              <w:rPr>
                <w:noProof/>
                <w:webHidden/>
              </w:rPr>
            </w:r>
            <w:r w:rsidR="0092439E">
              <w:rPr>
                <w:noProof/>
                <w:webHidden/>
              </w:rPr>
              <w:fldChar w:fldCharType="separate"/>
            </w:r>
            <w:r w:rsidR="00CE1662">
              <w:rPr>
                <w:noProof/>
                <w:webHidden/>
              </w:rPr>
              <w:t>163</w:t>
            </w:r>
            <w:r w:rsidR="0092439E">
              <w:rPr>
                <w:noProof/>
                <w:webHidden/>
              </w:rPr>
              <w:fldChar w:fldCharType="end"/>
            </w:r>
          </w:hyperlink>
        </w:p>
        <w:p w14:paraId="4171A677" w14:textId="47FDBBA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_Toc143163791 \h </w:instrText>
            </w:r>
            <w:r w:rsidR="0092439E">
              <w:rPr>
                <w:noProof/>
                <w:webHidden/>
              </w:rPr>
            </w:r>
            <w:r w:rsidR="0092439E">
              <w:rPr>
                <w:noProof/>
                <w:webHidden/>
              </w:rPr>
              <w:fldChar w:fldCharType="separate"/>
            </w:r>
            <w:r w:rsidR="00CE1662">
              <w:rPr>
                <w:noProof/>
                <w:webHidden/>
              </w:rPr>
              <w:t>163</w:t>
            </w:r>
            <w:r w:rsidR="0092439E">
              <w:rPr>
                <w:noProof/>
                <w:webHidden/>
              </w:rPr>
              <w:fldChar w:fldCharType="end"/>
            </w:r>
          </w:hyperlink>
        </w:p>
        <w:p w14:paraId="400BE9AA" w14:textId="697149C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2"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_Toc143163792 \h </w:instrText>
            </w:r>
            <w:r w:rsidR="0092439E">
              <w:rPr>
                <w:noProof/>
                <w:webHidden/>
              </w:rPr>
            </w:r>
            <w:r w:rsidR="0092439E">
              <w:rPr>
                <w:noProof/>
                <w:webHidden/>
              </w:rPr>
              <w:fldChar w:fldCharType="separate"/>
            </w:r>
            <w:r w:rsidR="00CE1662">
              <w:rPr>
                <w:noProof/>
                <w:webHidden/>
              </w:rPr>
              <w:t>164</w:t>
            </w:r>
            <w:r w:rsidR="0092439E">
              <w:rPr>
                <w:noProof/>
                <w:webHidden/>
              </w:rPr>
              <w:fldChar w:fldCharType="end"/>
            </w:r>
          </w:hyperlink>
        </w:p>
        <w:p w14:paraId="240FEEB5" w14:textId="1912E0FE"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793" w:history="1">
            <w:r w:rsidR="0092439E" w:rsidRPr="00E313A5">
              <w:rPr>
                <w:rStyle w:val="Hyperlink"/>
                <w:noProof/>
              </w:rPr>
              <w:t>CM. 3.5 Feedback, Compliments and Complaints Policy and Procedure</w:t>
            </w:r>
            <w:r w:rsidR="0092439E">
              <w:rPr>
                <w:noProof/>
                <w:webHidden/>
              </w:rPr>
              <w:tab/>
            </w:r>
            <w:r w:rsidR="0092439E">
              <w:rPr>
                <w:noProof/>
                <w:webHidden/>
              </w:rPr>
              <w:fldChar w:fldCharType="begin"/>
            </w:r>
            <w:r w:rsidR="0092439E">
              <w:rPr>
                <w:noProof/>
                <w:webHidden/>
              </w:rPr>
              <w:instrText xml:space="preserve"> PAGEREF _Toc143163793 \h </w:instrText>
            </w:r>
            <w:r w:rsidR="0092439E">
              <w:rPr>
                <w:noProof/>
                <w:webHidden/>
              </w:rPr>
            </w:r>
            <w:r w:rsidR="0092439E">
              <w:rPr>
                <w:noProof/>
                <w:webHidden/>
              </w:rPr>
              <w:fldChar w:fldCharType="separate"/>
            </w:r>
            <w:r w:rsidR="00CE1662">
              <w:rPr>
                <w:noProof/>
                <w:webHidden/>
              </w:rPr>
              <w:t>165</w:t>
            </w:r>
            <w:r w:rsidR="0092439E">
              <w:rPr>
                <w:noProof/>
                <w:webHidden/>
              </w:rPr>
              <w:fldChar w:fldCharType="end"/>
            </w:r>
          </w:hyperlink>
        </w:p>
        <w:p w14:paraId="12456854" w14:textId="478CEE1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_Toc143163794 \h </w:instrText>
            </w:r>
            <w:r w:rsidR="0092439E">
              <w:rPr>
                <w:noProof/>
                <w:webHidden/>
              </w:rPr>
            </w:r>
            <w:r w:rsidR="0092439E">
              <w:rPr>
                <w:noProof/>
                <w:webHidden/>
              </w:rPr>
              <w:fldChar w:fldCharType="separate"/>
            </w:r>
            <w:r w:rsidR="00CE1662">
              <w:rPr>
                <w:noProof/>
                <w:webHidden/>
              </w:rPr>
              <w:t>165</w:t>
            </w:r>
            <w:r w:rsidR="0092439E">
              <w:rPr>
                <w:noProof/>
                <w:webHidden/>
              </w:rPr>
              <w:fldChar w:fldCharType="end"/>
            </w:r>
          </w:hyperlink>
        </w:p>
        <w:p w14:paraId="0BC01870" w14:textId="2768410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5"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_Toc143163795 \h </w:instrText>
            </w:r>
            <w:r w:rsidR="0092439E">
              <w:rPr>
                <w:noProof/>
                <w:webHidden/>
              </w:rPr>
            </w:r>
            <w:r w:rsidR="0092439E">
              <w:rPr>
                <w:noProof/>
                <w:webHidden/>
              </w:rPr>
              <w:fldChar w:fldCharType="separate"/>
            </w:r>
            <w:r w:rsidR="00CE1662">
              <w:rPr>
                <w:noProof/>
                <w:webHidden/>
              </w:rPr>
              <w:t>165</w:t>
            </w:r>
            <w:r w:rsidR="0092439E">
              <w:rPr>
                <w:noProof/>
                <w:webHidden/>
              </w:rPr>
              <w:fldChar w:fldCharType="end"/>
            </w:r>
          </w:hyperlink>
        </w:p>
        <w:p w14:paraId="637643D2" w14:textId="7C51645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_Toc143163796 \h </w:instrText>
            </w:r>
            <w:r w:rsidR="0092439E">
              <w:rPr>
                <w:noProof/>
                <w:webHidden/>
              </w:rPr>
            </w:r>
            <w:r w:rsidR="0092439E">
              <w:rPr>
                <w:noProof/>
                <w:webHidden/>
              </w:rPr>
              <w:fldChar w:fldCharType="separate"/>
            </w:r>
            <w:r w:rsidR="00CE1662">
              <w:rPr>
                <w:noProof/>
                <w:webHidden/>
              </w:rPr>
              <w:t>165</w:t>
            </w:r>
            <w:r w:rsidR="0092439E">
              <w:rPr>
                <w:noProof/>
                <w:webHidden/>
              </w:rPr>
              <w:fldChar w:fldCharType="end"/>
            </w:r>
          </w:hyperlink>
        </w:p>
        <w:p w14:paraId="4B14C5E6" w14:textId="3EB03B0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7"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_Toc143163797 \h </w:instrText>
            </w:r>
            <w:r w:rsidR="0092439E">
              <w:rPr>
                <w:noProof/>
                <w:webHidden/>
              </w:rPr>
            </w:r>
            <w:r w:rsidR="0092439E">
              <w:rPr>
                <w:noProof/>
                <w:webHidden/>
              </w:rPr>
              <w:fldChar w:fldCharType="separate"/>
            </w:r>
            <w:r w:rsidR="00CE1662">
              <w:rPr>
                <w:noProof/>
                <w:webHidden/>
              </w:rPr>
              <w:t>166</w:t>
            </w:r>
            <w:r w:rsidR="0092439E">
              <w:rPr>
                <w:noProof/>
                <w:webHidden/>
              </w:rPr>
              <w:fldChar w:fldCharType="end"/>
            </w:r>
          </w:hyperlink>
        </w:p>
        <w:p w14:paraId="76F8F6FF" w14:textId="39ABE22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8"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_Toc143163798 \h </w:instrText>
            </w:r>
            <w:r w:rsidR="0092439E">
              <w:rPr>
                <w:noProof/>
                <w:webHidden/>
              </w:rPr>
            </w:r>
            <w:r w:rsidR="0092439E">
              <w:rPr>
                <w:noProof/>
                <w:webHidden/>
              </w:rPr>
              <w:fldChar w:fldCharType="separate"/>
            </w:r>
            <w:r w:rsidR="00CE1662">
              <w:rPr>
                <w:noProof/>
                <w:webHidden/>
              </w:rPr>
              <w:t>166</w:t>
            </w:r>
            <w:r w:rsidR="0092439E">
              <w:rPr>
                <w:noProof/>
                <w:webHidden/>
              </w:rPr>
              <w:fldChar w:fldCharType="end"/>
            </w:r>
          </w:hyperlink>
        </w:p>
        <w:p w14:paraId="48288ACC" w14:textId="1BB1FEC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799" w:history="1">
            <w:r w:rsidR="0092439E" w:rsidRPr="00E313A5">
              <w:rPr>
                <w:rStyle w:val="Hyperlink"/>
                <w:noProof/>
              </w:rPr>
              <w:t>Management Responsibilities –</w:t>
            </w:r>
            <w:r w:rsidR="0092439E">
              <w:rPr>
                <w:noProof/>
                <w:webHidden/>
              </w:rPr>
              <w:tab/>
            </w:r>
            <w:r w:rsidR="0092439E">
              <w:rPr>
                <w:noProof/>
                <w:webHidden/>
              </w:rPr>
              <w:fldChar w:fldCharType="begin"/>
            </w:r>
            <w:r w:rsidR="0092439E">
              <w:rPr>
                <w:noProof/>
                <w:webHidden/>
              </w:rPr>
              <w:instrText xml:space="preserve"> PAGEREF _Toc143163799 \h </w:instrText>
            </w:r>
            <w:r w:rsidR="0092439E">
              <w:rPr>
                <w:noProof/>
                <w:webHidden/>
              </w:rPr>
            </w:r>
            <w:r w:rsidR="0092439E">
              <w:rPr>
                <w:noProof/>
                <w:webHidden/>
              </w:rPr>
              <w:fldChar w:fldCharType="separate"/>
            </w:r>
            <w:r w:rsidR="00CE1662">
              <w:rPr>
                <w:noProof/>
                <w:webHidden/>
              </w:rPr>
              <w:t>166</w:t>
            </w:r>
            <w:r w:rsidR="0092439E">
              <w:rPr>
                <w:noProof/>
                <w:webHidden/>
              </w:rPr>
              <w:fldChar w:fldCharType="end"/>
            </w:r>
          </w:hyperlink>
        </w:p>
        <w:p w14:paraId="56619F2E" w14:textId="063ED44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_Toc143163800 \h </w:instrText>
            </w:r>
            <w:r w:rsidR="0092439E">
              <w:rPr>
                <w:noProof/>
                <w:webHidden/>
              </w:rPr>
            </w:r>
            <w:r w:rsidR="0092439E">
              <w:rPr>
                <w:noProof/>
                <w:webHidden/>
              </w:rPr>
              <w:fldChar w:fldCharType="separate"/>
            </w:r>
            <w:r w:rsidR="00CE1662">
              <w:rPr>
                <w:noProof/>
                <w:webHidden/>
              </w:rPr>
              <w:t>167</w:t>
            </w:r>
            <w:r w:rsidR="0092439E">
              <w:rPr>
                <w:noProof/>
                <w:webHidden/>
              </w:rPr>
              <w:fldChar w:fldCharType="end"/>
            </w:r>
          </w:hyperlink>
        </w:p>
        <w:p w14:paraId="7A249733" w14:textId="0F2C70A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1" w:history="1">
            <w:r w:rsidR="0092439E" w:rsidRPr="00E313A5">
              <w:rPr>
                <w:rStyle w:val="Hyperlink"/>
                <w:noProof/>
              </w:rPr>
              <w:t>Receiving Complaint or Feedback Documents</w:t>
            </w:r>
            <w:r w:rsidR="0092439E">
              <w:rPr>
                <w:noProof/>
                <w:webHidden/>
              </w:rPr>
              <w:tab/>
            </w:r>
            <w:r w:rsidR="0092439E">
              <w:rPr>
                <w:noProof/>
                <w:webHidden/>
              </w:rPr>
              <w:fldChar w:fldCharType="begin"/>
            </w:r>
            <w:r w:rsidR="0092439E">
              <w:rPr>
                <w:noProof/>
                <w:webHidden/>
              </w:rPr>
              <w:instrText xml:space="preserve"> PAGEREF _Toc143163801 \h </w:instrText>
            </w:r>
            <w:r w:rsidR="0092439E">
              <w:rPr>
                <w:noProof/>
                <w:webHidden/>
              </w:rPr>
            </w:r>
            <w:r w:rsidR="0092439E">
              <w:rPr>
                <w:noProof/>
                <w:webHidden/>
              </w:rPr>
              <w:fldChar w:fldCharType="separate"/>
            </w:r>
            <w:r w:rsidR="00CE1662">
              <w:rPr>
                <w:noProof/>
                <w:webHidden/>
              </w:rPr>
              <w:t>168</w:t>
            </w:r>
            <w:r w:rsidR="0092439E">
              <w:rPr>
                <w:noProof/>
                <w:webHidden/>
              </w:rPr>
              <w:fldChar w:fldCharType="end"/>
            </w:r>
          </w:hyperlink>
        </w:p>
        <w:p w14:paraId="68C98A84" w14:textId="0978DBF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2" w:history="1">
            <w:r w:rsidR="0092439E" w:rsidRPr="00E313A5">
              <w:rPr>
                <w:rStyle w:val="Hyperlink"/>
                <w:noProof/>
              </w:rPr>
              <w:t>Recording Complaint or Feedback Forms</w:t>
            </w:r>
            <w:r w:rsidR="0092439E">
              <w:rPr>
                <w:noProof/>
                <w:webHidden/>
              </w:rPr>
              <w:tab/>
            </w:r>
            <w:r w:rsidR="0092439E">
              <w:rPr>
                <w:noProof/>
                <w:webHidden/>
              </w:rPr>
              <w:fldChar w:fldCharType="begin"/>
            </w:r>
            <w:r w:rsidR="0092439E">
              <w:rPr>
                <w:noProof/>
                <w:webHidden/>
              </w:rPr>
              <w:instrText xml:space="preserve"> PAGEREF _Toc143163802 \h </w:instrText>
            </w:r>
            <w:r w:rsidR="0092439E">
              <w:rPr>
                <w:noProof/>
                <w:webHidden/>
              </w:rPr>
            </w:r>
            <w:r w:rsidR="0092439E">
              <w:rPr>
                <w:noProof/>
                <w:webHidden/>
              </w:rPr>
              <w:fldChar w:fldCharType="separate"/>
            </w:r>
            <w:r w:rsidR="00CE1662">
              <w:rPr>
                <w:noProof/>
                <w:webHidden/>
              </w:rPr>
              <w:t>169</w:t>
            </w:r>
            <w:r w:rsidR="0092439E">
              <w:rPr>
                <w:noProof/>
                <w:webHidden/>
              </w:rPr>
              <w:fldChar w:fldCharType="end"/>
            </w:r>
          </w:hyperlink>
        </w:p>
        <w:p w14:paraId="16D3E80F" w14:textId="466EC03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3" w:history="1">
            <w:r w:rsidR="0092439E" w:rsidRPr="00E313A5">
              <w:rPr>
                <w:rStyle w:val="Hyperlink"/>
                <w:noProof/>
              </w:rPr>
              <w:t>Acknowledgement of a Complaint or Feedback Form</w:t>
            </w:r>
            <w:r w:rsidR="0092439E">
              <w:rPr>
                <w:noProof/>
                <w:webHidden/>
              </w:rPr>
              <w:tab/>
            </w:r>
            <w:r w:rsidR="0092439E">
              <w:rPr>
                <w:noProof/>
                <w:webHidden/>
              </w:rPr>
              <w:fldChar w:fldCharType="begin"/>
            </w:r>
            <w:r w:rsidR="0092439E">
              <w:rPr>
                <w:noProof/>
                <w:webHidden/>
              </w:rPr>
              <w:instrText xml:space="preserve"> PAGEREF _Toc143163803 \h </w:instrText>
            </w:r>
            <w:r w:rsidR="0092439E">
              <w:rPr>
                <w:noProof/>
                <w:webHidden/>
              </w:rPr>
            </w:r>
            <w:r w:rsidR="0092439E">
              <w:rPr>
                <w:noProof/>
                <w:webHidden/>
              </w:rPr>
              <w:fldChar w:fldCharType="separate"/>
            </w:r>
            <w:r w:rsidR="00CE1662">
              <w:rPr>
                <w:noProof/>
                <w:webHidden/>
              </w:rPr>
              <w:t>169</w:t>
            </w:r>
            <w:r w:rsidR="0092439E">
              <w:rPr>
                <w:noProof/>
                <w:webHidden/>
              </w:rPr>
              <w:fldChar w:fldCharType="end"/>
            </w:r>
          </w:hyperlink>
        </w:p>
        <w:p w14:paraId="5A7A55D3" w14:textId="76980E4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4" w:history="1">
            <w:r w:rsidR="0092439E" w:rsidRPr="00E313A5">
              <w:rPr>
                <w:rStyle w:val="Hyperlink"/>
                <w:noProof/>
              </w:rPr>
              <w:t>Resolving Complaints or Feedback Forms</w:t>
            </w:r>
            <w:r w:rsidR="0092439E">
              <w:rPr>
                <w:noProof/>
                <w:webHidden/>
              </w:rPr>
              <w:tab/>
            </w:r>
            <w:r w:rsidR="0092439E">
              <w:rPr>
                <w:noProof/>
                <w:webHidden/>
              </w:rPr>
              <w:fldChar w:fldCharType="begin"/>
            </w:r>
            <w:r w:rsidR="0092439E">
              <w:rPr>
                <w:noProof/>
                <w:webHidden/>
              </w:rPr>
              <w:instrText xml:space="preserve"> PAGEREF _Toc143163804 \h </w:instrText>
            </w:r>
            <w:r w:rsidR="0092439E">
              <w:rPr>
                <w:noProof/>
                <w:webHidden/>
              </w:rPr>
            </w:r>
            <w:r w:rsidR="0092439E">
              <w:rPr>
                <w:noProof/>
                <w:webHidden/>
              </w:rPr>
              <w:fldChar w:fldCharType="separate"/>
            </w:r>
            <w:r w:rsidR="00CE1662">
              <w:rPr>
                <w:noProof/>
                <w:webHidden/>
              </w:rPr>
              <w:t>170</w:t>
            </w:r>
            <w:r w:rsidR="0092439E">
              <w:rPr>
                <w:noProof/>
                <w:webHidden/>
              </w:rPr>
              <w:fldChar w:fldCharType="end"/>
            </w:r>
          </w:hyperlink>
        </w:p>
        <w:p w14:paraId="223B5958" w14:textId="44CB935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5" w:history="1">
            <w:r w:rsidR="0092439E" w:rsidRPr="00E313A5">
              <w:rPr>
                <w:rStyle w:val="Hyperlink"/>
                <w:noProof/>
              </w:rPr>
              <w:t>Communication of Resolution from Complaints or Feedback Forms</w:t>
            </w:r>
            <w:r w:rsidR="0092439E">
              <w:rPr>
                <w:noProof/>
                <w:webHidden/>
              </w:rPr>
              <w:tab/>
            </w:r>
            <w:r w:rsidR="0092439E">
              <w:rPr>
                <w:noProof/>
                <w:webHidden/>
              </w:rPr>
              <w:fldChar w:fldCharType="begin"/>
            </w:r>
            <w:r w:rsidR="0092439E">
              <w:rPr>
                <w:noProof/>
                <w:webHidden/>
              </w:rPr>
              <w:instrText xml:space="preserve"> PAGEREF _Toc143163805 \h </w:instrText>
            </w:r>
            <w:r w:rsidR="0092439E">
              <w:rPr>
                <w:noProof/>
                <w:webHidden/>
              </w:rPr>
            </w:r>
            <w:r w:rsidR="0092439E">
              <w:rPr>
                <w:noProof/>
                <w:webHidden/>
              </w:rPr>
              <w:fldChar w:fldCharType="separate"/>
            </w:r>
            <w:r w:rsidR="00CE1662">
              <w:rPr>
                <w:noProof/>
                <w:webHidden/>
              </w:rPr>
              <w:t>170</w:t>
            </w:r>
            <w:r w:rsidR="0092439E">
              <w:rPr>
                <w:noProof/>
                <w:webHidden/>
              </w:rPr>
              <w:fldChar w:fldCharType="end"/>
            </w:r>
          </w:hyperlink>
        </w:p>
        <w:p w14:paraId="59DF48B4" w14:textId="724E3D0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6" w:history="1">
            <w:r w:rsidR="0092439E" w:rsidRPr="00E313A5">
              <w:rPr>
                <w:rStyle w:val="Hyperlink"/>
                <w:noProof/>
              </w:rPr>
              <w:t>Reviewing Feedback and Complaints</w:t>
            </w:r>
            <w:r w:rsidR="0092439E">
              <w:rPr>
                <w:noProof/>
                <w:webHidden/>
              </w:rPr>
              <w:tab/>
            </w:r>
            <w:r w:rsidR="0092439E">
              <w:rPr>
                <w:noProof/>
                <w:webHidden/>
              </w:rPr>
              <w:fldChar w:fldCharType="begin"/>
            </w:r>
            <w:r w:rsidR="0092439E">
              <w:rPr>
                <w:noProof/>
                <w:webHidden/>
              </w:rPr>
              <w:instrText xml:space="preserve"> PAGEREF _Toc143163806 \h </w:instrText>
            </w:r>
            <w:r w:rsidR="0092439E">
              <w:rPr>
                <w:noProof/>
                <w:webHidden/>
              </w:rPr>
            </w:r>
            <w:r w:rsidR="0092439E">
              <w:rPr>
                <w:noProof/>
                <w:webHidden/>
              </w:rPr>
              <w:fldChar w:fldCharType="separate"/>
            </w:r>
            <w:r w:rsidR="00CE1662">
              <w:rPr>
                <w:noProof/>
                <w:webHidden/>
              </w:rPr>
              <w:t>171</w:t>
            </w:r>
            <w:r w:rsidR="0092439E">
              <w:rPr>
                <w:noProof/>
                <w:webHidden/>
              </w:rPr>
              <w:fldChar w:fldCharType="end"/>
            </w:r>
          </w:hyperlink>
        </w:p>
        <w:p w14:paraId="65F50305" w14:textId="5DF1D38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7" w:history="1">
            <w:r w:rsidR="0092439E" w:rsidRPr="00E313A5">
              <w:rPr>
                <w:rStyle w:val="Hyperlink"/>
                <w:noProof/>
              </w:rPr>
              <w:t>Dispute Resolution Contacts and Extended Cases</w:t>
            </w:r>
            <w:r w:rsidR="0092439E">
              <w:rPr>
                <w:noProof/>
                <w:webHidden/>
              </w:rPr>
              <w:tab/>
            </w:r>
            <w:r w:rsidR="0092439E">
              <w:rPr>
                <w:noProof/>
                <w:webHidden/>
              </w:rPr>
              <w:fldChar w:fldCharType="begin"/>
            </w:r>
            <w:r w:rsidR="0092439E">
              <w:rPr>
                <w:noProof/>
                <w:webHidden/>
              </w:rPr>
              <w:instrText xml:space="preserve"> PAGEREF _Toc143163807 \h </w:instrText>
            </w:r>
            <w:r w:rsidR="0092439E">
              <w:rPr>
                <w:noProof/>
                <w:webHidden/>
              </w:rPr>
            </w:r>
            <w:r w:rsidR="0092439E">
              <w:rPr>
                <w:noProof/>
                <w:webHidden/>
              </w:rPr>
              <w:fldChar w:fldCharType="separate"/>
            </w:r>
            <w:r w:rsidR="00CE1662">
              <w:rPr>
                <w:noProof/>
                <w:webHidden/>
              </w:rPr>
              <w:t>171</w:t>
            </w:r>
            <w:r w:rsidR="0092439E">
              <w:rPr>
                <w:noProof/>
                <w:webHidden/>
              </w:rPr>
              <w:fldChar w:fldCharType="end"/>
            </w:r>
          </w:hyperlink>
        </w:p>
        <w:p w14:paraId="0381CAA9" w14:textId="73A5DF5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8"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_Toc143163808 \h </w:instrText>
            </w:r>
            <w:r w:rsidR="0092439E">
              <w:rPr>
                <w:noProof/>
                <w:webHidden/>
              </w:rPr>
            </w:r>
            <w:r w:rsidR="0092439E">
              <w:rPr>
                <w:noProof/>
                <w:webHidden/>
              </w:rPr>
              <w:fldChar w:fldCharType="separate"/>
            </w:r>
            <w:r w:rsidR="00CE1662">
              <w:rPr>
                <w:noProof/>
                <w:webHidden/>
              </w:rPr>
              <w:t>172</w:t>
            </w:r>
            <w:r w:rsidR="0092439E">
              <w:rPr>
                <w:noProof/>
                <w:webHidden/>
              </w:rPr>
              <w:fldChar w:fldCharType="end"/>
            </w:r>
          </w:hyperlink>
        </w:p>
        <w:p w14:paraId="254861D4" w14:textId="638E59E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09"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_Toc143163809 \h </w:instrText>
            </w:r>
            <w:r w:rsidR="0092439E">
              <w:rPr>
                <w:noProof/>
                <w:webHidden/>
              </w:rPr>
            </w:r>
            <w:r w:rsidR="0092439E">
              <w:rPr>
                <w:noProof/>
                <w:webHidden/>
              </w:rPr>
              <w:fldChar w:fldCharType="separate"/>
            </w:r>
            <w:r w:rsidR="00CE1662">
              <w:rPr>
                <w:noProof/>
                <w:webHidden/>
              </w:rPr>
              <w:t>172</w:t>
            </w:r>
            <w:r w:rsidR="0092439E">
              <w:rPr>
                <w:noProof/>
                <w:webHidden/>
              </w:rPr>
              <w:fldChar w:fldCharType="end"/>
            </w:r>
          </w:hyperlink>
        </w:p>
        <w:p w14:paraId="64DDD0D7" w14:textId="32540B9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0"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_Toc143163810 \h </w:instrText>
            </w:r>
            <w:r w:rsidR="0092439E">
              <w:rPr>
                <w:noProof/>
                <w:webHidden/>
              </w:rPr>
            </w:r>
            <w:r w:rsidR="0092439E">
              <w:rPr>
                <w:noProof/>
                <w:webHidden/>
              </w:rPr>
              <w:fldChar w:fldCharType="separate"/>
            </w:r>
            <w:r w:rsidR="00CE1662">
              <w:rPr>
                <w:noProof/>
                <w:webHidden/>
              </w:rPr>
              <w:t>172</w:t>
            </w:r>
            <w:r w:rsidR="0092439E">
              <w:rPr>
                <w:noProof/>
                <w:webHidden/>
              </w:rPr>
              <w:fldChar w:fldCharType="end"/>
            </w:r>
          </w:hyperlink>
        </w:p>
        <w:p w14:paraId="2CA1A53E" w14:textId="79FB9BA0"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11" w:history="1">
            <w:r w:rsidR="0092439E" w:rsidRPr="00E313A5">
              <w:rPr>
                <w:rStyle w:val="Hyperlink"/>
                <w:noProof/>
              </w:rPr>
              <w:t>CM. 3.6 Disputes and Grievances Policy and Procedure</w:t>
            </w:r>
            <w:r w:rsidR="0092439E">
              <w:rPr>
                <w:noProof/>
                <w:webHidden/>
              </w:rPr>
              <w:tab/>
            </w:r>
            <w:r w:rsidR="0092439E">
              <w:rPr>
                <w:noProof/>
                <w:webHidden/>
              </w:rPr>
              <w:fldChar w:fldCharType="begin"/>
            </w:r>
            <w:r w:rsidR="0092439E">
              <w:rPr>
                <w:noProof/>
                <w:webHidden/>
              </w:rPr>
              <w:instrText xml:space="preserve"> PAGEREF _Toc143163811 \h </w:instrText>
            </w:r>
            <w:r w:rsidR="0092439E">
              <w:rPr>
                <w:noProof/>
                <w:webHidden/>
              </w:rPr>
            </w:r>
            <w:r w:rsidR="0092439E">
              <w:rPr>
                <w:noProof/>
                <w:webHidden/>
              </w:rPr>
              <w:fldChar w:fldCharType="separate"/>
            </w:r>
            <w:r w:rsidR="00CE1662">
              <w:rPr>
                <w:noProof/>
                <w:webHidden/>
              </w:rPr>
              <w:t>174</w:t>
            </w:r>
            <w:r w:rsidR="0092439E">
              <w:rPr>
                <w:noProof/>
                <w:webHidden/>
              </w:rPr>
              <w:fldChar w:fldCharType="end"/>
            </w:r>
          </w:hyperlink>
        </w:p>
        <w:p w14:paraId="504D0CE5" w14:textId="21D68AE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2"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_Toc143163812 \h </w:instrText>
            </w:r>
            <w:r w:rsidR="0092439E">
              <w:rPr>
                <w:noProof/>
                <w:webHidden/>
              </w:rPr>
            </w:r>
            <w:r w:rsidR="0092439E">
              <w:rPr>
                <w:noProof/>
                <w:webHidden/>
              </w:rPr>
              <w:fldChar w:fldCharType="separate"/>
            </w:r>
            <w:r w:rsidR="00CE1662">
              <w:rPr>
                <w:noProof/>
                <w:webHidden/>
              </w:rPr>
              <w:t>174</w:t>
            </w:r>
            <w:r w:rsidR="0092439E">
              <w:rPr>
                <w:noProof/>
                <w:webHidden/>
              </w:rPr>
              <w:fldChar w:fldCharType="end"/>
            </w:r>
          </w:hyperlink>
        </w:p>
        <w:p w14:paraId="36F49112" w14:textId="51B111E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3"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_Toc143163813 \h </w:instrText>
            </w:r>
            <w:r w:rsidR="0092439E">
              <w:rPr>
                <w:noProof/>
                <w:webHidden/>
              </w:rPr>
            </w:r>
            <w:r w:rsidR="0092439E">
              <w:rPr>
                <w:noProof/>
                <w:webHidden/>
              </w:rPr>
              <w:fldChar w:fldCharType="separate"/>
            </w:r>
            <w:r w:rsidR="00CE1662">
              <w:rPr>
                <w:noProof/>
                <w:webHidden/>
              </w:rPr>
              <w:t>174</w:t>
            </w:r>
            <w:r w:rsidR="0092439E">
              <w:rPr>
                <w:noProof/>
                <w:webHidden/>
              </w:rPr>
              <w:fldChar w:fldCharType="end"/>
            </w:r>
          </w:hyperlink>
        </w:p>
        <w:p w14:paraId="5F6E3E3F" w14:textId="6AE02DB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4"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_Toc143163814 \h </w:instrText>
            </w:r>
            <w:r w:rsidR="0092439E">
              <w:rPr>
                <w:noProof/>
                <w:webHidden/>
              </w:rPr>
            </w:r>
            <w:r w:rsidR="0092439E">
              <w:rPr>
                <w:noProof/>
                <w:webHidden/>
              </w:rPr>
              <w:fldChar w:fldCharType="separate"/>
            </w:r>
            <w:r w:rsidR="00CE1662">
              <w:rPr>
                <w:noProof/>
                <w:webHidden/>
              </w:rPr>
              <w:t>175</w:t>
            </w:r>
            <w:r w:rsidR="0092439E">
              <w:rPr>
                <w:noProof/>
                <w:webHidden/>
              </w:rPr>
              <w:fldChar w:fldCharType="end"/>
            </w:r>
          </w:hyperlink>
        </w:p>
        <w:p w14:paraId="2356E782" w14:textId="0890734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5"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_Toc143163815 \h </w:instrText>
            </w:r>
            <w:r w:rsidR="0092439E">
              <w:rPr>
                <w:noProof/>
                <w:webHidden/>
              </w:rPr>
            </w:r>
            <w:r w:rsidR="0092439E">
              <w:rPr>
                <w:noProof/>
                <w:webHidden/>
              </w:rPr>
              <w:fldChar w:fldCharType="separate"/>
            </w:r>
            <w:r w:rsidR="00CE1662">
              <w:rPr>
                <w:noProof/>
                <w:webHidden/>
              </w:rPr>
              <w:t>175</w:t>
            </w:r>
            <w:r w:rsidR="0092439E">
              <w:rPr>
                <w:noProof/>
                <w:webHidden/>
              </w:rPr>
              <w:fldChar w:fldCharType="end"/>
            </w:r>
          </w:hyperlink>
        </w:p>
        <w:p w14:paraId="57FC19ED" w14:textId="3354CF1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6" w:history="1">
            <w:r w:rsidR="0092439E" w:rsidRPr="00E313A5">
              <w:rPr>
                <w:rStyle w:val="Hyperlink"/>
                <w:noProof/>
              </w:rPr>
              <w:t>Officially Reporting Grievances</w:t>
            </w:r>
            <w:r w:rsidR="0092439E">
              <w:rPr>
                <w:noProof/>
                <w:webHidden/>
              </w:rPr>
              <w:tab/>
            </w:r>
            <w:r w:rsidR="0092439E">
              <w:rPr>
                <w:noProof/>
                <w:webHidden/>
              </w:rPr>
              <w:fldChar w:fldCharType="begin"/>
            </w:r>
            <w:r w:rsidR="0092439E">
              <w:rPr>
                <w:noProof/>
                <w:webHidden/>
              </w:rPr>
              <w:instrText xml:space="preserve"> PAGEREF _Toc143163816 \h </w:instrText>
            </w:r>
            <w:r w:rsidR="0092439E">
              <w:rPr>
                <w:noProof/>
                <w:webHidden/>
              </w:rPr>
            </w:r>
            <w:r w:rsidR="0092439E">
              <w:rPr>
                <w:noProof/>
                <w:webHidden/>
              </w:rPr>
              <w:fldChar w:fldCharType="separate"/>
            </w:r>
            <w:r w:rsidR="00CE1662">
              <w:rPr>
                <w:noProof/>
                <w:webHidden/>
              </w:rPr>
              <w:t>176</w:t>
            </w:r>
            <w:r w:rsidR="0092439E">
              <w:rPr>
                <w:noProof/>
                <w:webHidden/>
              </w:rPr>
              <w:fldChar w:fldCharType="end"/>
            </w:r>
          </w:hyperlink>
        </w:p>
        <w:p w14:paraId="7D7B7FAC" w14:textId="4769924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7" w:history="1">
            <w:r w:rsidR="0092439E" w:rsidRPr="00E313A5">
              <w:rPr>
                <w:rStyle w:val="Hyperlink"/>
                <w:noProof/>
              </w:rPr>
              <w:t>Disagreements</w:t>
            </w:r>
            <w:r w:rsidR="0092439E">
              <w:rPr>
                <w:noProof/>
                <w:webHidden/>
              </w:rPr>
              <w:tab/>
            </w:r>
            <w:r w:rsidR="0092439E">
              <w:rPr>
                <w:noProof/>
                <w:webHidden/>
              </w:rPr>
              <w:fldChar w:fldCharType="begin"/>
            </w:r>
            <w:r w:rsidR="0092439E">
              <w:rPr>
                <w:noProof/>
                <w:webHidden/>
              </w:rPr>
              <w:instrText xml:space="preserve"> PAGEREF _Toc143163817 \h </w:instrText>
            </w:r>
            <w:r w:rsidR="0092439E">
              <w:rPr>
                <w:noProof/>
                <w:webHidden/>
              </w:rPr>
            </w:r>
            <w:r w:rsidR="0092439E">
              <w:rPr>
                <w:noProof/>
                <w:webHidden/>
              </w:rPr>
              <w:fldChar w:fldCharType="separate"/>
            </w:r>
            <w:r w:rsidR="00CE1662">
              <w:rPr>
                <w:noProof/>
                <w:webHidden/>
              </w:rPr>
              <w:t>176</w:t>
            </w:r>
            <w:r w:rsidR="0092439E">
              <w:rPr>
                <w:noProof/>
                <w:webHidden/>
              </w:rPr>
              <w:fldChar w:fldCharType="end"/>
            </w:r>
          </w:hyperlink>
        </w:p>
        <w:p w14:paraId="05DDDCE1" w14:textId="54A0457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8" w:history="1">
            <w:r w:rsidR="0092439E" w:rsidRPr="00E313A5">
              <w:rPr>
                <w:rStyle w:val="Hyperlink"/>
                <w:noProof/>
              </w:rPr>
              <w:t>Investigating complaints/grievances</w:t>
            </w:r>
            <w:r w:rsidR="0092439E">
              <w:rPr>
                <w:noProof/>
                <w:webHidden/>
              </w:rPr>
              <w:tab/>
            </w:r>
            <w:r w:rsidR="0092439E">
              <w:rPr>
                <w:noProof/>
                <w:webHidden/>
              </w:rPr>
              <w:fldChar w:fldCharType="begin"/>
            </w:r>
            <w:r w:rsidR="0092439E">
              <w:rPr>
                <w:noProof/>
                <w:webHidden/>
              </w:rPr>
              <w:instrText xml:space="preserve"> PAGEREF _Toc143163818 \h </w:instrText>
            </w:r>
            <w:r w:rsidR="0092439E">
              <w:rPr>
                <w:noProof/>
                <w:webHidden/>
              </w:rPr>
            </w:r>
            <w:r w:rsidR="0092439E">
              <w:rPr>
                <w:noProof/>
                <w:webHidden/>
              </w:rPr>
              <w:fldChar w:fldCharType="separate"/>
            </w:r>
            <w:r w:rsidR="00CE1662">
              <w:rPr>
                <w:noProof/>
                <w:webHidden/>
              </w:rPr>
              <w:t>176</w:t>
            </w:r>
            <w:r w:rsidR="0092439E">
              <w:rPr>
                <w:noProof/>
                <w:webHidden/>
              </w:rPr>
              <w:fldChar w:fldCharType="end"/>
            </w:r>
          </w:hyperlink>
        </w:p>
        <w:p w14:paraId="2B6F4CBA" w14:textId="70A695F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19" w:history="1">
            <w:r w:rsidR="0092439E" w:rsidRPr="00E313A5">
              <w:rPr>
                <w:rStyle w:val="Hyperlink"/>
                <w:noProof/>
              </w:rPr>
              <w:t>Conclusion &amp; Determinations</w:t>
            </w:r>
            <w:r w:rsidR="0092439E">
              <w:rPr>
                <w:noProof/>
                <w:webHidden/>
              </w:rPr>
              <w:tab/>
            </w:r>
            <w:r w:rsidR="0092439E">
              <w:rPr>
                <w:noProof/>
                <w:webHidden/>
              </w:rPr>
              <w:fldChar w:fldCharType="begin"/>
            </w:r>
            <w:r w:rsidR="0092439E">
              <w:rPr>
                <w:noProof/>
                <w:webHidden/>
              </w:rPr>
              <w:instrText xml:space="preserve"> PAGEREF _Toc143163819 \h </w:instrText>
            </w:r>
            <w:r w:rsidR="0092439E">
              <w:rPr>
                <w:noProof/>
                <w:webHidden/>
              </w:rPr>
            </w:r>
            <w:r w:rsidR="0092439E">
              <w:rPr>
                <w:noProof/>
                <w:webHidden/>
              </w:rPr>
              <w:fldChar w:fldCharType="separate"/>
            </w:r>
            <w:r w:rsidR="00CE1662">
              <w:rPr>
                <w:noProof/>
                <w:webHidden/>
              </w:rPr>
              <w:t>177</w:t>
            </w:r>
            <w:r w:rsidR="0092439E">
              <w:rPr>
                <w:noProof/>
                <w:webHidden/>
              </w:rPr>
              <w:fldChar w:fldCharType="end"/>
            </w:r>
          </w:hyperlink>
        </w:p>
        <w:p w14:paraId="67DF3CC1" w14:textId="18F4D52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_Toc143163820 \h </w:instrText>
            </w:r>
            <w:r w:rsidR="0092439E">
              <w:rPr>
                <w:noProof/>
                <w:webHidden/>
              </w:rPr>
            </w:r>
            <w:r w:rsidR="0092439E">
              <w:rPr>
                <w:noProof/>
                <w:webHidden/>
              </w:rPr>
              <w:fldChar w:fldCharType="separate"/>
            </w:r>
            <w:r w:rsidR="00CE1662">
              <w:rPr>
                <w:noProof/>
                <w:webHidden/>
              </w:rPr>
              <w:t>178</w:t>
            </w:r>
            <w:r w:rsidR="0092439E">
              <w:rPr>
                <w:noProof/>
                <w:webHidden/>
              </w:rPr>
              <w:fldChar w:fldCharType="end"/>
            </w:r>
          </w:hyperlink>
        </w:p>
        <w:p w14:paraId="7A2AB95D" w14:textId="043A43C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_Toc143163821 \h </w:instrText>
            </w:r>
            <w:r w:rsidR="0092439E">
              <w:rPr>
                <w:noProof/>
                <w:webHidden/>
              </w:rPr>
            </w:r>
            <w:r w:rsidR="0092439E">
              <w:rPr>
                <w:noProof/>
                <w:webHidden/>
              </w:rPr>
              <w:fldChar w:fldCharType="separate"/>
            </w:r>
            <w:r w:rsidR="00CE1662">
              <w:rPr>
                <w:noProof/>
                <w:webHidden/>
              </w:rPr>
              <w:t>178</w:t>
            </w:r>
            <w:r w:rsidR="0092439E">
              <w:rPr>
                <w:noProof/>
                <w:webHidden/>
              </w:rPr>
              <w:fldChar w:fldCharType="end"/>
            </w:r>
          </w:hyperlink>
        </w:p>
        <w:p w14:paraId="54160B49" w14:textId="03E7B3B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2"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_Toc143163822 \h </w:instrText>
            </w:r>
            <w:r w:rsidR="0092439E">
              <w:rPr>
                <w:noProof/>
                <w:webHidden/>
              </w:rPr>
            </w:r>
            <w:r w:rsidR="0092439E">
              <w:rPr>
                <w:noProof/>
                <w:webHidden/>
              </w:rPr>
              <w:fldChar w:fldCharType="separate"/>
            </w:r>
            <w:r w:rsidR="00CE1662">
              <w:rPr>
                <w:noProof/>
                <w:webHidden/>
              </w:rPr>
              <w:t>178</w:t>
            </w:r>
            <w:r w:rsidR="0092439E">
              <w:rPr>
                <w:noProof/>
                <w:webHidden/>
              </w:rPr>
              <w:fldChar w:fldCharType="end"/>
            </w:r>
          </w:hyperlink>
        </w:p>
        <w:p w14:paraId="6CBBDBF0" w14:textId="33505838"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23" w:history="1">
            <w:r w:rsidR="0092439E" w:rsidRPr="00E313A5">
              <w:rPr>
                <w:rStyle w:val="Hyperlink"/>
                <w:noProof/>
              </w:rPr>
              <w:t>CM. 3.7 Workers Code of Conduct Policy and Procedure</w:t>
            </w:r>
            <w:r w:rsidR="0092439E">
              <w:rPr>
                <w:noProof/>
                <w:webHidden/>
              </w:rPr>
              <w:tab/>
            </w:r>
            <w:r w:rsidR="0092439E">
              <w:rPr>
                <w:noProof/>
                <w:webHidden/>
              </w:rPr>
              <w:fldChar w:fldCharType="begin"/>
            </w:r>
            <w:r w:rsidR="0092439E">
              <w:rPr>
                <w:noProof/>
                <w:webHidden/>
              </w:rPr>
              <w:instrText xml:space="preserve"> PAGEREF _Toc143163823 \h </w:instrText>
            </w:r>
            <w:r w:rsidR="0092439E">
              <w:rPr>
                <w:noProof/>
                <w:webHidden/>
              </w:rPr>
            </w:r>
            <w:r w:rsidR="0092439E">
              <w:rPr>
                <w:noProof/>
                <w:webHidden/>
              </w:rPr>
              <w:fldChar w:fldCharType="separate"/>
            </w:r>
            <w:r w:rsidR="00CE1662">
              <w:rPr>
                <w:noProof/>
                <w:webHidden/>
              </w:rPr>
              <w:t>179</w:t>
            </w:r>
            <w:r w:rsidR="0092439E">
              <w:rPr>
                <w:noProof/>
                <w:webHidden/>
              </w:rPr>
              <w:fldChar w:fldCharType="end"/>
            </w:r>
          </w:hyperlink>
        </w:p>
        <w:p w14:paraId="7DF18004" w14:textId="5C57376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_Toc143163824 \h </w:instrText>
            </w:r>
            <w:r w:rsidR="0092439E">
              <w:rPr>
                <w:noProof/>
                <w:webHidden/>
              </w:rPr>
            </w:r>
            <w:r w:rsidR="0092439E">
              <w:rPr>
                <w:noProof/>
                <w:webHidden/>
              </w:rPr>
              <w:fldChar w:fldCharType="separate"/>
            </w:r>
            <w:r w:rsidR="00CE1662">
              <w:rPr>
                <w:noProof/>
                <w:webHidden/>
              </w:rPr>
              <w:t>179</w:t>
            </w:r>
            <w:r w:rsidR="0092439E">
              <w:rPr>
                <w:noProof/>
                <w:webHidden/>
              </w:rPr>
              <w:fldChar w:fldCharType="end"/>
            </w:r>
          </w:hyperlink>
        </w:p>
        <w:p w14:paraId="34C92725" w14:textId="78A927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5"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_Toc143163825 \h </w:instrText>
            </w:r>
            <w:r w:rsidR="0092439E">
              <w:rPr>
                <w:noProof/>
                <w:webHidden/>
              </w:rPr>
            </w:r>
            <w:r w:rsidR="0092439E">
              <w:rPr>
                <w:noProof/>
                <w:webHidden/>
              </w:rPr>
              <w:fldChar w:fldCharType="separate"/>
            </w:r>
            <w:r w:rsidR="00CE1662">
              <w:rPr>
                <w:noProof/>
                <w:webHidden/>
              </w:rPr>
              <w:t>179</w:t>
            </w:r>
            <w:r w:rsidR="0092439E">
              <w:rPr>
                <w:noProof/>
                <w:webHidden/>
              </w:rPr>
              <w:fldChar w:fldCharType="end"/>
            </w:r>
          </w:hyperlink>
        </w:p>
        <w:p w14:paraId="23EF7C80" w14:textId="195E6E2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_Toc143163826 \h </w:instrText>
            </w:r>
            <w:r w:rsidR="0092439E">
              <w:rPr>
                <w:noProof/>
                <w:webHidden/>
              </w:rPr>
            </w:r>
            <w:r w:rsidR="0092439E">
              <w:rPr>
                <w:noProof/>
                <w:webHidden/>
              </w:rPr>
              <w:fldChar w:fldCharType="separate"/>
            </w:r>
            <w:r w:rsidR="00CE1662">
              <w:rPr>
                <w:noProof/>
                <w:webHidden/>
              </w:rPr>
              <w:t>179</w:t>
            </w:r>
            <w:r w:rsidR="0092439E">
              <w:rPr>
                <w:noProof/>
                <w:webHidden/>
              </w:rPr>
              <w:fldChar w:fldCharType="end"/>
            </w:r>
          </w:hyperlink>
        </w:p>
        <w:p w14:paraId="35880DF9" w14:textId="75041A2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7"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_Toc143163827 \h </w:instrText>
            </w:r>
            <w:r w:rsidR="0092439E">
              <w:rPr>
                <w:noProof/>
                <w:webHidden/>
              </w:rPr>
            </w:r>
            <w:r w:rsidR="0092439E">
              <w:rPr>
                <w:noProof/>
                <w:webHidden/>
              </w:rPr>
              <w:fldChar w:fldCharType="separate"/>
            </w:r>
            <w:r w:rsidR="00CE1662">
              <w:rPr>
                <w:noProof/>
                <w:webHidden/>
              </w:rPr>
              <w:t>180</w:t>
            </w:r>
            <w:r w:rsidR="0092439E">
              <w:rPr>
                <w:noProof/>
                <w:webHidden/>
              </w:rPr>
              <w:fldChar w:fldCharType="end"/>
            </w:r>
          </w:hyperlink>
        </w:p>
        <w:p w14:paraId="3F8CCA45" w14:textId="051E4D8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8"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_Toc143163828 \h </w:instrText>
            </w:r>
            <w:r w:rsidR="0092439E">
              <w:rPr>
                <w:noProof/>
                <w:webHidden/>
              </w:rPr>
            </w:r>
            <w:r w:rsidR="0092439E">
              <w:rPr>
                <w:noProof/>
                <w:webHidden/>
              </w:rPr>
              <w:fldChar w:fldCharType="separate"/>
            </w:r>
            <w:r w:rsidR="00CE1662">
              <w:rPr>
                <w:noProof/>
                <w:webHidden/>
              </w:rPr>
              <w:t>180</w:t>
            </w:r>
            <w:r w:rsidR="0092439E">
              <w:rPr>
                <w:noProof/>
                <w:webHidden/>
              </w:rPr>
              <w:fldChar w:fldCharType="end"/>
            </w:r>
          </w:hyperlink>
        </w:p>
        <w:p w14:paraId="1738977B" w14:textId="143E8B5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29"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_Toc143163829 \h </w:instrText>
            </w:r>
            <w:r w:rsidR="0092439E">
              <w:rPr>
                <w:noProof/>
                <w:webHidden/>
              </w:rPr>
            </w:r>
            <w:r w:rsidR="0092439E">
              <w:rPr>
                <w:noProof/>
                <w:webHidden/>
              </w:rPr>
              <w:fldChar w:fldCharType="separate"/>
            </w:r>
            <w:r w:rsidR="00CE1662">
              <w:rPr>
                <w:noProof/>
                <w:webHidden/>
              </w:rPr>
              <w:t>180</w:t>
            </w:r>
            <w:r w:rsidR="0092439E">
              <w:rPr>
                <w:noProof/>
                <w:webHidden/>
              </w:rPr>
              <w:fldChar w:fldCharType="end"/>
            </w:r>
          </w:hyperlink>
        </w:p>
        <w:p w14:paraId="7117F810" w14:textId="011F82D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_Toc143163830 \h </w:instrText>
            </w:r>
            <w:r w:rsidR="0092439E">
              <w:rPr>
                <w:noProof/>
                <w:webHidden/>
              </w:rPr>
            </w:r>
            <w:r w:rsidR="0092439E">
              <w:rPr>
                <w:noProof/>
                <w:webHidden/>
              </w:rPr>
              <w:fldChar w:fldCharType="separate"/>
            </w:r>
            <w:r w:rsidR="00CE1662">
              <w:rPr>
                <w:noProof/>
                <w:webHidden/>
              </w:rPr>
              <w:t>180</w:t>
            </w:r>
            <w:r w:rsidR="0092439E">
              <w:rPr>
                <w:noProof/>
                <w:webHidden/>
              </w:rPr>
              <w:fldChar w:fldCharType="end"/>
            </w:r>
          </w:hyperlink>
        </w:p>
        <w:p w14:paraId="3F94685C" w14:textId="2AC4E81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831" w:history="1">
            <w:r w:rsidR="0092439E" w:rsidRPr="00E313A5">
              <w:rPr>
                <w:rStyle w:val="Hyperlink"/>
                <w:noProof/>
              </w:rPr>
              <w:t>Ethical Responsibilities</w:t>
            </w:r>
            <w:r w:rsidR="0092439E">
              <w:rPr>
                <w:noProof/>
                <w:webHidden/>
              </w:rPr>
              <w:tab/>
            </w:r>
            <w:r w:rsidR="0092439E">
              <w:rPr>
                <w:noProof/>
                <w:webHidden/>
              </w:rPr>
              <w:fldChar w:fldCharType="begin"/>
            </w:r>
            <w:r w:rsidR="0092439E">
              <w:rPr>
                <w:noProof/>
                <w:webHidden/>
              </w:rPr>
              <w:instrText xml:space="preserve"> PAGEREF _Toc143163831 \h </w:instrText>
            </w:r>
            <w:r w:rsidR="0092439E">
              <w:rPr>
                <w:noProof/>
                <w:webHidden/>
              </w:rPr>
            </w:r>
            <w:r w:rsidR="0092439E">
              <w:rPr>
                <w:noProof/>
                <w:webHidden/>
              </w:rPr>
              <w:fldChar w:fldCharType="separate"/>
            </w:r>
            <w:r w:rsidR="00CE1662">
              <w:rPr>
                <w:noProof/>
                <w:webHidden/>
              </w:rPr>
              <w:t>180</w:t>
            </w:r>
            <w:r w:rsidR="0092439E">
              <w:rPr>
                <w:noProof/>
                <w:webHidden/>
              </w:rPr>
              <w:fldChar w:fldCharType="end"/>
            </w:r>
          </w:hyperlink>
        </w:p>
        <w:p w14:paraId="3B7476A7" w14:textId="5E388AD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2" w:history="1">
            <w:r w:rsidR="0092439E" w:rsidRPr="00E313A5">
              <w:rPr>
                <w:rStyle w:val="Hyperlink"/>
                <w:noProof/>
              </w:rPr>
              <w:t>Honesty and Integrity</w:t>
            </w:r>
            <w:r w:rsidR="0092439E">
              <w:rPr>
                <w:noProof/>
                <w:webHidden/>
              </w:rPr>
              <w:tab/>
            </w:r>
            <w:r w:rsidR="0092439E">
              <w:rPr>
                <w:noProof/>
                <w:webHidden/>
              </w:rPr>
              <w:fldChar w:fldCharType="begin"/>
            </w:r>
            <w:r w:rsidR="0092439E">
              <w:rPr>
                <w:noProof/>
                <w:webHidden/>
              </w:rPr>
              <w:instrText xml:space="preserve"> PAGEREF _Toc143163832 \h </w:instrText>
            </w:r>
            <w:r w:rsidR="0092439E">
              <w:rPr>
                <w:noProof/>
                <w:webHidden/>
              </w:rPr>
            </w:r>
            <w:r w:rsidR="0092439E">
              <w:rPr>
                <w:noProof/>
                <w:webHidden/>
              </w:rPr>
              <w:fldChar w:fldCharType="separate"/>
            </w:r>
            <w:r w:rsidR="00CE1662">
              <w:rPr>
                <w:noProof/>
                <w:webHidden/>
              </w:rPr>
              <w:t>181</w:t>
            </w:r>
            <w:r w:rsidR="0092439E">
              <w:rPr>
                <w:noProof/>
                <w:webHidden/>
              </w:rPr>
              <w:fldChar w:fldCharType="end"/>
            </w:r>
          </w:hyperlink>
        </w:p>
        <w:p w14:paraId="7DF8A75A" w14:textId="5F64372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3" w:history="1">
            <w:r w:rsidR="0092439E" w:rsidRPr="00E313A5">
              <w:rPr>
                <w:rStyle w:val="Hyperlink"/>
                <w:noProof/>
              </w:rPr>
              <w:t>Compliance</w:t>
            </w:r>
            <w:r w:rsidR="0092439E">
              <w:rPr>
                <w:noProof/>
                <w:webHidden/>
              </w:rPr>
              <w:tab/>
            </w:r>
            <w:r w:rsidR="0092439E">
              <w:rPr>
                <w:noProof/>
                <w:webHidden/>
              </w:rPr>
              <w:fldChar w:fldCharType="begin"/>
            </w:r>
            <w:r w:rsidR="0092439E">
              <w:rPr>
                <w:noProof/>
                <w:webHidden/>
              </w:rPr>
              <w:instrText xml:space="preserve"> PAGEREF _Toc143163833 \h </w:instrText>
            </w:r>
            <w:r w:rsidR="0092439E">
              <w:rPr>
                <w:noProof/>
                <w:webHidden/>
              </w:rPr>
            </w:r>
            <w:r w:rsidR="0092439E">
              <w:rPr>
                <w:noProof/>
                <w:webHidden/>
              </w:rPr>
              <w:fldChar w:fldCharType="separate"/>
            </w:r>
            <w:r w:rsidR="00CE1662">
              <w:rPr>
                <w:noProof/>
                <w:webHidden/>
              </w:rPr>
              <w:t>182</w:t>
            </w:r>
            <w:r w:rsidR="0092439E">
              <w:rPr>
                <w:noProof/>
                <w:webHidden/>
              </w:rPr>
              <w:fldChar w:fldCharType="end"/>
            </w:r>
          </w:hyperlink>
        </w:p>
        <w:p w14:paraId="47391ADC" w14:textId="0D4C8C3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4" w:history="1">
            <w:r w:rsidR="0092439E" w:rsidRPr="00E313A5">
              <w:rPr>
                <w:rStyle w:val="Hyperlink"/>
                <w:noProof/>
              </w:rPr>
              <w:t>Behaviour Code of Conduct Violation</w:t>
            </w:r>
            <w:r w:rsidR="0092439E">
              <w:rPr>
                <w:noProof/>
                <w:webHidden/>
              </w:rPr>
              <w:tab/>
            </w:r>
            <w:r w:rsidR="0092439E">
              <w:rPr>
                <w:noProof/>
                <w:webHidden/>
              </w:rPr>
              <w:fldChar w:fldCharType="begin"/>
            </w:r>
            <w:r w:rsidR="0092439E">
              <w:rPr>
                <w:noProof/>
                <w:webHidden/>
              </w:rPr>
              <w:instrText xml:space="preserve"> PAGEREF _Toc143163834 \h </w:instrText>
            </w:r>
            <w:r w:rsidR="0092439E">
              <w:rPr>
                <w:noProof/>
                <w:webHidden/>
              </w:rPr>
            </w:r>
            <w:r w:rsidR="0092439E">
              <w:rPr>
                <w:noProof/>
                <w:webHidden/>
              </w:rPr>
              <w:fldChar w:fldCharType="separate"/>
            </w:r>
            <w:r w:rsidR="00CE1662">
              <w:rPr>
                <w:noProof/>
                <w:webHidden/>
              </w:rPr>
              <w:t>182</w:t>
            </w:r>
            <w:r w:rsidR="0092439E">
              <w:rPr>
                <w:noProof/>
                <w:webHidden/>
              </w:rPr>
              <w:fldChar w:fldCharType="end"/>
            </w:r>
          </w:hyperlink>
        </w:p>
        <w:p w14:paraId="74C84ACD" w14:textId="77E71CC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5" w:history="1">
            <w:r w:rsidR="0092439E" w:rsidRPr="00E313A5">
              <w:rPr>
                <w:rStyle w:val="Hyperlink"/>
                <w:noProof/>
              </w:rPr>
              <w:t>Privacy and Confidentiality Regarding Sources Provided by Wellness Support PTY LTD</w:t>
            </w:r>
            <w:r w:rsidR="0092439E">
              <w:rPr>
                <w:noProof/>
                <w:webHidden/>
              </w:rPr>
              <w:tab/>
            </w:r>
            <w:r w:rsidR="0092439E">
              <w:rPr>
                <w:noProof/>
                <w:webHidden/>
              </w:rPr>
              <w:fldChar w:fldCharType="begin"/>
            </w:r>
            <w:r w:rsidR="0092439E">
              <w:rPr>
                <w:noProof/>
                <w:webHidden/>
              </w:rPr>
              <w:instrText xml:space="preserve"> PAGEREF _Toc143163835 \h </w:instrText>
            </w:r>
            <w:r w:rsidR="0092439E">
              <w:rPr>
                <w:noProof/>
                <w:webHidden/>
              </w:rPr>
            </w:r>
            <w:r w:rsidR="0092439E">
              <w:rPr>
                <w:noProof/>
                <w:webHidden/>
              </w:rPr>
              <w:fldChar w:fldCharType="separate"/>
            </w:r>
            <w:r w:rsidR="00CE1662">
              <w:rPr>
                <w:noProof/>
                <w:webHidden/>
              </w:rPr>
              <w:t>183</w:t>
            </w:r>
            <w:r w:rsidR="0092439E">
              <w:rPr>
                <w:noProof/>
                <w:webHidden/>
              </w:rPr>
              <w:fldChar w:fldCharType="end"/>
            </w:r>
          </w:hyperlink>
        </w:p>
        <w:p w14:paraId="42EA955B" w14:textId="1C0CDA1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6" w:history="1">
            <w:r w:rsidR="0092439E" w:rsidRPr="00E313A5">
              <w:rPr>
                <w:rStyle w:val="Hyperlink"/>
                <w:noProof/>
              </w:rPr>
              <w:t>Dress Code</w:t>
            </w:r>
            <w:r w:rsidR="0092439E">
              <w:rPr>
                <w:noProof/>
                <w:webHidden/>
              </w:rPr>
              <w:tab/>
            </w:r>
            <w:r w:rsidR="0092439E">
              <w:rPr>
                <w:noProof/>
                <w:webHidden/>
              </w:rPr>
              <w:fldChar w:fldCharType="begin"/>
            </w:r>
            <w:r w:rsidR="0092439E">
              <w:rPr>
                <w:noProof/>
                <w:webHidden/>
              </w:rPr>
              <w:instrText xml:space="preserve"> PAGEREF _Toc143163836 \h </w:instrText>
            </w:r>
            <w:r w:rsidR="0092439E">
              <w:rPr>
                <w:noProof/>
                <w:webHidden/>
              </w:rPr>
            </w:r>
            <w:r w:rsidR="0092439E">
              <w:rPr>
                <w:noProof/>
                <w:webHidden/>
              </w:rPr>
              <w:fldChar w:fldCharType="separate"/>
            </w:r>
            <w:r w:rsidR="00CE1662">
              <w:rPr>
                <w:noProof/>
                <w:webHidden/>
              </w:rPr>
              <w:t>183</w:t>
            </w:r>
            <w:r w:rsidR="0092439E">
              <w:rPr>
                <w:noProof/>
                <w:webHidden/>
              </w:rPr>
              <w:fldChar w:fldCharType="end"/>
            </w:r>
          </w:hyperlink>
        </w:p>
        <w:p w14:paraId="3C7099B4" w14:textId="277C00C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_Toc143163837 \h </w:instrText>
            </w:r>
            <w:r w:rsidR="0092439E">
              <w:rPr>
                <w:noProof/>
                <w:webHidden/>
              </w:rPr>
            </w:r>
            <w:r w:rsidR="0092439E">
              <w:rPr>
                <w:noProof/>
                <w:webHidden/>
              </w:rPr>
              <w:fldChar w:fldCharType="separate"/>
            </w:r>
            <w:r w:rsidR="00CE1662">
              <w:rPr>
                <w:noProof/>
                <w:webHidden/>
              </w:rPr>
              <w:t>183</w:t>
            </w:r>
            <w:r w:rsidR="0092439E">
              <w:rPr>
                <w:noProof/>
                <w:webHidden/>
              </w:rPr>
              <w:fldChar w:fldCharType="end"/>
            </w:r>
          </w:hyperlink>
        </w:p>
        <w:p w14:paraId="46C55978" w14:textId="6A14FDA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3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_Toc143163838 \h </w:instrText>
            </w:r>
            <w:r w:rsidR="0092439E">
              <w:rPr>
                <w:noProof/>
                <w:webHidden/>
              </w:rPr>
            </w:r>
            <w:r w:rsidR="0092439E">
              <w:rPr>
                <w:noProof/>
                <w:webHidden/>
              </w:rPr>
              <w:fldChar w:fldCharType="separate"/>
            </w:r>
            <w:r w:rsidR="00CE1662">
              <w:rPr>
                <w:noProof/>
                <w:webHidden/>
              </w:rPr>
              <w:t>184</w:t>
            </w:r>
            <w:r w:rsidR="0092439E">
              <w:rPr>
                <w:noProof/>
                <w:webHidden/>
              </w:rPr>
              <w:fldChar w:fldCharType="end"/>
            </w:r>
          </w:hyperlink>
        </w:p>
        <w:p w14:paraId="1C062A96" w14:textId="12DF104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39" w:history="1">
            <w:r w:rsidR="0092439E" w:rsidRPr="00E313A5">
              <w:rPr>
                <w:rStyle w:val="Hyperlink"/>
                <w:noProof/>
              </w:rPr>
              <w:t>CM. 3.8 Return to Work Policy and Procedure</w:t>
            </w:r>
            <w:r w:rsidR="0092439E">
              <w:rPr>
                <w:noProof/>
                <w:webHidden/>
              </w:rPr>
              <w:tab/>
            </w:r>
            <w:r w:rsidR="0092439E">
              <w:rPr>
                <w:noProof/>
                <w:webHidden/>
              </w:rPr>
              <w:fldChar w:fldCharType="begin"/>
            </w:r>
            <w:r w:rsidR="0092439E">
              <w:rPr>
                <w:noProof/>
                <w:webHidden/>
              </w:rPr>
              <w:instrText xml:space="preserve"> PAGEREF _Toc143163839 \h </w:instrText>
            </w:r>
            <w:r w:rsidR="0092439E">
              <w:rPr>
                <w:noProof/>
                <w:webHidden/>
              </w:rPr>
            </w:r>
            <w:r w:rsidR="0092439E">
              <w:rPr>
                <w:noProof/>
                <w:webHidden/>
              </w:rPr>
              <w:fldChar w:fldCharType="separate"/>
            </w:r>
            <w:r w:rsidR="00CE1662">
              <w:rPr>
                <w:noProof/>
                <w:webHidden/>
              </w:rPr>
              <w:t>185</w:t>
            </w:r>
            <w:r w:rsidR="0092439E">
              <w:rPr>
                <w:noProof/>
                <w:webHidden/>
              </w:rPr>
              <w:fldChar w:fldCharType="end"/>
            </w:r>
          </w:hyperlink>
        </w:p>
        <w:p w14:paraId="339C75BD" w14:textId="4E9690A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_Toc143163840 \h </w:instrText>
            </w:r>
            <w:r w:rsidR="0092439E">
              <w:rPr>
                <w:noProof/>
                <w:webHidden/>
              </w:rPr>
            </w:r>
            <w:r w:rsidR="0092439E">
              <w:rPr>
                <w:noProof/>
                <w:webHidden/>
              </w:rPr>
              <w:fldChar w:fldCharType="separate"/>
            </w:r>
            <w:r w:rsidR="00CE1662">
              <w:rPr>
                <w:noProof/>
                <w:webHidden/>
              </w:rPr>
              <w:t>185</w:t>
            </w:r>
            <w:r w:rsidR="0092439E">
              <w:rPr>
                <w:noProof/>
                <w:webHidden/>
              </w:rPr>
              <w:fldChar w:fldCharType="end"/>
            </w:r>
          </w:hyperlink>
        </w:p>
        <w:p w14:paraId="145DA4CF" w14:textId="7944441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_Toc143163841 \h </w:instrText>
            </w:r>
            <w:r w:rsidR="0092439E">
              <w:rPr>
                <w:noProof/>
                <w:webHidden/>
              </w:rPr>
            </w:r>
            <w:r w:rsidR="0092439E">
              <w:rPr>
                <w:noProof/>
                <w:webHidden/>
              </w:rPr>
              <w:fldChar w:fldCharType="separate"/>
            </w:r>
            <w:r w:rsidR="00CE1662">
              <w:rPr>
                <w:noProof/>
                <w:webHidden/>
              </w:rPr>
              <w:t>185</w:t>
            </w:r>
            <w:r w:rsidR="0092439E">
              <w:rPr>
                <w:noProof/>
                <w:webHidden/>
              </w:rPr>
              <w:fldChar w:fldCharType="end"/>
            </w:r>
          </w:hyperlink>
        </w:p>
        <w:p w14:paraId="6788682C" w14:textId="1EDC8FE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_Toc143163842 \h </w:instrText>
            </w:r>
            <w:r w:rsidR="0092439E">
              <w:rPr>
                <w:noProof/>
                <w:webHidden/>
              </w:rPr>
            </w:r>
            <w:r w:rsidR="0092439E">
              <w:rPr>
                <w:noProof/>
                <w:webHidden/>
              </w:rPr>
              <w:fldChar w:fldCharType="separate"/>
            </w:r>
            <w:r w:rsidR="00CE1662">
              <w:rPr>
                <w:noProof/>
                <w:webHidden/>
              </w:rPr>
              <w:t>185</w:t>
            </w:r>
            <w:r w:rsidR="0092439E">
              <w:rPr>
                <w:noProof/>
                <w:webHidden/>
              </w:rPr>
              <w:fldChar w:fldCharType="end"/>
            </w:r>
          </w:hyperlink>
        </w:p>
        <w:p w14:paraId="77114B0E" w14:textId="218D4A6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_Toc143163843 \h </w:instrText>
            </w:r>
            <w:r w:rsidR="0092439E">
              <w:rPr>
                <w:noProof/>
                <w:webHidden/>
              </w:rPr>
            </w:r>
            <w:r w:rsidR="0092439E">
              <w:rPr>
                <w:noProof/>
                <w:webHidden/>
              </w:rPr>
              <w:fldChar w:fldCharType="separate"/>
            </w:r>
            <w:r w:rsidR="00CE1662">
              <w:rPr>
                <w:noProof/>
                <w:webHidden/>
              </w:rPr>
              <w:t>186</w:t>
            </w:r>
            <w:r w:rsidR="0092439E">
              <w:rPr>
                <w:noProof/>
                <w:webHidden/>
              </w:rPr>
              <w:fldChar w:fldCharType="end"/>
            </w:r>
          </w:hyperlink>
        </w:p>
        <w:p w14:paraId="6D794794" w14:textId="02B64C5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844" w:history="1">
            <w:r w:rsidR="0092439E" w:rsidRPr="00E313A5">
              <w:rPr>
                <w:rStyle w:val="Hyperlink"/>
                <w:noProof/>
              </w:rPr>
              <w:t>Workers Re-Commencing Work</w:t>
            </w:r>
            <w:r w:rsidR="0092439E">
              <w:rPr>
                <w:noProof/>
                <w:webHidden/>
              </w:rPr>
              <w:tab/>
            </w:r>
            <w:r w:rsidR="0092439E">
              <w:rPr>
                <w:noProof/>
                <w:webHidden/>
              </w:rPr>
              <w:fldChar w:fldCharType="begin"/>
            </w:r>
            <w:r w:rsidR="0092439E">
              <w:rPr>
                <w:noProof/>
                <w:webHidden/>
              </w:rPr>
              <w:instrText xml:space="preserve"> PAGEREF _Toc143163844 \h </w:instrText>
            </w:r>
            <w:r w:rsidR="0092439E">
              <w:rPr>
                <w:noProof/>
                <w:webHidden/>
              </w:rPr>
            </w:r>
            <w:r w:rsidR="0092439E">
              <w:rPr>
                <w:noProof/>
                <w:webHidden/>
              </w:rPr>
              <w:fldChar w:fldCharType="separate"/>
            </w:r>
            <w:r w:rsidR="00CE1662">
              <w:rPr>
                <w:noProof/>
                <w:webHidden/>
              </w:rPr>
              <w:t>186</w:t>
            </w:r>
            <w:r w:rsidR="0092439E">
              <w:rPr>
                <w:noProof/>
                <w:webHidden/>
              </w:rPr>
              <w:fldChar w:fldCharType="end"/>
            </w:r>
          </w:hyperlink>
        </w:p>
        <w:p w14:paraId="60BBDD65" w14:textId="11EE4EC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845" w:history="1">
            <w:r w:rsidR="0092439E" w:rsidRPr="00E313A5">
              <w:rPr>
                <w:rStyle w:val="Hyperlink"/>
                <w:noProof/>
              </w:rPr>
              <w:t>Settlements of Conflicts</w:t>
            </w:r>
            <w:r w:rsidR="0092439E">
              <w:rPr>
                <w:noProof/>
                <w:webHidden/>
              </w:rPr>
              <w:tab/>
            </w:r>
            <w:r w:rsidR="0092439E">
              <w:rPr>
                <w:noProof/>
                <w:webHidden/>
              </w:rPr>
              <w:fldChar w:fldCharType="begin"/>
            </w:r>
            <w:r w:rsidR="0092439E">
              <w:rPr>
                <w:noProof/>
                <w:webHidden/>
              </w:rPr>
              <w:instrText xml:space="preserve"> PAGEREF _Toc143163845 \h </w:instrText>
            </w:r>
            <w:r w:rsidR="0092439E">
              <w:rPr>
                <w:noProof/>
                <w:webHidden/>
              </w:rPr>
            </w:r>
            <w:r w:rsidR="0092439E">
              <w:rPr>
                <w:noProof/>
                <w:webHidden/>
              </w:rPr>
              <w:fldChar w:fldCharType="separate"/>
            </w:r>
            <w:r w:rsidR="00CE1662">
              <w:rPr>
                <w:noProof/>
                <w:webHidden/>
              </w:rPr>
              <w:t>187</w:t>
            </w:r>
            <w:r w:rsidR="0092439E">
              <w:rPr>
                <w:noProof/>
                <w:webHidden/>
              </w:rPr>
              <w:fldChar w:fldCharType="end"/>
            </w:r>
          </w:hyperlink>
        </w:p>
        <w:p w14:paraId="2229436F" w14:textId="10791D8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846" w:history="1">
            <w:r w:rsidR="0092439E" w:rsidRPr="00E313A5">
              <w:rPr>
                <w:rStyle w:val="Hyperlink"/>
                <w:noProof/>
              </w:rPr>
              <w:t>Tasks and Duties</w:t>
            </w:r>
            <w:r w:rsidR="0092439E">
              <w:rPr>
                <w:noProof/>
                <w:webHidden/>
              </w:rPr>
              <w:tab/>
            </w:r>
            <w:r w:rsidR="0092439E">
              <w:rPr>
                <w:noProof/>
                <w:webHidden/>
              </w:rPr>
              <w:fldChar w:fldCharType="begin"/>
            </w:r>
            <w:r w:rsidR="0092439E">
              <w:rPr>
                <w:noProof/>
                <w:webHidden/>
              </w:rPr>
              <w:instrText xml:space="preserve"> PAGEREF _Toc143163846 \h </w:instrText>
            </w:r>
            <w:r w:rsidR="0092439E">
              <w:rPr>
                <w:noProof/>
                <w:webHidden/>
              </w:rPr>
            </w:r>
            <w:r w:rsidR="0092439E">
              <w:rPr>
                <w:noProof/>
                <w:webHidden/>
              </w:rPr>
              <w:fldChar w:fldCharType="separate"/>
            </w:r>
            <w:r w:rsidR="00CE1662">
              <w:rPr>
                <w:noProof/>
                <w:webHidden/>
              </w:rPr>
              <w:t>187</w:t>
            </w:r>
            <w:r w:rsidR="0092439E">
              <w:rPr>
                <w:noProof/>
                <w:webHidden/>
              </w:rPr>
              <w:fldChar w:fldCharType="end"/>
            </w:r>
          </w:hyperlink>
        </w:p>
        <w:p w14:paraId="240CC7B4" w14:textId="577E68E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847" w:history="1">
            <w:r w:rsidR="0092439E" w:rsidRPr="00E313A5">
              <w:rPr>
                <w:rStyle w:val="Hyperlink"/>
                <w:noProof/>
              </w:rPr>
              <w:t>Injury, Incident and Accident Management</w:t>
            </w:r>
            <w:r w:rsidR="0092439E">
              <w:rPr>
                <w:noProof/>
                <w:webHidden/>
              </w:rPr>
              <w:tab/>
            </w:r>
            <w:r w:rsidR="0092439E">
              <w:rPr>
                <w:noProof/>
                <w:webHidden/>
              </w:rPr>
              <w:fldChar w:fldCharType="begin"/>
            </w:r>
            <w:r w:rsidR="0092439E">
              <w:rPr>
                <w:noProof/>
                <w:webHidden/>
              </w:rPr>
              <w:instrText xml:space="preserve"> PAGEREF _Toc143163847 \h </w:instrText>
            </w:r>
            <w:r w:rsidR="0092439E">
              <w:rPr>
                <w:noProof/>
                <w:webHidden/>
              </w:rPr>
            </w:r>
            <w:r w:rsidR="0092439E">
              <w:rPr>
                <w:noProof/>
                <w:webHidden/>
              </w:rPr>
              <w:fldChar w:fldCharType="separate"/>
            </w:r>
            <w:r w:rsidR="00CE1662">
              <w:rPr>
                <w:noProof/>
                <w:webHidden/>
              </w:rPr>
              <w:t>187</w:t>
            </w:r>
            <w:r w:rsidR="0092439E">
              <w:rPr>
                <w:noProof/>
                <w:webHidden/>
              </w:rPr>
              <w:fldChar w:fldCharType="end"/>
            </w:r>
          </w:hyperlink>
        </w:p>
        <w:p w14:paraId="1955F7B8" w14:textId="0710559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8"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_Toc143163848 \h </w:instrText>
            </w:r>
            <w:r w:rsidR="0092439E">
              <w:rPr>
                <w:noProof/>
                <w:webHidden/>
              </w:rPr>
            </w:r>
            <w:r w:rsidR="0092439E">
              <w:rPr>
                <w:noProof/>
                <w:webHidden/>
              </w:rPr>
              <w:fldChar w:fldCharType="separate"/>
            </w:r>
            <w:r w:rsidR="00CE1662">
              <w:rPr>
                <w:noProof/>
                <w:webHidden/>
              </w:rPr>
              <w:t>187</w:t>
            </w:r>
            <w:r w:rsidR="0092439E">
              <w:rPr>
                <w:noProof/>
                <w:webHidden/>
              </w:rPr>
              <w:fldChar w:fldCharType="end"/>
            </w:r>
          </w:hyperlink>
        </w:p>
        <w:p w14:paraId="120D1195" w14:textId="39B8DE0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49"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_Toc143163849 \h </w:instrText>
            </w:r>
            <w:r w:rsidR="0092439E">
              <w:rPr>
                <w:noProof/>
                <w:webHidden/>
              </w:rPr>
            </w:r>
            <w:r w:rsidR="0092439E">
              <w:rPr>
                <w:noProof/>
                <w:webHidden/>
              </w:rPr>
              <w:fldChar w:fldCharType="separate"/>
            </w:r>
            <w:r w:rsidR="00CE1662">
              <w:rPr>
                <w:noProof/>
                <w:webHidden/>
              </w:rPr>
              <w:t>188</w:t>
            </w:r>
            <w:r w:rsidR="0092439E">
              <w:rPr>
                <w:noProof/>
                <w:webHidden/>
              </w:rPr>
              <w:fldChar w:fldCharType="end"/>
            </w:r>
          </w:hyperlink>
        </w:p>
        <w:p w14:paraId="1A683C66" w14:textId="7AF4978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0"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_Toc143163850 \h </w:instrText>
            </w:r>
            <w:r w:rsidR="0092439E">
              <w:rPr>
                <w:noProof/>
                <w:webHidden/>
              </w:rPr>
            </w:r>
            <w:r w:rsidR="0092439E">
              <w:rPr>
                <w:noProof/>
                <w:webHidden/>
              </w:rPr>
              <w:fldChar w:fldCharType="separate"/>
            </w:r>
            <w:r w:rsidR="00CE1662">
              <w:rPr>
                <w:noProof/>
                <w:webHidden/>
              </w:rPr>
              <w:t>188</w:t>
            </w:r>
            <w:r w:rsidR="0092439E">
              <w:rPr>
                <w:noProof/>
                <w:webHidden/>
              </w:rPr>
              <w:fldChar w:fldCharType="end"/>
            </w:r>
          </w:hyperlink>
        </w:p>
        <w:p w14:paraId="2BE1E288" w14:textId="47B07B40"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51" w:history="1">
            <w:r w:rsidR="0092439E" w:rsidRPr="00E313A5">
              <w:rPr>
                <w:rStyle w:val="Hyperlink"/>
                <w:noProof/>
              </w:rPr>
              <w:t>CM. 4.1 Service Access Policy and Procedure</w:t>
            </w:r>
            <w:r w:rsidR="0092439E">
              <w:rPr>
                <w:noProof/>
                <w:webHidden/>
              </w:rPr>
              <w:tab/>
            </w:r>
            <w:r w:rsidR="0092439E">
              <w:rPr>
                <w:noProof/>
                <w:webHidden/>
              </w:rPr>
              <w:fldChar w:fldCharType="begin"/>
            </w:r>
            <w:r w:rsidR="0092439E">
              <w:rPr>
                <w:noProof/>
                <w:webHidden/>
              </w:rPr>
              <w:instrText xml:space="preserve"> PAGEREF _Toc143163851 \h </w:instrText>
            </w:r>
            <w:r w:rsidR="0092439E">
              <w:rPr>
                <w:noProof/>
                <w:webHidden/>
              </w:rPr>
            </w:r>
            <w:r w:rsidR="0092439E">
              <w:rPr>
                <w:noProof/>
                <w:webHidden/>
              </w:rPr>
              <w:fldChar w:fldCharType="separate"/>
            </w:r>
            <w:r w:rsidR="00CE1662">
              <w:rPr>
                <w:noProof/>
                <w:webHidden/>
              </w:rPr>
              <w:t>190</w:t>
            </w:r>
            <w:r w:rsidR="0092439E">
              <w:rPr>
                <w:noProof/>
                <w:webHidden/>
              </w:rPr>
              <w:fldChar w:fldCharType="end"/>
            </w:r>
          </w:hyperlink>
        </w:p>
        <w:p w14:paraId="13BC4E34" w14:textId="1FC48AE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2"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_Toc143163852 \h </w:instrText>
            </w:r>
            <w:r w:rsidR="0092439E">
              <w:rPr>
                <w:noProof/>
                <w:webHidden/>
              </w:rPr>
            </w:r>
            <w:r w:rsidR="0092439E">
              <w:rPr>
                <w:noProof/>
                <w:webHidden/>
              </w:rPr>
              <w:fldChar w:fldCharType="separate"/>
            </w:r>
            <w:r w:rsidR="00CE1662">
              <w:rPr>
                <w:noProof/>
                <w:webHidden/>
              </w:rPr>
              <w:t>190</w:t>
            </w:r>
            <w:r w:rsidR="0092439E">
              <w:rPr>
                <w:noProof/>
                <w:webHidden/>
              </w:rPr>
              <w:fldChar w:fldCharType="end"/>
            </w:r>
          </w:hyperlink>
        </w:p>
        <w:p w14:paraId="3A10EFB7" w14:textId="69B1394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3"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_Toc143163853 \h </w:instrText>
            </w:r>
            <w:r w:rsidR="0092439E">
              <w:rPr>
                <w:noProof/>
                <w:webHidden/>
              </w:rPr>
            </w:r>
            <w:r w:rsidR="0092439E">
              <w:rPr>
                <w:noProof/>
                <w:webHidden/>
              </w:rPr>
              <w:fldChar w:fldCharType="separate"/>
            </w:r>
            <w:r w:rsidR="00CE1662">
              <w:rPr>
                <w:noProof/>
                <w:webHidden/>
              </w:rPr>
              <w:t>190</w:t>
            </w:r>
            <w:r w:rsidR="0092439E">
              <w:rPr>
                <w:noProof/>
                <w:webHidden/>
              </w:rPr>
              <w:fldChar w:fldCharType="end"/>
            </w:r>
          </w:hyperlink>
        </w:p>
        <w:p w14:paraId="36C91C9E" w14:textId="6ED1B44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4"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_Toc143163854 \h </w:instrText>
            </w:r>
            <w:r w:rsidR="0092439E">
              <w:rPr>
                <w:noProof/>
                <w:webHidden/>
              </w:rPr>
            </w:r>
            <w:r w:rsidR="0092439E">
              <w:rPr>
                <w:noProof/>
                <w:webHidden/>
              </w:rPr>
              <w:fldChar w:fldCharType="separate"/>
            </w:r>
            <w:r w:rsidR="00CE1662">
              <w:rPr>
                <w:noProof/>
                <w:webHidden/>
              </w:rPr>
              <w:t>190</w:t>
            </w:r>
            <w:r w:rsidR="0092439E">
              <w:rPr>
                <w:noProof/>
                <w:webHidden/>
              </w:rPr>
              <w:fldChar w:fldCharType="end"/>
            </w:r>
          </w:hyperlink>
        </w:p>
        <w:p w14:paraId="5C5BAAC5" w14:textId="70B41B5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5"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_Toc143163855 \h </w:instrText>
            </w:r>
            <w:r w:rsidR="0092439E">
              <w:rPr>
                <w:noProof/>
                <w:webHidden/>
              </w:rPr>
            </w:r>
            <w:r w:rsidR="0092439E">
              <w:rPr>
                <w:noProof/>
                <w:webHidden/>
              </w:rPr>
              <w:fldChar w:fldCharType="separate"/>
            </w:r>
            <w:r w:rsidR="00CE1662">
              <w:rPr>
                <w:noProof/>
                <w:webHidden/>
              </w:rPr>
              <w:t>191</w:t>
            </w:r>
            <w:r w:rsidR="0092439E">
              <w:rPr>
                <w:noProof/>
                <w:webHidden/>
              </w:rPr>
              <w:fldChar w:fldCharType="end"/>
            </w:r>
          </w:hyperlink>
        </w:p>
        <w:p w14:paraId="43B32B72" w14:textId="0F1B32A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6"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_Toc143163856 \h </w:instrText>
            </w:r>
            <w:r w:rsidR="0092439E">
              <w:rPr>
                <w:noProof/>
                <w:webHidden/>
              </w:rPr>
            </w:r>
            <w:r w:rsidR="0092439E">
              <w:rPr>
                <w:noProof/>
                <w:webHidden/>
              </w:rPr>
              <w:fldChar w:fldCharType="separate"/>
            </w:r>
            <w:r w:rsidR="00CE1662">
              <w:rPr>
                <w:noProof/>
                <w:webHidden/>
              </w:rPr>
              <w:t>191</w:t>
            </w:r>
            <w:r w:rsidR="0092439E">
              <w:rPr>
                <w:noProof/>
                <w:webHidden/>
              </w:rPr>
              <w:fldChar w:fldCharType="end"/>
            </w:r>
          </w:hyperlink>
        </w:p>
        <w:p w14:paraId="4B96931F" w14:textId="597A5FF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7" w:history="1">
            <w:r w:rsidR="0092439E" w:rsidRPr="00E313A5">
              <w:rPr>
                <w:rStyle w:val="Hyperlink"/>
                <w:noProof/>
              </w:rPr>
              <w:t>Worker Responsibilities –</w:t>
            </w:r>
            <w:r w:rsidR="0092439E">
              <w:rPr>
                <w:noProof/>
                <w:webHidden/>
              </w:rPr>
              <w:tab/>
            </w:r>
            <w:r w:rsidR="0092439E">
              <w:rPr>
                <w:noProof/>
                <w:webHidden/>
              </w:rPr>
              <w:fldChar w:fldCharType="begin"/>
            </w:r>
            <w:r w:rsidR="0092439E">
              <w:rPr>
                <w:noProof/>
                <w:webHidden/>
              </w:rPr>
              <w:instrText xml:space="preserve"> PAGEREF _Toc143163857 \h </w:instrText>
            </w:r>
            <w:r w:rsidR="0092439E">
              <w:rPr>
                <w:noProof/>
                <w:webHidden/>
              </w:rPr>
            </w:r>
            <w:r w:rsidR="0092439E">
              <w:rPr>
                <w:noProof/>
                <w:webHidden/>
              </w:rPr>
              <w:fldChar w:fldCharType="separate"/>
            </w:r>
            <w:r w:rsidR="00CE1662">
              <w:rPr>
                <w:noProof/>
                <w:webHidden/>
              </w:rPr>
              <w:t>192</w:t>
            </w:r>
            <w:r w:rsidR="0092439E">
              <w:rPr>
                <w:noProof/>
                <w:webHidden/>
              </w:rPr>
              <w:fldChar w:fldCharType="end"/>
            </w:r>
          </w:hyperlink>
        </w:p>
        <w:p w14:paraId="6A96FCE0" w14:textId="4BFDB9B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_Toc143163858 \h </w:instrText>
            </w:r>
            <w:r w:rsidR="0092439E">
              <w:rPr>
                <w:noProof/>
                <w:webHidden/>
              </w:rPr>
            </w:r>
            <w:r w:rsidR="0092439E">
              <w:rPr>
                <w:noProof/>
                <w:webHidden/>
              </w:rPr>
              <w:fldChar w:fldCharType="separate"/>
            </w:r>
            <w:r w:rsidR="00CE1662">
              <w:rPr>
                <w:noProof/>
                <w:webHidden/>
              </w:rPr>
              <w:t>192</w:t>
            </w:r>
            <w:r w:rsidR="0092439E">
              <w:rPr>
                <w:noProof/>
                <w:webHidden/>
              </w:rPr>
              <w:fldChar w:fldCharType="end"/>
            </w:r>
          </w:hyperlink>
        </w:p>
        <w:p w14:paraId="3D701DCD" w14:textId="1FF106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59" w:history="1">
            <w:r w:rsidR="0092439E" w:rsidRPr="00E313A5">
              <w:rPr>
                <w:rStyle w:val="Hyperlink"/>
                <w:noProof/>
              </w:rPr>
              <w:t>Service Access</w:t>
            </w:r>
            <w:r w:rsidR="0092439E">
              <w:rPr>
                <w:noProof/>
                <w:webHidden/>
              </w:rPr>
              <w:tab/>
            </w:r>
            <w:r w:rsidR="0092439E">
              <w:rPr>
                <w:noProof/>
                <w:webHidden/>
              </w:rPr>
              <w:fldChar w:fldCharType="begin"/>
            </w:r>
            <w:r w:rsidR="0092439E">
              <w:rPr>
                <w:noProof/>
                <w:webHidden/>
              </w:rPr>
              <w:instrText xml:space="preserve"> PAGEREF _Toc143163859 \h </w:instrText>
            </w:r>
            <w:r w:rsidR="0092439E">
              <w:rPr>
                <w:noProof/>
                <w:webHidden/>
              </w:rPr>
            </w:r>
            <w:r w:rsidR="0092439E">
              <w:rPr>
                <w:noProof/>
                <w:webHidden/>
              </w:rPr>
              <w:fldChar w:fldCharType="separate"/>
            </w:r>
            <w:r w:rsidR="00CE1662">
              <w:rPr>
                <w:noProof/>
                <w:webHidden/>
              </w:rPr>
              <w:t>192</w:t>
            </w:r>
            <w:r w:rsidR="0092439E">
              <w:rPr>
                <w:noProof/>
                <w:webHidden/>
              </w:rPr>
              <w:fldChar w:fldCharType="end"/>
            </w:r>
          </w:hyperlink>
        </w:p>
        <w:p w14:paraId="1134280D" w14:textId="1AD85B2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0" w:history="1">
            <w:r w:rsidR="0092439E" w:rsidRPr="00E313A5">
              <w:rPr>
                <w:rStyle w:val="Hyperlink"/>
                <w:noProof/>
              </w:rPr>
              <w:t>Dissatisfactory Service</w:t>
            </w:r>
            <w:r w:rsidR="0092439E">
              <w:rPr>
                <w:noProof/>
                <w:webHidden/>
              </w:rPr>
              <w:tab/>
            </w:r>
            <w:r w:rsidR="0092439E">
              <w:rPr>
                <w:noProof/>
                <w:webHidden/>
              </w:rPr>
              <w:fldChar w:fldCharType="begin"/>
            </w:r>
            <w:r w:rsidR="0092439E">
              <w:rPr>
                <w:noProof/>
                <w:webHidden/>
              </w:rPr>
              <w:instrText xml:space="preserve"> PAGEREF _Toc143163860 \h </w:instrText>
            </w:r>
            <w:r w:rsidR="0092439E">
              <w:rPr>
                <w:noProof/>
                <w:webHidden/>
              </w:rPr>
            </w:r>
            <w:r w:rsidR="0092439E">
              <w:rPr>
                <w:noProof/>
                <w:webHidden/>
              </w:rPr>
              <w:fldChar w:fldCharType="separate"/>
            </w:r>
            <w:r w:rsidR="00CE1662">
              <w:rPr>
                <w:noProof/>
                <w:webHidden/>
              </w:rPr>
              <w:t>194</w:t>
            </w:r>
            <w:r w:rsidR="0092439E">
              <w:rPr>
                <w:noProof/>
                <w:webHidden/>
              </w:rPr>
              <w:fldChar w:fldCharType="end"/>
            </w:r>
          </w:hyperlink>
        </w:p>
        <w:p w14:paraId="18F147C0" w14:textId="714B769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1" w:history="1">
            <w:r w:rsidR="0092439E" w:rsidRPr="00E313A5">
              <w:rPr>
                <w:rStyle w:val="Hyperlink"/>
                <w:noProof/>
              </w:rPr>
              <w:t>Service Environment</w:t>
            </w:r>
            <w:r w:rsidR="0092439E">
              <w:rPr>
                <w:noProof/>
                <w:webHidden/>
              </w:rPr>
              <w:tab/>
            </w:r>
            <w:r w:rsidR="0092439E">
              <w:rPr>
                <w:noProof/>
                <w:webHidden/>
              </w:rPr>
              <w:fldChar w:fldCharType="begin"/>
            </w:r>
            <w:r w:rsidR="0092439E">
              <w:rPr>
                <w:noProof/>
                <w:webHidden/>
              </w:rPr>
              <w:instrText xml:space="preserve"> PAGEREF _Toc143163861 \h </w:instrText>
            </w:r>
            <w:r w:rsidR="0092439E">
              <w:rPr>
                <w:noProof/>
                <w:webHidden/>
              </w:rPr>
            </w:r>
            <w:r w:rsidR="0092439E">
              <w:rPr>
                <w:noProof/>
                <w:webHidden/>
              </w:rPr>
              <w:fldChar w:fldCharType="separate"/>
            </w:r>
            <w:r w:rsidR="00CE1662">
              <w:rPr>
                <w:noProof/>
                <w:webHidden/>
              </w:rPr>
              <w:t>194</w:t>
            </w:r>
            <w:r w:rsidR="0092439E">
              <w:rPr>
                <w:noProof/>
                <w:webHidden/>
              </w:rPr>
              <w:fldChar w:fldCharType="end"/>
            </w:r>
          </w:hyperlink>
        </w:p>
        <w:p w14:paraId="7B5A6019" w14:textId="7A1DFC5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2" w:history="1">
            <w:r w:rsidR="0092439E" w:rsidRPr="00E313A5">
              <w:rPr>
                <w:rStyle w:val="Hyperlink"/>
                <w:noProof/>
              </w:rPr>
              <w:t>Participant Service Denial</w:t>
            </w:r>
            <w:r w:rsidR="0092439E">
              <w:rPr>
                <w:noProof/>
                <w:webHidden/>
              </w:rPr>
              <w:tab/>
            </w:r>
            <w:r w:rsidR="0092439E">
              <w:rPr>
                <w:noProof/>
                <w:webHidden/>
              </w:rPr>
              <w:fldChar w:fldCharType="begin"/>
            </w:r>
            <w:r w:rsidR="0092439E">
              <w:rPr>
                <w:noProof/>
                <w:webHidden/>
              </w:rPr>
              <w:instrText xml:space="preserve"> PAGEREF _Toc143163862 \h </w:instrText>
            </w:r>
            <w:r w:rsidR="0092439E">
              <w:rPr>
                <w:noProof/>
                <w:webHidden/>
              </w:rPr>
            </w:r>
            <w:r w:rsidR="0092439E">
              <w:rPr>
                <w:noProof/>
                <w:webHidden/>
              </w:rPr>
              <w:fldChar w:fldCharType="separate"/>
            </w:r>
            <w:r w:rsidR="00CE1662">
              <w:rPr>
                <w:noProof/>
                <w:webHidden/>
              </w:rPr>
              <w:t>195</w:t>
            </w:r>
            <w:r w:rsidR="0092439E">
              <w:rPr>
                <w:noProof/>
                <w:webHidden/>
              </w:rPr>
              <w:fldChar w:fldCharType="end"/>
            </w:r>
          </w:hyperlink>
        </w:p>
        <w:p w14:paraId="552586A2" w14:textId="4136105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3" w:history="1">
            <w:r w:rsidR="0092439E" w:rsidRPr="00E313A5">
              <w:rPr>
                <w:rStyle w:val="Hyperlink"/>
                <w:noProof/>
              </w:rPr>
              <w:t>Appeal</w:t>
            </w:r>
            <w:r w:rsidR="0092439E">
              <w:rPr>
                <w:noProof/>
                <w:webHidden/>
              </w:rPr>
              <w:tab/>
            </w:r>
            <w:r w:rsidR="0092439E">
              <w:rPr>
                <w:noProof/>
                <w:webHidden/>
              </w:rPr>
              <w:fldChar w:fldCharType="begin"/>
            </w:r>
            <w:r w:rsidR="0092439E">
              <w:rPr>
                <w:noProof/>
                <w:webHidden/>
              </w:rPr>
              <w:instrText xml:space="preserve"> PAGEREF _Toc143163863 \h </w:instrText>
            </w:r>
            <w:r w:rsidR="0092439E">
              <w:rPr>
                <w:noProof/>
                <w:webHidden/>
              </w:rPr>
            </w:r>
            <w:r w:rsidR="0092439E">
              <w:rPr>
                <w:noProof/>
                <w:webHidden/>
              </w:rPr>
              <w:fldChar w:fldCharType="separate"/>
            </w:r>
            <w:r w:rsidR="00CE1662">
              <w:rPr>
                <w:noProof/>
                <w:webHidden/>
              </w:rPr>
              <w:t>196</w:t>
            </w:r>
            <w:r w:rsidR="0092439E">
              <w:rPr>
                <w:noProof/>
                <w:webHidden/>
              </w:rPr>
              <w:fldChar w:fldCharType="end"/>
            </w:r>
          </w:hyperlink>
        </w:p>
        <w:p w14:paraId="1BAACFE4" w14:textId="41D6F2C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_Toc143163864 \h </w:instrText>
            </w:r>
            <w:r w:rsidR="0092439E">
              <w:rPr>
                <w:noProof/>
                <w:webHidden/>
              </w:rPr>
            </w:r>
            <w:r w:rsidR="0092439E">
              <w:rPr>
                <w:noProof/>
                <w:webHidden/>
              </w:rPr>
              <w:fldChar w:fldCharType="separate"/>
            </w:r>
            <w:r w:rsidR="00CE1662">
              <w:rPr>
                <w:noProof/>
                <w:webHidden/>
              </w:rPr>
              <w:t>196</w:t>
            </w:r>
            <w:r w:rsidR="0092439E">
              <w:rPr>
                <w:noProof/>
                <w:webHidden/>
              </w:rPr>
              <w:fldChar w:fldCharType="end"/>
            </w:r>
          </w:hyperlink>
        </w:p>
        <w:p w14:paraId="02F62BE8" w14:textId="6AF134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_Toc143163865 \h </w:instrText>
            </w:r>
            <w:r w:rsidR="0092439E">
              <w:rPr>
                <w:noProof/>
                <w:webHidden/>
              </w:rPr>
            </w:r>
            <w:r w:rsidR="0092439E">
              <w:rPr>
                <w:noProof/>
                <w:webHidden/>
              </w:rPr>
              <w:fldChar w:fldCharType="separate"/>
            </w:r>
            <w:r w:rsidR="00CE1662">
              <w:rPr>
                <w:noProof/>
                <w:webHidden/>
              </w:rPr>
              <w:t>197</w:t>
            </w:r>
            <w:r w:rsidR="0092439E">
              <w:rPr>
                <w:noProof/>
                <w:webHidden/>
              </w:rPr>
              <w:fldChar w:fldCharType="end"/>
            </w:r>
          </w:hyperlink>
        </w:p>
        <w:p w14:paraId="38FF2119" w14:textId="76CFEA3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_Toc143163866 \h </w:instrText>
            </w:r>
            <w:r w:rsidR="0092439E">
              <w:rPr>
                <w:noProof/>
                <w:webHidden/>
              </w:rPr>
            </w:r>
            <w:r w:rsidR="0092439E">
              <w:rPr>
                <w:noProof/>
                <w:webHidden/>
              </w:rPr>
              <w:fldChar w:fldCharType="separate"/>
            </w:r>
            <w:r w:rsidR="00CE1662">
              <w:rPr>
                <w:noProof/>
                <w:webHidden/>
              </w:rPr>
              <w:t>197</w:t>
            </w:r>
            <w:r w:rsidR="0092439E">
              <w:rPr>
                <w:noProof/>
                <w:webHidden/>
              </w:rPr>
              <w:fldChar w:fldCharType="end"/>
            </w:r>
          </w:hyperlink>
        </w:p>
        <w:p w14:paraId="2EA5904E" w14:textId="0E94B8D3"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67" w:history="1">
            <w:r w:rsidR="0092439E" w:rsidRPr="00E313A5">
              <w:rPr>
                <w:rStyle w:val="Hyperlink"/>
                <w:noProof/>
              </w:rPr>
              <w:t>CM. 4.2 Decision-Making and Choice Policy and Procedure</w:t>
            </w:r>
            <w:r w:rsidR="0092439E">
              <w:rPr>
                <w:noProof/>
                <w:webHidden/>
              </w:rPr>
              <w:tab/>
            </w:r>
            <w:r w:rsidR="0092439E">
              <w:rPr>
                <w:noProof/>
                <w:webHidden/>
              </w:rPr>
              <w:fldChar w:fldCharType="begin"/>
            </w:r>
            <w:r w:rsidR="0092439E">
              <w:rPr>
                <w:noProof/>
                <w:webHidden/>
              </w:rPr>
              <w:instrText xml:space="preserve"> PAGEREF _Toc143163867 \h </w:instrText>
            </w:r>
            <w:r w:rsidR="0092439E">
              <w:rPr>
                <w:noProof/>
                <w:webHidden/>
              </w:rPr>
            </w:r>
            <w:r w:rsidR="0092439E">
              <w:rPr>
                <w:noProof/>
                <w:webHidden/>
              </w:rPr>
              <w:fldChar w:fldCharType="separate"/>
            </w:r>
            <w:r w:rsidR="00CE1662">
              <w:rPr>
                <w:noProof/>
                <w:webHidden/>
              </w:rPr>
              <w:t>198</w:t>
            </w:r>
            <w:r w:rsidR="0092439E">
              <w:rPr>
                <w:noProof/>
                <w:webHidden/>
              </w:rPr>
              <w:fldChar w:fldCharType="end"/>
            </w:r>
          </w:hyperlink>
        </w:p>
        <w:p w14:paraId="209DD11C" w14:textId="16D4101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_Toc143163868 \h </w:instrText>
            </w:r>
            <w:r w:rsidR="0092439E">
              <w:rPr>
                <w:noProof/>
                <w:webHidden/>
              </w:rPr>
            </w:r>
            <w:r w:rsidR="0092439E">
              <w:rPr>
                <w:noProof/>
                <w:webHidden/>
              </w:rPr>
              <w:fldChar w:fldCharType="separate"/>
            </w:r>
            <w:r w:rsidR="00CE1662">
              <w:rPr>
                <w:noProof/>
                <w:webHidden/>
              </w:rPr>
              <w:t>198</w:t>
            </w:r>
            <w:r w:rsidR="0092439E">
              <w:rPr>
                <w:noProof/>
                <w:webHidden/>
              </w:rPr>
              <w:fldChar w:fldCharType="end"/>
            </w:r>
          </w:hyperlink>
        </w:p>
        <w:p w14:paraId="616BF1AB" w14:textId="1FA507F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69"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_Toc143163869 \h </w:instrText>
            </w:r>
            <w:r w:rsidR="0092439E">
              <w:rPr>
                <w:noProof/>
                <w:webHidden/>
              </w:rPr>
            </w:r>
            <w:r w:rsidR="0092439E">
              <w:rPr>
                <w:noProof/>
                <w:webHidden/>
              </w:rPr>
              <w:fldChar w:fldCharType="separate"/>
            </w:r>
            <w:r w:rsidR="00CE1662">
              <w:rPr>
                <w:noProof/>
                <w:webHidden/>
              </w:rPr>
              <w:t>198</w:t>
            </w:r>
            <w:r w:rsidR="0092439E">
              <w:rPr>
                <w:noProof/>
                <w:webHidden/>
              </w:rPr>
              <w:fldChar w:fldCharType="end"/>
            </w:r>
          </w:hyperlink>
        </w:p>
        <w:p w14:paraId="05230671" w14:textId="5D2A27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_Toc143163870 \h </w:instrText>
            </w:r>
            <w:r w:rsidR="0092439E">
              <w:rPr>
                <w:noProof/>
                <w:webHidden/>
              </w:rPr>
            </w:r>
            <w:r w:rsidR="0092439E">
              <w:rPr>
                <w:noProof/>
                <w:webHidden/>
              </w:rPr>
              <w:fldChar w:fldCharType="separate"/>
            </w:r>
            <w:r w:rsidR="00CE1662">
              <w:rPr>
                <w:noProof/>
                <w:webHidden/>
              </w:rPr>
              <w:t>199</w:t>
            </w:r>
            <w:r w:rsidR="0092439E">
              <w:rPr>
                <w:noProof/>
                <w:webHidden/>
              </w:rPr>
              <w:fldChar w:fldCharType="end"/>
            </w:r>
          </w:hyperlink>
        </w:p>
        <w:p w14:paraId="2BBABDF2" w14:textId="79D2E22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1" w:history="1">
            <w:r w:rsidR="0092439E" w:rsidRPr="00E313A5">
              <w:rPr>
                <w:rStyle w:val="Hyperlink"/>
                <w:noProof/>
              </w:rPr>
              <w:t>Requirements of Workers of Wellness Support PTY LTD</w:t>
            </w:r>
            <w:r w:rsidR="0092439E">
              <w:rPr>
                <w:noProof/>
                <w:webHidden/>
              </w:rPr>
              <w:tab/>
            </w:r>
            <w:r w:rsidR="0092439E">
              <w:rPr>
                <w:noProof/>
                <w:webHidden/>
              </w:rPr>
              <w:fldChar w:fldCharType="begin"/>
            </w:r>
            <w:r w:rsidR="0092439E">
              <w:rPr>
                <w:noProof/>
                <w:webHidden/>
              </w:rPr>
              <w:instrText xml:space="preserve"> PAGEREF _Toc143163871 \h </w:instrText>
            </w:r>
            <w:r w:rsidR="0092439E">
              <w:rPr>
                <w:noProof/>
                <w:webHidden/>
              </w:rPr>
            </w:r>
            <w:r w:rsidR="0092439E">
              <w:rPr>
                <w:noProof/>
                <w:webHidden/>
              </w:rPr>
              <w:fldChar w:fldCharType="separate"/>
            </w:r>
            <w:r w:rsidR="00CE1662">
              <w:rPr>
                <w:noProof/>
                <w:webHidden/>
              </w:rPr>
              <w:t>200</w:t>
            </w:r>
            <w:r w:rsidR="0092439E">
              <w:rPr>
                <w:noProof/>
                <w:webHidden/>
              </w:rPr>
              <w:fldChar w:fldCharType="end"/>
            </w:r>
          </w:hyperlink>
        </w:p>
        <w:p w14:paraId="3615BCCA" w14:textId="51CA8F2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2" w:history="1">
            <w:r w:rsidR="0092439E" w:rsidRPr="00E313A5">
              <w:rPr>
                <w:rStyle w:val="Hyperlink"/>
                <w:noProof/>
              </w:rPr>
              <w:t>Duty of Care</w:t>
            </w:r>
            <w:r w:rsidR="0092439E">
              <w:rPr>
                <w:noProof/>
                <w:webHidden/>
              </w:rPr>
              <w:tab/>
            </w:r>
            <w:r w:rsidR="0092439E">
              <w:rPr>
                <w:noProof/>
                <w:webHidden/>
              </w:rPr>
              <w:fldChar w:fldCharType="begin"/>
            </w:r>
            <w:r w:rsidR="0092439E">
              <w:rPr>
                <w:noProof/>
                <w:webHidden/>
              </w:rPr>
              <w:instrText xml:space="preserve"> PAGEREF _Toc143163872 \h </w:instrText>
            </w:r>
            <w:r w:rsidR="0092439E">
              <w:rPr>
                <w:noProof/>
                <w:webHidden/>
              </w:rPr>
            </w:r>
            <w:r w:rsidR="0092439E">
              <w:rPr>
                <w:noProof/>
                <w:webHidden/>
              </w:rPr>
              <w:fldChar w:fldCharType="separate"/>
            </w:r>
            <w:r w:rsidR="00CE1662">
              <w:rPr>
                <w:noProof/>
                <w:webHidden/>
              </w:rPr>
              <w:t>201</w:t>
            </w:r>
            <w:r w:rsidR="0092439E">
              <w:rPr>
                <w:noProof/>
                <w:webHidden/>
              </w:rPr>
              <w:fldChar w:fldCharType="end"/>
            </w:r>
          </w:hyperlink>
        </w:p>
        <w:p w14:paraId="7AF85CFB" w14:textId="558C4F7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3" w:history="1">
            <w:r w:rsidR="0092439E" w:rsidRPr="00E313A5">
              <w:rPr>
                <w:rStyle w:val="Hyperlink"/>
                <w:noProof/>
              </w:rPr>
              <w:t>NDIS Practice Standards</w:t>
            </w:r>
            <w:r w:rsidR="0092439E">
              <w:rPr>
                <w:noProof/>
                <w:webHidden/>
              </w:rPr>
              <w:tab/>
            </w:r>
            <w:r w:rsidR="0092439E">
              <w:rPr>
                <w:noProof/>
                <w:webHidden/>
              </w:rPr>
              <w:fldChar w:fldCharType="begin"/>
            </w:r>
            <w:r w:rsidR="0092439E">
              <w:rPr>
                <w:noProof/>
                <w:webHidden/>
              </w:rPr>
              <w:instrText xml:space="preserve"> PAGEREF _Toc143163873 \h </w:instrText>
            </w:r>
            <w:r w:rsidR="0092439E">
              <w:rPr>
                <w:noProof/>
                <w:webHidden/>
              </w:rPr>
            </w:r>
            <w:r w:rsidR="0092439E">
              <w:rPr>
                <w:noProof/>
                <w:webHidden/>
              </w:rPr>
              <w:fldChar w:fldCharType="separate"/>
            </w:r>
            <w:r w:rsidR="00CE1662">
              <w:rPr>
                <w:noProof/>
                <w:webHidden/>
              </w:rPr>
              <w:t>201</w:t>
            </w:r>
            <w:r w:rsidR="0092439E">
              <w:rPr>
                <w:noProof/>
                <w:webHidden/>
              </w:rPr>
              <w:fldChar w:fldCharType="end"/>
            </w:r>
          </w:hyperlink>
        </w:p>
        <w:p w14:paraId="251413F4" w14:textId="3D68A5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4" w:history="1">
            <w:r w:rsidR="0092439E" w:rsidRPr="00E313A5">
              <w:rPr>
                <w:rStyle w:val="Hyperlink"/>
                <w:noProof/>
              </w:rPr>
              <w:t>Formal and Informal Decision-Making Process</w:t>
            </w:r>
            <w:r w:rsidR="0092439E">
              <w:rPr>
                <w:noProof/>
                <w:webHidden/>
              </w:rPr>
              <w:tab/>
            </w:r>
            <w:r w:rsidR="0092439E">
              <w:rPr>
                <w:noProof/>
                <w:webHidden/>
              </w:rPr>
              <w:fldChar w:fldCharType="begin"/>
            </w:r>
            <w:r w:rsidR="0092439E">
              <w:rPr>
                <w:noProof/>
                <w:webHidden/>
              </w:rPr>
              <w:instrText xml:space="preserve"> PAGEREF _Toc143163874 \h </w:instrText>
            </w:r>
            <w:r w:rsidR="0092439E">
              <w:rPr>
                <w:noProof/>
                <w:webHidden/>
              </w:rPr>
            </w:r>
            <w:r w:rsidR="0092439E">
              <w:rPr>
                <w:noProof/>
                <w:webHidden/>
              </w:rPr>
              <w:fldChar w:fldCharType="separate"/>
            </w:r>
            <w:r w:rsidR="00CE1662">
              <w:rPr>
                <w:noProof/>
                <w:webHidden/>
              </w:rPr>
              <w:t>202</w:t>
            </w:r>
            <w:r w:rsidR="0092439E">
              <w:rPr>
                <w:noProof/>
                <w:webHidden/>
              </w:rPr>
              <w:fldChar w:fldCharType="end"/>
            </w:r>
          </w:hyperlink>
        </w:p>
        <w:p w14:paraId="0E4E3A68" w14:textId="061C28A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5" w:history="1">
            <w:r w:rsidR="0092439E" w:rsidRPr="00E313A5">
              <w:rPr>
                <w:rStyle w:val="Hyperlink"/>
                <w:noProof/>
              </w:rPr>
              <w:t>Dignity of Risk</w:t>
            </w:r>
            <w:r w:rsidR="0092439E">
              <w:rPr>
                <w:noProof/>
                <w:webHidden/>
              </w:rPr>
              <w:tab/>
            </w:r>
            <w:r w:rsidR="0092439E">
              <w:rPr>
                <w:noProof/>
                <w:webHidden/>
              </w:rPr>
              <w:fldChar w:fldCharType="begin"/>
            </w:r>
            <w:r w:rsidR="0092439E">
              <w:rPr>
                <w:noProof/>
                <w:webHidden/>
              </w:rPr>
              <w:instrText xml:space="preserve"> PAGEREF _Toc143163875 \h </w:instrText>
            </w:r>
            <w:r w:rsidR="0092439E">
              <w:rPr>
                <w:noProof/>
                <w:webHidden/>
              </w:rPr>
            </w:r>
            <w:r w:rsidR="0092439E">
              <w:rPr>
                <w:noProof/>
                <w:webHidden/>
              </w:rPr>
              <w:fldChar w:fldCharType="separate"/>
            </w:r>
            <w:r w:rsidR="00CE1662">
              <w:rPr>
                <w:noProof/>
                <w:webHidden/>
              </w:rPr>
              <w:t>202</w:t>
            </w:r>
            <w:r w:rsidR="0092439E">
              <w:rPr>
                <w:noProof/>
                <w:webHidden/>
              </w:rPr>
              <w:fldChar w:fldCharType="end"/>
            </w:r>
          </w:hyperlink>
        </w:p>
        <w:p w14:paraId="6A235530" w14:textId="112006A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_Toc143163876 \h </w:instrText>
            </w:r>
            <w:r w:rsidR="0092439E">
              <w:rPr>
                <w:noProof/>
                <w:webHidden/>
              </w:rPr>
            </w:r>
            <w:r w:rsidR="0092439E">
              <w:rPr>
                <w:noProof/>
                <w:webHidden/>
              </w:rPr>
              <w:fldChar w:fldCharType="separate"/>
            </w:r>
            <w:r w:rsidR="00CE1662">
              <w:rPr>
                <w:noProof/>
                <w:webHidden/>
              </w:rPr>
              <w:t>204</w:t>
            </w:r>
            <w:r w:rsidR="0092439E">
              <w:rPr>
                <w:noProof/>
                <w:webHidden/>
              </w:rPr>
              <w:fldChar w:fldCharType="end"/>
            </w:r>
          </w:hyperlink>
        </w:p>
        <w:p w14:paraId="6887EF1F" w14:textId="157380B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_Toc143163877 \h </w:instrText>
            </w:r>
            <w:r w:rsidR="0092439E">
              <w:rPr>
                <w:noProof/>
                <w:webHidden/>
              </w:rPr>
            </w:r>
            <w:r w:rsidR="0092439E">
              <w:rPr>
                <w:noProof/>
                <w:webHidden/>
              </w:rPr>
              <w:fldChar w:fldCharType="separate"/>
            </w:r>
            <w:r w:rsidR="00CE1662">
              <w:rPr>
                <w:noProof/>
                <w:webHidden/>
              </w:rPr>
              <w:t>204</w:t>
            </w:r>
            <w:r w:rsidR="0092439E">
              <w:rPr>
                <w:noProof/>
                <w:webHidden/>
              </w:rPr>
              <w:fldChar w:fldCharType="end"/>
            </w:r>
          </w:hyperlink>
        </w:p>
        <w:p w14:paraId="41ED6C8D" w14:textId="628828A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7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_Toc143163878 \h </w:instrText>
            </w:r>
            <w:r w:rsidR="0092439E">
              <w:rPr>
                <w:noProof/>
                <w:webHidden/>
              </w:rPr>
            </w:r>
            <w:r w:rsidR="0092439E">
              <w:rPr>
                <w:noProof/>
                <w:webHidden/>
              </w:rPr>
              <w:fldChar w:fldCharType="separate"/>
            </w:r>
            <w:r w:rsidR="00CE1662">
              <w:rPr>
                <w:noProof/>
                <w:webHidden/>
              </w:rPr>
              <w:t>204</w:t>
            </w:r>
            <w:r w:rsidR="0092439E">
              <w:rPr>
                <w:noProof/>
                <w:webHidden/>
              </w:rPr>
              <w:fldChar w:fldCharType="end"/>
            </w:r>
          </w:hyperlink>
        </w:p>
        <w:p w14:paraId="4C6A3377" w14:textId="599508A9"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79" w:history="1">
            <w:r w:rsidR="0092439E" w:rsidRPr="00E313A5">
              <w:rPr>
                <w:rStyle w:val="Hyperlink"/>
                <w:noProof/>
              </w:rPr>
              <w:t>CM. 4.3 Support Planning and Review Policy and Procedure</w:t>
            </w:r>
            <w:r w:rsidR="0092439E">
              <w:rPr>
                <w:noProof/>
                <w:webHidden/>
              </w:rPr>
              <w:tab/>
            </w:r>
            <w:r w:rsidR="0092439E">
              <w:rPr>
                <w:noProof/>
                <w:webHidden/>
              </w:rPr>
              <w:fldChar w:fldCharType="begin"/>
            </w:r>
            <w:r w:rsidR="0092439E">
              <w:rPr>
                <w:noProof/>
                <w:webHidden/>
              </w:rPr>
              <w:instrText xml:space="preserve"> PAGEREF _Toc143163879 \h </w:instrText>
            </w:r>
            <w:r w:rsidR="0092439E">
              <w:rPr>
                <w:noProof/>
                <w:webHidden/>
              </w:rPr>
            </w:r>
            <w:r w:rsidR="0092439E">
              <w:rPr>
                <w:noProof/>
                <w:webHidden/>
              </w:rPr>
              <w:fldChar w:fldCharType="separate"/>
            </w:r>
            <w:r w:rsidR="00CE1662">
              <w:rPr>
                <w:noProof/>
                <w:webHidden/>
              </w:rPr>
              <w:t>205</w:t>
            </w:r>
            <w:r w:rsidR="0092439E">
              <w:rPr>
                <w:noProof/>
                <w:webHidden/>
              </w:rPr>
              <w:fldChar w:fldCharType="end"/>
            </w:r>
          </w:hyperlink>
        </w:p>
        <w:p w14:paraId="214538B2" w14:textId="7A0B93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_Toc143163880 \h </w:instrText>
            </w:r>
            <w:r w:rsidR="0092439E">
              <w:rPr>
                <w:noProof/>
                <w:webHidden/>
              </w:rPr>
            </w:r>
            <w:r w:rsidR="0092439E">
              <w:rPr>
                <w:noProof/>
                <w:webHidden/>
              </w:rPr>
              <w:fldChar w:fldCharType="separate"/>
            </w:r>
            <w:r w:rsidR="00CE1662">
              <w:rPr>
                <w:noProof/>
                <w:webHidden/>
              </w:rPr>
              <w:t>205</w:t>
            </w:r>
            <w:r w:rsidR="0092439E">
              <w:rPr>
                <w:noProof/>
                <w:webHidden/>
              </w:rPr>
              <w:fldChar w:fldCharType="end"/>
            </w:r>
          </w:hyperlink>
        </w:p>
        <w:p w14:paraId="779CBDAE" w14:textId="3EC812D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_Toc143163881 \h </w:instrText>
            </w:r>
            <w:r w:rsidR="0092439E">
              <w:rPr>
                <w:noProof/>
                <w:webHidden/>
              </w:rPr>
            </w:r>
            <w:r w:rsidR="0092439E">
              <w:rPr>
                <w:noProof/>
                <w:webHidden/>
              </w:rPr>
              <w:fldChar w:fldCharType="separate"/>
            </w:r>
            <w:r w:rsidR="00CE1662">
              <w:rPr>
                <w:noProof/>
                <w:webHidden/>
              </w:rPr>
              <w:t>205</w:t>
            </w:r>
            <w:r w:rsidR="0092439E">
              <w:rPr>
                <w:noProof/>
                <w:webHidden/>
              </w:rPr>
              <w:fldChar w:fldCharType="end"/>
            </w:r>
          </w:hyperlink>
        </w:p>
        <w:p w14:paraId="5325C52E" w14:textId="38B61CA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_Toc143163882 \h </w:instrText>
            </w:r>
            <w:r w:rsidR="0092439E">
              <w:rPr>
                <w:noProof/>
                <w:webHidden/>
              </w:rPr>
            </w:r>
            <w:r w:rsidR="0092439E">
              <w:rPr>
                <w:noProof/>
                <w:webHidden/>
              </w:rPr>
              <w:fldChar w:fldCharType="separate"/>
            </w:r>
            <w:r w:rsidR="00CE1662">
              <w:rPr>
                <w:noProof/>
                <w:webHidden/>
              </w:rPr>
              <w:t>205</w:t>
            </w:r>
            <w:r w:rsidR="0092439E">
              <w:rPr>
                <w:noProof/>
                <w:webHidden/>
              </w:rPr>
              <w:fldChar w:fldCharType="end"/>
            </w:r>
          </w:hyperlink>
        </w:p>
        <w:p w14:paraId="6B0A510C" w14:textId="11BA3BA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3"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_Toc143163883 \h </w:instrText>
            </w:r>
            <w:r w:rsidR="0092439E">
              <w:rPr>
                <w:noProof/>
                <w:webHidden/>
              </w:rPr>
            </w:r>
            <w:r w:rsidR="0092439E">
              <w:rPr>
                <w:noProof/>
                <w:webHidden/>
              </w:rPr>
              <w:fldChar w:fldCharType="separate"/>
            </w:r>
            <w:r w:rsidR="00CE1662">
              <w:rPr>
                <w:noProof/>
                <w:webHidden/>
              </w:rPr>
              <w:t>206</w:t>
            </w:r>
            <w:r w:rsidR="0092439E">
              <w:rPr>
                <w:noProof/>
                <w:webHidden/>
              </w:rPr>
              <w:fldChar w:fldCharType="end"/>
            </w:r>
          </w:hyperlink>
        </w:p>
        <w:p w14:paraId="05D42350" w14:textId="5D9A64A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4" w:history="1">
            <w:r w:rsidR="0092439E" w:rsidRPr="00E313A5">
              <w:rPr>
                <w:rStyle w:val="Hyperlink"/>
                <w:noProof/>
              </w:rPr>
              <w:t>Assessment</w:t>
            </w:r>
            <w:r w:rsidR="0092439E">
              <w:rPr>
                <w:noProof/>
                <w:webHidden/>
              </w:rPr>
              <w:tab/>
            </w:r>
            <w:r w:rsidR="0092439E">
              <w:rPr>
                <w:noProof/>
                <w:webHidden/>
              </w:rPr>
              <w:fldChar w:fldCharType="begin"/>
            </w:r>
            <w:r w:rsidR="0092439E">
              <w:rPr>
                <w:noProof/>
                <w:webHidden/>
              </w:rPr>
              <w:instrText xml:space="preserve"> PAGEREF _Toc143163884 \h </w:instrText>
            </w:r>
            <w:r w:rsidR="0092439E">
              <w:rPr>
                <w:noProof/>
                <w:webHidden/>
              </w:rPr>
            </w:r>
            <w:r w:rsidR="0092439E">
              <w:rPr>
                <w:noProof/>
                <w:webHidden/>
              </w:rPr>
              <w:fldChar w:fldCharType="separate"/>
            </w:r>
            <w:r w:rsidR="00CE1662">
              <w:rPr>
                <w:noProof/>
                <w:webHidden/>
              </w:rPr>
              <w:t>207</w:t>
            </w:r>
            <w:r w:rsidR="0092439E">
              <w:rPr>
                <w:noProof/>
                <w:webHidden/>
              </w:rPr>
              <w:fldChar w:fldCharType="end"/>
            </w:r>
          </w:hyperlink>
        </w:p>
        <w:p w14:paraId="365B618B" w14:textId="4498834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5" w:history="1">
            <w:r w:rsidR="0092439E" w:rsidRPr="00E313A5">
              <w:rPr>
                <w:rStyle w:val="Hyperlink"/>
                <w:noProof/>
              </w:rPr>
              <w:t>Planning</w:t>
            </w:r>
            <w:r w:rsidR="0092439E">
              <w:rPr>
                <w:noProof/>
                <w:webHidden/>
              </w:rPr>
              <w:tab/>
            </w:r>
            <w:r w:rsidR="0092439E">
              <w:rPr>
                <w:noProof/>
                <w:webHidden/>
              </w:rPr>
              <w:fldChar w:fldCharType="begin"/>
            </w:r>
            <w:r w:rsidR="0092439E">
              <w:rPr>
                <w:noProof/>
                <w:webHidden/>
              </w:rPr>
              <w:instrText xml:space="preserve"> PAGEREF _Toc143163885 \h </w:instrText>
            </w:r>
            <w:r w:rsidR="0092439E">
              <w:rPr>
                <w:noProof/>
                <w:webHidden/>
              </w:rPr>
            </w:r>
            <w:r w:rsidR="0092439E">
              <w:rPr>
                <w:noProof/>
                <w:webHidden/>
              </w:rPr>
              <w:fldChar w:fldCharType="separate"/>
            </w:r>
            <w:r w:rsidR="00CE1662">
              <w:rPr>
                <w:noProof/>
                <w:webHidden/>
              </w:rPr>
              <w:t>208</w:t>
            </w:r>
            <w:r w:rsidR="0092439E">
              <w:rPr>
                <w:noProof/>
                <w:webHidden/>
              </w:rPr>
              <w:fldChar w:fldCharType="end"/>
            </w:r>
          </w:hyperlink>
        </w:p>
        <w:p w14:paraId="6AB9F526" w14:textId="7E4708E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6" w:history="1">
            <w:r w:rsidR="0092439E" w:rsidRPr="00E313A5">
              <w:rPr>
                <w:rStyle w:val="Hyperlink"/>
                <w:noProof/>
              </w:rPr>
              <w:t>Service Agreement</w:t>
            </w:r>
            <w:r w:rsidR="0092439E">
              <w:rPr>
                <w:noProof/>
                <w:webHidden/>
              </w:rPr>
              <w:tab/>
            </w:r>
            <w:r w:rsidR="0092439E">
              <w:rPr>
                <w:noProof/>
                <w:webHidden/>
              </w:rPr>
              <w:fldChar w:fldCharType="begin"/>
            </w:r>
            <w:r w:rsidR="0092439E">
              <w:rPr>
                <w:noProof/>
                <w:webHidden/>
              </w:rPr>
              <w:instrText xml:space="preserve"> PAGEREF _Toc143163886 \h </w:instrText>
            </w:r>
            <w:r w:rsidR="0092439E">
              <w:rPr>
                <w:noProof/>
                <w:webHidden/>
              </w:rPr>
            </w:r>
            <w:r w:rsidR="0092439E">
              <w:rPr>
                <w:noProof/>
                <w:webHidden/>
              </w:rPr>
              <w:fldChar w:fldCharType="separate"/>
            </w:r>
            <w:r w:rsidR="00CE1662">
              <w:rPr>
                <w:noProof/>
                <w:webHidden/>
              </w:rPr>
              <w:t>208</w:t>
            </w:r>
            <w:r w:rsidR="0092439E">
              <w:rPr>
                <w:noProof/>
                <w:webHidden/>
              </w:rPr>
              <w:fldChar w:fldCharType="end"/>
            </w:r>
          </w:hyperlink>
        </w:p>
        <w:p w14:paraId="7AFEA2F8" w14:textId="1CDAF54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7" w:history="1">
            <w:r w:rsidR="0092439E" w:rsidRPr="00E313A5">
              <w:rPr>
                <w:rStyle w:val="Hyperlink"/>
                <w:noProof/>
              </w:rPr>
              <w:t>Review</w:t>
            </w:r>
            <w:r w:rsidR="0092439E">
              <w:rPr>
                <w:noProof/>
                <w:webHidden/>
              </w:rPr>
              <w:tab/>
            </w:r>
            <w:r w:rsidR="0092439E">
              <w:rPr>
                <w:noProof/>
                <w:webHidden/>
              </w:rPr>
              <w:fldChar w:fldCharType="begin"/>
            </w:r>
            <w:r w:rsidR="0092439E">
              <w:rPr>
                <w:noProof/>
                <w:webHidden/>
              </w:rPr>
              <w:instrText xml:space="preserve"> PAGEREF _Toc143163887 \h </w:instrText>
            </w:r>
            <w:r w:rsidR="0092439E">
              <w:rPr>
                <w:noProof/>
                <w:webHidden/>
              </w:rPr>
            </w:r>
            <w:r w:rsidR="0092439E">
              <w:rPr>
                <w:noProof/>
                <w:webHidden/>
              </w:rPr>
              <w:fldChar w:fldCharType="separate"/>
            </w:r>
            <w:r w:rsidR="00CE1662">
              <w:rPr>
                <w:noProof/>
                <w:webHidden/>
              </w:rPr>
              <w:t>209</w:t>
            </w:r>
            <w:r w:rsidR="0092439E">
              <w:rPr>
                <w:noProof/>
                <w:webHidden/>
              </w:rPr>
              <w:fldChar w:fldCharType="end"/>
            </w:r>
          </w:hyperlink>
        </w:p>
        <w:p w14:paraId="15BF0114" w14:textId="1477FAB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8" w:history="1">
            <w:r w:rsidR="0092439E" w:rsidRPr="00E313A5">
              <w:rPr>
                <w:rStyle w:val="Hyperlink"/>
                <w:noProof/>
              </w:rPr>
              <w:t>Monitoring and Review</w:t>
            </w:r>
            <w:r w:rsidR="0092439E">
              <w:rPr>
                <w:noProof/>
                <w:webHidden/>
              </w:rPr>
              <w:tab/>
            </w:r>
            <w:r w:rsidR="0092439E">
              <w:rPr>
                <w:noProof/>
                <w:webHidden/>
              </w:rPr>
              <w:fldChar w:fldCharType="begin"/>
            </w:r>
            <w:r w:rsidR="0092439E">
              <w:rPr>
                <w:noProof/>
                <w:webHidden/>
              </w:rPr>
              <w:instrText xml:space="preserve"> PAGEREF _Toc143163888 \h </w:instrText>
            </w:r>
            <w:r w:rsidR="0092439E">
              <w:rPr>
                <w:noProof/>
                <w:webHidden/>
              </w:rPr>
            </w:r>
            <w:r w:rsidR="0092439E">
              <w:rPr>
                <w:noProof/>
                <w:webHidden/>
              </w:rPr>
              <w:fldChar w:fldCharType="separate"/>
            </w:r>
            <w:r w:rsidR="00CE1662">
              <w:rPr>
                <w:noProof/>
                <w:webHidden/>
              </w:rPr>
              <w:t>210</w:t>
            </w:r>
            <w:r w:rsidR="0092439E">
              <w:rPr>
                <w:noProof/>
                <w:webHidden/>
              </w:rPr>
              <w:fldChar w:fldCharType="end"/>
            </w:r>
          </w:hyperlink>
        </w:p>
        <w:p w14:paraId="5B990ED7" w14:textId="4467836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89" w:history="1">
            <w:r w:rsidR="0092439E" w:rsidRPr="00E313A5">
              <w:rPr>
                <w:rStyle w:val="Hyperlink"/>
                <w:noProof/>
              </w:rPr>
              <w:t>Withdrawal of services</w:t>
            </w:r>
            <w:r w:rsidR="0092439E">
              <w:rPr>
                <w:noProof/>
                <w:webHidden/>
              </w:rPr>
              <w:tab/>
            </w:r>
            <w:r w:rsidR="0092439E">
              <w:rPr>
                <w:noProof/>
                <w:webHidden/>
              </w:rPr>
              <w:fldChar w:fldCharType="begin"/>
            </w:r>
            <w:r w:rsidR="0092439E">
              <w:rPr>
                <w:noProof/>
                <w:webHidden/>
              </w:rPr>
              <w:instrText xml:space="preserve"> PAGEREF _Toc143163889 \h </w:instrText>
            </w:r>
            <w:r w:rsidR="0092439E">
              <w:rPr>
                <w:noProof/>
                <w:webHidden/>
              </w:rPr>
            </w:r>
            <w:r w:rsidR="0092439E">
              <w:rPr>
                <w:noProof/>
                <w:webHidden/>
              </w:rPr>
              <w:fldChar w:fldCharType="separate"/>
            </w:r>
            <w:r w:rsidR="00CE1662">
              <w:rPr>
                <w:noProof/>
                <w:webHidden/>
              </w:rPr>
              <w:t>210</w:t>
            </w:r>
            <w:r w:rsidR="0092439E">
              <w:rPr>
                <w:noProof/>
                <w:webHidden/>
              </w:rPr>
              <w:fldChar w:fldCharType="end"/>
            </w:r>
          </w:hyperlink>
        </w:p>
        <w:p w14:paraId="19DB3F40" w14:textId="68F87AA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0" w:history="1">
            <w:r w:rsidR="0092439E" w:rsidRPr="00E313A5">
              <w:rPr>
                <w:rStyle w:val="Hyperlink"/>
                <w:noProof/>
              </w:rPr>
              <w:t>Sole Worker providing support to Live alone participant</w:t>
            </w:r>
            <w:r w:rsidR="0092439E">
              <w:rPr>
                <w:noProof/>
                <w:webHidden/>
              </w:rPr>
              <w:tab/>
            </w:r>
            <w:r w:rsidR="0092439E">
              <w:rPr>
                <w:noProof/>
                <w:webHidden/>
              </w:rPr>
              <w:fldChar w:fldCharType="begin"/>
            </w:r>
            <w:r w:rsidR="0092439E">
              <w:rPr>
                <w:noProof/>
                <w:webHidden/>
              </w:rPr>
              <w:instrText xml:space="preserve"> PAGEREF _Toc143163890 \h </w:instrText>
            </w:r>
            <w:r w:rsidR="0092439E">
              <w:rPr>
                <w:noProof/>
                <w:webHidden/>
              </w:rPr>
            </w:r>
            <w:r w:rsidR="0092439E">
              <w:rPr>
                <w:noProof/>
                <w:webHidden/>
              </w:rPr>
              <w:fldChar w:fldCharType="separate"/>
            </w:r>
            <w:r w:rsidR="00CE1662">
              <w:rPr>
                <w:noProof/>
                <w:webHidden/>
              </w:rPr>
              <w:t>211</w:t>
            </w:r>
            <w:r w:rsidR="0092439E">
              <w:rPr>
                <w:noProof/>
                <w:webHidden/>
              </w:rPr>
              <w:fldChar w:fldCharType="end"/>
            </w:r>
          </w:hyperlink>
        </w:p>
        <w:p w14:paraId="0B16385E" w14:textId="6E73DF5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1"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_Toc143163891 \h </w:instrText>
            </w:r>
            <w:r w:rsidR="0092439E">
              <w:rPr>
                <w:noProof/>
                <w:webHidden/>
              </w:rPr>
            </w:r>
            <w:r w:rsidR="0092439E">
              <w:rPr>
                <w:noProof/>
                <w:webHidden/>
              </w:rPr>
              <w:fldChar w:fldCharType="separate"/>
            </w:r>
            <w:r w:rsidR="00CE1662">
              <w:rPr>
                <w:noProof/>
                <w:webHidden/>
              </w:rPr>
              <w:t>212</w:t>
            </w:r>
            <w:r w:rsidR="0092439E">
              <w:rPr>
                <w:noProof/>
                <w:webHidden/>
              </w:rPr>
              <w:fldChar w:fldCharType="end"/>
            </w:r>
          </w:hyperlink>
        </w:p>
        <w:p w14:paraId="6E7D37E0" w14:textId="6CE9425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_Toc143163892 \h </w:instrText>
            </w:r>
            <w:r w:rsidR="0092439E">
              <w:rPr>
                <w:noProof/>
                <w:webHidden/>
              </w:rPr>
            </w:r>
            <w:r w:rsidR="0092439E">
              <w:rPr>
                <w:noProof/>
                <w:webHidden/>
              </w:rPr>
              <w:fldChar w:fldCharType="separate"/>
            </w:r>
            <w:r w:rsidR="00CE1662">
              <w:rPr>
                <w:noProof/>
                <w:webHidden/>
              </w:rPr>
              <w:t>212</w:t>
            </w:r>
            <w:r w:rsidR="0092439E">
              <w:rPr>
                <w:noProof/>
                <w:webHidden/>
              </w:rPr>
              <w:fldChar w:fldCharType="end"/>
            </w:r>
          </w:hyperlink>
        </w:p>
        <w:p w14:paraId="54D58263" w14:textId="6F2E28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3"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_Toc143163893 \h </w:instrText>
            </w:r>
            <w:r w:rsidR="0092439E">
              <w:rPr>
                <w:noProof/>
                <w:webHidden/>
              </w:rPr>
            </w:r>
            <w:r w:rsidR="0092439E">
              <w:rPr>
                <w:noProof/>
                <w:webHidden/>
              </w:rPr>
              <w:fldChar w:fldCharType="separate"/>
            </w:r>
            <w:r w:rsidR="00CE1662">
              <w:rPr>
                <w:noProof/>
                <w:webHidden/>
              </w:rPr>
              <w:t>213</w:t>
            </w:r>
            <w:r w:rsidR="0092439E">
              <w:rPr>
                <w:noProof/>
                <w:webHidden/>
              </w:rPr>
              <w:fldChar w:fldCharType="end"/>
            </w:r>
          </w:hyperlink>
        </w:p>
        <w:p w14:paraId="1DF7ED1A" w14:textId="15C3372E"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894" w:history="1">
            <w:r w:rsidR="0092439E" w:rsidRPr="00E313A5">
              <w:rPr>
                <w:rStyle w:val="Hyperlink"/>
                <w:noProof/>
              </w:rPr>
              <w:t>CM. 4.4 Continuity of Supports Policy and Procedure</w:t>
            </w:r>
            <w:r w:rsidR="0092439E">
              <w:rPr>
                <w:noProof/>
                <w:webHidden/>
              </w:rPr>
              <w:tab/>
            </w:r>
            <w:r w:rsidR="0092439E">
              <w:rPr>
                <w:noProof/>
                <w:webHidden/>
              </w:rPr>
              <w:fldChar w:fldCharType="begin"/>
            </w:r>
            <w:r w:rsidR="0092439E">
              <w:rPr>
                <w:noProof/>
                <w:webHidden/>
              </w:rPr>
              <w:instrText xml:space="preserve"> PAGEREF _Toc143163894 \h </w:instrText>
            </w:r>
            <w:r w:rsidR="0092439E">
              <w:rPr>
                <w:noProof/>
                <w:webHidden/>
              </w:rPr>
            </w:r>
            <w:r w:rsidR="0092439E">
              <w:rPr>
                <w:noProof/>
                <w:webHidden/>
              </w:rPr>
              <w:fldChar w:fldCharType="separate"/>
            </w:r>
            <w:r w:rsidR="00CE1662">
              <w:rPr>
                <w:noProof/>
                <w:webHidden/>
              </w:rPr>
              <w:t>214</w:t>
            </w:r>
            <w:r w:rsidR="0092439E">
              <w:rPr>
                <w:noProof/>
                <w:webHidden/>
              </w:rPr>
              <w:fldChar w:fldCharType="end"/>
            </w:r>
          </w:hyperlink>
        </w:p>
        <w:p w14:paraId="4B4FCFD1" w14:textId="1AA5F2F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_Toc143163895 \h </w:instrText>
            </w:r>
            <w:r w:rsidR="0092439E">
              <w:rPr>
                <w:noProof/>
                <w:webHidden/>
              </w:rPr>
            </w:r>
            <w:r w:rsidR="0092439E">
              <w:rPr>
                <w:noProof/>
                <w:webHidden/>
              </w:rPr>
              <w:fldChar w:fldCharType="separate"/>
            </w:r>
            <w:r w:rsidR="00CE1662">
              <w:rPr>
                <w:noProof/>
                <w:webHidden/>
              </w:rPr>
              <w:t>214</w:t>
            </w:r>
            <w:r w:rsidR="0092439E">
              <w:rPr>
                <w:noProof/>
                <w:webHidden/>
              </w:rPr>
              <w:fldChar w:fldCharType="end"/>
            </w:r>
          </w:hyperlink>
        </w:p>
        <w:p w14:paraId="4FE468CE" w14:textId="59E48FB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_Toc143163896 \h </w:instrText>
            </w:r>
            <w:r w:rsidR="0092439E">
              <w:rPr>
                <w:noProof/>
                <w:webHidden/>
              </w:rPr>
            </w:r>
            <w:r w:rsidR="0092439E">
              <w:rPr>
                <w:noProof/>
                <w:webHidden/>
              </w:rPr>
              <w:fldChar w:fldCharType="separate"/>
            </w:r>
            <w:r w:rsidR="00CE1662">
              <w:rPr>
                <w:noProof/>
                <w:webHidden/>
              </w:rPr>
              <w:t>214</w:t>
            </w:r>
            <w:r w:rsidR="0092439E">
              <w:rPr>
                <w:noProof/>
                <w:webHidden/>
              </w:rPr>
              <w:fldChar w:fldCharType="end"/>
            </w:r>
          </w:hyperlink>
        </w:p>
        <w:p w14:paraId="0895858D" w14:textId="657090E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7"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_Toc143163897 \h </w:instrText>
            </w:r>
            <w:r w:rsidR="0092439E">
              <w:rPr>
                <w:noProof/>
                <w:webHidden/>
              </w:rPr>
            </w:r>
            <w:r w:rsidR="0092439E">
              <w:rPr>
                <w:noProof/>
                <w:webHidden/>
              </w:rPr>
              <w:fldChar w:fldCharType="separate"/>
            </w:r>
            <w:r w:rsidR="00CE1662">
              <w:rPr>
                <w:noProof/>
                <w:webHidden/>
              </w:rPr>
              <w:t>214</w:t>
            </w:r>
            <w:r w:rsidR="0092439E">
              <w:rPr>
                <w:noProof/>
                <w:webHidden/>
              </w:rPr>
              <w:fldChar w:fldCharType="end"/>
            </w:r>
          </w:hyperlink>
        </w:p>
        <w:p w14:paraId="6B31161C" w14:textId="300C3C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8" w:history="1">
            <w:r w:rsidR="0092439E" w:rsidRPr="00E313A5">
              <w:rPr>
                <w:rStyle w:val="Hyperlink"/>
                <w:noProof/>
              </w:rPr>
              <w:t>Appointment Changes</w:t>
            </w:r>
            <w:r w:rsidR="0092439E">
              <w:rPr>
                <w:noProof/>
                <w:webHidden/>
              </w:rPr>
              <w:tab/>
            </w:r>
            <w:r w:rsidR="0092439E">
              <w:rPr>
                <w:noProof/>
                <w:webHidden/>
              </w:rPr>
              <w:fldChar w:fldCharType="begin"/>
            </w:r>
            <w:r w:rsidR="0092439E">
              <w:rPr>
                <w:noProof/>
                <w:webHidden/>
              </w:rPr>
              <w:instrText xml:space="preserve"> PAGEREF _Toc143163898 \h </w:instrText>
            </w:r>
            <w:r w:rsidR="0092439E">
              <w:rPr>
                <w:noProof/>
                <w:webHidden/>
              </w:rPr>
            </w:r>
            <w:r w:rsidR="0092439E">
              <w:rPr>
                <w:noProof/>
                <w:webHidden/>
              </w:rPr>
              <w:fldChar w:fldCharType="separate"/>
            </w:r>
            <w:r w:rsidR="00CE1662">
              <w:rPr>
                <w:noProof/>
                <w:webHidden/>
              </w:rPr>
              <w:t>215</w:t>
            </w:r>
            <w:r w:rsidR="0092439E">
              <w:rPr>
                <w:noProof/>
                <w:webHidden/>
              </w:rPr>
              <w:fldChar w:fldCharType="end"/>
            </w:r>
          </w:hyperlink>
        </w:p>
        <w:p w14:paraId="552A3099" w14:textId="2722592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899" w:history="1">
            <w:r w:rsidR="0092439E" w:rsidRPr="00E313A5">
              <w:rPr>
                <w:rStyle w:val="Hyperlink"/>
                <w:noProof/>
              </w:rPr>
              <w:t>Worker Retention</w:t>
            </w:r>
            <w:r w:rsidR="0092439E">
              <w:rPr>
                <w:noProof/>
                <w:webHidden/>
              </w:rPr>
              <w:tab/>
            </w:r>
            <w:r w:rsidR="0092439E">
              <w:rPr>
                <w:noProof/>
                <w:webHidden/>
              </w:rPr>
              <w:fldChar w:fldCharType="begin"/>
            </w:r>
            <w:r w:rsidR="0092439E">
              <w:rPr>
                <w:noProof/>
                <w:webHidden/>
              </w:rPr>
              <w:instrText xml:space="preserve"> PAGEREF _Toc143163899 \h </w:instrText>
            </w:r>
            <w:r w:rsidR="0092439E">
              <w:rPr>
                <w:noProof/>
                <w:webHidden/>
              </w:rPr>
            </w:r>
            <w:r w:rsidR="0092439E">
              <w:rPr>
                <w:noProof/>
                <w:webHidden/>
              </w:rPr>
              <w:fldChar w:fldCharType="separate"/>
            </w:r>
            <w:r w:rsidR="00CE1662">
              <w:rPr>
                <w:noProof/>
                <w:webHidden/>
              </w:rPr>
              <w:t>215</w:t>
            </w:r>
            <w:r w:rsidR="0092439E">
              <w:rPr>
                <w:noProof/>
                <w:webHidden/>
              </w:rPr>
              <w:fldChar w:fldCharType="end"/>
            </w:r>
          </w:hyperlink>
        </w:p>
        <w:p w14:paraId="4E97444F" w14:textId="1A3A118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0" w:history="1">
            <w:r w:rsidR="0092439E" w:rsidRPr="00E313A5">
              <w:rPr>
                <w:rStyle w:val="Hyperlink"/>
                <w:noProof/>
              </w:rPr>
              <w:t>Crisis</w:t>
            </w:r>
            <w:r w:rsidR="0092439E">
              <w:rPr>
                <w:noProof/>
                <w:webHidden/>
              </w:rPr>
              <w:tab/>
            </w:r>
            <w:r w:rsidR="0092439E">
              <w:rPr>
                <w:noProof/>
                <w:webHidden/>
              </w:rPr>
              <w:fldChar w:fldCharType="begin"/>
            </w:r>
            <w:r w:rsidR="0092439E">
              <w:rPr>
                <w:noProof/>
                <w:webHidden/>
              </w:rPr>
              <w:instrText xml:space="preserve"> PAGEREF _Toc143163900 \h </w:instrText>
            </w:r>
            <w:r w:rsidR="0092439E">
              <w:rPr>
                <w:noProof/>
                <w:webHidden/>
              </w:rPr>
            </w:r>
            <w:r w:rsidR="0092439E">
              <w:rPr>
                <w:noProof/>
                <w:webHidden/>
              </w:rPr>
              <w:fldChar w:fldCharType="separate"/>
            </w:r>
            <w:r w:rsidR="00CE1662">
              <w:rPr>
                <w:noProof/>
                <w:webHidden/>
              </w:rPr>
              <w:t>216</w:t>
            </w:r>
            <w:r w:rsidR="0092439E">
              <w:rPr>
                <w:noProof/>
                <w:webHidden/>
              </w:rPr>
              <w:fldChar w:fldCharType="end"/>
            </w:r>
          </w:hyperlink>
        </w:p>
        <w:p w14:paraId="1C2465AA" w14:textId="2C767E4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1" w:history="1">
            <w:r w:rsidR="0092439E" w:rsidRPr="00E313A5">
              <w:rPr>
                <w:rStyle w:val="Hyperlink"/>
                <w:noProof/>
              </w:rPr>
              <w:t>Implementation of Plans</w:t>
            </w:r>
            <w:r w:rsidR="0092439E">
              <w:rPr>
                <w:noProof/>
                <w:webHidden/>
              </w:rPr>
              <w:tab/>
            </w:r>
            <w:r w:rsidR="0092439E">
              <w:rPr>
                <w:noProof/>
                <w:webHidden/>
              </w:rPr>
              <w:fldChar w:fldCharType="begin"/>
            </w:r>
            <w:r w:rsidR="0092439E">
              <w:rPr>
                <w:noProof/>
                <w:webHidden/>
              </w:rPr>
              <w:instrText xml:space="preserve"> PAGEREF _Toc143163901 \h </w:instrText>
            </w:r>
            <w:r w:rsidR="0092439E">
              <w:rPr>
                <w:noProof/>
                <w:webHidden/>
              </w:rPr>
            </w:r>
            <w:r w:rsidR="0092439E">
              <w:rPr>
                <w:noProof/>
                <w:webHidden/>
              </w:rPr>
              <w:fldChar w:fldCharType="separate"/>
            </w:r>
            <w:r w:rsidR="00CE1662">
              <w:rPr>
                <w:noProof/>
                <w:webHidden/>
              </w:rPr>
              <w:t>216</w:t>
            </w:r>
            <w:r w:rsidR="0092439E">
              <w:rPr>
                <w:noProof/>
                <w:webHidden/>
              </w:rPr>
              <w:fldChar w:fldCharType="end"/>
            </w:r>
          </w:hyperlink>
        </w:p>
        <w:p w14:paraId="3B5CF1DE" w14:textId="7CA86A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2" w:history="1">
            <w:r w:rsidR="0092439E" w:rsidRPr="00E313A5">
              <w:rPr>
                <w:rStyle w:val="Hyperlink"/>
                <w:noProof/>
              </w:rPr>
              <w:t>Commitment to Uninterrupted Supports</w:t>
            </w:r>
            <w:r w:rsidR="0092439E">
              <w:rPr>
                <w:noProof/>
                <w:webHidden/>
              </w:rPr>
              <w:tab/>
            </w:r>
            <w:r w:rsidR="0092439E">
              <w:rPr>
                <w:noProof/>
                <w:webHidden/>
              </w:rPr>
              <w:fldChar w:fldCharType="begin"/>
            </w:r>
            <w:r w:rsidR="0092439E">
              <w:rPr>
                <w:noProof/>
                <w:webHidden/>
              </w:rPr>
              <w:instrText xml:space="preserve"> PAGEREF _Toc143163902 \h </w:instrText>
            </w:r>
            <w:r w:rsidR="0092439E">
              <w:rPr>
                <w:noProof/>
                <w:webHidden/>
              </w:rPr>
            </w:r>
            <w:r w:rsidR="0092439E">
              <w:rPr>
                <w:noProof/>
                <w:webHidden/>
              </w:rPr>
              <w:fldChar w:fldCharType="separate"/>
            </w:r>
            <w:r w:rsidR="00CE1662">
              <w:rPr>
                <w:noProof/>
                <w:webHidden/>
              </w:rPr>
              <w:t>216</w:t>
            </w:r>
            <w:r w:rsidR="0092439E">
              <w:rPr>
                <w:noProof/>
                <w:webHidden/>
              </w:rPr>
              <w:fldChar w:fldCharType="end"/>
            </w:r>
          </w:hyperlink>
        </w:p>
        <w:p w14:paraId="77B79395" w14:textId="40E084B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_Toc143163903 \h </w:instrText>
            </w:r>
            <w:r w:rsidR="0092439E">
              <w:rPr>
                <w:noProof/>
                <w:webHidden/>
              </w:rPr>
            </w:r>
            <w:r w:rsidR="0092439E">
              <w:rPr>
                <w:noProof/>
                <w:webHidden/>
              </w:rPr>
              <w:fldChar w:fldCharType="separate"/>
            </w:r>
            <w:r w:rsidR="00CE1662">
              <w:rPr>
                <w:noProof/>
                <w:webHidden/>
              </w:rPr>
              <w:t>216</w:t>
            </w:r>
            <w:r w:rsidR="0092439E">
              <w:rPr>
                <w:noProof/>
                <w:webHidden/>
              </w:rPr>
              <w:fldChar w:fldCharType="end"/>
            </w:r>
          </w:hyperlink>
        </w:p>
        <w:p w14:paraId="58A5B556" w14:textId="433341D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_Toc143163904 \h </w:instrText>
            </w:r>
            <w:r w:rsidR="0092439E">
              <w:rPr>
                <w:noProof/>
                <w:webHidden/>
              </w:rPr>
            </w:r>
            <w:r w:rsidR="0092439E">
              <w:rPr>
                <w:noProof/>
                <w:webHidden/>
              </w:rPr>
              <w:fldChar w:fldCharType="separate"/>
            </w:r>
            <w:r w:rsidR="00CE1662">
              <w:rPr>
                <w:noProof/>
                <w:webHidden/>
              </w:rPr>
              <w:t>217</w:t>
            </w:r>
            <w:r w:rsidR="0092439E">
              <w:rPr>
                <w:noProof/>
                <w:webHidden/>
              </w:rPr>
              <w:fldChar w:fldCharType="end"/>
            </w:r>
          </w:hyperlink>
        </w:p>
        <w:p w14:paraId="682A87F8" w14:textId="57C6D9D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5"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_Toc143163905 \h </w:instrText>
            </w:r>
            <w:r w:rsidR="0092439E">
              <w:rPr>
                <w:noProof/>
                <w:webHidden/>
              </w:rPr>
            </w:r>
            <w:r w:rsidR="0092439E">
              <w:rPr>
                <w:noProof/>
                <w:webHidden/>
              </w:rPr>
              <w:fldChar w:fldCharType="separate"/>
            </w:r>
            <w:r w:rsidR="00CE1662">
              <w:rPr>
                <w:noProof/>
                <w:webHidden/>
              </w:rPr>
              <w:t>217</w:t>
            </w:r>
            <w:r w:rsidR="0092439E">
              <w:rPr>
                <w:noProof/>
                <w:webHidden/>
              </w:rPr>
              <w:fldChar w:fldCharType="end"/>
            </w:r>
          </w:hyperlink>
        </w:p>
        <w:p w14:paraId="42AF2C3B" w14:textId="5AF310BA"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06" w:history="1">
            <w:r w:rsidR="0092439E" w:rsidRPr="00E313A5">
              <w:rPr>
                <w:rStyle w:val="Hyperlink"/>
                <w:noProof/>
              </w:rPr>
              <w:t>CM. 4.5 Person-Centred Supports Linkage Policy and Procedure</w:t>
            </w:r>
            <w:r w:rsidR="0092439E">
              <w:rPr>
                <w:noProof/>
                <w:webHidden/>
              </w:rPr>
              <w:tab/>
            </w:r>
            <w:r w:rsidR="0092439E">
              <w:rPr>
                <w:noProof/>
                <w:webHidden/>
              </w:rPr>
              <w:fldChar w:fldCharType="begin"/>
            </w:r>
            <w:r w:rsidR="0092439E">
              <w:rPr>
                <w:noProof/>
                <w:webHidden/>
              </w:rPr>
              <w:instrText xml:space="preserve"> PAGEREF _Toc143163906 \h </w:instrText>
            </w:r>
            <w:r w:rsidR="0092439E">
              <w:rPr>
                <w:noProof/>
                <w:webHidden/>
              </w:rPr>
            </w:r>
            <w:r w:rsidR="0092439E">
              <w:rPr>
                <w:noProof/>
                <w:webHidden/>
              </w:rPr>
              <w:fldChar w:fldCharType="separate"/>
            </w:r>
            <w:r w:rsidR="00CE1662">
              <w:rPr>
                <w:noProof/>
                <w:webHidden/>
              </w:rPr>
              <w:t>218</w:t>
            </w:r>
            <w:r w:rsidR="0092439E">
              <w:rPr>
                <w:noProof/>
                <w:webHidden/>
              </w:rPr>
              <w:fldChar w:fldCharType="end"/>
            </w:r>
          </w:hyperlink>
        </w:p>
        <w:p w14:paraId="5540A5EE" w14:textId="52752D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_Toc143163907 \h </w:instrText>
            </w:r>
            <w:r w:rsidR="0092439E">
              <w:rPr>
                <w:noProof/>
                <w:webHidden/>
              </w:rPr>
            </w:r>
            <w:r w:rsidR="0092439E">
              <w:rPr>
                <w:noProof/>
                <w:webHidden/>
              </w:rPr>
              <w:fldChar w:fldCharType="separate"/>
            </w:r>
            <w:r w:rsidR="00CE1662">
              <w:rPr>
                <w:noProof/>
                <w:webHidden/>
              </w:rPr>
              <w:t>218</w:t>
            </w:r>
            <w:r w:rsidR="0092439E">
              <w:rPr>
                <w:noProof/>
                <w:webHidden/>
              </w:rPr>
              <w:fldChar w:fldCharType="end"/>
            </w:r>
          </w:hyperlink>
        </w:p>
        <w:p w14:paraId="2C2A74C7" w14:textId="025EEB1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_Toc143163908 \h </w:instrText>
            </w:r>
            <w:r w:rsidR="0092439E">
              <w:rPr>
                <w:noProof/>
                <w:webHidden/>
              </w:rPr>
            </w:r>
            <w:r w:rsidR="0092439E">
              <w:rPr>
                <w:noProof/>
                <w:webHidden/>
              </w:rPr>
              <w:fldChar w:fldCharType="separate"/>
            </w:r>
            <w:r w:rsidR="00CE1662">
              <w:rPr>
                <w:noProof/>
                <w:webHidden/>
              </w:rPr>
              <w:t>218</w:t>
            </w:r>
            <w:r w:rsidR="0092439E">
              <w:rPr>
                <w:noProof/>
                <w:webHidden/>
              </w:rPr>
              <w:fldChar w:fldCharType="end"/>
            </w:r>
          </w:hyperlink>
        </w:p>
        <w:p w14:paraId="73CEBD8C" w14:textId="18E4443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09"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_Toc143163909 \h </w:instrText>
            </w:r>
            <w:r w:rsidR="0092439E">
              <w:rPr>
                <w:noProof/>
                <w:webHidden/>
              </w:rPr>
            </w:r>
            <w:r w:rsidR="0092439E">
              <w:rPr>
                <w:noProof/>
                <w:webHidden/>
              </w:rPr>
              <w:fldChar w:fldCharType="separate"/>
            </w:r>
            <w:r w:rsidR="00CE1662">
              <w:rPr>
                <w:noProof/>
                <w:webHidden/>
              </w:rPr>
              <w:t>219</w:t>
            </w:r>
            <w:r w:rsidR="0092439E">
              <w:rPr>
                <w:noProof/>
                <w:webHidden/>
              </w:rPr>
              <w:fldChar w:fldCharType="end"/>
            </w:r>
          </w:hyperlink>
        </w:p>
        <w:p w14:paraId="5D4A9A18" w14:textId="40FA56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_Toc143163910 \h </w:instrText>
            </w:r>
            <w:r w:rsidR="0092439E">
              <w:rPr>
                <w:noProof/>
                <w:webHidden/>
              </w:rPr>
            </w:r>
            <w:r w:rsidR="0092439E">
              <w:rPr>
                <w:noProof/>
                <w:webHidden/>
              </w:rPr>
              <w:fldChar w:fldCharType="separate"/>
            </w:r>
            <w:r w:rsidR="00CE1662">
              <w:rPr>
                <w:noProof/>
                <w:webHidden/>
              </w:rPr>
              <w:t>219</w:t>
            </w:r>
            <w:r w:rsidR="0092439E">
              <w:rPr>
                <w:noProof/>
                <w:webHidden/>
              </w:rPr>
              <w:fldChar w:fldCharType="end"/>
            </w:r>
          </w:hyperlink>
        </w:p>
        <w:p w14:paraId="12067CD6" w14:textId="1D77DA4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1" w:history="1">
            <w:r w:rsidR="0092439E" w:rsidRPr="00E313A5">
              <w:rPr>
                <w:rStyle w:val="Hyperlink"/>
                <w:noProof/>
              </w:rPr>
              <w:t>References</w:t>
            </w:r>
            <w:r w:rsidR="0092439E">
              <w:rPr>
                <w:noProof/>
                <w:webHidden/>
              </w:rPr>
              <w:tab/>
            </w:r>
            <w:r w:rsidR="0092439E">
              <w:rPr>
                <w:noProof/>
                <w:webHidden/>
              </w:rPr>
              <w:fldChar w:fldCharType="begin"/>
            </w:r>
            <w:r w:rsidR="0092439E">
              <w:rPr>
                <w:noProof/>
                <w:webHidden/>
              </w:rPr>
              <w:instrText xml:space="preserve"> PAGEREF _Toc143163911 \h </w:instrText>
            </w:r>
            <w:r w:rsidR="0092439E">
              <w:rPr>
                <w:noProof/>
                <w:webHidden/>
              </w:rPr>
            </w:r>
            <w:r w:rsidR="0092439E">
              <w:rPr>
                <w:noProof/>
                <w:webHidden/>
              </w:rPr>
              <w:fldChar w:fldCharType="separate"/>
            </w:r>
            <w:r w:rsidR="00CE1662">
              <w:rPr>
                <w:noProof/>
                <w:webHidden/>
              </w:rPr>
              <w:t>219</w:t>
            </w:r>
            <w:r w:rsidR="0092439E">
              <w:rPr>
                <w:noProof/>
                <w:webHidden/>
              </w:rPr>
              <w:fldChar w:fldCharType="end"/>
            </w:r>
          </w:hyperlink>
        </w:p>
        <w:p w14:paraId="1DEFE9B9" w14:textId="49FC11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_Toc143163912 \h </w:instrText>
            </w:r>
            <w:r w:rsidR="0092439E">
              <w:rPr>
                <w:noProof/>
                <w:webHidden/>
              </w:rPr>
            </w:r>
            <w:r w:rsidR="0092439E">
              <w:rPr>
                <w:noProof/>
                <w:webHidden/>
              </w:rPr>
              <w:fldChar w:fldCharType="separate"/>
            </w:r>
            <w:r w:rsidR="00CE1662">
              <w:rPr>
                <w:noProof/>
                <w:webHidden/>
              </w:rPr>
              <w:t>219</w:t>
            </w:r>
            <w:r w:rsidR="0092439E">
              <w:rPr>
                <w:noProof/>
                <w:webHidden/>
              </w:rPr>
              <w:fldChar w:fldCharType="end"/>
            </w:r>
          </w:hyperlink>
        </w:p>
        <w:p w14:paraId="17E618BB" w14:textId="4B17D1B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3"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_Toc143163913 \h </w:instrText>
            </w:r>
            <w:r w:rsidR="0092439E">
              <w:rPr>
                <w:noProof/>
                <w:webHidden/>
              </w:rPr>
            </w:r>
            <w:r w:rsidR="0092439E">
              <w:rPr>
                <w:noProof/>
                <w:webHidden/>
              </w:rPr>
              <w:fldChar w:fldCharType="separate"/>
            </w:r>
            <w:r w:rsidR="00CE1662">
              <w:rPr>
                <w:noProof/>
                <w:webHidden/>
              </w:rPr>
              <w:t>219</w:t>
            </w:r>
            <w:r w:rsidR="0092439E">
              <w:rPr>
                <w:noProof/>
                <w:webHidden/>
              </w:rPr>
              <w:fldChar w:fldCharType="end"/>
            </w:r>
          </w:hyperlink>
        </w:p>
        <w:p w14:paraId="714F6C16" w14:textId="6875B82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14" w:history="1">
            <w:r w:rsidR="0092439E" w:rsidRPr="00E313A5">
              <w:rPr>
                <w:rStyle w:val="Hyperlink"/>
                <w:noProof/>
              </w:rPr>
              <w:t>CM. 4.6 Assessment, Planning and Review Policy and Procedure</w:t>
            </w:r>
            <w:r w:rsidR="0092439E">
              <w:rPr>
                <w:noProof/>
                <w:webHidden/>
              </w:rPr>
              <w:tab/>
            </w:r>
            <w:r w:rsidR="0092439E">
              <w:rPr>
                <w:noProof/>
                <w:webHidden/>
              </w:rPr>
              <w:fldChar w:fldCharType="begin"/>
            </w:r>
            <w:r w:rsidR="0092439E">
              <w:rPr>
                <w:noProof/>
                <w:webHidden/>
              </w:rPr>
              <w:instrText xml:space="preserve"> PAGEREF _Toc143163914 \h </w:instrText>
            </w:r>
            <w:r w:rsidR="0092439E">
              <w:rPr>
                <w:noProof/>
                <w:webHidden/>
              </w:rPr>
            </w:r>
            <w:r w:rsidR="0092439E">
              <w:rPr>
                <w:noProof/>
                <w:webHidden/>
              </w:rPr>
              <w:fldChar w:fldCharType="separate"/>
            </w:r>
            <w:r w:rsidR="00CE1662">
              <w:rPr>
                <w:noProof/>
                <w:webHidden/>
              </w:rPr>
              <w:t>221</w:t>
            </w:r>
            <w:r w:rsidR="0092439E">
              <w:rPr>
                <w:noProof/>
                <w:webHidden/>
              </w:rPr>
              <w:fldChar w:fldCharType="end"/>
            </w:r>
          </w:hyperlink>
        </w:p>
        <w:p w14:paraId="0EF28400" w14:textId="4D5227E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_Toc143163915 \h </w:instrText>
            </w:r>
            <w:r w:rsidR="0092439E">
              <w:rPr>
                <w:noProof/>
                <w:webHidden/>
              </w:rPr>
            </w:r>
            <w:r w:rsidR="0092439E">
              <w:rPr>
                <w:noProof/>
                <w:webHidden/>
              </w:rPr>
              <w:fldChar w:fldCharType="separate"/>
            </w:r>
            <w:r w:rsidR="00CE1662">
              <w:rPr>
                <w:noProof/>
                <w:webHidden/>
              </w:rPr>
              <w:t>221</w:t>
            </w:r>
            <w:r w:rsidR="0092439E">
              <w:rPr>
                <w:noProof/>
                <w:webHidden/>
              </w:rPr>
              <w:fldChar w:fldCharType="end"/>
            </w:r>
          </w:hyperlink>
        </w:p>
        <w:p w14:paraId="08BEBF28" w14:textId="1CAE89F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_Toc143163916 \h </w:instrText>
            </w:r>
            <w:r w:rsidR="0092439E">
              <w:rPr>
                <w:noProof/>
                <w:webHidden/>
              </w:rPr>
            </w:r>
            <w:r w:rsidR="0092439E">
              <w:rPr>
                <w:noProof/>
                <w:webHidden/>
              </w:rPr>
              <w:fldChar w:fldCharType="separate"/>
            </w:r>
            <w:r w:rsidR="00CE1662">
              <w:rPr>
                <w:noProof/>
                <w:webHidden/>
              </w:rPr>
              <w:t>221</w:t>
            </w:r>
            <w:r w:rsidR="0092439E">
              <w:rPr>
                <w:noProof/>
                <w:webHidden/>
              </w:rPr>
              <w:fldChar w:fldCharType="end"/>
            </w:r>
          </w:hyperlink>
        </w:p>
        <w:p w14:paraId="18B81C21" w14:textId="6240A0F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_Toc143163917 \h </w:instrText>
            </w:r>
            <w:r w:rsidR="0092439E">
              <w:rPr>
                <w:noProof/>
                <w:webHidden/>
              </w:rPr>
            </w:r>
            <w:r w:rsidR="0092439E">
              <w:rPr>
                <w:noProof/>
                <w:webHidden/>
              </w:rPr>
              <w:fldChar w:fldCharType="separate"/>
            </w:r>
            <w:r w:rsidR="00CE1662">
              <w:rPr>
                <w:noProof/>
                <w:webHidden/>
              </w:rPr>
              <w:t>221</w:t>
            </w:r>
            <w:r w:rsidR="0092439E">
              <w:rPr>
                <w:noProof/>
                <w:webHidden/>
              </w:rPr>
              <w:fldChar w:fldCharType="end"/>
            </w:r>
          </w:hyperlink>
        </w:p>
        <w:p w14:paraId="6A1BD31C" w14:textId="097C071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_Toc143163918 \h </w:instrText>
            </w:r>
            <w:r w:rsidR="0092439E">
              <w:rPr>
                <w:noProof/>
                <w:webHidden/>
              </w:rPr>
            </w:r>
            <w:r w:rsidR="0092439E">
              <w:rPr>
                <w:noProof/>
                <w:webHidden/>
              </w:rPr>
              <w:fldChar w:fldCharType="separate"/>
            </w:r>
            <w:r w:rsidR="00CE1662">
              <w:rPr>
                <w:noProof/>
                <w:webHidden/>
              </w:rPr>
              <w:t>222</w:t>
            </w:r>
            <w:r w:rsidR="0092439E">
              <w:rPr>
                <w:noProof/>
                <w:webHidden/>
              </w:rPr>
              <w:fldChar w:fldCharType="end"/>
            </w:r>
          </w:hyperlink>
        </w:p>
        <w:p w14:paraId="487ED10F" w14:textId="0F2F0E6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19" w:history="1">
            <w:r w:rsidR="0092439E" w:rsidRPr="00E313A5">
              <w:rPr>
                <w:rStyle w:val="Hyperlink"/>
                <w:noProof/>
              </w:rPr>
              <w:t>Communication in Participant’s preferred language</w:t>
            </w:r>
            <w:r w:rsidR="0092439E">
              <w:rPr>
                <w:noProof/>
                <w:webHidden/>
              </w:rPr>
              <w:tab/>
            </w:r>
            <w:r w:rsidR="0092439E">
              <w:rPr>
                <w:noProof/>
                <w:webHidden/>
              </w:rPr>
              <w:fldChar w:fldCharType="begin"/>
            </w:r>
            <w:r w:rsidR="0092439E">
              <w:rPr>
                <w:noProof/>
                <w:webHidden/>
              </w:rPr>
              <w:instrText xml:space="preserve"> PAGEREF _Toc143163919 \h </w:instrText>
            </w:r>
            <w:r w:rsidR="0092439E">
              <w:rPr>
                <w:noProof/>
                <w:webHidden/>
              </w:rPr>
            </w:r>
            <w:r w:rsidR="0092439E">
              <w:rPr>
                <w:noProof/>
                <w:webHidden/>
              </w:rPr>
              <w:fldChar w:fldCharType="separate"/>
            </w:r>
            <w:r w:rsidR="00CE1662">
              <w:rPr>
                <w:noProof/>
                <w:webHidden/>
              </w:rPr>
              <w:t>222</w:t>
            </w:r>
            <w:r w:rsidR="0092439E">
              <w:rPr>
                <w:noProof/>
                <w:webHidden/>
              </w:rPr>
              <w:fldChar w:fldCharType="end"/>
            </w:r>
          </w:hyperlink>
        </w:p>
        <w:p w14:paraId="4426F7E7" w14:textId="57C5437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0" w:history="1">
            <w:r w:rsidR="0092439E" w:rsidRPr="00E313A5">
              <w:rPr>
                <w:rStyle w:val="Hyperlink"/>
                <w:noProof/>
              </w:rPr>
              <w:t>Assessment</w:t>
            </w:r>
            <w:r w:rsidR="0092439E">
              <w:rPr>
                <w:noProof/>
                <w:webHidden/>
              </w:rPr>
              <w:tab/>
            </w:r>
            <w:r w:rsidR="0092439E">
              <w:rPr>
                <w:noProof/>
                <w:webHidden/>
              </w:rPr>
              <w:fldChar w:fldCharType="begin"/>
            </w:r>
            <w:r w:rsidR="0092439E">
              <w:rPr>
                <w:noProof/>
                <w:webHidden/>
              </w:rPr>
              <w:instrText xml:space="preserve"> PAGEREF _Toc143163920 \h </w:instrText>
            </w:r>
            <w:r w:rsidR="0092439E">
              <w:rPr>
                <w:noProof/>
                <w:webHidden/>
              </w:rPr>
            </w:r>
            <w:r w:rsidR="0092439E">
              <w:rPr>
                <w:noProof/>
                <w:webHidden/>
              </w:rPr>
              <w:fldChar w:fldCharType="separate"/>
            </w:r>
            <w:r w:rsidR="00CE1662">
              <w:rPr>
                <w:noProof/>
                <w:webHidden/>
              </w:rPr>
              <w:t>222</w:t>
            </w:r>
            <w:r w:rsidR="0092439E">
              <w:rPr>
                <w:noProof/>
                <w:webHidden/>
              </w:rPr>
              <w:fldChar w:fldCharType="end"/>
            </w:r>
          </w:hyperlink>
        </w:p>
        <w:p w14:paraId="26012F63" w14:textId="719AA85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1" w:history="1">
            <w:r w:rsidR="0092439E" w:rsidRPr="00E313A5">
              <w:rPr>
                <w:rStyle w:val="Hyperlink"/>
                <w:noProof/>
              </w:rPr>
              <w:t>Planning</w:t>
            </w:r>
            <w:r w:rsidR="0092439E">
              <w:rPr>
                <w:noProof/>
                <w:webHidden/>
              </w:rPr>
              <w:tab/>
            </w:r>
            <w:r w:rsidR="0092439E">
              <w:rPr>
                <w:noProof/>
                <w:webHidden/>
              </w:rPr>
              <w:fldChar w:fldCharType="begin"/>
            </w:r>
            <w:r w:rsidR="0092439E">
              <w:rPr>
                <w:noProof/>
                <w:webHidden/>
              </w:rPr>
              <w:instrText xml:space="preserve"> PAGEREF _Toc143163921 \h </w:instrText>
            </w:r>
            <w:r w:rsidR="0092439E">
              <w:rPr>
                <w:noProof/>
                <w:webHidden/>
              </w:rPr>
            </w:r>
            <w:r w:rsidR="0092439E">
              <w:rPr>
                <w:noProof/>
                <w:webHidden/>
              </w:rPr>
              <w:fldChar w:fldCharType="separate"/>
            </w:r>
            <w:r w:rsidR="00CE1662">
              <w:rPr>
                <w:noProof/>
                <w:webHidden/>
              </w:rPr>
              <w:t>223</w:t>
            </w:r>
            <w:r w:rsidR="0092439E">
              <w:rPr>
                <w:noProof/>
                <w:webHidden/>
              </w:rPr>
              <w:fldChar w:fldCharType="end"/>
            </w:r>
          </w:hyperlink>
        </w:p>
        <w:p w14:paraId="1683B3F9" w14:textId="7B8C23C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2" w:history="1">
            <w:r w:rsidR="0092439E" w:rsidRPr="00E313A5">
              <w:rPr>
                <w:rStyle w:val="Hyperlink"/>
                <w:noProof/>
              </w:rPr>
              <w:t>Review</w:t>
            </w:r>
            <w:r w:rsidR="0092439E">
              <w:rPr>
                <w:noProof/>
                <w:webHidden/>
              </w:rPr>
              <w:tab/>
            </w:r>
            <w:r w:rsidR="0092439E">
              <w:rPr>
                <w:noProof/>
                <w:webHidden/>
              </w:rPr>
              <w:fldChar w:fldCharType="begin"/>
            </w:r>
            <w:r w:rsidR="0092439E">
              <w:rPr>
                <w:noProof/>
                <w:webHidden/>
              </w:rPr>
              <w:instrText xml:space="preserve"> PAGEREF _Toc143163922 \h </w:instrText>
            </w:r>
            <w:r w:rsidR="0092439E">
              <w:rPr>
                <w:noProof/>
                <w:webHidden/>
              </w:rPr>
            </w:r>
            <w:r w:rsidR="0092439E">
              <w:rPr>
                <w:noProof/>
                <w:webHidden/>
              </w:rPr>
              <w:fldChar w:fldCharType="separate"/>
            </w:r>
            <w:r w:rsidR="00CE1662">
              <w:rPr>
                <w:noProof/>
                <w:webHidden/>
              </w:rPr>
              <w:t>224</w:t>
            </w:r>
            <w:r w:rsidR="0092439E">
              <w:rPr>
                <w:noProof/>
                <w:webHidden/>
              </w:rPr>
              <w:fldChar w:fldCharType="end"/>
            </w:r>
          </w:hyperlink>
        </w:p>
        <w:p w14:paraId="559C041D" w14:textId="79A47C1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_Toc143163923 \h </w:instrText>
            </w:r>
            <w:r w:rsidR="0092439E">
              <w:rPr>
                <w:noProof/>
                <w:webHidden/>
              </w:rPr>
            </w:r>
            <w:r w:rsidR="0092439E">
              <w:rPr>
                <w:noProof/>
                <w:webHidden/>
              </w:rPr>
              <w:fldChar w:fldCharType="separate"/>
            </w:r>
            <w:r w:rsidR="00CE1662">
              <w:rPr>
                <w:noProof/>
                <w:webHidden/>
              </w:rPr>
              <w:t>224</w:t>
            </w:r>
            <w:r w:rsidR="0092439E">
              <w:rPr>
                <w:noProof/>
                <w:webHidden/>
              </w:rPr>
              <w:fldChar w:fldCharType="end"/>
            </w:r>
          </w:hyperlink>
        </w:p>
        <w:p w14:paraId="5D56B043" w14:textId="2B6A189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4"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_Toc143163924 \h </w:instrText>
            </w:r>
            <w:r w:rsidR="0092439E">
              <w:rPr>
                <w:noProof/>
                <w:webHidden/>
              </w:rPr>
            </w:r>
            <w:r w:rsidR="0092439E">
              <w:rPr>
                <w:noProof/>
                <w:webHidden/>
              </w:rPr>
              <w:fldChar w:fldCharType="separate"/>
            </w:r>
            <w:r w:rsidR="00CE1662">
              <w:rPr>
                <w:noProof/>
                <w:webHidden/>
              </w:rPr>
              <w:t>224</w:t>
            </w:r>
            <w:r w:rsidR="0092439E">
              <w:rPr>
                <w:noProof/>
                <w:webHidden/>
              </w:rPr>
              <w:fldChar w:fldCharType="end"/>
            </w:r>
          </w:hyperlink>
        </w:p>
        <w:p w14:paraId="61B4F179" w14:textId="7FD1E21A"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25" w:history="1">
            <w:r w:rsidR="0092439E" w:rsidRPr="00E313A5">
              <w:rPr>
                <w:rStyle w:val="Hyperlink"/>
                <w:noProof/>
              </w:rPr>
              <w:t>CM. 4.7 Information, Referral and Advice Policy and Procedure</w:t>
            </w:r>
            <w:r w:rsidR="0092439E">
              <w:rPr>
                <w:noProof/>
                <w:webHidden/>
              </w:rPr>
              <w:tab/>
            </w:r>
            <w:r w:rsidR="0092439E">
              <w:rPr>
                <w:noProof/>
                <w:webHidden/>
              </w:rPr>
              <w:fldChar w:fldCharType="begin"/>
            </w:r>
            <w:r w:rsidR="0092439E">
              <w:rPr>
                <w:noProof/>
                <w:webHidden/>
              </w:rPr>
              <w:instrText xml:space="preserve"> PAGEREF _Toc143163925 \h </w:instrText>
            </w:r>
            <w:r w:rsidR="0092439E">
              <w:rPr>
                <w:noProof/>
                <w:webHidden/>
              </w:rPr>
            </w:r>
            <w:r w:rsidR="0092439E">
              <w:rPr>
                <w:noProof/>
                <w:webHidden/>
              </w:rPr>
              <w:fldChar w:fldCharType="separate"/>
            </w:r>
            <w:r w:rsidR="00CE1662">
              <w:rPr>
                <w:noProof/>
                <w:webHidden/>
              </w:rPr>
              <w:t>226</w:t>
            </w:r>
            <w:r w:rsidR="0092439E">
              <w:rPr>
                <w:noProof/>
                <w:webHidden/>
              </w:rPr>
              <w:fldChar w:fldCharType="end"/>
            </w:r>
          </w:hyperlink>
        </w:p>
        <w:p w14:paraId="75A0A7D0" w14:textId="5E44C7F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6"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_Toc143163926 \h </w:instrText>
            </w:r>
            <w:r w:rsidR="0092439E">
              <w:rPr>
                <w:noProof/>
                <w:webHidden/>
              </w:rPr>
            </w:r>
            <w:r w:rsidR="0092439E">
              <w:rPr>
                <w:noProof/>
                <w:webHidden/>
              </w:rPr>
              <w:fldChar w:fldCharType="separate"/>
            </w:r>
            <w:r w:rsidR="00CE1662">
              <w:rPr>
                <w:noProof/>
                <w:webHidden/>
              </w:rPr>
              <w:t>226</w:t>
            </w:r>
            <w:r w:rsidR="0092439E">
              <w:rPr>
                <w:noProof/>
                <w:webHidden/>
              </w:rPr>
              <w:fldChar w:fldCharType="end"/>
            </w:r>
          </w:hyperlink>
        </w:p>
        <w:p w14:paraId="2F52D63E" w14:textId="4832DC0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7"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_Toc143163927 \h </w:instrText>
            </w:r>
            <w:r w:rsidR="0092439E">
              <w:rPr>
                <w:noProof/>
                <w:webHidden/>
              </w:rPr>
            </w:r>
            <w:r w:rsidR="0092439E">
              <w:rPr>
                <w:noProof/>
                <w:webHidden/>
              </w:rPr>
              <w:fldChar w:fldCharType="separate"/>
            </w:r>
            <w:r w:rsidR="00CE1662">
              <w:rPr>
                <w:noProof/>
                <w:webHidden/>
              </w:rPr>
              <w:t>226</w:t>
            </w:r>
            <w:r w:rsidR="0092439E">
              <w:rPr>
                <w:noProof/>
                <w:webHidden/>
              </w:rPr>
              <w:fldChar w:fldCharType="end"/>
            </w:r>
          </w:hyperlink>
        </w:p>
        <w:p w14:paraId="17F1CFC8" w14:textId="6BE11E6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_Toc143163928 \h </w:instrText>
            </w:r>
            <w:r w:rsidR="0092439E">
              <w:rPr>
                <w:noProof/>
                <w:webHidden/>
              </w:rPr>
            </w:r>
            <w:r w:rsidR="0092439E">
              <w:rPr>
                <w:noProof/>
                <w:webHidden/>
              </w:rPr>
              <w:fldChar w:fldCharType="separate"/>
            </w:r>
            <w:r w:rsidR="00CE1662">
              <w:rPr>
                <w:noProof/>
                <w:webHidden/>
              </w:rPr>
              <w:t>226</w:t>
            </w:r>
            <w:r w:rsidR="0092439E">
              <w:rPr>
                <w:noProof/>
                <w:webHidden/>
              </w:rPr>
              <w:fldChar w:fldCharType="end"/>
            </w:r>
          </w:hyperlink>
        </w:p>
        <w:p w14:paraId="32BCFB88" w14:textId="23E0147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29"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_Toc143163929 \h </w:instrText>
            </w:r>
            <w:r w:rsidR="0092439E">
              <w:rPr>
                <w:noProof/>
                <w:webHidden/>
              </w:rPr>
            </w:r>
            <w:r w:rsidR="0092439E">
              <w:rPr>
                <w:noProof/>
                <w:webHidden/>
              </w:rPr>
              <w:fldChar w:fldCharType="separate"/>
            </w:r>
            <w:r w:rsidR="00CE1662">
              <w:rPr>
                <w:noProof/>
                <w:webHidden/>
              </w:rPr>
              <w:t>227</w:t>
            </w:r>
            <w:r w:rsidR="0092439E">
              <w:rPr>
                <w:noProof/>
                <w:webHidden/>
              </w:rPr>
              <w:fldChar w:fldCharType="end"/>
            </w:r>
          </w:hyperlink>
        </w:p>
        <w:p w14:paraId="170A5C03" w14:textId="1A4D22A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0" w:history="1">
            <w:r w:rsidR="0092439E" w:rsidRPr="00E313A5">
              <w:rPr>
                <w:rStyle w:val="Hyperlink"/>
                <w:noProof/>
              </w:rPr>
              <w:t>Referral Support</w:t>
            </w:r>
            <w:r w:rsidR="0092439E">
              <w:rPr>
                <w:noProof/>
                <w:webHidden/>
              </w:rPr>
              <w:tab/>
            </w:r>
            <w:r w:rsidR="0092439E">
              <w:rPr>
                <w:noProof/>
                <w:webHidden/>
              </w:rPr>
              <w:fldChar w:fldCharType="begin"/>
            </w:r>
            <w:r w:rsidR="0092439E">
              <w:rPr>
                <w:noProof/>
                <w:webHidden/>
              </w:rPr>
              <w:instrText xml:space="preserve"> PAGEREF _Toc143163930 \h </w:instrText>
            </w:r>
            <w:r w:rsidR="0092439E">
              <w:rPr>
                <w:noProof/>
                <w:webHidden/>
              </w:rPr>
            </w:r>
            <w:r w:rsidR="0092439E">
              <w:rPr>
                <w:noProof/>
                <w:webHidden/>
              </w:rPr>
              <w:fldChar w:fldCharType="separate"/>
            </w:r>
            <w:r w:rsidR="00CE1662">
              <w:rPr>
                <w:noProof/>
                <w:webHidden/>
              </w:rPr>
              <w:t>227</w:t>
            </w:r>
            <w:r w:rsidR="0092439E">
              <w:rPr>
                <w:noProof/>
                <w:webHidden/>
              </w:rPr>
              <w:fldChar w:fldCharType="end"/>
            </w:r>
          </w:hyperlink>
        </w:p>
        <w:p w14:paraId="03789D22" w14:textId="67B8F57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1" w:history="1">
            <w:r w:rsidR="0092439E" w:rsidRPr="00E313A5">
              <w:rPr>
                <w:rStyle w:val="Hyperlink"/>
                <w:noProof/>
              </w:rPr>
              <w:t>Service Promotion</w:t>
            </w:r>
            <w:r w:rsidR="0092439E">
              <w:rPr>
                <w:noProof/>
                <w:webHidden/>
              </w:rPr>
              <w:tab/>
            </w:r>
            <w:r w:rsidR="0092439E">
              <w:rPr>
                <w:noProof/>
                <w:webHidden/>
              </w:rPr>
              <w:fldChar w:fldCharType="begin"/>
            </w:r>
            <w:r w:rsidR="0092439E">
              <w:rPr>
                <w:noProof/>
                <w:webHidden/>
              </w:rPr>
              <w:instrText xml:space="preserve"> PAGEREF _Toc143163931 \h </w:instrText>
            </w:r>
            <w:r w:rsidR="0092439E">
              <w:rPr>
                <w:noProof/>
                <w:webHidden/>
              </w:rPr>
            </w:r>
            <w:r w:rsidR="0092439E">
              <w:rPr>
                <w:noProof/>
                <w:webHidden/>
              </w:rPr>
              <w:fldChar w:fldCharType="separate"/>
            </w:r>
            <w:r w:rsidR="00CE1662">
              <w:rPr>
                <w:noProof/>
                <w:webHidden/>
              </w:rPr>
              <w:t>229</w:t>
            </w:r>
            <w:r w:rsidR="0092439E">
              <w:rPr>
                <w:noProof/>
                <w:webHidden/>
              </w:rPr>
              <w:fldChar w:fldCharType="end"/>
            </w:r>
          </w:hyperlink>
        </w:p>
        <w:p w14:paraId="4530E41D" w14:textId="2A42908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2" w:history="1">
            <w:r w:rsidR="0092439E" w:rsidRPr="00E313A5">
              <w:rPr>
                <w:rStyle w:val="Hyperlink"/>
                <w:noProof/>
              </w:rPr>
              <w:t>Social Networking, Communication and Engagement</w:t>
            </w:r>
            <w:r w:rsidR="0092439E">
              <w:rPr>
                <w:noProof/>
                <w:webHidden/>
              </w:rPr>
              <w:tab/>
            </w:r>
            <w:r w:rsidR="0092439E">
              <w:rPr>
                <w:noProof/>
                <w:webHidden/>
              </w:rPr>
              <w:fldChar w:fldCharType="begin"/>
            </w:r>
            <w:r w:rsidR="0092439E">
              <w:rPr>
                <w:noProof/>
                <w:webHidden/>
              </w:rPr>
              <w:instrText xml:space="preserve"> PAGEREF _Toc143163932 \h </w:instrText>
            </w:r>
            <w:r w:rsidR="0092439E">
              <w:rPr>
                <w:noProof/>
                <w:webHidden/>
              </w:rPr>
            </w:r>
            <w:r w:rsidR="0092439E">
              <w:rPr>
                <w:noProof/>
                <w:webHidden/>
              </w:rPr>
              <w:fldChar w:fldCharType="separate"/>
            </w:r>
            <w:r w:rsidR="00CE1662">
              <w:rPr>
                <w:noProof/>
                <w:webHidden/>
              </w:rPr>
              <w:t>229</w:t>
            </w:r>
            <w:r w:rsidR="0092439E">
              <w:rPr>
                <w:noProof/>
                <w:webHidden/>
              </w:rPr>
              <w:fldChar w:fldCharType="end"/>
            </w:r>
          </w:hyperlink>
        </w:p>
        <w:p w14:paraId="7FAC004D" w14:textId="4F40579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3" w:history="1">
            <w:r w:rsidR="0092439E" w:rsidRPr="00E313A5">
              <w:rPr>
                <w:rStyle w:val="Hyperlink"/>
                <w:noProof/>
              </w:rPr>
              <w:t>Information Sharing Provisions</w:t>
            </w:r>
            <w:r w:rsidR="0092439E">
              <w:rPr>
                <w:noProof/>
                <w:webHidden/>
              </w:rPr>
              <w:tab/>
            </w:r>
            <w:r w:rsidR="0092439E">
              <w:rPr>
                <w:noProof/>
                <w:webHidden/>
              </w:rPr>
              <w:fldChar w:fldCharType="begin"/>
            </w:r>
            <w:r w:rsidR="0092439E">
              <w:rPr>
                <w:noProof/>
                <w:webHidden/>
              </w:rPr>
              <w:instrText xml:space="preserve"> PAGEREF _Toc143163933 \h </w:instrText>
            </w:r>
            <w:r w:rsidR="0092439E">
              <w:rPr>
                <w:noProof/>
                <w:webHidden/>
              </w:rPr>
            </w:r>
            <w:r w:rsidR="0092439E">
              <w:rPr>
                <w:noProof/>
                <w:webHidden/>
              </w:rPr>
              <w:fldChar w:fldCharType="separate"/>
            </w:r>
            <w:r w:rsidR="00CE1662">
              <w:rPr>
                <w:noProof/>
                <w:webHidden/>
              </w:rPr>
              <w:t>229</w:t>
            </w:r>
            <w:r w:rsidR="0092439E">
              <w:rPr>
                <w:noProof/>
                <w:webHidden/>
              </w:rPr>
              <w:fldChar w:fldCharType="end"/>
            </w:r>
          </w:hyperlink>
        </w:p>
        <w:p w14:paraId="04948D07" w14:textId="03E289D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4"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_Toc143163934 \h </w:instrText>
            </w:r>
            <w:r w:rsidR="0092439E">
              <w:rPr>
                <w:noProof/>
                <w:webHidden/>
              </w:rPr>
            </w:r>
            <w:r w:rsidR="0092439E">
              <w:rPr>
                <w:noProof/>
                <w:webHidden/>
              </w:rPr>
              <w:fldChar w:fldCharType="separate"/>
            </w:r>
            <w:r w:rsidR="00CE1662">
              <w:rPr>
                <w:noProof/>
                <w:webHidden/>
              </w:rPr>
              <w:t>230</w:t>
            </w:r>
            <w:r w:rsidR="0092439E">
              <w:rPr>
                <w:noProof/>
                <w:webHidden/>
              </w:rPr>
              <w:fldChar w:fldCharType="end"/>
            </w:r>
          </w:hyperlink>
        </w:p>
        <w:p w14:paraId="51F2ED2E" w14:textId="1A7275E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5" w:history="1">
            <w:r w:rsidR="0092439E" w:rsidRPr="00E313A5">
              <w:rPr>
                <w:rStyle w:val="Hyperlink"/>
                <w:noProof/>
              </w:rPr>
              <w:t>Multiple Services</w:t>
            </w:r>
            <w:r w:rsidR="0092439E">
              <w:rPr>
                <w:noProof/>
                <w:webHidden/>
              </w:rPr>
              <w:tab/>
            </w:r>
            <w:r w:rsidR="0092439E">
              <w:rPr>
                <w:noProof/>
                <w:webHidden/>
              </w:rPr>
              <w:fldChar w:fldCharType="begin"/>
            </w:r>
            <w:r w:rsidR="0092439E">
              <w:rPr>
                <w:noProof/>
                <w:webHidden/>
              </w:rPr>
              <w:instrText xml:space="preserve"> PAGEREF _Toc143163935 \h </w:instrText>
            </w:r>
            <w:r w:rsidR="0092439E">
              <w:rPr>
                <w:noProof/>
                <w:webHidden/>
              </w:rPr>
            </w:r>
            <w:r w:rsidR="0092439E">
              <w:rPr>
                <w:noProof/>
                <w:webHidden/>
              </w:rPr>
              <w:fldChar w:fldCharType="separate"/>
            </w:r>
            <w:r w:rsidR="00CE1662">
              <w:rPr>
                <w:noProof/>
                <w:webHidden/>
              </w:rPr>
              <w:t>230</w:t>
            </w:r>
            <w:r w:rsidR="0092439E">
              <w:rPr>
                <w:noProof/>
                <w:webHidden/>
              </w:rPr>
              <w:fldChar w:fldCharType="end"/>
            </w:r>
          </w:hyperlink>
        </w:p>
        <w:p w14:paraId="6F81DAEB" w14:textId="1BEE3B7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_Toc143163936 \h </w:instrText>
            </w:r>
            <w:r w:rsidR="0092439E">
              <w:rPr>
                <w:noProof/>
                <w:webHidden/>
              </w:rPr>
            </w:r>
            <w:r w:rsidR="0092439E">
              <w:rPr>
                <w:noProof/>
                <w:webHidden/>
              </w:rPr>
              <w:fldChar w:fldCharType="separate"/>
            </w:r>
            <w:r w:rsidR="00CE1662">
              <w:rPr>
                <w:noProof/>
                <w:webHidden/>
              </w:rPr>
              <w:t>230</w:t>
            </w:r>
            <w:r w:rsidR="0092439E">
              <w:rPr>
                <w:noProof/>
                <w:webHidden/>
              </w:rPr>
              <w:fldChar w:fldCharType="end"/>
            </w:r>
          </w:hyperlink>
        </w:p>
        <w:p w14:paraId="63B86813" w14:textId="76214CC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_Toc143163937 \h </w:instrText>
            </w:r>
            <w:r w:rsidR="0092439E">
              <w:rPr>
                <w:noProof/>
                <w:webHidden/>
              </w:rPr>
            </w:r>
            <w:r w:rsidR="0092439E">
              <w:rPr>
                <w:noProof/>
                <w:webHidden/>
              </w:rPr>
              <w:fldChar w:fldCharType="separate"/>
            </w:r>
            <w:r w:rsidR="00CE1662">
              <w:rPr>
                <w:noProof/>
                <w:webHidden/>
              </w:rPr>
              <w:t>231</w:t>
            </w:r>
            <w:r w:rsidR="0092439E">
              <w:rPr>
                <w:noProof/>
                <w:webHidden/>
              </w:rPr>
              <w:fldChar w:fldCharType="end"/>
            </w:r>
          </w:hyperlink>
        </w:p>
        <w:p w14:paraId="347D80BD" w14:textId="511465E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3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_Toc143163938 \h </w:instrText>
            </w:r>
            <w:r w:rsidR="0092439E">
              <w:rPr>
                <w:noProof/>
                <w:webHidden/>
              </w:rPr>
            </w:r>
            <w:r w:rsidR="0092439E">
              <w:rPr>
                <w:noProof/>
                <w:webHidden/>
              </w:rPr>
              <w:fldChar w:fldCharType="separate"/>
            </w:r>
            <w:r w:rsidR="00CE1662">
              <w:rPr>
                <w:noProof/>
                <w:webHidden/>
              </w:rPr>
              <w:t>231</w:t>
            </w:r>
            <w:r w:rsidR="0092439E">
              <w:rPr>
                <w:noProof/>
                <w:webHidden/>
              </w:rPr>
              <w:fldChar w:fldCharType="end"/>
            </w:r>
          </w:hyperlink>
        </w:p>
        <w:p w14:paraId="4DC09259" w14:textId="18647AA3"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39" w:history="1">
            <w:r w:rsidR="0092439E" w:rsidRPr="00E313A5">
              <w:rPr>
                <w:rStyle w:val="Hyperlink"/>
                <w:noProof/>
              </w:rPr>
              <w:t>CM. 4.8 Exit and Transition Planning Policy and Procedure</w:t>
            </w:r>
            <w:r w:rsidR="0092439E">
              <w:rPr>
                <w:noProof/>
                <w:webHidden/>
              </w:rPr>
              <w:tab/>
            </w:r>
            <w:r w:rsidR="0092439E">
              <w:rPr>
                <w:noProof/>
                <w:webHidden/>
              </w:rPr>
              <w:fldChar w:fldCharType="begin"/>
            </w:r>
            <w:r w:rsidR="0092439E">
              <w:rPr>
                <w:noProof/>
                <w:webHidden/>
              </w:rPr>
              <w:instrText xml:space="preserve"> PAGEREF _Toc143163939 \h </w:instrText>
            </w:r>
            <w:r w:rsidR="0092439E">
              <w:rPr>
                <w:noProof/>
                <w:webHidden/>
              </w:rPr>
            </w:r>
            <w:r w:rsidR="0092439E">
              <w:rPr>
                <w:noProof/>
                <w:webHidden/>
              </w:rPr>
              <w:fldChar w:fldCharType="separate"/>
            </w:r>
            <w:r w:rsidR="00CE1662">
              <w:rPr>
                <w:noProof/>
                <w:webHidden/>
              </w:rPr>
              <w:t>232</w:t>
            </w:r>
            <w:r w:rsidR="0092439E">
              <w:rPr>
                <w:noProof/>
                <w:webHidden/>
              </w:rPr>
              <w:fldChar w:fldCharType="end"/>
            </w:r>
          </w:hyperlink>
        </w:p>
        <w:p w14:paraId="6FBB494E" w14:textId="557680A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_Toc143163940 \h </w:instrText>
            </w:r>
            <w:r w:rsidR="0092439E">
              <w:rPr>
                <w:noProof/>
                <w:webHidden/>
              </w:rPr>
            </w:r>
            <w:r w:rsidR="0092439E">
              <w:rPr>
                <w:noProof/>
                <w:webHidden/>
              </w:rPr>
              <w:fldChar w:fldCharType="separate"/>
            </w:r>
            <w:r w:rsidR="00CE1662">
              <w:rPr>
                <w:noProof/>
                <w:webHidden/>
              </w:rPr>
              <w:t>232</w:t>
            </w:r>
            <w:r w:rsidR="0092439E">
              <w:rPr>
                <w:noProof/>
                <w:webHidden/>
              </w:rPr>
              <w:fldChar w:fldCharType="end"/>
            </w:r>
          </w:hyperlink>
        </w:p>
        <w:p w14:paraId="7EF82187" w14:textId="556CE31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_Toc143163941 \h </w:instrText>
            </w:r>
            <w:r w:rsidR="0092439E">
              <w:rPr>
                <w:noProof/>
                <w:webHidden/>
              </w:rPr>
            </w:r>
            <w:r w:rsidR="0092439E">
              <w:rPr>
                <w:noProof/>
                <w:webHidden/>
              </w:rPr>
              <w:fldChar w:fldCharType="separate"/>
            </w:r>
            <w:r w:rsidR="00CE1662">
              <w:rPr>
                <w:noProof/>
                <w:webHidden/>
              </w:rPr>
              <w:t>232</w:t>
            </w:r>
            <w:r w:rsidR="0092439E">
              <w:rPr>
                <w:noProof/>
                <w:webHidden/>
              </w:rPr>
              <w:fldChar w:fldCharType="end"/>
            </w:r>
          </w:hyperlink>
        </w:p>
        <w:p w14:paraId="102B4357" w14:textId="26F9BBE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_Toc143163942 \h </w:instrText>
            </w:r>
            <w:r w:rsidR="0092439E">
              <w:rPr>
                <w:noProof/>
                <w:webHidden/>
              </w:rPr>
            </w:r>
            <w:r w:rsidR="0092439E">
              <w:rPr>
                <w:noProof/>
                <w:webHidden/>
              </w:rPr>
              <w:fldChar w:fldCharType="separate"/>
            </w:r>
            <w:r w:rsidR="00CE1662">
              <w:rPr>
                <w:noProof/>
                <w:webHidden/>
              </w:rPr>
              <w:t>233</w:t>
            </w:r>
            <w:r w:rsidR="0092439E">
              <w:rPr>
                <w:noProof/>
                <w:webHidden/>
              </w:rPr>
              <w:fldChar w:fldCharType="end"/>
            </w:r>
          </w:hyperlink>
        </w:p>
        <w:p w14:paraId="66C3077E" w14:textId="314FF62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3"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_Toc143163943 \h </w:instrText>
            </w:r>
            <w:r w:rsidR="0092439E">
              <w:rPr>
                <w:noProof/>
                <w:webHidden/>
              </w:rPr>
            </w:r>
            <w:r w:rsidR="0092439E">
              <w:rPr>
                <w:noProof/>
                <w:webHidden/>
              </w:rPr>
              <w:fldChar w:fldCharType="separate"/>
            </w:r>
            <w:r w:rsidR="00CE1662">
              <w:rPr>
                <w:noProof/>
                <w:webHidden/>
              </w:rPr>
              <w:t>233</w:t>
            </w:r>
            <w:r w:rsidR="0092439E">
              <w:rPr>
                <w:noProof/>
                <w:webHidden/>
              </w:rPr>
              <w:fldChar w:fldCharType="end"/>
            </w:r>
          </w:hyperlink>
        </w:p>
        <w:p w14:paraId="63035107" w14:textId="079D69D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4"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_Toc143163944 \h </w:instrText>
            </w:r>
            <w:r w:rsidR="0092439E">
              <w:rPr>
                <w:noProof/>
                <w:webHidden/>
              </w:rPr>
            </w:r>
            <w:r w:rsidR="0092439E">
              <w:rPr>
                <w:noProof/>
                <w:webHidden/>
              </w:rPr>
              <w:fldChar w:fldCharType="separate"/>
            </w:r>
            <w:r w:rsidR="00CE1662">
              <w:rPr>
                <w:noProof/>
                <w:webHidden/>
              </w:rPr>
              <w:t>233</w:t>
            </w:r>
            <w:r w:rsidR="0092439E">
              <w:rPr>
                <w:noProof/>
                <w:webHidden/>
              </w:rPr>
              <w:fldChar w:fldCharType="end"/>
            </w:r>
          </w:hyperlink>
        </w:p>
        <w:p w14:paraId="114854BC" w14:textId="4A8227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5"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_Toc143163945 \h </w:instrText>
            </w:r>
            <w:r w:rsidR="0092439E">
              <w:rPr>
                <w:noProof/>
                <w:webHidden/>
              </w:rPr>
            </w:r>
            <w:r w:rsidR="0092439E">
              <w:rPr>
                <w:noProof/>
                <w:webHidden/>
              </w:rPr>
              <w:fldChar w:fldCharType="separate"/>
            </w:r>
            <w:r w:rsidR="00CE1662">
              <w:rPr>
                <w:noProof/>
                <w:webHidden/>
              </w:rPr>
              <w:t>233</w:t>
            </w:r>
            <w:r w:rsidR="0092439E">
              <w:rPr>
                <w:noProof/>
                <w:webHidden/>
              </w:rPr>
              <w:fldChar w:fldCharType="end"/>
            </w:r>
          </w:hyperlink>
        </w:p>
        <w:p w14:paraId="1EE765F3" w14:textId="2225C34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4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_Toc143163946 \h </w:instrText>
            </w:r>
            <w:r w:rsidR="0092439E">
              <w:rPr>
                <w:noProof/>
                <w:webHidden/>
              </w:rPr>
            </w:r>
            <w:r w:rsidR="0092439E">
              <w:rPr>
                <w:noProof/>
                <w:webHidden/>
              </w:rPr>
              <w:fldChar w:fldCharType="separate"/>
            </w:r>
            <w:r w:rsidR="00CE1662">
              <w:rPr>
                <w:noProof/>
                <w:webHidden/>
              </w:rPr>
              <w:t>234</w:t>
            </w:r>
            <w:r w:rsidR="0092439E">
              <w:rPr>
                <w:noProof/>
                <w:webHidden/>
              </w:rPr>
              <w:fldChar w:fldCharType="end"/>
            </w:r>
          </w:hyperlink>
        </w:p>
        <w:p w14:paraId="2E3ED0DA" w14:textId="11B51CD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47" w:history="1">
            <w:r w:rsidR="0092439E" w:rsidRPr="00E313A5">
              <w:rPr>
                <w:rStyle w:val="Hyperlink"/>
                <w:noProof/>
              </w:rPr>
              <w:t>Participant Requested Termination</w:t>
            </w:r>
            <w:r w:rsidR="0092439E">
              <w:rPr>
                <w:noProof/>
                <w:webHidden/>
              </w:rPr>
              <w:tab/>
            </w:r>
            <w:r w:rsidR="0092439E">
              <w:rPr>
                <w:noProof/>
                <w:webHidden/>
              </w:rPr>
              <w:fldChar w:fldCharType="begin"/>
            </w:r>
            <w:r w:rsidR="0092439E">
              <w:rPr>
                <w:noProof/>
                <w:webHidden/>
              </w:rPr>
              <w:instrText xml:space="preserve"> PAGEREF _Toc143163947 \h </w:instrText>
            </w:r>
            <w:r w:rsidR="0092439E">
              <w:rPr>
                <w:noProof/>
                <w:webHidden/>
              </w:rPr>
            </w:r>
            <w:r w:rsidR="0092439E">
              <w:rPr>
                <w:noProof/>
                <w:webHidden/>
              </w:rPr>
              <w:fldChar w:fldCharType="separate"/>
            </w:r>
            <w:r w:rsidR="00CE1662">
              <w:rPr>
                <w:noProof/>
                <w:webHidden/>
              </w:rPr>
              <w:t>234</w:t>
            </w:r>
            <w:r w:rsidR="0092439E">
              <w:rPr>
                <w:noProof/>
                <w:webHidden/>
              </w:rPr>
              <w:fldChar w:fldCharType="end"/>
            </w:r>
          </w:hyperlink>
        </w:p>
        <w:p w14:paraId="3ADF102A" w14:textId="06E1A9A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48" w:history="1">
            <w:r w:rsidR="0092439E" w:rsidRPr="00E313A5">
              <w:rPr>
                <w:rStyle w:val="Hyperlink"/>
                <w:noProof/>
              </w:rPr>
              <w:t>Service Termination</w:t>
            </w:r>
            <w:r w:rsidR="0092439E">
              <w:rPr>
                <w:noProof/>
                <w:webHidden/>
              </w:rPr>
              <w:tab/>
            </w:r>
            <w:r w:rsidR="0092439E">
              <w:rPr>
                <w:noProof/>
                <w:webHidden/>
              </w:rPr>
              <w:fldChar w:fldCharType="begin"/>
            </w:r>
            <w:r w:rsidR="0092439E">
              <w:rPr>
                <w:noProof/>
                <w:webHidden/>
              </w:rPr>
              <w:instrText xml:space="preserve"> PAGEREF _Toc143163948 \h </w:instrText>
            </w:r>
            <w:r w:rsidR="0092439E">
              <w:rPr>
                <w:noProof/>
                <w:webHidden/>
              </w:rPr>
            </w:r>
            <w:r w:rsidR="0092439E">
              <w:rPr>
                <w:noProof/>
                <w:webHidden/>
              </w:rPr>
              <w:fldChar w:fldCharType="separate"/>
            </w:r>
            <w:r w:rsidR="00CE1662">
              <w:rPr>
                <w:noProof/>
                <w:webHidden/>
              </w:rPr>
              <w:t>234</w:t>
            </w:r>
            <w:r w:rsidR="0092439E">
              <w:rPr>
                <w:noProof/>
                <w:webHidden/>
              </w:rPr>
              <w:fldChar w:fldCharType="end"/>
            </w:r>
          </w:hyperlink>
        </w:p>
        <w:p w14:paraId="1A7BF45A" w14:textId="7F5703C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49" w:history="1">
            <w:r w:rsidR="0092439E" w:rsidRPr="00E313A5">
              <w:rPr>
                <w:rStyle w:val="Hyperlink"/>
                <w:noProof/>
              </w:rPr>
              <w:t>Transition Planning</w:t>
            </w:r>
            <w:r w:rsidR="0092439E">
              <w:rPr>
                <w:noProof/>
                <w:webHidden/>
              </w:rPr>
              <w:tab/>
            </w:r>
            <w:r w:rsidR="0092439E">
              <w:rPr>
                <w:noProof/>
                <w:webHidden/>
              </w:rPr>
              <w:fldChar w:fldCharType="begin"/>
            </w:r>
            <w:r w:rsidR="0092439E">
              <w:rPr>
                <w:noProof/>
                <w:webHidden/>
              </w:rPr>
              <w:instrText xml:space="preserve"> PAGEREF _Toc143163949 \h </w:instrText>
            </w:r>
            <w:r w:rsidR="0092439E">
              <w:rPr>
                <w:noProof/>
                <w:webHidden/>
              </w:rPr>
            </w:r>
            <w:r w:rsidR="0092439E">
              <w:rPr>
                <w:noProof/>
                <w:webHidden/>
              </w:rPr>
              <w:fldChar w:fldCharType="separate"/>
            </w:r>
            <w:r w:rsidR="00CE1662">
              <w:rPr>
                <w:noProof/>
                <w:webHidden/>
              </w:rPr>
              <w:t>234</w:t>
            </w:r>
            <w:r w:rsidR="0092439E">
              <w:rPr>
                <w:noProof/>
                <w:webHidden/>
              </w:rPr>
              <w:fldChar w:fldCharType="end"/>
            </w:r>
          </w:hyperlink>
        </w:p>
        <w:p w14:paraId="2059D30D" w14:textId="5A2C090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0"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_Toc143163950 \h </w:instrText>
            </w:r>
            <w:r w:rsidR="0092439E">
              <w:rPr>
                <w:noProof/>
                <w:webHidden/>
              </w:rPr>
            </w:r>
            <w:r w:rsidR="0092439E">
              <w:rPr>
                <w:noProof/>
                <w:webHidden/>
              </w:rPr>
              <w:fldChar w:fldCharType="separate"/>
            </w:r>
            <w:r w:rsidR="00CE1662">
              <w:rPr>
                <w:noProof/>
                <w:webHidden/>
              </w:rPr>
              <w:t>235</w:t>
            </w:r>
            <w:r w:rsidR="0092439E">
              <w:rPr>
                <w:noProof/>
                <w:webHidden/>
              </w:rPr>
              <w:fldChar w:fldCharType="end"/>
            </w:r>
          </w:hyperlink>
        </w:p>
        <w:p w14:paraId="31024F99" w14:textId="28C8EA1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1" w:history="1">
            <w:r w:rsidR="0092439E" w:rsidRPr="00E313A5">
              <w:rPr>
                <w:rStyle w:val="Hyperlink"/>
                <w:noProof/>
              </w:rPr>
              <w:t>Appeal</w:t>
            </w:r>
            <w:r w:rsidR="0092439E">
              <w:rPr>
                <w:noProof/>
                <w:webHidden/>
              </w:rPr>
              <w:tab/>
            </w:r>
            <w:r w:rsidR="0092439E">
              <w:rPr>
                <w:noProof/>
                <w:webHidden/>
              </w:rPr>
              <w:fldChar w:fldCharType="begin"/>
            </w:r>
            <w:r w:rsidR="0092439E">
              <w:rPr>
                <w:noProof/>
                <w:webHidden/>
              </w:rPr>
              <w:instrText xml:space="preserve"> PAGEREF _Toc143163951 \h </w:instrText>
            </w:r>
            <w:r w:rsidR="0092439E">
              <w:rPr>
                <w:noProof/>
                <w:webHidden/>
              </w:rPr>
            </w:r>
            <w:r w:rsidR="0092439E">
              <w:rPr>
                <w:noProof/>
                <w:webHidden/>
              </w:rPr>
              <w:fldChar w:fldCharType="separate"/>
            </w:r>
            <w:r w:rsidR="00CE1662">
              <w:rPr>
                <w:noProof/>
                <w:webHidden/>
              </w:rPr>
              <w:t>235</w:t>
            </w:r>
            <w:r w:rsidR="0092439E">
              <w:rPr>
                <w:noProof/>
                <w:webHidden/>
              </w:rPr>
              <w:fldChar w:fldCharType="end"/>
            </w:r>
          </w:hyperlink>
        </w:p>
        <w:p w14:paraId="40B46B10" w14:textId="211BB16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2" w:history="1">
            <w:r w:rsidR="0092439E" w:rsidRPr="00E313A5">
              <w:rPr>
                <w:rStyle w:val="Hyperlink"/>
                <w:noProof/>
              </w:rPr>
              <w:t>Service Re-Entry</w:t>
            </w:r>
            <w:r w:rsidR="0092439E">
              <w:rPr>
                <w:noProof/>
                <w:webHidden/>
              </w:rPr>
              <w:tab/>
            </w:r>
            <w:r w:rsidR="0092439E">
              <w:rPr>
                <w:noProof/>
                <w:webHidden/>
              </w:rPr>
              <w:fldChar w:fldCharType="begin"/>
            </w:r>
            <w:r w:rsidR="0092439E">
              <w:rPr>
                <w:noProof/>
                <w:webHidden/>
              </w:rPr>
              <w:instrText xml:space="preserve"> PAGEREF _Toc143163952 \h </w:instrText>
            </w:r>
            <w:r w:rsidR="0092439E">
              <w:rPr>
                <w:noProof/>
                <w:webHidden/>
              </w:rPr>
            </w:r>
            <w:r w:rsidR="0092439E">
              <w:rPr>
                <w:noProof/>
                <w:webHidden/>
              </w:rPr>
              <w:fldChar w:fldCharType="separate"/>
            </w:r>
            <w:r w:rsidR="00CE1662">
              <w:rPr>
                <w:noProof/>
                <w:webHidden/>
              </w:rPr>
              <w:t>235</w:t>
            </w:r>
            <w:r w:rsidR="0092439E">
              <w:rPr>
                <w:noProof/>
                <w:webHidden/>
              </w:rPr>
              <w:fldChar w:fldCharType="end"/>
            </w:r>
          </w:hyperlink>
        </w:p>
        <w:p w14:paraId="647C0D6B" w14:textId="2855FFD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_Toc143163953 \h </w:instrText>
            </w:r>
            <w:r w:rsidR="0092439E">
              <w:rPr>
                <w:noProof/>
                <w:webHidden/>
              </w:rPr>
            </w:r>
            <w:r w:rsidR="0092439E">
              <w:rPr>
                <w:noProof/>
                <w:webHidden/>
              </w:rPr>
              <w:fldChar w:fldCharType="separate"/>
            </w:r>
            <w:r w:rsidR="00CE1662">
              <w:rPr>
                <w:noProof/>
                <w:webHidden/>
              </w:rPr>
              <w:t>236</w:t>
            </w:r>
            <w:r w:rsidR="0092439E">
              <w:rPr>
                <w:noProof/>
                <w:webHidden/>
              </w:rPr>
              <w:fldChar w:fldCharType="end"/>
            </w:r>
          </w:hyperlink>
        </w:p>
        <w:p w14:paraId="061B9C17" w14:textId="34CAA9E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_Toc143163954 \h </w:instrText>
            </w:r>
            <w:r w:rsidR="0092439E">
              <w:rPr>
                <w:noProof/>
                <w:webHidden/>
              </w:rPr>
            </w:r>
            <w:r w:rsidR="0092439E">
              <w:rPr>
                <w:noProof/>
                <w:webHidden/>
              </w:rPr>
              <w:fldChar w:fldCharType="separate"/>
            </w:r>
            <w:r w:rsidR="00CE1662">
              <w:rPr>
                <w:noProof/>
                <w:webHidden/>
              </w:rPr>
              <w:t>236</w:t>
            </w:r>
            <w:r w:rsidR="0092439E">
              <w:rPr>
                <w:noProof/>
                <w:webHidden/>
              </w:rPr>
              <w:fldChar w:fldCharType="end"/>
            </w:r>
          </w:hyperlink>
        </w:p>
        <w:p w14:paraId="6C3FC624" w14:textId="3ED684C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5"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_Toc143163955 \h </w:instrText>
            </w:r>
            <w:r w:rsidR="0092439E">
              <w:rPr>
                <w:noProof/>
                <w:webHidden/>
              </w:rPr>
            </w:r>
            <w:r w:rsidR="0092439E">
              <w:rPr>
                <w:noProof/>
                <w:webHidden/>
              </w:rPr>
              <w:fldChar w:fldCharType="separate"/>
            </w:r>
            <w:r w:rsidR="00CE1662">
              <w:rPr>
                <w:noProof/>
                <w:webHidden/>
              </w:rPr>
              <w:t>236</w:t>
            </w:r>
            <w:r w:rsidR="0092439E">
              <w:rPr>
                <w:noProof/>
                <w:webHidden/>
              </w:rPr>
              <w:fldChar w:fldCharType="end"/>
            </w:r>
          </w:hyperlink>
        </w:p>
        <w:p w14:paraId="65A13E39" w14:textId="15FE380F"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56" w:history="1">
            <w:r w:rsidR="0092439E" w:rsidRPr="00E313A5">
              <w:rPr>
                <w:rStyle w:val="Hyperlink"/>
                <w:noProof/>
              </w:rPr>
              <w:t>CM. 4.9 Service Delivery and Participation Policy and Procedure</w:t>
            </w:r>
            <w:r w:rsidR="0092439E">
              <w:rPr>
                <w:noProof/>
                <w:webHidden/>
              </w:rPr>
              <w:tab/>
            </w:r>
            <w:r w:rsidR="0092439E">
              <w:rPr>
                <w:noProof/>
                <w:webHidden/>
              </w:rPr>
              <w:fldChar w:fldCharType="begin"/>
            </w:r>
            <w:r w:rsidR="0092439E">
              <w:rPr>
                <w:noProof/>
                <w:webHidden/>
              </w:rPr>
              <w:instrText xml:space="preserve"> PAGEREF _Toc143163956 \h </w:instrText>
            </w:r>
            <w:r w:rsidR="0092439E">
              <w:rPr>
                <w:noProof/>
                <w:webHidden/>
              </w:rPr>
            </w:r>
            <w:r w:rsidR="0092439E">
              <w:rPr>
                <w:noProof/>
                <w:webHidden/>
              </w:rPr>
              <w:fldChar w:fldCharType="separate"/>
            </w:r>
            <w:r w:rsidR="00CE1662">
              <w:rPr>
                <w:noProof/>
                <w:webHidden/>
              </w:rPr>
              <w:t>237</w:t>
            </w:r>
            <w:r w:rsidR="0092439E">
              <w:rPr>
                <w:noProof/>
                <w:webHidden/>
              </w:rPr>
              <w:fldChar w:fldCharType="end"/>
            </w:r>
          </w:hyperlink>
        </w:p>
        <w:p w14:paraId="75DD0751" w14:textId="637F17A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_Toc143163957 \h </w:instrText>
            </w:r>
            <w:r w:rsidR="0092439E">
              <w:rPr>
                <w:noProof/>
                <w:webHidden/>
              </w:rPr>
            </w:r>
            <w:r w:rsidR="0092439E">
              <w:rPr>
                <w:noProof/>
                <w:webHidden/>
              </w:rPr>
              <w:fldChar w:fldCharType="separate"/>
            </w:r>
            <w:r w:rsidR="00CE1662">
              <w:rPr>
                <w:noProof/>
                <w:webHidden/>
              </w:rPr>
              <w:t>237</w:t>
            </w:r>
            <w:r w:rsidR="0092439E">
              <w:rPr>
                <w:noProof/>
                <w:webHidden/>
              </w:rPr>
              <w:fldChar w:fldCharType="end"/>
            </w:r>
          </w:hyperlink>
        </w:p>
        <w:p w14:paraId="3B6E9CDF" w14:textId="20F82A6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8"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_Toc143163958 \h </w:instrText>
            </w:r>
            <w:r w:rsidR="0092439E">
              <w:rPr>
                <w:noProof/>
                <w:webHidden/>
              </w:rPr>
            </w:r>
            <w:r w:rsidR="0092439E">
              <w:rPr>
                <w:noProof/>
                <w:webHidden/>
              </w:rPr>
              <w:fldChar w:fldCharType="separate"/>
            </w:r>
            <w:r w:rsidR="00CE1662">
              <w:rPr>
                <w:noProof/>
                <w:webHidden/>
              </w:rPr>
              <w:t>237</w:t>
            </w:r>
            <w:r w:rsidR="0092439E">
              <w:rPr>
                <w:noProof/>
                <w:webHidden/>
              </w:rPr>
              <w:fldChar w:fldCharType="end"/>
            </w:r>
          </w:hyperlink>
        </w:p>
        <w:p w14:paraId="1D84E6F6" w14:textId="4268A15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59"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_Toc143163959 \h </w:instrText>
            </w:r>
            <w:r w:rsidR="0092439E">
              <w:rPr>
                <w:noProof/>
                <w:webHidden/>
              </w:rPr>
            </w:r>
            <w:r w:rsidR="0092439E">
              <w:rPr>
                <w:noProof/>
                <w:webHidden/>
              </w:rPr>
              <w:fldChar w:fldCharType="separate"/>
            </w:r>
            <w:r w:rsidR="00CE1662">
              <w:rPr>
                <w:noProof/>
                <w:webHidden/>
              </w:rPr>
              <w:t>238</w:t>
            </w:r>
            <w:r w:rsidR="0092439E">
              <w:rPr>
                <w:noProof/>
                <w:webHidden/>
              </w:rPr>
              <w:fldChar w:fldCharType="end"/>
            </w:r>
          </w:hyperlink>
        </w:p>
        <w:p w14:paraId="0E9D3DF1" w14:textId="31D502A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0" w:history="1">
            <w:r w:rsidR="0092439E" w:rsidRPr="00E313A5">
              <w:rPr>
                <w:rStyle w:val="Hyperlink"/>
                <w:noProof/>
              </w:rPr>
              <w:t>Principles and Guidelines of Service Delivery</w:t>
            </w:r>
            <w:r w:rsidR="0092439E">
              <w:rPr>
                <w:noProof/>
                <w:webHidden/>
              </w:rPr>
              <w:tab/>
            </w:r>
            <w:r w:rsidR="0092439E">
              <w:rPr>
                <w:noProof/>
                <w:webHidden/>
              </w:rPr>
              <w:fldChar w:fldCharType="begin"/>
            </w:r>
            <w:r w:rsidR="0092439E">
              <w:rPr>
                <w:noProof/>
                <w:webHidden/>
              </w:rPr>
              <w:instrText xml:space="preserve"> PAGEREF _Toc143163960 \h </w:instrText>
            </w:r>
            <w:r w:rsidR="0092439E">
              <w:rPr>
                <w:noProof/>
                <w:webHidden/>
              </w:rPr>
            </w:r>
            <w:r w:rsidR="0092439E">
              <w:rPr>
                <w:noProof/>
                <w:webHidden/>
              </w:rPr>
              <w:fldChar w:fldCharType="separate"/>
            </w:r>
            <w:r w:rsidR="00CE1662">
              <w:rPr>
                <w:noProof/>
                <w:webHidden/>
              </w:rPr>
              <w:t>238</w:t>
            </w:r>
            <w:r w:rsidR="0092439E">
              <w:rPr>
                <w:noProof/>
                <w:webHidden/>
              </w:rPr>
              <w:fldChar w:fldCharType="end"/>
            </w:r>
          </w:hyperlink>
        </w:p>
        <w:p w14:paraId="415E0078" w14:textId="672BBF1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1" w:history="1">
            <w:r w:rsidR="0092439E" w:rsidRPr="00E313A5">
              <w:rPr>
                <w:rStyle w:val="Hyperlink"/>
                <w:noProof/>
              </w:rPr>
              <w:t>Interpreters and Translation</w:t>
            </w:r>
            <w:r w:rsidR="0092439E">
              <w:rPr>
                <w:noProof/>
                <w:webHidden/>
              </w:rPr>
              <w:tab/>
            </w:r>
            <w:r w:rsidR="0092439E">
              <w:rPr>
                <w:noProof/>
                <w:webHidden/>
              </w:rPr>
              <w:fldChar w:fldCharType="begin"/>
            </w:r>
            <w:r w:rsidR="0092439E">
              <w:rPr>
                <w:noProof/>
                <w:webHidden/>
              </w:rPr>
              <w:instrText xml:space="preserve"> PAGEREF _Toc143163961 \h </w:instrText>
            </w:r>
            <w:r w:rsidR="0092439E">
              <w:rPr>
                <w:noProof/>
                <w:webHidden/>
              </w:rPr>
            </w:r>
            <w:r w:rsidR="0092439E">
              <w:rPr>
                <w:noProof/>
                <w:webHidden/>
              </w:rPr>
              <w:fldChar w:fldCharType="separate"/>
            </w:r>
            <w:r w:rsidR="00CE1662">
              <w:rPr>
                <w:noProof/>
                <w:webHidden/>
              </w:rPr>
              <w:t>240</w:t>
            </w:r>
            <w:r w:rsidR="0092439E">
              <w:rPr>
                <w:noProof/>
                <w:webHidden/>
              </w:rPr>
              <w:fldChar w:fldCharType="end"/>
            </w:r>
          </w:hyperlink>
        </w:p>
        <w:p w14:paraId="4E44E518" w14:textId="163142D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2"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_Toc143163962 \h </w:instrText>
            </w:r>
            <w:r w:rsidR="0092439E">
              <w:rPr>
                <w:noProof/>
                <w:webHidden/>
              </w:rPr>
            </w:r>
            <w:r w:rsidR="0092439E">
              <w:rPr>
                <w:noProof/>
                <w:webHidden/>
              </w:rPr>
              <w:fldChar w:fldCharType="separate"/>
            </w:r>
            <w:r w:rsidR="00CE1662">
              <w:rPr>
                <w:noProof/>
                <w:webHidden/>
              </w:rPr>
              <w:t>242</w:t>
            </w:r>
            <w:r w:rsidR="0092439E">
              <w:rPr>
                <w:noProof/>
                <w:webHidden/>
              </w:rPr>
              <w:fldChar w:fldCharType="end"/>
            </w:r>
          </w:hyperlink>
        </w:p>
        <w:p w14:paraId="441599F8" w14:textId="227D186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3"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_Toc143163963 \h </w:instrText>
            </w:r>
            <w:r w:rsidR="0092439E">
              <w:rPr>
                <w:noProof/>
                <w:webHidden/>
              </w:rPr>
            </w:r>
            <w:r w:rsidR="0092439E">
              <w:rPr>
                <w:noProof/>
                <w:webHidden/>
              </w:rPr>
              <w:fldChar w:fldCharType="separate"/>
            </w:r>
            <w:r w:rsidR="00CE1662">
              <w:rPr>
                <w:noProof/>
                <w:webHidden/>
              </w:rPr>
              <w:t>242</w:t>
            </w:r>
            <w:r w:rsidR="0092439E">
              <w:rPr>
                <w:noProof/>
                <w:webHidden/>
              </w:rPr>
              <w:fldChar w:fldCharType="end"/>
            </w:r>
          </w:hyperlink>
        </w:p>
        <w:p w14:paraId="0BC0872E" w14:textId="64FC345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4"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_Toc143163964 \h </w:instrText>
            </w:r>
            <w:r w:rsidR="0092439E">
              <w:rPr>
                <w:noProof/>
                <w:webHidden/>
              </w:rPr>
            </w:r>
            <w:r w:rsidR="0092439E">
              <w:rPr>
                <w:noProof/>
                <w:webHidden/>
              </w:rPr>
              <w:fldChar w:fldCharType="separate"/>
            </w:r>
            <w:r w:rsidR="00CE1662">
              <w:rPr>
                <w:noProof/>
                <w:webHidden/>
              </w:rPr>
              <w:t>242</w:t>
            </w:r>
            <w:r w:rsidR="0092439E">
              <w:rPr>
                <w:noProof/>
                <w:webHidden/>
              </w:rPr>
              <w:fldChar w:fldCharType="end"/>
            </w:r>
          </w:hyperlink>
        </w:p>
        <w:p w14:paraId="740E9925" w14:textId="11670BB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65" w:history="1">
            <w:r w:rsidR="0092439E" w:rsidRPr="00E313A5">
              <w:rPr>
                <w:rStyle w:val="Hyperlink"/>
                <w:noProof/>
              </w:rPr>
              <w:t>CM. 5.1 Work Health and Safety Policy and Procedure</w:t>
            </w:r>
            <w:r w:rsidR="0092439E">
              <w:rPr>
                <w:noProof/>
                <w:webHidden/>
              </w:rPr>
              <w:tab/>
            </w:r>
            <w:r w:rsidR="0092439E">
              <w:rPr>
                <w:noProof/>
                <w:webHidden/>
              </w:rPr>
              <w:fldChar w:fldCharType="begin"/>
            </w:r>
            <w:r w:rsidR="0092439E">
              <w:rPr>
                <w:noProof/>
                <w:webHidden/>
              </w:rPr>
              <w:instrText xml:space="preserve"> PAGEREF _Toc143163965 \h </w:instrText>
            </w:r>
            <w:r w:rsidR="0092439E">
              <w:rPr>
                <w:noProof/>
                <w:webHidden/>
              </w:rPr>
            </w:r>
            <w:r w:rsidR="0092439E">
              <w:rPr>
                <w:noProof/>
                <w:webHidden/>
              </w:rPr>
              <w:fldChar w:fldCharType="separate"/>
            </w:r>
            <w:r w:rsidR="00CE1662">
              <w:rPr>
                <w:noProof/>
                <w:webHidden/>
              </w:rPr>
              <w:t>244</w:t>
            </w:r>
            <w:r w:rsidR="0092439E">
              <w:rPr>
                <w:noProof/>
                <w:webHidden/>
              </w:rPr>
              <w:fldChar w:fldCharType="end"/>
            </w:r>
          </w:hyperlink>
        </w:p>
        <w:p w14:paraId="6F160B70" w14:textId="442228A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6"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_Toc143163966 \h </w:instrText>
            </w:r>
            <w:r w:rsidR="0092439E">
              <w:rPr>
                <w:noProof/>
                <w:webHidden/>
              </w:rPr>
            </w:r>
            <w:r w:rsidR="0092439E">
              <w:rPr>
                <w:noProof/>
                <w:webHidden/>
              </w:rPr>
              <w:fldChar w:fldCharType="separate"/>
            </w:r>
            <w:r w:rsidR="00CE1662">
              <w:rPr>
                <w:noProof/>
                <w:webHidden/>
              </w:rPr>
              <w:t>244</w:t>
            </w:r>
            <w:r w:rsidR="0092439E">
              <w:rPr>
                <w:noProof/>
                <w:webHidden/>
              </w:rPr>
              <w:fldChar w:fldCharType="end"/>
            </w:r>
          </w:hyperlink>
        </w:p>
        <w:p w14:paraId="3BC1B037" w14:textId="4CA0921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7"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_Toc143163967 \h </w:instrText>
            </w:r>
            <w:r w:rsidR="0092439E">
              <w:rPr>
                <w:noProof/>
                <w:webHidden/>
              </w:rPr>
            </w:r>
            <w:r w:rsidR="0092439E">
              <w:rPr>
                <w:noProof/>
                <w:webHidden/>
              </w:rPr>
              <w:fldChar w:fldCharType="separate"/>
            </w:r>
            <w:r w:rsidR="00CE1662">
              <w:rPr>
                <w:noProof/>
                <w:webHidden/>
              </w:rPr>
              <w:t>244</w:t>
            </w:r>
            <w:r w:rsidR="0092439E">
              <w:rPr>
                <w:noProof/>
                <w:webHidden/>
              </w:rPr>
              <w:fldChar w:fldCharType="end"/>
            </w:r>
          </w:hyperlink>
        </w:p>
        <w:p w14:paraId="1091F072" w14:textId="5F9CF8F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_Toc143163968 \h </w:instrText>
            </w:r>
            <w:r w:rsidR="0092439E">
              <w:rPr>
                <w:noProof/>
                <w:webHidden/>
              </w:rPr>
            </w:r>
            <w:r w:rsidR="0092439E">
              <w:rPr>
                <w:noProof/>
                <w:webHidden/>
              </w:rPr>
              <w:fldChar w:fldCharType="separate"/>
            </w:r>
            <w:r w:rsidR="00CE1662">
              <w:rPr>
                <w:noProof/>
                <w:webHidden/>
              </w:rPr>
              <w:t>245</w:t>
            </w:r>
            <w:r w:rsidR="0092439E">
              <w:rPr>
                <w:noProof/>
                <w:webHidden/>
              </w:rPr>
              <w:fldChar w:fldCharType="end"/>
            </w:r>
          </w:hyperlink>
        </w:p>
        <w:p w14:paraId="49C1FD4F" w14:textId="7B01413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69"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_Toc143163969 \h </w:instrText>
            </w:r>
            <w:r w:rsidR="0092439E">
              <w:rPr>
                <w:noProof/>
                <w:webHidden/>
              </w:rPr>
            </w:r>
            <w:r w:rsidR="0092439E">
              <w:rPr>
                <w:noProof/>
                <w:webHidden/>
              </w:rPr>
              <w:fldChar w:fldCharType="separate"/>
            </w:r>
            <w:r w:rsidR="00CE1662">
              <w:rPr>
                <w:noProof/>
                <w:webHidden/>
              </w:rPr>
              <w:t>245</w:t>
            </w:r>
            <w:r w:rsidR="0092439E">
              <w:rPr>
                <w:noProof/>
                <w:webHidden/>
              </w:rPr>
              <w:fldChar w:fldCharType="end"/>
            </w:r>
          </w:hyperlink>
        </w:p>
        <w:p w14:paraId="321FACDF" w14:textId="0A03981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70" w:history="1">
            <w:r w:rsidR="0092439E" w:rsidRPr="00E313A5">
              <w:rPr>
                <w:rStyle w:val="Hyperlink"/>
                <w:noProof/>
              </w:rPr>
              <w:t>Accountability of Wellness Support PTY LTD‘s workers:</w:t>
            </w:r>
            <w:r w:rsidR="0092439E">
              <w:rPr>
                <w:noProof/>
                <w:webHidden/>
              </w:rPr>
              <w:tab/>
            </w:r>
            <w:r w:rsidR="0092439E">
              <w:rPr>
                <w:noProof/>
                <w:webHidden/>
              </w:rPr>
              <w:fldChar w:fldCharType="begin"/>
            </w:r>
            <w:r w:rsidR="0092439E">
              <w:rPr>
                <w:noProof/>
                <w:webHidden/>
              </w:rPr>
              <w:instrText xml:space="preserve"> PAGEREF _Toc143163970 \h </w:instrText>
            </w:r>
            <w:r w:rsidR="0092439E">
              <w:rPr>
                <w:noProof/>
                <w:webHidden/>
              </w:rPr>
            </w:r>
            <w:r w:rsidR="0092439E">
              <w:rPr>
                <w:noProof/>
                <w:webHidden/>
              </w:rPr>
              <w:fldChar w:fldCharType="separate"/>
            </w:r>
            <w:r w:rsidR="00CE1662">
              <w:rPr>
                <w:noProof/>
                <w:webHidden/>
              </w:rPr>
              <w:t>246</w:t>
            </w:r>
            <w:r w:rsidR="0092439E">
              <w:rPr>
                <w:noProof/>
                <w:webHidden/>
              </w:rPr>
              <w:fldChar w:fldCharType="end"/>
            </w:r>
          </w:hyperlink>
        </w:p>
        <w:p w14:paraId="0437B371" w14:textId="3D4E373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71"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_Toc143163971 \h </w:instrText>
            </w:r>
            <w:r w:rsidR="0092439E">
              <w:rPr>
                <w:noProof/>
                <w:webHidden/>
              </w:rPr>
            </w:r>
            <w:r w:rsidR="0092439E">
              <w:rPr>
                <w:noProof/>
                <w:webHidden/>
              </w:rPr>
              <w:fldChar w:fldCharType="separate"/>
            </w:r>
            <w:r w:rsidR="00CE1662">
              <w:rPr>
                <w:noProof/>
                <w:webHidden/>
              </w:rPr>
              <w:t>246</w:t>
            </w:r>
            <w:r w:rsidR="0092439E">
              <w:rPr>
                <w:noProof/>
                <w:webHidden/>
              </w:rPr>
              <w:fldChar w:fldCharType="end"/>
            </w:r>
          </w:hyperlink>
        </w:p>
        <w:p w14:paraId="67EBB404" w14:textId="5F6B6BB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72" w:history="1">
            <w:r w:rsidR="0092439E" w:rsidRPr="00E313A5">
              <w:rPr>
                <w:rStyle w:val="Hyperlink"/>
                <w:noProof/>
              </w:rPr>
              <w:t>The Owner/CEO/Director must:</w:t>
            </w:r>
            <w:r w:rsidR="0092439E">
              <w:rPr>
                <w:noProof/>
                <w:webHidden/>
              </w:rPr>
              <w:tab/>
            </w:r>
            <w:r w:rsidR="0092439E">
              <w:rPr>
                <w:noProof/>
                <w:webHidden/>
              </w:rPr>
              <w:fldChar w:fldCharType="begin"/>
            </w:r>
            <w:r w:rsidR="0092439E">
              <w:rPr>
                <w:noProof/>
                <w:webHidden/>
              </w:rPr>
              <w:instrText xml:space="preserve"> PAGEREF _Toc143163972 \h </w:instrText>
            </w:r>
            <w:r w:rsidR="0092439E">
              <w:rPr>
                <w:noProof/>
                <w:webHidden/>
              </w:rPr>
            </w:r>
            <w:r w:rsidR="0092439E">
              <w:rPr>
                <w:noProof/>
                <w:webHidden/>
              </w:rPr>
              <w:fldChar w:fldCharType="separate"/>
            </w:r>
            <w:r w:rsidR="00CE1662">
              <w:rPr>
                <w:noProof/>
                <w:webHidden/>
              </w:rPr>
              <w:t>246</w:t>
            </w:r>
            <w:r w:rsidR="0092439E">
              <w:rPr>
                <w:noProof/>
                <w:webHidden/>
              </w:rPr>
              <w:fldChar w:fldCharType="end"/>
            </w:r>
          </w:hyperlink>
        </w:p>
        <w:p w14:paraId="5865DF9C" w14:textId="78EBEEB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7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_Toc143163973 \h </w:instrText>
            </w:r>
            <w:r w:rsidR="0092439E">
              <w:rPr>
                <w:noProof/>
                <w:webHidden/>
              </w:rPr>
            </w:r>
            <w:r w:rsidR="0092439E">
              <w:rPr>
                <w:noProof/>
                <w:webHidden/>
              </w:rPr>
              <w:fldChar w:fldCharType="separate"/>
            </w:r>
            <w:r w:rsidR="00CE1662">
              <w:rPr>
                <w:noProof/>
                <w:webHidden/>
              </w:rPr>
              <w:t>247</w:t>
            </w:r>
            <w:r w:rsidR="0092439E">
              <w:rPr>
                <w:noProof/>
                <w:webHidden/>
              </w:rPr>
              <w:fldChar w:fldCharType="end"/>
            </w:r>
          </w:hyperlink>
        </w:p>
        <w:p w14:paraId="57403B90" w14:textId="56ADEC2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74" w:history="1">
            <w:r w:rsidR="0092439E" w:rsidRPr="00E313A5">
              <w:rPr>
                <w:rStyle w:val="Hyperlink"/>
                <w:noProof/>
              </w:rPr>
              <w:t>Relevant Personnel of Wellness Support PTY LTD</w:t>
            </w:r>
            <w:r w:rsidR="0092439E">
              <w:rPr>
                <w:noProof/>
                <w:webHidden/>
              </w:rPr>
              <w:tab/>
            </w:r>
            <w:r w:rsidR="0092439E">
              <w:rPr>
                <w:noProof/>
                <w:webHidden/>
              </w:rPr>
              <w:fldChar w:fldCharType="begin"/>
            </w:r>
            <w:r w:rsidR="0092439E">
              <w:rPr>
                <w:noProof/>
                <w:webHidden/>
              </w:rPr>
              <w:instrText xml:space="preserve"> PAGEREF _Toc143163974 \h </w:instrText>
            </w:r>
            <w:r w:rsidR="0092439E">
              <w:rPr>
                <w:noProof/>
                <w:webHidden/>
              </w:rPr>
            </w:r>
            <w:r w:rsidR="0092439E">
              <w:rPr>
                <w:noProof/>
                <w:webHidden/>
              </w:rPr>
              <w:fldChar w:fldCharType="separate"/>
            </w:r>
            <w:r w:rsidR="00CE1662">
              <w:rPr>
                <w:noProof/>
                <w:webHidden/>
              </w:rPr>
              <w:t>248</w:t>
            </w:r>
            <w:r w:rsidR="0092439E">
              <w:rPr>
                <w:noProof/>
                <w:webHidden/>
              </w:rPr>
              <w:fldChar w:fldCharType="end"/>
            </w:r>
          </w:hyperlink>
        </w:p>
        <w:p w14:paraId="5639DFA0" w14:textId="612282E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75" w:history="1">
            <w:r w:rsidR="0092439E" w:rsidRPr="00E313A5">
              <w:rPr>
                <w:rStyle w:val="Hyperlink"/>
                <w:noProof/>
              </w:rPr>
              <w:t>Delivering Care and Services on a Participant's Premises</w:t>
            </w:r>
            <w:r w:rsidR="0092439E">
              <w:rPr>
                <w:noProof/>
                <w:webHidden/>
              </w:rPr>
              <w:tab/>
            </w:r>
            <w:r w:rsidR="0092439E">
              <w:rPr>
                <w:noProof/>
                <w:webHidden/>
              </w:rPr>
              <w:fldChar w:fldCharType="begin"/>
            </w:r>
            <w:r w:rsidR="0092439E">
              <w:rPr>
                <w:noProof/>
                <w:webHidden/>
              </w:rPr>
              <w:instrText xml:space="preserve"> PAGEREF _Toc143163975 \h </w:instrText>
            </w:r>
            <w:r w:rsidR="0092439E">
              <w:rPr>
                <w:noProof/>
                <w:webHidden/>
              </w:rPr>
            </w:r>
            <w:r w:rsidR="0092439E">
              <w:rPr>
                <w:noProof/>
                <w:webHidden/>
              </w:rPr>
              <w:fldChar w:fldCharType="separate"/>
            </w:r>
            <w:r w:rsidR="00CE1662">
              <w:rPr>
                <w:noProof/>
                <w:webHidden/>
              </w:rPr>
              <w:t>248</w:t>
            </w:r>
            <w:r w:rsidR="0092439E">
              <w:rPr>
                <w:noProof/>
                <w:webHidden/>
              </w:rPr>
              <w:fldChar w:fldCharType="end"/>
            </w:r>
          </w:hyperlink>
        </w:p>
        <w:p w14:paraId="0544CE93" w14:textId="54DF04F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76" w:history="1">
            <w:r w:rsidR="0092439E" w:rsidRPr="00E313A5">
              <w:rPr>
                <w:rStyle w:val="Hyperlink"/>
                <w:noProof/>
              </w:rPr>
              <w:t>Management of Work Health and Safety</w:t>
            </w:r>
            <w:r w:rsidR="0092439E">
              <w:rPr>
                <w:noProof/>
                <w:webHidden/>
              </w:rPr>
              <w:tab/>
            </w:r>
            <w:r w:rsidR="0092439E">
              <w:rPr>
                <w:noProof/>
                <w:webHidden/>
              </w:rPr>
              <w:fldChar w:fldCharType="begin"/>
            </w:r>
            <w:r w:rsidR="0092439E">
              <w:rPr>
                <w:noProof/>
                <w:webHidden/>
              </w:rPr>
              <w:instrText xml:space="preserve"> PAGEREF _Toc143163976 \h </w:instrText>
            </w:r>
            <w:r w:rsidR="0092439E">
              <w:rPr>
                <w:noProof/>
                <w:webHidden/>
              </w:rPr>
            </w:r>
            <w:r w:rsidR="0092439E">
              <w:rPr>
                <w:noProof/>
                <w:webHidden/>
              </w:rPr>
              <w:fldChar w:fldCharType="separate"/>
            </w:r>
            <w:r w:rsidR="00CE1662">
              <w:rPr>
                <w:noProof/>
                <w:webHidden/>
              </w:rPr>
              <w:t>248</w:t>
            </w:r>
            <w:r w:rsidR="0092439E">
              <w:rPr>
                <w:noProof/>
                <w:webHidden/>
              </w:rPr>
              <w:fldChar w:fldCharType="end"/>
            </w:r>
          </w:hyperlink>
        </w:p>
        <w:p w14:paraId="3BB5A1E3" w14:textId="07BCF49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77" w:history="1">
            <w:r w:rsidR="0092439E" w:rsidRPr="00E313A5">
              <w:rPr>
                <w:rStyle w:val="Hyperlink"/>
                <w:noProof/>
              </w:rPr>
              <w:t>Wellness Support PTY LTD‘s Work Health and Safety Committee</w:t>
            </w:r>
            <w:r w:rsidR="0092439E">
              <w:rPr>
                <w:noProof/>
                <w:webHidden/>
              </w:rPr>
              <w:tab/>
            </w:r>
            <w:r w:rsidR="0092439E">
              <w:rPr>
                <w:noProof/>
                <w:webHidden/>
              </w:rPr>
              <w:fldChar w:fldCharType="begin"/>
            </w:r>
            <w:r w:rsidR="0092439E">
              <w:rPr>
                <w:noProof/>
                <w:webHidden/>
              </w:rPr>
              <w:instrText xml:space="preserve"> PAGEREF _Toc143163977 \h </w:instrText>
            </w:r>
            <w:r w:rsidR="0092439E">
              <w:rPr>
                <w:noProof/>
                <w:webHidden/>
              </w:rPr>
            </w:r>
            <w:r w:rsidR="0092439E">
              <w:rPr>
                <w:noProof/>
                <w:webHidden/>
              </w:rPr>
              <w:fldChar w:fldCharType="separate"/>
            </w:r>
            <w:r w:rsidR="00CE1662">
              <w:rPr>
                <w:noProof/>
                <w:webHidden/>
              </w:rPr>
              <w:t>248</w:t>
            </w:r>
            <w:r w:rsidR="0092439E">
              <w:rPr>
                <w:noProof/>
                <w:webHidden/>
              </w:rPr>
              <w:fldChar w:fldCharType="end"/>
            </w:r>
          </w:hyperlink>
        </w:p>
        <w:p w14:paraId="42105C0E" w14:textId="2AD9AAE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78" w:history="1">
            <w:r w:rsidR="0092439E" w:rsidRPr="00E313A5">
              <w:rPr>
                <w:rStyle w:val="Hyperlink"/>
                <w:noProof/>
              </w:rPr>
              <w:t>Health and Safety Representatives</w:t>
            </w:r>
            <w:r w:rsidR="0092439E">
              <w:rPr>
                <w:noProof/>
                <w:webHidden/>
              </w:rPr>
              <w:tab/>
            </w:r>
            <w:r w:rsidR="0092439E">
              <w:rPr>
                <w:noProof/>
                <w:webHidden/>
              </w:rPr>
              <w:fldChar w:fldCharType="begin"/>
            </w:r>
            <w:r w:rsidR="0092439E">
              <w:rPr>
                <w:noProof/>
                <w:webHidden/>
              </w:rPr>
              <w:instrText xml:space="preserve"> PAGEREF _Toc143163978 \h </w:instrText>
            </w:r>
            <w:r w:rsidR="0092439E">
              <w:rPr>
                <w:noProof/>
                <w:webHidden/>
              </w:rPr>
            </w:r>
            <w:r w:rsidR="0092439E">
              <w:rPr>
                <w:noProof/>
                <w:webHidden/>
              </w:rPr>
              <w:fldChar w:fldCharType="separate"/>
            </w:r>
            <w:r w:rsidR="00CE1662">
              <w:rPr>
                <w:noProof/>
                <w:webHidden/>
              </w:rPr>
              <w:t>249</w:t>
            </w:r>
            <w:r w:rsidR="0092439E">
              <w:rPr>
                <w:noProof/>
                <w:webHidden/>
              </w:rPr>
              <w:fldChar w:fldCharType="end"/>
            </w:r>
          </w:hyperlink>
        </w:p>
        <w:p w14:paraId="08A84FB8" w14:textId="0DE015C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79" w:history="1">
            <w:r w:rsidR="0092439E" w:rsidRPr="00E313A5">
              <w:rPr>
                <w:rStyle w:val="Hyperlink"/>
                <w:noProof/>
              </w:rPr>
              <w:t>Work-Related Stress</w:t>
            </w:r>
            <w:r w:rsidR="0092439E">
              <w:rPr>
                <w:noProof/>
                <w:webHidden/>
              </w:rPr>
              <w:tab/>
            </w:r>
            <w:r w:rsidR="0092439E">
              <w:rPr>
                <w:noProof/>
                <w:webHidden/>
              </w:rPr>
              <w:fldChar w:fldCharType="begin"/>
            </w:r>
            <w:r w:rsidR="0092439E">
              <w:rPr>
                <w:noProof/>
                <w:webHidden/>
              </w:rPr>
              <w:instrText xml:space="preserve"> PAGEREF _Toc143163979 \h </w:instrText>
            </w:r>
            <w:r w:rsidR="0092439E">
              <w:rPr>
                <w:noProof/>
                <w:webHidden/>
              </w:rPr>
            </w:r>
            <w:r w:rsidR="0092439E">
              <w:rPr>
                <w:noProof/>
                <w:webHidden/>
              </w:rPr>
              <w:fldChar w:fldCharType="separate"/>
            </w:r>
            <w:r w:rsidR="00CE1662">
              <w:rPr>
                <w:noProof/>
                <w:webHidden/>
              </w:rPr>
              <w:t>249</w:t>
            </w:r>
            <w:r w:rsidR="0092439E">
              <w:rPr>
                <w:noProof/>
                <w:webHidden/>
              </w:rPr>
              <w:fldChar w:fldCharType="end"/>
            </w:r>
          </w:hyperlink>
        </w:p>
        <w:p w14:paraId="3C06F606" w14:textId="44CCD34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80" w:history="1">
            <w:r w:rsidR="0092439E" w:rsidRPr="00E313A5">
              <w:rPr>
                <w:rStyle w:val="Hyperlink"/>
                <w:noProof/>
              </w:rPr>
              <w:t>Issue Resolution</w:t>
            </w:r>
            <w:r w:rsidR="0092439E">
              <w:rPr>
                <w:noProof/>
                <w:webHidden/>
              </w:rPr>
              <w:tab/>
            </w:r>
            <w:r w:rsidR="0092439E">
              <w:rPr>
                <w:noProof/>
                <w:webHidden/>
              </w:rPr>
              <w:fldChar w:fldCharType="begin"/>
            </w:r>
            <w:r w:rsidR="0092439E">
              <w:rPr>
                <w:noProof/>
                <w:webHidden/>
              </w:rPr>
              <w:instrText xml:space="preserve"> PAGEREF _Toc143163980 \h </w:instrText>
            </w:r>
            <w:r w:rsidR="0092439E">
              <w:rPr>
                <w:noProof/>
                <w:webHidden/>
              </w:rPr>
            </w:r>
            <w:r w:rsidR="0092439E">
              <w:rPr>
                <w:noProof/>
                <w:webHidden/>
              </w:rPr>
              <w:fldChar w:fldCharType="separate"/>
            </w:r>
            <w:r w:rsidR="00CE1662">
              <w:rPr>
                <w:noProof/>
                <w:webHidden/>
              </w:rPr>
              <w:t>249</w:t>
            </w:r>
            <w:r w:rsidR="0092439E">
              <w:rPr>
                <w:noProof/>
                <w:webHidden/>
              </w:rPr>
              <w:fldChar w:fldCharType="end"/>
            </w:r>
          </w:hyperlink>
        </w:p>
        <w:p w14:paraId="72191626" w14:textId="1A275D4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81" w:history="1">
            <w:r w:rsidR="0092439E" w:rsidRPr="00E313A5">
              <w:rPr>
                <w:rStyle w:val="Hyperlink"/>
                <w:noProof/>
              </w:rPr>
              <w:t>Personal Protective Equipment (PPE)</w:t>
            </w:r>
            <w:r w:rsidR="0092439E">
              <w:rPr>
                <w:noProof/>
                <w:webHidden/>
              </w:rPr>
              <w:tab/>
            </w:r>
            <w:r w:rsidR="0092439E">
              <w:rPr>
                <w:noProof/>
                <w:webHidden/>
              </w:rPr>
              <w:fldChar w:fldCharType="begin"/>
            </w:r>
            <w:r w:rsidR="0092439E">
              <w:rPr>
                <w:noProof/>
                <w:webHidden/>
              </w:rPr>
              <w:instrText xml:space="preserve"> PAGEREF _Toc143163981 \h </w:instrText>
            </w:r>
            <w:r w:rsidR="0092439E">
              <w:rPr>
                <w:noProof/>
                <w:webHidden/>
              </w:rPr>
            </w:r>
            <w:r w:rsidR="0092439E">
              <w:rPr>
                <w:noProof/>
                <w:webHidden/>
              </w:rPr>
              <w:fldChar w:fldCharType="separate"/>
            </w:r>
            <w:r w:rsidR="00CE1662">
              <w:rPr>
                <w:noProof/>
                <w:webHidden/>
              </w:rPr>
              <w:t>250</w:t>
            </w:r>
            <w:r w:rsidR="0092439E">
              <w:rPr>
                <w:noProof/>
                <w:webHidden/>
              </w:rPr>
              <w:fldChar w:fldCharType="end"/>
            </w:r>
          </w:hyperlink>
        </w:p>
        <w:p w14:paraId="4773A511" w14:textId="5599863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82" w:history="1">
            <w:r w:rsidR="0092439E" w:rsidRPr="00E313A5">
              <w:rPr>
                <w:rStyle w:val="Hyperlink"/>
                <w:noProof/>
              </w:rPr>
              <w:t>Electrical Safety</w:t>
            </w:r>
            <w:r w:rsidR="0092439E">
              <w:rPr>
                <w:noProof/>
                <w:webHidden/>
              </w:rPr>
              <w:tab/>
            </w:r>
            <w:r w:rsidR="0092439E">
              <w:rPr>
                <w:noProof/>
                <w:webHidden/>
              </w:rPr>
              <w:fldChar w:fldCharType="begin"/>
            </w:r>
            <w:r w:rsidR="0092439E">
              <w:rPr>
                <w:noProof/>
                <w:webHidden/>
              </w:rPr>
              <w:instrText xml:space="preserve"> PAGEREF _Toc143163982 \h </w:instrText>
            </w:r>
            <w:r w:rsidR="0092439E">
              <w:rPr>
                <w:noProof/>
                <w:webHidden/>
              </w:rPr>
            </w:r>
            <w:r w:rsidR="0092439E">
              <w:rPr>
                <w:noProof/>
                <w:webHidden/>
              </w:rPr>
              <w:fldChar w:fldCharType="separate"/>
            </w:r>
            <w:r w:rsidR="00CE1662">
              <w:rPr>
                <w:noProof/>
                <w:webHidden/>
              </w:rPr>
              <w:t>250</w:t>
            </w:r>
            <w:r w:rsidR="0092439E">
              <w:rPr>
                <w:noProof/>
                <w:webHidden/>
              </w:rPr>
              <w:fldChar w:fldCharType="end"/>
            </w:r>
          </w:hyperlink>
        </w:p>
        <w:p w14:paraId="3A90615B" w14:textId="79479C1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3"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_Toc143163983 \h </w:instrText>
            </w:r>
            <w:r w:rsidR="0092439E">
              <w:rPr>
                <w:noProof/>
                <w:webHidden/>
              </w:rPr>
            </w:r>
            <w:r w:rsidR="0092439E">
              <w:rPr>
                <w:noProof/>
                <w:webHidden/>
              </w:rPr>
              <w:fldChar w:fldCharType="separate"/>
            </w:r>
            <w:r w:rsidR="00CE1662">
              <w:rPr>
                <w:noProof/>
                <w:webHidden/>
              </w:rPr>
              <w:t>251</w:t>
            </w:r>
            <w:r w:rsidR="0092439E">
              <w:rPr>
                <w:noProof/>
                <w:webHidden/>
              </w:rPr>
              <w:fldChar w:fldCharType="end"/>
            </w:r>
          </w:hyperlink>
        </w:p>
        <w:p w14:paraId="4FF3B447" w14:textId="5BCC2CF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_Toc143163984 \h </w:instrText>
            </w:r>
            <w:r w:rsidR="0092439E">
              <w:rPr>
                <w:noProof/>
                <w:webHidden/>
              </w:rPr>
            </w:r>
            <w:r w:rsidR="0092439E">
              <w:rPr>
                <w:noProof/>
                <w:webHidden/>
              </w:rPr>
              <w:fldChar w:fldCharType="separate"/>
            </w:r>
            <w:r w:rsidR="00CE1662">
              <w:rPr>
                <w:noProof/>
                <w:webHidden/>
              </w:rPr>
              <w:t>251</w:t>
            </w:r>
            <w:r w:rsidR="0092439E">
              <w:rPr>
                <w:noProof/>
                <w:webHidden/>
              </w:rPr>
              <w:fldChar w:fldCharType="end"/>
            </w:r>
          </w:hyperlink>
        </w:p>
        <w:p w14:paraId="5357E7ED" w14:textId="5FAB6AE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5"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_Toc143163985 \h </w:instrText>
            </w:r>
            <w:r w:rsidR="0092439E">
              <w:rPr>
                <w:noProof/>
                <w:webHidden/>
              </w:rPr>
            </w:r>
            <w:r w:rsidR="0092439E">
              <w:rPr>
                <w:noProof/>
                <w:webHidden/>
              </w:rPr>
              <w:fldChar w:fldCharType="separate"/>
            </w:r>
            <w:r w:rsidR="00CE1662">
              <w:rPr>
                <w:noProof/>
                <w:webHidden/>
              </w:rPr>
              <w:t>251</w:t>
            </w:r>
            <w:r w:rsidR="0092439E">
              <w:rPr>
                <w:noProof/>
                <w:webHidden/>
              </w:rPr>
              <w:fldChar w:fldCharType="end"/>
            </w:r>
          </w:hyperlink>
        </w:p>
        <w:p w14:paraId="6E694AA8" w14:textId="6EE977FF"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3986" w:history="1">
            <w:r w:rsidR="0092439E" w:rsidRPr="00E313A5">
              <w:rPr>
                <w:rStyle w:val="Hyperlink"/>
                <w:noProof/>
              </w:rPr>
              <w:t>CM. 5.2 Safety and Security Policy and Procedure</w:t>
            </w:r>
            <w:r w:rsidR="0092439E">
              <w:rPr>
                <w:noProof/>
                <w:webHidden/>
              </w:rPr>
              <w:tab/>
            </w:r>
            <w:r w:rsidR="0092439E">
              <w:rPr>
                <w:noProof/>
                <w:webHidden/>
              </w:rPr>
              <w:fldChar w:fldCharType="begin"/>
            </w:r>
            <w:r w:rsidR="0092439E">
              <w:rPr>
                <w:noProof/>
                <w:webHidden/>
              </w:rPr>
              <w:instrText xml:space="preserve"> PAGEREF _Toc143163986 \h </w:instrText>
            </w:r>
            <w:r w:rsidR="0092439E">
              <w:rPr>
                <w:noProof/>
                <w:webHidden/>
              </w:rPr>
            </w:r>
            <w:r w:rsidR="0092439E">
              <w:rPr>
                <w:noProof/>
                <w:webHidden/>
              </w:rPr>
              <w:fldChar w:fldCharType="separate"/>
            </w:r>
            <w:r w:rsidR="00CE1662">
              <w:rPr>
                <w:noProof/>
                <w:webHidden/>
              </w:rPr>
              <w:t>252</w:t>
            </w:r>
            <w:r w:rsidR="0092439E">
              <w:rPr>
                <w:noProof/>
                <w:webHidden/>
              </w:rPr>
              <w:fldChar w:fldCharType="end"/>
            </w:r>
          </w:hyperlink>
        </w:p>
        <w:p w14:paraId="58620DE2" w14:textId="5173BCB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_Toc143163987 \h </w:instrText>
            </w:r>
            <w:r w:rsidR="0092439E">
              <w:rPr>
                <w:noProof/>
                <w:webHidden/>
              </w:rPr>
            </w:r>
            <w:r w:rsidR="0092439E">
              <w:rPr>
                <w:noProof/>
                <w:webHidden/>
              </w:rPr>
              <w:fldChar w:fldCharType="separate"/>
            </w:r>
            <w:r w:rsidR="00CE1662">
              <w:rPr>
                <w:noProof/>
                <w:webHidden/>
              </w:rPr>
              <w:t>252</w:t>
            </w:r>
            <w:r w:rsidR="0092439E">
              <w:rPr>
                <w:noProof/>
                <w:webHidden/>
              </w:rPr>
              <w:fldChar w:fldCharType="end"/>
            </w:r>
          </w:hyperlink>
        </w:p>
        <w:p w14:paraId="44BB84DF" w14:textId="4BD8277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8"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_Toc143163988 \h </w:instrText>
            </w:r>
            <w:r w:rsidR="0092439E">
              <w:rPr>
                <w:noProof/>
                <w:webHidden/>
              </w:rPr>
            </w:r>
            <w:r w:rsidR="0092439E">
              <w:rPr>
                <w:noProof/>
                <w:webHidden/>
              </w:rPr>
              <w:fldChar w:fldCharType="separate"/>
            </w:r>
            <w:r w:rsidR="00CE1662">
              <w:rPr>
                <w:noProof/>
                <w:webHidden/>
              </w:rPr>
              <w:t>252</w:t>
            </w:r>
            <w:r w:rsidR="0092439E">
              <w:rPr>
                <w:noProof/>
                <w:webHidden/>
              </w:rPr>
              <w:fldChar w:fldCharType="end"/>
            </w:r>
          </w:hyperlink>
        </w:p>
        <w:p w14:paraId="68E53CD2" w14:textId="30F228F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89"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_Toc143163989 \h </w:instrText>
            </w:r>
            <w:r w:rsidR="0092439E">
              <w:rPr>
                <w:noProof/>
                <w:webHidden/>
              </w:rPr>
            </w:r>
            <w:r w:rsidR="0092439E">
              <w:rPr>
                <w:noProof/>
                <w:webHidden/>
              </w:rPr>
              <w:fldChar w:fldCharType="separate"/>
            </w:r>
            <w:r w:rsidR="00CE1662">
              <w:rPr>
                <w:noProof/>
                <w:webHidden/>
              </w:rPr>
              <w:t>253</w:t>
            </w:r>
            <w:r w:rsidR="0092439E">
              <w:rPr>
                <w:noProof/>
                <w:webHidden/>
              </w:rPr>
              <w:fldChar w:fldCharType="end"/>
            </w:r>
          </w:hyperlink>
        </w:p>
        <w:p w14:paraId="3D5B2E03" w14:textId="1E33F7D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3990"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_Toc143163990 \h </w:instrText>
            </w:r>
            <w:r w:rsidR="0092439E">
              <w:rPr>
                <w:noProof/>
                <w:webHidden/>
              </w:rPr>
            </w:r>
            <w:r w:rsidR="0092439E">
              <w:rPr>
                <w:noProof/>
                <w:webHidden/>
              </w:rPr>
              <w:fldChar w:fldCharType="separate"/>
            </w:r>
            <w:r w:rsidR="00CE1662">
              <w:rPr>
                <w:noProof/>
                <w:webHidden/>
              </w:rPr>
              <w:t>253</w:t>
            </w:r>
            <w:r w:rsidR="0092439E">
              <w:rPr>
                <w:noProof/>
                <w:webHidden/>
              </w:rPr>
              <w:fldChar w:fldCharType="end"/>
            </w:r>
          </w:hyperlink>
        </w:p>
        <w:p w14:paraId="6E010E3E" w14:textId="5EFA6CD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1" w:history="1">
            <w:r w:rsidR="0092439E" w:rsidRPr="00E313A5">
              <w:rPr>
                <w:rStyle w:val="Hyperlink"/>
                <w:noProof/>
              </w:rPr>
              <w:t>Workers of Wellness Support PTY LTD</w:t>
            </w:r>
            <w:r w:rsidR="0092439E">
              <w:rPr>
                <w:noProof/>
                <w:webHidden/>
              </w:rPr>
              <w:tab/>
            </w:r>
            <w:r w:rsidR="0092439E">
              <w:rPr>
                <w:noProof/>
                <w:webHidden/>
              </w:rPr>
              <w:fldChar w:fldCharType="begin"/>
            </w:r>
            <w:r w:rsidR="0092439E">
              <w:rPr>
                <w:noProof/>
                <w:webHidden/>
              </w:rPr>
              <w:instrText xml:space="preserve"> PAGEREF _Toc143163991 \h </w:instrText>
            </w:r>
            <w:r w:rsidR="0092439E">
              <w:rPr>
                <w:noProof/>
                <w:webHidden/>
              </w:rPr>
            </w:r>
            <w:r w:rsidR="0092439E">
              <w:rPr>
                <w:noProof/>
                <w:webHidden/>
              </w:rPr>
              <w:fldChar w:fldCharType="separate"/>
            </w:r>
            <w:r w:rsidR="00CE1662">
              <w:rPr>
                <w:noProof/>
                <w:webHidden/>
              </w:rPr>
              <w:t>253</w:t>
            </w:r>
            <w:r w:rsidR="0092439E">
              <w:rPr>
                <w:noProof/>
                <w:webHidden/>
              </w:rPr>
              <w:fldChar w:fldCharType="end"/>
            </w:r>
          </w:hyperlink>
        </w:p>
        <w:p w14:paraId="398C429B" w14:textId="4ED3F32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2" w:history="1">
            <w:r w:rsidR="0092439E" w:rsidRPr="00E313A5">
              <w:rPr>
                <w:rStyle w:val="Hyperlink"/>
                <w:noProof/>
              </w:rPr>
              <w:t>Entry and Departure from Premises</w:t>
            </w:r>
            <w:r w:rsidR="0092439E">
              <w:rPr>
                <w:noProof/>
                <w:webHidden/>
              </w:rPr>
              <w:tab/>
            </w:r>
            <w:r w:rsidR="0092439E">
              <w:rPr>
                <w:noProof/>
                <w:webHidden/>
              </w:rPr>
              <w:fldChar w:fldCharType="begin"/>
            </w:r>
            <w:r w:rsidR="0092439E">
              <w:rPr>
                <w:noProof/>
                <w:webHidden/>
              </w:rPr>
              <w:instrText xml:space="preserve"> PAGEREF _Toc143163992 \h </w:instrText>
            </w:r>
            <w:r w:rsidR="0092439E">
              <w:rPr>
                <w:noProof/>
                <w:webHidden/>
              </w:rPr>
            </w:r>
            <w:r w:rsidR="0092439E">
              <w:rPr>
                <w:noProof/>
                <w:webHidden/>
              </w:rPr>
              <w:fldChar w:fldCharType="separate"/>
            </w:r>
            <w:r w:rsidR="00CE1662">
              <w:rPr>
                <w:noProof/>
                <w:webHidden/>
              </w:rPr>
              <w:t>253</w:t>
            </w:r>
            <w:r w:rsidR="0092439E">
              <w:rPr>
                <w:noProof/>
                <w:webHidden/>
              </w:rPr>
              <w:fldChar w:fldCharType="end"/>
            </w:r>
          </w:hyperlink>
        </w:p>
        <w:p w14:paraId="54E4054E" w14:textId="6E7FEFD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3" w:history="1">
            <w:r w:rsidR="0092439E" w:rsidRPr="00E313A5">
              <w:rPr>
                <w:rStyle w:val="Hyperlink"/>
                <w:noProof/>
              </w:rPr>
              <w:t>Parking</w:t>
            </w:r>
            <w:r w:rsidR="0092439E">
              <w:rPr>
                <w:noProof/>
                <w:webHidden/>
              </w:rPr>
              <w:tab/>
            </w:r>
            <w:r w:rsidR="0092439E">
              <w:rPr>
                <w:noProof/>
                <w:webHidden/>
              </w:rPr>
              <w:fldChar w:fldCharType="begin"/>
            </w:r>
            <w:r w:rsidR="0092439E">
              <w:rPr>
                <w:noProof/>
                <w:webHidden/>
              </w:rPr>
              <w:instrText xml:space="preserve"> PAGEREF _Toc143163993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4AAC68BD" w14:textId="643B470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4" w:history="1">
            <w:r w:rsidR="0092439E" w:rsidRPr="00E313A5">
              <w:rPr>
                <w:rStyle w:val="Hyperlink"/>
                <w:noProof/>
              </w:rPr>
              <w:t>Personal Facilities</w:t>
            </w:r>
            <w:r w:rsidR="0092439E">
              <w:rPr>
                <w:noProof/>
                <w:webHidden/>
              </w:rPr>
              <w:tab/>
            </w:r>
            <w:r w:rsidR="0092439E">
              <w:rPr>
                <w:noProof/>
                <w:webHidden/>
              </w:rPr>
              <w:fldChar w:fldCharType="begin"/>
            </w:r>
            <w:r w:rsidR="0092439E">
              <w:rPr>
                <w:noProof/>
                <w:webHidden/>
              </w:rPr>
              <w:instrText xml:space="preserve"> PAGEREF _Toc143163994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533AE79C" w14:textId="49AF937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5" w:history="1">
            <w:r w:rsidR="0092439E" w:rsidRPr="00E313A5">
              <w:rPr>
                <w:rStyle w:val="Hyperlink"/>
                <w:noProof/>
              </w:rPr>
              <w:t>Damages/ Theft of Facilities or Personal Belongings</w:t>
            </w:r>
            <w:r w:rsidR="0092439E">
              <w:rPr>
                <w:noProof/>
                <w:webHidden/>
              </w:rPr>
              <w:tab/>
            </w:r>
            <w:r w:rsidR="0092439E">
              <w:rPr>
                <w:noProof/>
                <w:webHidden/>
              </w:rPr>
              <w:fldChar w:fldCharType="begin"/>
            </w:r>
            <w:r w:rsidR="0092439E">
              <w:rPr>
                <w:noProof/>
                <w:webHidden/>
              </w:rPr>
              <w:instrText xml:space="preserve"> PAGEREF _Toc143163995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15D43A6B" w14:textId="4C42DE1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6" w:history="1">
            <w:r w:rsidR="0092439E" w:rsidRPr="00E313A5">
              <w:rPr>
                <w:rStyle w:val="Hyperlink"/>
                <w:noProof/>
              </w:rPr>
              <w:t>Visitors</w:t>
            </w:r>
            <w:r w:rsidR="0092439E">
              <w:rPr>
                <w:noProof/>
                <w:webHidden/>
              </w:rPr>
              <w:tab/>
            </w:r>
            <w:r w:rsidR="0092439E">
              <w:rPr>
                <w:noProof/>
                <w:webHidden/>
              </w:rPr>
              <w:fldChar w:fldCharType="begin"/>
            </w:r>
            <w:r w:rsidR="0092439E">
              <w:rPr>
                <w:noProof/>
                <w:webHidden/>
              </w:rPr>
              <w:instrText xml:space="preserve"> PAGEREF _Toc143163996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09D1E02F" w14:textId="5079CA5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7" w:history="1">
            <w:r w:rsidR="0092439E" w:rsidRPr="00E313A5">
              <w:rPr>
                <w:rStyle w:val="Hyperlink"/>
                <w:noProof/>
              </w:rPr>
              <w:t>Ventilation and Lighting</w:t>
            </w:r>
            <w:r w:rsidR="0092439E">
              <w:rPr>
                <w:noProof/>
                <w:webHidden/>
              </w:rPr>
              <w:tab/>
            </w:r>
            <w:r w:rsidR="0092439E">
              <w:rPr>
                <w:noProof/>
                <w:webHidden/>
              </w:rPr>
              <w:fldChar w:fldCharType="begin"/>
            </w:r>
            <w:r w:rsidR="0092439E">
              <w:rPr>
                <w:noProof/>
                <w:webHidden/>
              </w:rPr>
              <w:instrText xml:space="preserve"> PAGEREF _Toc143163997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53921F39" w14:textId="04393E1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8" w:history="1">
            <w:r w:rsidR="0092439E" w:rsidRPr="00E313A5">
              <w:rPr>
                <w:rStyle w:val="Hyperlink"/>
                <w:noProof/>
              </w:rPr>
              <w:t>Working Environments</w:t>
            </w:r>
            <w:r w:rsidR="0092439E">
              <w:rPr>
                <w:noProof/>
                <w:webHidden/>
              </w:rPr>
              <w:tab/>
            </w:r>
            <w:r w:rsidR="0092439E">
              <w:rPr>
                <w:noProof/>
                <w:webHidden/>
              </w:rPr>
              <w:fldChar w:fldCharType="begin"/>
            </w:r>
            <w:r w:rsidR="0092439E">
              <w:rPr>
                <w:noProof/>
                <w:webHidden/>
              </w:rPr>
              <w:instrText xml:space="preserve"> PAGEREF _Toc143163998 \h </w:instrText>
            </w:r>
            <w:r w:rsidR="0092439E">
              <w:rPr>
                <w:noProof/>
                <w:webHidden/>
              </w:rPr>
            </w:r>
            <w:r w:rsidR="0092439E">
              <w:rPr>
                <w:noProof/>
                <w:webHidden/>
              </w:rPr>
              <w:fldChar w:fldCharType="separate"/>
            </w:r>
            <w:r w:rsidR="00CE1662">
              <w:rPr>
                <w:noProof/>
                <w:webHidden/>
              </w:rPr>
              <w:t>254</w:t>
            </w:r>
            <w:r w:rsidR="0092439E">
              <w:rPr>
                <w:noProof/>
                <w:webHidden/>
              </w:rPr>
              <w:fldChar w:fldCharType="end"/>
            </w:r>
          </w:hyperlink>
        </w:p>
        <w:p w14:paraId="27C4B7BB" w14:textId="4016EC0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3999" w:history="1">
            <w:r w:rsidR="0092439E" w:rsidRPr="00E313A5">
              <w:rPr>
                <w:rStyle w:val="Hyperlink"/>
                <w:noProof/>
              </w:rPr>
              <w:t>Requirements of Premises</w:t>
            </w:r>
            <w:r w:rsidR="0092439E">
              <w:rPr>
                <w:noProof/>
                <w:webHidden/>
              </w:rPr>
              <w:tab/>
            </w:r>
            <w:r w:rsidR="0092439E">
              <w:rPr>
                <w:noProof/>
                <w:webHidden/>
              </w:rPr>
              <w:fldChar w:fldCharType="begin"/>
            </w:r>
            <w:r w:rsidR="0092439E">
              <w:rPr>
                <w:noProof/>
                <w:webHidden/>
              </w:rPr>
              <w:instrText xml:space="preserve"> PAGEREF _Toc143163999 \h </w:instrText>
            </w:r>
            <w:r w:rsidR="0092439E">
              <w:rPr>
                <w:noProof/>
                <w:webHidden/>
              </w:rPr>
            </w:r>
            <w:r w:rsidR="0092439E">
              <w:rPr>
                <w:noProof/>
                <w:webHidden/>
              </w:rPr>
              <w:fldChar w:fldCharType="separate"/>
            </w:r>
            <w:r w:rsidR="00CE1662">
              <w:rPr>
                <w:noProof/>
                <w:webHidden/>
              </w:rPr>
              <w:t>255</w:t>
            </w:r>
            <w:r w:rsidR="0092439E">
              <w:rPr>
                <w:noProof/>
                <w:webHidden/>
              </w:rPr>
              <w:fldChar w:fldCharType="end"/>
            </w:r>
          </w:hyperlink>
        </w:p>
        <w:p w14:paraId="40C95B99" w14:textId="498E771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00" w:history="1">
            <w:r w:rsidR="0092439E" w:rsidRPr="00E313A5">
              <w:rPr>
                <w:rStyle w:val="Hyperlink"/>
                <w:noProof/>
              </w:rPr>
              <w:t>Floors and Other Surfaces</w:t>
            </w:r>
            <w:r w:rsidR="0092439E">
              <w:rPr>
                <w:noProof/>
                <w:webHidden/>
              </w:rPr>
              <w:tab/>
            </w:r>
            <w:r w:rsidR="0092439E">
              <w:rPr>
                <w:noProof/>
                <w:webHidden/>
              </w:rPr>
              <w:fldChar w:fldCharType="begin"/>
            </w:r>
            <w:r w:rsidR="0092439E">
              <w:rPr>
                <w:noProof/>
                <w:webHidden/>
              </w:rPr>
              <w:instrText xml:space="preserve"> PAGEREF _Toc143164000 \h </w:instrText>
            </w:r>
            <w:r w:rsidR="0092439E">
              <w:rPr>
                <w:noProof/>
                <w:webHidden/>
              </w:rPr>
            </w:r>
            <w:r w:rsidR="0092439E">
              <w:rPr>
                <w:noProof/>
                <w:webHidden/>
              </w:rPr>
              <w:fldChar w:fldCharType="separate"/>
            </w:r>
            <w:r w:rsidR="00CE1662">
              <w:rPr>
                <w:noProof/>
                <w:webHidden/>
              </w:rPr>
              <w:t>255</w:t>
            </w:r>
            <w:r w:rsidR="0092439E">
              <w:rPr>
                <w:noProof/>
                <w:webHidden/>
              </w:rPr>
              <w:fldChar w:fldCharType="end"/>
            </w:r>
          </w:hyperlink>
        </w:p>
        <w:p w14:paraId="07CBCE2F" w14:textId="1A39878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01" w:history="1">
            <w:r w:rsidR="0092439E" w:rsidRPr="00E313A5">
              <w:rPr>
                <w:rStyle w:val="Hyperlink"/>
                <w:noProof/>
              </w:rPr>
              <w:t>General Maintenance</w:t>
            </w:r>
            <w:r w:rsidR="0092439E">
              <w:rPr>
                <w:noProof/>
                <w:webHidden/>
              </w:rPr>
              <w:tab/>
            </w:r>
            <w:r w:rsidR="0092439E">
              <w:rPr>
                <w:noProof/>
                <w:webHidden/>
              </w:rPr>
              <w:fldChar w:fldCharType="begin"/>
            </w:r>
            <w:r w:rsidR="0092439E">
              <w:rPr>
                <w:noProof/>
                <w:webHidden/>
              </w:rPr>
              <w:instrText xml:space="preserve"> PAGEREF _Toc143164001 \h </w:instrText>
            </w:r>
            <w:r w:rsidR="0092439E">
              <w:rPr>
                <w:noProof/>
                <w:webHidden/>
              </w:rPr>
            </w:r>
            <w:r w:rsidR="0092439E">
              <w:rPr>
                <w:noProof/>
                <w:webHidden/>
              </w:rPr>
              <w:fldChar w:fldCharType="separate"/>
            </w:r>
            <w:r w:rsidR="00CE1662">
              <w:rPr>
                <w:noProof/>
                <w:webHidden/>
              </w:rPr>
              <w:t>255</w:t>
            </w:r>
            <w:r w:rsidR="0092439E">
              <w:rPr>
                <w:noProof/>
                <w:webHidden/>
              </w:rPr>
              <w:fldChar w:fldCharType="end"/>
            </w:r>
          </w:hyperlink>
        </w:p>
        <w:p w14:paraId="30B18D22" w14:textId="496B71E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02" w:history="1">
            <w:r w:rsidR="0092439E" w:rsidRPr="00E313A5">
              <w:rPr>
                <w:rStyle w:val="Hyperlink"/>
                <w:noProof/>
              </w:rPr>
              <w:t>Noise Control</w:t>
            </w:r>
            <w:r w:rsidR="0092439E">
              <w:rPr>
                <w:noProof/>
                <w:webHidden/>
              </w:rPr>
              <w:tab/>
            </w:r>
            <w:r w:rsidR="0092439E">
              <w:rPr>
                <w:noProof/>
                <w:webHidden/>
              </w:rPr>
              <w:fldChar w:fldCharType="begin"/>
            </w:r>
            <w:r w:rsidR="0092439E">
              <w:rPr>
                <w:noProof/>
                <w:webHidden/>
              </w:rPr>
              <w:instrText xml:space="preserve"> PAGEREF _Toc143164002 \h </w:instrText>
            </w:r>
            <w:r w:rsidR="0092439E">
              <w:rPr>
                <w:noProof/>
                <w:webHidden/>
              </w:rPr>
            </w:r>
            <w:r w:rsidR="0092439E">
              <w:rPr>
                <w:noProof/>
                <w:webHidden/>
              </w:rPr>
              <w:fldChar w:fldCharType="separate"/>
            </w:r>
            <w:r w:rsidR="00CE1662">
              <w:rPr>
                <w:noProof/>
                <w:webHidden/>
              </w:rPr>
              <w:t>256</w:t>
            </w:r>
            <w:r w:rsidR="0092439E">
              <w:rPr>
                <w:noProof/>
                <w:webHidden/>
              </w:rPr>
              <w:fldChar w:fldCharType="end"/>
            </w:r>
          </w:hyperlink>
        </w:p>
        <w:p w14:paraId="268023B3" w14:textId="49D5C67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03" w:history="1">
            <w:r w:rsidR="0092439E" w:rsidRPr="00E313A5">
              <w:rPr>
                <w:rStyle w:val="Hyperlink"/>
                <w:noProof/>
              </w:rPr>
              <w:t>Emergencies and Emergency Drills</w:t>
            </w:r>
            <w:r w:rsidR="0092439E">
              <w:rPr>
                <w:noProof/>
                <w:webHidden/>
              </w:rPr>
              <w:tab/>
            </w:r>
            <w:r w:rsidR="0092439E">
              <w:rPr>
                <w:noProof/>
                <w:webHidden/>
              </w:rPr>
              <w:fldChar w:fldCharType="begin"/>
            </w:r>
            <w:r w:rsidR="0092439E">
              <w:rPr>
                <w:noProof/>
                <w:webHidden/>
              </w:rPr>
              <w:instrText xml:space="preserve"> PAGEREF _Toc143164003 \h </w:instrText>
            </w:r>
            <w:r w:rsidR="0092439E">
              <w:rPr>
                <w:noProof/>
                <w:webHidden/>
              </w:rPr>
            </w:r>
            <w:r w:rsidR="0092439E">
              <w:rPr>
                <w:noProof/>
                <w:webHidden/>
              </w:rPr>
              <w:fldChar w:fldCharType="separate"/>
            </w:r>
            <w:r w:rsidR="00CE1662">
              <w:rPr>
                <w:noProof/>
                <w:webHidden/>
              </w:rPr>
              <w:t>256</w:t>
            </w:r>
            <w:r w:rsidR="0092439E">
              <w:rPr>
                <w:noProof/>
                <w:webHidden/>
              </w:rPr>
              <w:fldChar w:fldCharType="end"/>
            </w:r>
          </w:hyperlink>
        </w:p>
        <w:p w14:paraId="1CE65568" w14:textId="6F063AC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04" w:history="1">
            <w:r w:rsidR="0092439E" w:rsidRPr="00E313A5">
              <w:rPr>
                <w:rStyle w:val="Hyperlink"/>
                <w:noProof/>
              </w:rPr>
              <w:t>Inductions</w:t>
            </w:r>
            <w:r w:rsidR="0092439E">
              <w:rPr>
                <w:noProof/>
                <w:webHidden/>
              </w:rPr>
              <w:tab/>
            </w:r>
            <w:r w:rsidR="0092439E">
              <w:rPr>
                <w:noProof/>
                <w:webHidden/>
              </w:rPr>
              <w:fldChar w:fldCharType="begin"/>
            </w:r>
            <w:r w:rsidR="0092439E">
              <w:rPr>
                <w:noProof/>
                <w:webHidden/>
              </w:rPr>
              <w:instrText xml:space="preserve"> PAGEREF _Toc143164004 \h </w:instrText>
            </w:r>
            <w:r w:rsidR="0092439E">
              <w:rPr>
                <w:noProof/>
                <w:webHidden/>
              </w:rPr>
            </w:r>
            <w:r w:rsidR="0092439E">
              <w:rPr>
                <w:noProof/>
                <w:webHidden/>
              </w:rPr>
              <w:fldChar w:fldCharType="separate"/>
            </w:r>
            <w:r w:rsidR="00CE1662">
              <w:rPr>
                <w:noProof/>
                <w:webHidden/>
              </w:rPr>
              <w:t>256</w:t>
            </w:r>
            <w:r w:rsidR="0092439E">
              <w:rPr>
                <w:noProof/>
                <w:webHidden/>
              </w:rPr>
              <w:fldChar w:fldCharType="end"/>
            </w:r>
          </w:hyperlink>
        </w:p>
        <w:p w14:paraId="4B674648" w14:textId="7968C42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0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_Toc143164005 \h </w:instrText>
            </w:r>
            <w:r w:rsidR="0092439E">
              <w:rPr>
                <w:noProof/>
                <w:webHidden/>
              </w:rPr>
            </w:r>
            <w:r w:rsidR="0092439E">
              <w:rPr>
                <w:noProof/>
                <w:webHidden/>
              </w:rPr>
              <w:fldChar w:fldCharType="separate"/>
            </w:r>
            <w:r w:rsidR="00CE1662">
              <w:rPr>
                <w:noProof/>
                <w:webHidden/>
              </w:rPr>
              <w:t>257</w:t>
            </w:r>
            <w:r w:rsidR="0092439E">
              <w:rPr>
                <w:noProof/>
                <w:webHidden/>
              </w:rPr>
              <w:fldChar w:fldCharType="end"/>
            </w:r>
          </w:hyperlink>
        </w:p>
        <w:p w14:paraId="54000748" w14:textId="410E86B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0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_Toc143164006 \h </w:instrText>
            </w:r>
            <w:r w:rsidR="0092439E">
              <w:rPr>
                <w:noProof/>
                <w:webHidden/>
              </w:rPr>
            </w:r>
            <w:r w:rsidR="0092439E">
              <w:rPr>
                <w:noProof/>
                <w:webHidden/>
              </w:rPr>
              <w:fldChar w:fldCharType="separate"/>
            </w:r>
            <w:r w:rsidR="00CE1662">
              <w:rPr>
                <w:noProof/>
                <w:webHidden/>
              </w:rPr>
              <w:t>257</w:t>
            </w:r>
            <w:r w:rsidR="0092439E">
              <w:rPr>
                <w:noProof/>
                <w:webHidden/>
              </w:rPr>
              <w:fldChar w:fldCharType="end"/>
            </w:r>
          </w:hyperlink>
        </w:p>
        <w:p w14:paraId="202427CE" w14:textId="5ED23C9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0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_Toc143164007 \h </w:instrText>
            </w:r>
            <w:r w:rsidR="0092439E">
              <w:rPr>
                <w:noProof/>
                <w:webHidden/>
              </w:rPr>
            </w:r>
            <w:r w:rsidR="0092439E">
              <w:rPr>
                <w:noProof/>
                <w:webHidden/>
              </w:rPr>
              <w:fldChar w:fldCharType="separate"/>
            </w:r>
            <w:r w:rsidR="00CE1662">
              <w:rPr>
                <w:noProof/>
                <w:webHidden/>
              </w:rPr>
              <w:t>257</w:t>
            </w:r>
            <w:r w:rsidR="0092439E">
              <w:rPr>
                <w:noProof/>
                <w:webHidden/>
              </w:rPr>
              <w:fldChar w:fldCharType="end"/>
            </w:r>
          </w:hyperlink>
        </w:p>
        <w:p w14:paraId="2617CABA" w14:textId="11CCD1F7"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08" w:history="1">
            <w:r w:rsidR="0092439E" w:rsidRPr="00E313A5">
              <w:rPr>
                <w:rStyle w:val="Hyperlink"/>
                <w:noProof/>
              </w:rPr>
              <w:t>CM. 5.3 Fire Safety and Emergency Policy and Procedure</w:t>
            </w:r>
            <w:r w:rsidR="0092439E">
              <w:rPr>
                <w:noProof/>
                <w:webHidden/>
              </w:rPr>
              <w:tab/>
            </w:r>
            <w:r w:rsidR="0092439E">
              <w:rPr>
                <w:noProof/>
                <w:webHidden/>
              </w:rPr>
              <w:fldChar w:fldCharType="begin"/>
            </w:r>
            <w:r w:rsidR="0092439E">
              <w:rPr>
                <w:noProof/>
                <w:webHidden/>
              </w:rPr>
              <w:instrText xml:space="preserve"> PAGEREF _Toc143164008 \h </w:instrText>
            </w:r>
            <w:r w:rsidR="0092439E">
              <w:rPr>
                <w:noProof/>
                <w:webHidden/>
              </w:rPr>
            </w:r>
            <w:r w:rsidR="0092439E">
              <w:rPr>
                <w:noProof/>
                <w:webHidden/>
              </w:rPr>
              <w:fldChar w:fldCharType="separate"/>
            </w:r>
            <w:r w:rsidR="00CE1662">
              <w:rPr>
                <w:noProof/>
                <w:webHidden/>
              </w:rPr>
              <w:t>258</w:t>
            </w:r>
            <w:r w:rsidR="0092439E">
              <w:rPr>
                <w:noProof/>
                <w:webHidden/>
              </w:rPr>
              <w:fldChar w:fldCharType="end"/>
            </w:r>
          </w:hyperlink>
        </w:p>
        <w:p w14:paraId="79C90095" w14:textId="7E28E2E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0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_Toc143164009 \h </w:instrText>
            </w:r>
            <w:r w:rsidR="0092439E">
              <w:rPr>
                <w:noProof/>
                <w:webHidden/>
              </w:rPr>
            </w:r>
            <w:r w:rsidR="0092439E">
              <w:rPr>
                <w:noProof/>
                <w:webHidden/>
              </w:rPr>
              <w:fldChar w:fldCharType="separate"/>
            </w:r>
            <w:r w:rsidR="00CE1662">
              <w:rPr>
                <w:noProof/>
                <w:webHidden/>
              </w:rPr>
              <w:t>258</w:t>
            </w:r>
            <w:r w:rsidR="0092439E">
              <w:rPr>
                <w:noProof/>
                <w:webHidden/>
              </w:rPr>
              <w:fldChar w:fldCharType="end"/>
            </w:r>
          </w:hyperlink>
        </w:p>
        <w:p w14:paraId="2F284B1E" w14:textId="417B48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1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_Toc143164010 \h </w:instrText>
            </w:r>
            <w:r w:rsidR="0092439E">
              <w:rPr>
                <w:noProof/>
                <w:webHidden/>
              </w:rPr>
            </w:r>
            <w:r w:rsidR="0092439E">
              <w:rPr>
                <w:noProof/>
                <w:webHidden/>
              </w:rPr>
              <w:fldChar w:fldCharType="separate"/>
            </w:r>
            <w:r w:rsidR="00CE1662">
              <w:rPr>
                <w:noProof/>
                <w:webHidden/>
              </w:rPr>
              <w:t>258</w:t>
            </w:r>
            <w:r w:rsidR="0092439E">
              <w:rPr>
                <w:noProof/>
                <w:webHidden/>
              </w:rPr>
              <w:fldChar w:fldCharType="end"/>
            </w:r>
          </w:hyperlink>
        </w:p>
        <w:p w14:paraId="37D68275" w14:textId="0B412E2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1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_Toc143164011 \h </w:instrText>
            </w:r>
            <w:r w:rsidR="0092439E">
              <w:rPr>
                <w:noProof/>
                <w:webHidden/>
              </w:rPr>
            </w:r>
            <w:r w:rsidR="0092439E">
              <w:rPr>
                <w:noProof/>
                <w:webHidden/>
              </w:rPr>
              <w:fldChar w:fldCharType="separate"/>
            </w:r>
            <w:r w:rsidR="00CE1662">
              <w:rPr>
                <w:noProof/>
                <w:webHidden/>
              </w:rPr>
              <w:t>258</w:t>
            </w:r>
            <w:r w:rsidR="0092439E">
              <w:rPr>
                <w:noProof/>
                <w:webHidden/>
              </w:rPr>
              <w:fldChar w:fldCharType="end"/>
            </w:r>
          </w:hyperlink>
        </w:p>
        <w:p w14:paraId="3B57A410" w14:textId="58CF176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12" w:history="1">
            <w:r w:rsidR="0092439E" w:rsidRPr="00E313A5">
              <w:rPr>
                <w:rStyle w:val="Hyperlink"/>
                <w:noProof/>
              </w:rPr>
              <w:t>Workers Responsibilities</w:t>
            </w:r>
            <w:r w:rsidR="0092439E">
              <w:rPr>
                <w:noProof/>
                <w:webHidden/>
              </w:rPr>
              <w:tab/>
            </w:r>
            <w:r w:rsidR="0092439E">
              <w:rPr>
                <w:noProof/>
                <w:webHidden/>
              </w:rPr>
              <w:fldChar w:fldCharType="begin"/>
            </w:r>
            <w:r w:rsidR="0092439E">
              <w:rPr>
                <w:noProof/>
                <w:webHidden/>
              </w:rPr>
              <w:instrText xml:space="preserve"> PAGEREF _Toc143164012 \h </w:instrText>
            </w:r>
            <w:r w:rsidR="0092439E">
              <w:rPr>
                <w:noProof/>
                <w:webHidden/>
              </w:rPr>
            </w:r>
            <w:r w:rsidR="0092439E">
              <w:rPr>
                <w:noProof/>
                <w:webHidden/>
              </w:rPr>
              <w:fldChar w:fldCharType="separate"/>
            </w:r>
            <w:r w:rsidR="00CE1662">
              <w:rPr>
                <w:noProof/>
                <w:webHidden/>
              </w:rPr>
              <w:t>259</w:t>
            </w:r>
            <w:r w:rsidR="0092439E">
              <w:rPr>
                <w:noProof/>
                <w:webHidden/>
              </w:rPr>
              <w:fldChar w:fldCharType="end"/>
            </w:r>
          </w:hyperlink>
        </w:p>
        <w:p w14:paraId="2C3DC052" w14:textId="4FF1ECC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1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_Toc143164013 \h </w:instrText>
            </w:r>
            <w:r w:rsidR="0092439E">
              <w:rPr>
                <w:noProof/>
                <w:webHidden/>
              </w:rPr>
            </w:r>
            <w:r w:rsidR="0092439E">
              <w:rPr>
                <w:noProof/>
                <w:webHidden/>
              </w:rPr>
              <w:fldChar w:fldCharType="separate"/>
            </w:r>
            <w:r w:rsidR="00CE1662">
              <w:rPr>
                <w:noProof/>
                <w:webHidden/>
              </w:rPr>
              <w:t>259</w:t>
            </w:r>
            <w:r w:rsidR="0092439E">
              <w:rPr>
                <w:noProof/>
                <w:webHidden/>
              </w:rPr>
              <w:fldChar w:fldCharType="end"/>
            </w:r>
          </w:hyperlink>
        </w:p>
        <w:p w14:paraId="5807E0B4" w14:textId="431AB41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4" w:history="1">
            <w:r w:rsidR="0092439E" w:rsidRPr="00E313A5">
              <w:rPr>
                <w:rStyle w:val="Hyperlink"/>
                <w:noProof/>
              </w:rPr>
              <w:t>Emergency Plan</w:t>
            </w:r>
            <w:r w:rsidR="0092439E">
              <w:rPr>
                <w:noProof/>
                <w:webHidden/>
              </w:rPr>
              <w:tab/>
            </w:r>
            <w:r w:rsidR="0092439E">
              <w:rPr>
                <w:noProof/>
                <w:webHidden/>
              </w:rPr>
              <w:fldChar w:fldCharType="begin"/>
            </w:r>
            <w:r w:rsidR="0092439E">
              <w:rPr>
                <w:noProof/>
                <w:webHidden/>
              </w:rPr>
              <w:instrText xml:space="preserve"> PAGEREF _Toc143164014 \h </w:instrText>
            </w:r>
            <w:r w:rsidR="0092439E">
              <w:rPr>
                <w:noProof/>
                <w:webHidden/>
              </w:rPr>
            </w:r>
            <w:r w:rsidR="0092439E">
              <w:rPr>
                <w:noProof/>
                <w:webHidden/>
              </w:rPr>
              <w:fldChar w:fldCharType="separate"/>
            </w:r>
            <w:r w:rsidR="00CE1662">
              <w:rPr>
                <w:noProof/>
                <w:webHidden/>
              </w:rPr>
              <w:t>259</w:t>
            </w:r>
            <w:r w:rsidR="0092439E">
              <w:rPr>
                <w:noProof/>
                <w:webHidden/>
              </w:rPr>
              <w:fldChar w:fldCharType="end"/>
            </w:r>
          </w:hyperlink>
        </w:p>
        <w:p w14:paraId="41444E34" w14:textId="1233D10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5" w:history="1">
            <w:r w:rsidR="0092439E" w:rsidRPr="00E313A5">
              <w:rPr>
                <w:rStyle w:val="Hyperlink"/>
                <w:noProof/>
              </w:rPr>
              <w:t>Management of Emergencies</w:t>
            </w:r>
            <w:r w:rsidR="0092439E">
              <w:rPr>
                <w:noProof/>
                <w:webHidden/>
              </w:rPr>
              <w:tab/>
            </w:r>
            <w:r w:rsidR="0092439E">
              <w:rPr>
                <w:noProof/>
                <w:webHidden/>
              </w:rPr>
              <w:fldChar w:fldCharType="begin"/>
            </w:r>
            <w:r w:rsidR="0092439E">
              <w:rPr>
                <w:noProof/>
                <w:webHidden/>
              </w:rPr>
              <w:instrText xml:space="preserve"> PAGEREF _Toc143164015 \h </w:instrText>
            </w:r>
            <w:r w:rsidR="0092439E">
              <w:rPr>
                <w:noProof/>
                <w:webHidden/>
              </w:rPr>
            </w:r>
            <w:r w:rsidR="0092439E">
              <w:rPr>
                <w:noProof/>
                <w:webHidden/>
              </w:rPr>
              <w:fldChar w:fldCharType="separate"/>
            </w:r>
            <w:r w:rsidR="00CE1662">
              <w:rPr>
                <w:noProof/>
                <w:webHidden/>
              </w:rPr>
              <w:t>260</w:t>
            </w:r>
            <w:r w:rsidR="0092439E">
              <w:rPr>
                <w:noProof/>
                <w:webHidden/>
              </w:rPr>
              <w:fldChar w:fldCharType="end"/>
            </w:r>
          </w:hyperlink>
        </w:p>
        <w:p w14:paraId="7479018C" w14:textId="6F5E25F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6" w:history="1">
            <w:r w:rsidR="0092439E" w:rsidRPr="00E313A5">
              <w:rPr>
                <w:rStyle w:val="Hyperlink"/>
                <w:noProof/>
              </w:rPr>
              <w:t>Fire Safety</w:t>
            </w:r>
            <w:r w:rsidR="0092439E">
              <w:rPr>
                <w:noProof/>
                <w:webHidden/>
              </w:rPr>
              <w:tab/>
            </w:r>
            <w:r w:rsidR="0092439E">
              <w:rPr>
                <w:noProof/>
                <w:webHidden/>
              </w:rPr>
              <w:fldChar w:fldCharType="begin"/>
            </w:r>
            <w:r w:rsidR="0092439E">
              <w:rPr>
                <w:noProof/>
                <w:webHidden/>
              </w:rPr>
              <w:instrText xml:space="preserve"> PAGEREF _Toc143164016 \h </w:instrText>
            </w:r>
            <w:r w:rsidR="0092439E">
              <w:rPr>
                <w:noProof/>
                <w:webHidden/>
              </w:rPr>
            </w:r>
            <w:r w:rsidR="0092439E">
              <w:rPr>
                <w:noProof/>
                <w:webHidden/>
              </w:rPr>
              <w:fldChar w:fldCharType="separate"/>
            </w:r>
            <w:r w:rsidR="00CE1662">
              <w:rPr>
                <w:noProof/>
                <w:webHidden/>
              </w:rPr>
              <w:t>260</w:t>
            </w:r>
            <w:r w:rsidR="0092439E">
              <w:rPr>
                <w:noProof/>
                <w:webHidden/>
              </w:rPr>
              <w:fldChar w:fldCharType="end"/>
            </w:r>
          </w:hyperlink>
        </w:p>
        <w:p w14:paraId="613D3DD6" w14:textId="03D9678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7" w:history="1">
            <w:r w:rsidR="0092439E" w:rsidRPr="00E313A5">
              <w:rPr>
                <w:rStyle w:val="Hyperlink"/>
                <w:noProof/>
              </w:rPr>
              <w:t>Extreme Fire Danger Day</w:t>
            </w:r>
            <w:r w:rsidR="0092439E">
              <w:rPr>
                <w:noProof/>
                <w:webHidden/>
              </w:rPr>
              <w:tab/>
            </w:r>
            <w:r w:rsidR="0092439E">
              <w:rPr>
                <w:noProof/>
                <w:webHidden/>
              </w:rPr>
              <w:fldChar w:fldCharType="begin"/>
            </w:r>
            <w:r w:rsidR="0092439E">
              <w:rPr>
                <w:noProof/>
                <w:webHidden/>
              </w:rPr>
              <w:instrText xml:space="preserve"> PAGEREF _Toc143164017 \h </w:instrText>
            </w:r>
            <w:r w:rsidR="0092439E">
              <w:rPr>
                <w:noProof/>
                <w:webHidden/>
              </w:rPr>
            </w:r>
            <w:r w:rsidR="0092439E">
              <w:rPr>
                <w:noProof/>
                <w:webHidden/>
              </w:rPr>
              <w:fldChar w:fldCharType="separate"/>
            </w:r>
            <w:r w:rsidR="00CE1662">
              <w:rPr>
                <w:noProof/>
                <w:webHidden/>
              </w:rPr>
              <w:t>261</w:t>
            </w:r>
            <w:r w:rsidR="0092439E">
              <w:rPr>
                <w:noProof/>
                <w:webHidden/>
              </w:rPr>
              <w:fldChar w:fldCharType="end"/>
            </w:r>
          </w:hyperlink>
        </w:p>
        <w:p w14:paraId="057A1CD4" w14:textId="16E5FF9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8" w:history="1">
            <w:r w:rsidR="0092439E" w:rsidRPr="00E313A5">
              <w:rPr>
                <w:rStyle w:val="Hyperlink"/>
                <w:noProof/>
              </w:rPr>
              <w:t>Severe Weather</w:t>
            </w:r>
            <w:r w:rsidR="0092439E">
              <w:rPr>
                <w:noProof/>
                <w:webHidden/>
              </w:rPr>
              <w:tab/>
            </w:r>
            <w:r w:rsidR="0092439E">
              <w:rPr>
                <w:noProof/>
                <w:webHidden/>
              </w:rPr>
              <w:fldChar w:fldCharType="begin"/>
            </w:r>
            <w:r w:rsidR="0092439E">
              <w:rPr>
                <w:noProof/>
                <w:webHidden/>
              </w:rPr>
              <w:instrText xml:space="preserve"> PAGEREF _Toc143164018 \h </w:instrText>
            </w:r>
            <w:r w:rsidR="0092439E">
              <w:rPr>
                <w:noProof/>
                <w:webHidden/>
              </w:rPr>
            </w:r>
            <w:r w:rsidR="0092439E">
              <w:rPr>
                <w:noProof/>
                <w:webHidden/>
              </w:rPr>
              <w:fldChar w:fldCharType="separate"/>
            </w:r>
            <w:r w:rsidR="00CE1662">
              <w:rPr>
                <w:noProof/>
                <w:webHidden/>
              </w:rPr>
              <w:t>261</w:t>
            </w:r>
            <w:r w:rsidR="0092439E">
              <w:rPr>
                <w:noProof/>
                <w:webHidden/>
              </w:rPr>
              <w:fldChar w:fldCharType="end"/>
            </w:r>
          </w:hyperlink>
        </w:p>
        <w:p w14:paraId="38B09B93" w14:textId="1A37088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19" w:history="1">
            <w:r w:rsidR="0092439E" w:rsidRPr="00E313A5">
              <w:rPr>
                <w:rStyle w:val="Hyperlink"/>
                <w:noProof/>
              </w:rPr>
              <w:t>Power Outage</w:t>
            </w:r>
            <w:r w:rsidR="0092439E">
              <w:rPr>
                <w:noProof/>
                <w:webHidden/>
              </w:rPr>
              <w:tab/>
            </w:r>
            <w:r w:rsidR="0092439E">
              <w:rPr>
                <w:noProof/>
                <w:webHidden/>
              </w:rPr>
              <w:fldChar w:fldCharType="begin"/>
            </w:r>
            <w:r w:rsidR="0092439E">
              <w:rPr>
                <w:noProof/>
                <w:webHidden/>
              </w:rPr>
              <w:instrText xml:space="preserve"> PAGEREF _Toc143164019 \h </w:instrText>
            </w:r>
            <w:r w:rsidR="0092439E">
              <w:rPr>
                <w:noProof/>
                <w:webHidden/>
              </w:rPr>
            </w:r>
            <w:r w:rsidR="0092439E">
              <w:rPr>
                <w:noProof/>
                <w:webHidden/>
              </w:rPr>
              <w:fldChar w:fldCharType="separate"/>
            </w:r>
            <w:r w:rsidR="00CE1662">
              <w:rPr>
                <w:noProof/>
                <w:webHidden/>
              </w:rPr>
              <w:t>262</w:t>
            </w:r>
            <w:r w:rsidR="0092439E">
              <w:rPr>
                <w:noProof/>
                <w:webHidden/>
              </w:rPr>
              <w:fldChar w:fldCharType="end"/>
            </w:r>
          </w:hyperlink>
        </w:p>
        <w:p w14:paraId="6A4D36D5" w14:textId="39941D9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20" w:history="1">
            <w:r w:rsidR="0092439E" w:rsidRPr="00E313A5">
              <w:rPr>
                <w:rStyle w:val="Hyperlink"/>
                <w:noProof/>
              </w:rPr>
              <w:t>Knowledge and Preparation</w:t>
            </w:r>
            <w:r w:rsidR="0092439E">
              <w:rPr>
                <w:noProof/>
                <w:webHidden/>
              </w:rPr>
              <w:tab/>
            </w:r>
            <w:r w:rsidR="0092439E">
              <w:rPr>
                <w:noProof/>
                <w:webHidden/>
              </w:rPr>
              <w:fldChar w:fldCharType="begin"/>
            </w:r>
            <w:r w:rsidR="0092439E">
              <w:rPr>
                <w:noProof/>
                <w:webHidden/>
              </w:rPr>
              <w:instrText xml:space="preserve"> PAGEREF _Toc143164020 \h </w:instrText>
            </w:r>
            <w:r w:rsidR="0092439E">
              <w:rPr>
                <w:noProof/>
                <w:webHidden/>
              </w:rPr>
            </w:r>
            <w:r w:rsidR="0092439E">
              <w:rPr>
                <w:noProof/>
                <w:webHidden/>
              </w:rPr>
              <w:fldChar w:fldCharType="separate"/>
            </w:r>
            <w:r w:rsidR="00CE1662">
              <w:rPr>
                <w:noProof/>
                <w:webHidden/>
              </w:rPr>
              <w:t>263</w:t>
            </w:r>
            <w:r w:rsidR="0092439E">
              <w:rPr>
                <w:noProof/>
                <w:webHidden/>
              </w:rPr>
              <w:fldChar w:fldCharType="end"/>
            </w:r>
          </w:hyperlink>
        </w:p>
        <w:p w14:paraId="2F3D80D1" w14:textId="628EABE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21" w:history="1">
            <w:r w:rsidR="0092439E" w:rsidRPr="00E313A5">
              <w:rPr>
                <w:rStyle w:val="Hyperlink"/>
                <w:noProof/>
              </w:rPr>
              <w:t>Investigation of Vital Wellness Support PTY LTD‘s Areas</w:t>
            </w:r>
            <w:r w:rsidR="0092439E">
              <w:rPr>
                <w:noProof/>
                <w:webHidden/>
              </w:rPr>
              <w:tab/>
            </w:r>
            <w:r w:rsidR="0092439E">
              <w:rPr>
                <w:noProof/>
                <w:webHidden/>
              </w:rPr>
              <w:fldChar w:fldCharType="begin"/>
            </w:r>
            <w:r w:rsidR="0092439E">
              <w:rPr>
                <w:noProof/>
                <w:webHidden/>
              </w:rPr>
              <w:instrText xml:space="preserve"> PAGEREF _Toc143164021 \h </w:instrText>
            </w:r>
            <w:r w:rsidR="0092439E">
              <w:rPr>
                <w:noProof/>
                <w:webHidden/>
              </w:rPr>
            </w:r>
            <w:r w:rsidR="0092439E">
              <w:rPr>
                <w:noProof/>
                <w:webHidden/>
              </w:rPr>
              <w:fldChar w:fldCharType="separate"/>
            </w:r>
            <w:r w:rsidR="00CE1662">
              <w:rPr>
                <w:noProof/>
                <w:webHidden/>
              </w:rPr>
              <w:t>263</w:t>
            </w:r>
            <w:r w:rsidR="0092439E">
              <w:rPr>
                <w:noProof/>
                <w:webHidden/>
              </w:rPr>
              <w:fldChar w:fldCharType="end"/>
            </w:r>
          </w:hyperlink>
        </w:p>
        <w:p w14:paraId="658399EE" w14:textId="77AB2B2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22" w:history="1">
            <w:r w:rsidR="0092439E" w:rsidRPr="00E313A5">
              <w:rPr>
                <w:rStyle w:val="Hyperlink"/>
                <w:noProof/>
              </w:rPr>
              <w:t>Ensuring Participants are Prepared and Understand Protocols</w:t>
            </w:r>
            <w:r w:rsidR="0092439E">
              <w:rPr>
                <w:noProof/>
                <w:webHidden/>
              </w:rPr>
              <w:tab/>
            </w:r>
            <w:r w:rsidR="0092439E">
              <w:rPr>
                <w:noProof/>
                <w:webHidden/>
              </w:rPr>
              <w:fldChar w:fldCharType="begin"/>
            </w:r>
            <w:r w:rsidR="0092439E">
              <w:rPr>
                <w:noProof/>
                <w:webHidden/>
              </w:rPr>
              <w:instrText xml:space="preserve"> PAGEREF _Toc143164022 \h </w:instrText>
            </w:r>
            <w:r w:rsidR="0092439E">
              <w:rPr>
                <w:noProof/>
                <w:webHidden/>
              </w:rPr>
            </w:r>
            <w:r w:rsidR="0092439E">
              <w:rPr>
                <w:noProof/>
                <w:webHidden/>
              </w:rPr>
              <w:fldChar w:fldCharType="separate"/>
            </w:r>
            <w:r w:rsidR="00CE1662">
              <w:rPr>
                <w:noProof/>
                <w:webHidden/>
              </w:rPr>
              <w:t>263</w:t>
            </w:r>
            <w:r w:rsidR="0092439E">
              <w:rPr>
                <w:noProof/>
                <w:webHidden/>
              </w:rPr>
              <w:fldChar w:fldCharType="end"/>
            </w:r>
          </w:hyperlink>
        </w:p>
        <w:p w14:paraId="04B52EA9" w14:textId="12756C1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23" w:history="1">
            <w:r w:rsidR="0092439E" w:rsidRPr="00E313A5">
              <w:rPr>
                <w:rStyle w:val="Hyperlink"/>
                <w:noProof/>
              </w:rPr>
              <w:t>Emergency Evacuation Plans</w:t>
            </w:r>
            <w:r w:rsidR="0092439E">
              <w:rPr>
                <w:noProof/>
                <w:webHidden/>
              </w:rPr>
              <w:tab/>
            </w:r>
            <w:r w:rsidR="0092439E">
              <w:rPr>
                <w:noProof/>
                <w:webHidden/>
              </w:rPr>
              <w:fldChar w:fldCharType="begin"/>
            </w:r>
            <w:r w:rsidR="0092439E">
              <w:rPr>
                <w:noProof/>
                <w:webHidden/>
              </w:rPr>
              <w:instrText xml:space="preserve"> PAGEREF _Toc143164023 \h </w:instrText>
            </w:r>
            <w:r w:rsidR="0092439E">
              <w:rPr>
                <w:noProof/>
                <w:webHidden/>
              </w:rPr>
            </w:r>
            <w:r w:rsidR="0092439E">
              <w:rPr>
                <w:noProof/>
                <w:webHidden/>
              </w:rPr>
              <w:fldChar w:fldCharType="separate"/>
            </w:r>
            <w:r w:rsidR="00CE1662">
              <w:rPr>
                <w:noProof/>
                <w:webHidden/>
              </w:rPr>
              <w:t>264</w:t>
            </w:r>
            <w:r w:rsidR="0092439E">
              <w:rPr>
                <w:noProof/>
                <w:webHidden/>
              </w:rPr>
              <w:fldChar w:fldCharType="end"/>
            </w:r>
          </w:hyperlink>
        </w:p>
        <w:p w14:paraId="35CBABCA" w14:textId="27598E9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24" w:history="1">
            <w:r w:rsidR="0092439E" w:rsidRPr="00E313A5">
              <w:rPr>
                <w:rStyle w:val="Hyperlink"/>
                <w:noProof/>
              </w:rPr>
              <w:t>Receiving Severe Emergency Information</w:t>
            </w:r>
            <w:r w:rsidR="0092439E">
              <w:rPr>
                <w:noProof/>
                <w:webHidden/>
              </w:rPr>
              <w:tab/>
            </w:r>
            <w:r w:rsidR="0092439E">
              <w:rPr>
                <w:noProof/>
                <w:webHidden/>
              </w:rPr>
              <w:fldChar w:fldCharType="begin"/>
            </w:r>
            <w:r w:rsidR="0092439E">
              <w:rPr>
                <w:noProof/>
                <w:webHidden/>
              </w:rPr>
              <w:instrText xml:space="preserve"> PAGEREF _Toc143164024 \h </w:instrText>
            </w:r>
            <w:r w:rsidR="0092439E">
              <w:rPr>
                <w:noProof/>
                <w:webHidden/>
              </w:rPr>
            </w:r>
            <w:r w:rsidR="0092439E">
              <w:rPr>
                <w:noProof/>
                <w:webHidden/>
              </w:rPr>
              <w:fldChar w:fldCharType="separate"/>
            </w:r>
            <w:r w:rsidR="00CE1662">
              <w:rPr>
                <w:noProof/>
                <w:webHidden/>
              </w:rPr>
              <w:t>265</w:t>
            </w:r>
            <w:r w:rsidR="0092439E">
              <w:rPr>
                <w:noProof/>
                <w:webHidden/>
              </w:rPr>
              <w:fldChar w:fldCharType="end"/>
            </w:r>
          </w:hyperlink>
        </w:p>
        <w:p w14:paraId="618A262B" w14:textId="0B33F9A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2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_Toc143164025 \h </w:instrText>
            </w:r>
            <w:r w:rsidR="0092439E">
              <w:rPr>
                <w:noProof/>
                <w:webHidden/>
              </w:rPr>
            </w:r>
            <w:r w:rsidR="0092439E">
              <w:rPr>
                <w:noProof/>
                <w:webHidden/>
              </w:rPr>
              <w:fldChar w:fldCharType="separate"/>
            </w:r>
            <w:r w:rsidR="00CE1662">
              <w:rPr>
                <w:noProof/>
                <w:webHidden/>
              </w:rPr>
              <w:t>265</w:t>
            </w:r>
            <w:r w:rsidR="0092439E">
              <w:rPr>
                <w:noProof/>
                <w:webHidden/>
              </w:rPr>
              <w:fldChar w:fldCharType="end"/>
            </w:r>
          </w:hyperlink>
        </w:p>
        <w:p w14:paraId="0BE72BE5" w14:textId="65C381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2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_Toc143164026 \h </w:instrText>
            </w:r>
            <w:r w:rsidR="0092439E">
              <w:rPr>
                <w:noProof/>
                <w:webHidden/>
              </w:rPr>
            </w:r>
            <w:r w:rsidR="0092439E">
              <w:rPr>
                <w:noProof/>
                <w:webHidden/>
              </w:rPr>
              <w:fldChar w:fldCharType="separate"/>
            </w:r>
            <w:r w:rsidR="00CE1662">
              <w:rPr>
                <w:noProof/>
                <w:webHidden/>
              </w:rPr>
              <w:t>265</w:t>
            </w:r>
            <w:r w:rsidR="0092439E">
              <w:rPr>
                <w:noProof/>
                <w:webHidden/>
              </w:rPr>
              <w:fldChar w:fldCharType="end"/>
            </w:r>
          </w:hyperlink>
        </w:p>
        <w:p w14:paraId="3E8BB5BA" w14:textId="1B9A9EE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2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_Toc143164027 \h </w:instrText>
            </w:r>
            <w:r w:rsidR="0092439E">
              <w:rPr>
                <w:noProof/>
                <w:webHidden/>
              </w:rPr>
            </w:r>
            <w:r w:rsidR="0092439E">
              <w:rPr>
                <w:noProof/>
                <w:webHidden/>
              </w:rPr>
              <w:fldChar w:fldCharType="separate"/>
            </w:r>
            <w:r w:rsidR="00CE1662">
              <w:rPr>
                <w:noProof/>
                <w:webHidden/>
              </w:rPr>
              <w:t>265</w:t>
            </w:r>
            <w:r w:rsidR="0092439E">
              <w:rPr>
                <w:noProof/>
                <w:webHidden/>
              </w:rPr>
              <w:fldChar w:fldCharType="end"/>
            </w:r>
          </w:hyperlink>
        </w:p>
        <w:p w14:paraId="10C769A1" w14:textId="4C88B013"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28" w:history="1">
            <w:r w:rsidR="0092439E" w:rsidRPr="00E313A5">
              <w:rPr>
                <w:rStyle w:val="Hyperlink"/>
                <w:noProof/>
              </w:rPr>
              <w:t>CM. 5.4 Electrical Safety Policy and Procedure</w:t>
            </w:r>
            <w:r w:rsidR="0092439E">
              <w:rPr>
                <w:noProof/>
                <w:webHidden/>
              </w:rPr>
              <w:tab/>
            </w:r>
            <w:r w:rsidR="0092439E">
              <w:rPr>
                <w:noProof/>
                <w:webHidden/>
              </w:rPr>
              <w:fldChar w:fldCharType="begin"/>
            </w:r>
            <w:r w:rsidR="0092439E">
              <w:rPr>
                <w:noProof/>
                <w:webHidden/>
              </w:rPr>
              <w:instrText xml:space="preserve"> PAGEREF _Toc143164028 \h </w:instrText>
            </w:r>
            <w:r w:rsidR="0092439E">
              <w:rPr>
                <w:noProof/>
                <w:webHidden/>
              </w:rPr>
            </w:r>
            <w:r w:rsidR="0092439E">
              <w:rPr>
                <w:noProof/>
                <w:webHidden/>
              </w:rPr>
              <w:fldChar w:fldCharType="separate"/>
            </w:r>
            <w:r w:rsidR="00CE1662">
              <w:rPr>
                <w:noProof/>
                <w:webHidden/>
              </w:rPr>
              <w:t>267</w:t>
            </w:r>
            <w:r w:rsidR="0092439E">
              <w:rPr>
                <w:noProof/>
                <w:webHidden/>
              </w:rPr>
              <w:fldChar w:fldCharType="end"/>
            </w:r>
          </w:hyperlink>
        </w:p>
        <w:p w14:paraId="4D2BFCC9" w14:textId="152F28D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2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_Toc143164029 \h </w:instrText>
            </w:r>
            <w:r w:rsidR="0092439E">
              <w:rPr>
                <w:noProof/>
                <w:webHidden/>
              </w:rPr>
            </w:r>
            <w:r w:rsidR="0092439E">
              <w:rPr>
                <w:noProof/>
                <w:webHidden/>
              </w:rPr>
              <w:fldChar w:fldCharType="separate"/>
            </w:r>
            <w:r w:rsidR="00CE1662">
              <w:rPr>
                <w:noProof/>
                <w:webHidden/>
              </w:rPr>
              <w:t>267</w:t>
            </w:r>
            <w:r w:rsidR="0092439E">
              <w:rPr>
                <w:noProof/>
                <w:webHidden/>
              </w:rPr>
              <w:fldChar w:fldCharType="end"/>
            </w:r>
          </w:hyperlink>
        </w:p>
        <w:p w14:paraId="2B8D86CF" w14:textId="6C97D2D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3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_Toc143164030 \h </w:instrText>
            </w:r>
            <w:r w:rsidR="0092439E">
              <w:rPr>
                <w:noProof/>
                <w:webHidden/>
              </w:rPr>
            </w:r>
            <w:r w:rsidR="0092439E">
              <w:rPr>
                <w:noProof/>
                <w:webHidden/>
              </w:rPr>
              <w:fldChar w:fldCharType="separate"/>
            </w:r>
            <w:r w:rsidR="00CE1662">
              <w:rPr>
                <w:noProof/>
                <w:webHidden/>
              </w:rPr>
              <w:t>267</w:t>
            </w:r>
            <w:r w:rsidR="0092439E">
              <w:rPr>
                <w:noProof/>
                <w:webHidden/>
              </w:rPr>
              <w:fldChar w:fldCharType="end"/>
            </w:r>
          </w:hyperlink>
        </w:p>
        <w:p w14:paraId="6F797A3B" w14:textId="18DCC9F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3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_Toc143164031 \h </w:instrText>
            </w:r>
            <w:r w:rsidR="0092439E">
              <w:rPr>
                <w:noProof/>
                <w:webHidden/>
              </w:rPr>
            </w:r>
            <w:r w:rsidR="0092439E">
              <w:rPr>
                <w:noProof/>
                <w:webHidden/>
              </w:rPr>
              <w:fldChar w:fldCharType="separate"/>
            </w:r>
            <w:r w:rsidR="00CE1662">
              <w:rPr>
                <w:noProof/>
                <w:webHidden/>
              </w:rPr>
              <w:t>268</w:t>
            </w:r>
            <w:r w:rsidR="0092439E">
              <w:rPr>
                <w:noProof/>
                <w:webHidden/>
              </w:rPr>
              <w:fldChar w:fldCharType="end"/>
            </w:r>
          </w:hyperlink>
        </w:p>
        <w:p w14:paraId="22530AC5" w14:textId="6A29F55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2"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_Toc143164032 \h </w:instrText>
            </w:r>
            <w:r w:rsidR="0092439E">
              <w:rPr>
                <w:noProof/>
                <w:webHidden/>
              </w:rPr>
            </w:r>
            <w:r w:rsidR="0092439E">
              <w:rPr>
                <w:noProof/>
                <w:webHidden/>
              </w:rPr>
              <w:fldChar w:fldCharType="separate"/>
            </w:r>
            <w:r w:rsidR="00CE1662">
              <w:rPr>
                <w:noProof/>
                <w:webHidden/>
              </w:rPr>
              <w:t>268</w:t>
            </w:r>
            <w:r w:rsidR="0092439E">
              <w:rPr>
                <w:noProof/>
                <w:webHidden/>
              </w:rPr>
              <w:fldChar w:fldCharType="end"/>
            </w:r>
          </w:hyperlink>
        </w:p>
        <w:p w14:paraId="66D0D93E" w14:textId="6FDAE39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3"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_Toc143164033 \h </w:instrText>
            </w:r>
            <w:r w:rsidR="0092439E">
              <w:rPr>
                <w:noProof/>
                <w:webHidden/>
              </w:rPr>
            </w:r>
            <w:r w:rsidR="0092439E">
              <w:rPr>
                <w:noProof/>
                <w:webHidden/>
              </w:rPr>
              <w:fldChar w:fldCharType="separate"/>
            </w:r>
            <w:r w:rsidR="00CE1662">
              <w:rPr>
                <w:noProof/>
                <w:webHidden/>
              </w:rPr>
              <w:t>268</w:t>
            </w:r>
            <w:r w:rsidR="0092439E">
              <w:rPr>
                <w:noProof/>
                <w:webHidden/>
              </w:rPr>
              <w:fldChar w:fldCharType="end"/>
            </w:r>
          </w:hyperlink>
        </w:p>
        <w:p w14:paraId="752B09C5" w14:textId="1B0C28F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4"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_Toc143164034 \h </w:instrText>
            </w:r>
            <w:r w:rsidR="0092439E">
              <w:rPr>
                <w:noProof/>
                <w:webHidden/>
              </w:rPr>
            </w:r>
            <w:r w:rsidR="0092439E">
              <w:rPr>
                <w:noProof/>
                <w:webHidden/>
              </w:rPr>
              <w:fldChar w:fldCharType="separate"/>
            </w:r>
            <w:r w:rsidR="00CE1662">
              <w:rPr>
                <w:noProof/>
                <w:webHidden/>
              </w:rPr>
              <w:t>268</w:t>
            </w:r>
            <w:r w:rsidR="0092439E">
              <w:rPr>
                <w:noProof/>
                <w:webHidden/>
              </w:rPr>
              <w:fldChar w:fldCharType="end"/>
            </w:r>
          </w:hyperlink>
        </w:p>
        <w:p w14:paraId="0F22BA23" w14:textId="6EEB1D3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35"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_Toc143164035 \h </w:instrText>
            </w:r>
            <w:r w:rsidR="0092439E">
              <w:rPr>
                <w:noProof/>
                <w:webHidden/>
              </w:rPr>
            </w:r>
            <w:r w:rsidR="0092439E">
              <w:rPr>
                <w:noProof/>
                <w:webHidden/>
              </w:rPr>
              <w:fldChar w:fldCharType="separate"/>
            </w:r>
            <w:r w:rsidR="00CE1662">
              <w:rPr>
                <w:noProof/>
                <w:webHidden/>
              </w:rPr>
              <w:t>269</w:t>
            </w:r>
            <w:r w:rsidR="0092439E">
              <w:rPr>
                <w:noProof/>
                <w:webHidden/>
              </w:rPr>
              <w:fldChar w:fldCharType="end"/>
            </w:r>
          </w:hyperlink>
        </w:p>
        <w:p w14:paraId="424B9606" w14:textId="39E18F8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6" w:history="1">
            <w:r w:rsidR="0092439E" w:rsidRPr="00E313A5">
              <w:rPr>
                <w:rStyle w:val="Hyperlink"/>
                <w:noProof/>
              </w:rPr>
              <w:t>Installation and Removal of Electrical Equipment</w:t>
            </w:r>
            <w:r w:rsidR="0092439E">
              <w:rPr>
                <w:noProof/>
                <w:webHidden/>
              </w:rPr>
              <w:tab/>
            </w:r>
            <w:r w:rsidR="0092439E">
              <w:rPr>
                <w:noProof/>
                <w:webHidden/>
              </w:rPr>
              <w:fldChar w:fldCharType="begin"/>
            </w:r>
            <w:r w:rsidR="0092439E">
              <w:rPr>
                <w:noProof/>
                <w:webHidden/>
              </w:rPr>
              <w:instrText xml:space="preserve"> PAGEREF _Toc143164036 \h </w:instrText>
            </w:r>
            <w:r w:rsidR="0092439E">
              <w:rPr>
                <w:noProof/>
                <w:webHidden/>
              </w:rPr>
            </w:r>
            <w:r w:rsidR="0092439E">
              <w:rPr>
                <w:noProof/>
                <w:webHidden/>
              </w:rPr>
              <w:fldChar w:fldCharType="separate"/>
            </w:r>
            <w:r w:rsidR="00CE1662">
              <w:rPr>
                <w:noProof/>
                <w:webHidden/>
              </w:rPr>
              <w:t>269</w:t>
            </w:r>
            <w:r w:rsidR="0092439E">
              <w:rPr>
                <w:noProof/>
                <w:webHidden/>
              </w:rPr>
              <w:fldChar w:fldCharType="end"/>
            </w:r>
          </w:hyperlink>
        </w:p>
        <w:p w14:paraId="68C73EB1" w14:textId="6A77B89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7" w:history="1">
            <w:r w:rsidR="0092439E" w:rsidRPr="00E313A5">
              <w:rPr>
                <w:rStyle w:val="Hyperlink"/>
                <w:noProof/>
              </w:rPr>
              <w:t>Inspection and Testing</w:t>
            </w:r>
            <w:r w:rsidR="0092439E">
              <w:rPr>
                <w:noProof/>
                <w:webHidden/>
              </w:rPr>
              <w:tab/>
            </w:r>
            <w:r w:rsidR="0092439E">
              <w:rPr>
                <w:noProof/>
                <w:webHidden/>
              </w:rPr>
              <w:fldChar w:fldCharType="begin"/>
            </w:r>
            <w:r w:rsidR="0092439E">
              <w:rPr>
                <w:noProof/>
                <w:webHidden/>
              </w:rPr>
              <w:instrText xml:space="preserve"> PAGEREF _Toc143164037 \h </w:instrText>
            </w:r>
            <w:r w:rsidR="0092439E">
              <w:rPr>
                <w:noProof/>
                <w:webHidden/>
              </w:rPr>
            </w:r>
            <w:r w:rsidR="0092439E">
              <w:rPr>
                <w:noProof/>
                <w:webHidden/>
              </w:rPr>
              <w:fldChar w:fldCharType="separate"/>
            </w:r>
            <w:r w:rsidR="00CE1662">
              <w:rPr>
                <w:noProof/>
                <w:webHidden/>
              </w:rPr>
              <w:t>269</w:t>
            </w:r>
            <w:r w:rsidR="0092439E">
              <w:rPr>
                <w:noProof/>
                <w:webHidden/>
              </w:rPr>
              <w:fldChar w:fldCharType="end"/>
            </w:r>
          </w:hyperlink>
        </w:p>
        <w:p w14:paraId="3EBCF653" w14:textId="0CBC7E8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8" w:history="1">
            <w:r w:rsidR="0092439E" w:rsidRPr="00E313A5">
              <w:rPr>
                <w:rStyle w:val="Hyperlink"/>
                <w:noProof/>
              </w:rPr>
              <w:t>Residual Current Devices (RCDS)</w:t>
            </w:r>
            <w:r w:rsidR="0092439E">
              <w:rPr>
                <w:noProof/>
                <w:webHidden/>
              </w:rPr>
              <w:tab/>
            </w:r>
            <w:r w:rsidR="0092439E">
              <w:rPr>
                <w:noProof/>
                <w:webHidden/>
              </w:rPr>
              <w:fldChar w:fldCharType="begin"/>
            </w:r>
            <w:r w:rsidR="0092439E">
              <w:rPr>
                <w:noProof/>
                <w:webHidden/>
              </w:rPr>
              <w:instrText xml:space="preserve"> PAGEREF _Toc143164038 \h </w:instrText>
            </w:r>
            <w:r w:rsidR="0092439E">
              <w:rPr>
                <w:noProof/>
                <w:webHidden/>
              </w:rPr>
            </w:r>
            <w:r w:rsidR="0092439E">
              <w:rPr>
                <w:noProof/>
                <w:webHidden/>
              </w:rPr>
              <w:fldChar w:fldCharType="separate"/>
            </w:r>
            <w:r w:rsidR="00CE1662">
              <w:rPr>
                <w:noProof/>
                <w:webHidden/>
              </w:rPr>
              <w:t>269</w:t>
            </w:r>
            <w:r w:rsidR="0092439E">
              <w:rPr>
                <w:noProof/>
                <w:webHidden/>
              </w:rPr>
              <w:fldChar w:fldCharType="end"/>
            </w:r>
          </w:hyperlink>
        </w:p>
        <w:p w14:paraId="7242A8D0" w14:textId="0F9C435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39" w:history="1">
            <w:r w:rsidR="0092439E" w:rsidRPr="00E313A5">
              <w:rPr>
                <w:rStyle w:val="Hyperlink"/>
                <w:noProof/>
              </w:rPr>
              <w:t>Inspecting and Testing of RCDS:</w:t>
            </w:r>
            <w:r w:rsidR="0092439E">
              <w:rPr>
                <w:noProof/>
                <w:webHidden/>
              </w:rPr>
              <w:tab/>
            </w:r>
            <w:r w:rsidR="0092439E">
              <w:rPr>
                <w:noProof/>
                <w:webHidden/>
              </w:rPr>
              <w:fldChar w:fldCharType="begin"/>
            </w:r>
            <w:r w:rsidR="0092439E">
              <w:rPr>
                <w:noProof/>
                <w:webHidden/>
              </w:rPr>
              <w:instrText xml:space="preserve"> PAGEREF _Toc143164039 \h </w:instrText>
            </w:r>
            <w:r w:rsidR="0092439E">
              <w:rPr>
                <w:noProof/>
                <w:webHidden/>
              </w:rPr>
            </w:r>
            <w:r w:rsidR="0092439E">
              <w:rPr>
                <w:noProof/>
                <w:webHidden/>
              </w:rPr>
              <w:fldChar w:fldCharType="separate"/>
            </w:r>
            <w:r w:rsidR="00CE1662">
              <w:rPr>
                <w:noProof/>
                <w:webHidden/>
              </w:rPr>
              <w:t>270</w:t>
            </w:r>
            <w:r w:rsidR="0092439E">
              <w:rPr>
                <w:noProof/>
                <w:webHidden/>
              </w:rPr>
              <w:fldChar w:fldCharType="end"/>
            </w:r>
          </w:hyperlink>
        </w:p>
        <w:p w14:paraId="02532B87" w14:textId="39F963F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0" w:history="1">
            <w:r w:rsidR="0092439E" w:rsidRPr="00E313A5">
              <w:rPr>
                <w:rStyle w:val="Hyperlink"/>
                <w:noProof/>
              </w:rPr>
              <w:t>Testing, Tagging and Repairing Electrical Equipment</w:t>
            </w:r>
            <w:r w:rsidR="0092439E">
              <w:rPr>
                <w:noProof/>
                <w:webHidden/>
              </w:rPr>
              <w:tab/>
            </w:r>
            <w:r w:rsidR="0092439E">
              <w:rPr>
                <w:noProof/>
                <w:webHidden/>
              </w:rPr>
              <w:fldChar w:fldCharType="begin"/>
            </w:r>
            <w:r w:rsidR="0092439E">
              <w:rPr>
                <w:noProof/>
                <w:webHidden/>
              </w:rPr>
              <w:instrText xml:space="preserve"> PAGEREF _Toc143164040 \h </w:instrText>
            </w:r>
            <w:r w:rsidR="0092439E">
              <w:rPr>
                <w:noProof/>
                <w:webHidden/>
              </w:rPr>
            </w:r>
            <w:r w:rsidR="0092439E">
              <w:rPr>
                <w:noProof/>
                <w:webHidden/>
              </w:rPr>
              <w:fldChar w:fldCharType="separate"/>
            </w:r>
            <w:r w:rsidR="00CE1662">
              <w:rPr>
                <w:noProof/>
                <w:webHidden/>
              </w:rPr>
              <w:t>270</w:t>
            </w:r>
            <w:r w:rsidR="0092439E">
              <w:rPr>
                <w:noProof/>
                <w:webHidden/>
              </w:rPr>
              <w:fldChar w:fldCharType="end"/>
            </w:r>
          </w:hyperlink>
        </w:p>
        <w:p w14:paraId="4BB9862D" w14:textId="4DA9ABE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1" w:history="1">
            <w:r w:rsidR="0092439E" w:rsidRPr="00E313A5">
              <w:rPr>
                <w:rStyle w:val="Hyperlink"/>
                <w:noProof/>
              </w:rPr>
              <w:t>Unsafe Electrical Equipment at the Workplace</w:t>
            </w:r>
            <w:r w:rsidR="0092439E">
              <w:rPr>
                <w:noProof/>
                <w:webHidden/>
              </w:rPr>
              <w:tab/>
            </w:r>
            <w:r w:rsidR="0092439E">
              <w:rPr>
                <w:noProof/>
                <w:webHidden/>
              </w:rPr>
              <w:fldChar w:fldCharType="begin"/>
            </w:r>
            <w:r w:rsidR="0092439E">
              <w:rPr>
                <w:noProof/>
                <w:webHidden/>
              </w:rPr>
              <w:instrText xml:space="preserve"> PAGEREF _Toc143164041 \h </w:instrText>
            </w:r>
            <w:r w:rsidR="0092439E">
              <w:rPr>
                <w:noProof/>
                <w:webHidden/>
              </w:rPr>
            </w:r>
            <w:r w:rsidR="0092439E">
              <w:rPr>
                <w:noProof/>
                <w:webHidden/>
              </w:rPr>
              <w:fldChar w:fldCharType="separate"/>
            </w:r>
            <w:r w:rsidR="00CE1662">
              <w:rPr>
                <w:noProof/>
                <w:webHidden/>
              </w:rPr>
              <w:t>272</w:t>
            </w:r>
            <w:r w:rsidR="0092439E">
              <w:rPr>
                <w:noProof/>
                <w:webHidden/>
              </w:rPr>
              <w:fldChar w:fldCharType="end"/>
            </w:r>
          </w:hyperlink>
        </w:p>
        <w:p w14:paraId="275D45AB" w14:textId="68D3720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2" w:history="1">
            <w:r w:rsidR="0092439E" w:rsidRPr="00E313A5">
              <w:rPr>
                <w:rStyle w:val="Hyperlink"/>
                <w:noProof/>
              </w:rPr>
              <w:t>Managing Electrical Risks in the Workplace</w:t>
            </w:r>
            <w:r w:rsidR="0092439E">
              <w:rPr>
                <w:noProof/>
                <w:webHidden/>
              </w:rPr>
              <w:tab/>
            </w:r>
            <w:r w:rsidR="0092439E">
              <w:rPr>
                <w:noProof/>
                <w:webHidden/>
              </w:rPr>
              <w:fldChar w:fldCharType="begin"/>
            </w:r>
            <w:r w:rsidR="0092439E">
              <w:rPr>
                <w:noProof/>
                <w:webHidden/>
              </w:rPr>
              <w:instrText xml:space="preserve"> PAGEREF _Toc143164042 \h </w:instrText>
            </w:r>
            <w:r w:rsidR="0092439E">
              <w:rPr>
                <w:noProof/>
                <w:webHidden/>
              </w:rPr>
            </w:r>
            <w:r w:rsidR="0092439E">
              <w:rPr>
                <w:noProof/>
                <w:webHidden/>
              </w:rPr>
              <w:fldChar w:fldCharType="separate"/>
            </w:r>
            <w:r w:rsidR="00CE1662">
              <w:rPr>
                <w:noProof/>
                <w:webHidden/>
              </w:rPr>
              <w:t>272</w:t>
            </w:r>
            <w:r w:rsidR="0092439E">
              <w:rPr>
                <w:noProof/>
                <w:webHidden/>
              </w:rPr>
              <w:fldChar w:fldCharType="end"/>
            </w:r>
          </w:hyperlink>
        </w:p>
        <w:p w14:paraId="40466905" w14:textId="57E47D0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3" w:history="1">
            <w:r w:rsidR="0092439E" w:rsidRPr="00E313A5">
              <w:rPr>
                <w:rStyle w:val="Hyperlink"/>
                <w:noProof/>
              </w:rPr>
              <w:t>Ensuring the safe use of portable Electrical Equipment</w:t>
            </w:r>
            <w:r w:rsidR="0092439E">
              <w:rPr>
                <w:noProof/>
                <w:webHidden/>
              </w:rPr>
              <w:tab/>
            </w:r>
            <w:r w:rsidR="0092439E">
              <w:rPr>
                <w:noProof/>
                <w:webHidden/>
              </w:rPr>
              <w:fldChar w:fldCharType="begin"/>
            </w:r>
            <w:r w:rsidR="0092439E">
              <w:rPr>
                <w:noProof/>
                <w:webHidden/>
              </w:rPr>
              <w:instrText xml:space="preserve"> PAGEREF _Toc143164043 \h </w:instrText>
            </w:r>
            <w:r w:rsidR="0092439E">
              <w:rPr>
                <w:noProof/>
                <w:webHidden/>
              </w:rPr>
            </w:r>
            <w:r w:rsidR="0092439E">
              <w:rPr>
                <w:noProof/>
                <w:webHidden/>
              </w:rPr>
              <w:fldChar w:fldCharType="separate"/>
            </w:r>
            <w:r w:rsidR="00CE1662">
              <w:rPr>
                <w:noProof/>
                <w:webHidden/>
              </w:rPr>
              <w:t>272</w:t>
            </w:r>
            <w:r w:rsidR="0092439E">
              <w:rPr>
                <w:noProof/>
                <w:webHidden/>
              </w:rPr>
              <w:fldChar w:fldCharType="end"/>
            </w:r>
          </w:hyperlink>
        </w:p>
        <w:p w14:paraId="6837AB9F" w14:textId="6BC33E7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4" w:history="1">
            <w:r w:rsidR="0092439E" w:rsidRPr="00E313A5">
              <w:rPr>
                <w:rStyle w:val="Hyperlink"/>
                <w:noProof/>
              </w:rPr>
              <w:t>Risk Management, Hazards, and Incident Reporting</w:t>
            </w:r>
            <w:r w:rsidR="0092439E">
              <w:rPr>
                <w:noProof/>
                <w:webHidden/>
              </w:rPr>
              <w:tab/>
            </w:r>
            <w:r w:rsidR="0092439E">
              <w:rPr>
                <w:noProof/>
                <w:webHidden/>
              </w:rPr>
              <w:fldChar w:fldCharType="begin"/>
            </w:r>
            <w:r w:rsidR="0092439E">
              <w:rPr>
                <w:noProof/>
                <w:webHidden/>
              </w:rPr>
              <w:instrText xml:space="preserve"> PAGEREF _Toc143164044 \h </w:instrText>
            </w:r>
            <w:r w:rsidR="0092439E">
              <w:rPr>
                <w:noProof/>
                <w:webHidden/>
              </w:rPr>
            </w:r>
            <w:r w:rsidR="0092439E">
              <w:rPr>
                <w:noProof/>
                <w:webHidden/>
              </w:rPr>
              <w:fldChar w:fldCharType="separate"/>
            </w:r>
            <w:r w:rsidR="00CE1662">
              <w:rPr>
                <w:noProof/>
                <w:webHidden/>
              </w:rPr>
              <w:t>272</w:t>
            </w:r>
            <w:r w:rsidR="0092439E">
              <w:rPr>
                <w:noProof/>
                <w:webHidden/>
              </w:rPr>
              <w:fldChar w:fldCharType="end"/>
            </w:r>
          </w:hyperlink>
        </w:p>
        <w:p w14:paraId="3ABFE58D" w14:textId="705001F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45" w:history="1">
            <w:r w:rsidR="0092439E" w:rsidRPr="00E313A5">
              <w:rPr>
                <w:rStyle w:val="Hyperlink"/>
                <w:noProof/>
              </w:rPr>
              <w:t>Unsafe portable Electrical Equipment at the workplace</w:t>
            </w:r>
            <w:r w:rsidR="0092439E">
              <w:rPr>
                <w:noProof/>
                <w:webHidden/>
              </w:rPr>
              <w:tab/>
            </w:r>
            <w:r w:rsidR="0092439E">
              <w:rPr>
                <w:noProof/>
                <w:webHidden/>
              </w:rPr>
              <w:fldChar w:fldCharType="begin"/>
            </w:r>
            <w:r w:rsidR="0092439E">
              <w:rPr>
                <w:noProof/>
                <w:webHidden/>
              </w:rPr>
              <w:instrText xml:space="preserve"> PAGEREF _Toc143164045 \h </w:instrText>
            </w:r>
            <w:r w:rsidR="0092439E">
              <w:rPr>
                <w:noProof/>
                <w:webHidden/>
              </w:rPr>
            </w:r>
            <w:r w:rsidR="0092439E">
              <w:rPr>
                <w:noProof/>
                <w:webHidden/>
              </w:rPr>
              <w:fldChar w:fldCharType="separate"/>
            </w:r>
            <w:r w:rsidR="00CE1662">
              <w:rPr>
                <w:noProof/>
                <w:webHidden/>
              </w:rPr>
              <w:t>273</w:t>
            </w:r>
            <w:r w:rsidR="0092439E">
              <w:rPr>
                <w:noProof/>
                <w:webHidden/>
              </w:rPr>
              <w:fldChar w:fldCharType="end"/>
            </w:r>
          </w:hyperlink>
        </w:p>
        <w:p w14:paraId="6ED6368D" w14:textId="048492A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4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_Toc143164046 \h </w:instrText>
            </w:r>
            <w:r w:rsidR="0092439E">
              <w:rPr>
                <w:noProof/>
                <w:webHidden/>
              </w:rPr>
            </w:r>
            <w:r w:rsidR="0092439E">
              <w:rPr>
                <w:noProof/>
                <w:webHidden/>
              </w:rPr>
              <w:fldChar w:fldCharType="separate"/>
            </w:r>
            <w:r w:rsidR="00CE1662">
              <w:rPr>
                <w:noProof/>
                <w:webHidden/>
              </w:rPr>
              <w:t>273</w:t>
            </w:r>
            <w:r w:rsidR="0092439E">
              <w:rPr>
                <w:noProof/>
                <w:webHidden/>
              </w:rPr>
              <w:fldChar w:fldCharType="end"/>
            </w:r>
          </w:hyperlink>
        </w:p>
        <w:p w14:paraId="2AF7A161" w14:textId="5A1876D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4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_Toc143164047 \h </w:instrText>
            </w:r>
            <w:r w:rsidR="0092439E">
              <w:rPr>
                <w:noProof/>
                <w:webHidden/>
              </w:rPr>
            </w:r>
            <w:r w:rsidR="0092439E">
              <w:rPr>
                <w:noProof/>
                <w:webHidden/>
              </w:rPr>
              <w:fldChar w:fldCharType="separate"/>
            </w:r>
            <w:r w:rsidR="00CE1662">
              <w:rPr>
                <w:noProof/>
                <w:webHidden/>
              </w:rPr>
              <w:t>273</w:t>
            </w:r>
            <w:r w:rsidR="0092439E">
              <w:rPr>
                <w:noProof/>
                <w:webHidden/>
              </w:rPr>
              <w:fldChar w:fldCharType="end"/>
            </w:r>
          </w:hyperlink>
        </w:p>
        <w:p w14:paraId="78F6DE47" w14:textId="1406D22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4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_Toc143164048 \h </w:instrText>
            </w:r>
            <w:r w:rsidR="0092439E">
              <w:rPr>
                <w:noProof/>
                <w:webHidden/>
              </w:rPr>
            </w:r>
            <w:r w:rsidR="0092439E">
              <w:rPr>
                <w:noProof/>
                <w:webHidden/>
              </w:rPr>
              <w:fldChar w:fldCharType="separate"/>
            </w:r>
            <w:r w:rsidR="00CE1662">
              <w:rPr>
                <w:noProof/>
                <w:webHidden/>
              </w:rPr>
              <w:t>274</w:t>
            </w:r>
            <w:r w:rsidR="0092439E">
              <w:rPr>
                <w:noProof/>
                <w:webHidden/>
              </w:rPr>
              <w:fldChar w:fldCharType="end"/>
            </w:r>
          </w:hyperlink>
        </w:p>
        <w:p w14:paraId="31BA340B" w14:textId="383B6B84"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49" w:history="1">
            <w:r w:rsidR="0092439E" w:rsidRPr="00E313A5">
              <w:rPr>
                <w:rStyle w:val="Hyperlink"/>
                <w:noProof/>
              </w:rPr>
              <w:t>CM. 5.5 Emergency Planning Policy and Procedure</w:t>
            </w:r>
            <w:r w:rsidR="0092439E">
              <w:rPr>
                <w:noProof/>
                <w:webHidden/>
              </w:rPr>
              <w:tab/>
            </w:r>
            <w:r w:rsidR="0092439E">
              <w:rPr>
                <w:noProof/>
                <w:webHidden/>
              </w:rPr>
              <w:fldChar w:fldCharType="begin"/>
            </w:r>
            <w:r w:rsidR="0092439E">
              <w:rPr>
                <w:noProof/>
                <w:webHidden/>
              </w:rPr>
              <w:instrText xml:space="preserve"> PAGEREF _Toc143164049 \h </w:instrText>
            </w:r>
            <w:r w:rsidR="0092439E">
              <w:rPr>
                <w:noProof/>
                <w:webHidden/>
              </w:rPr>
            </w:r>
            <w:r w:rsidR="0092439E">
              <w:rPr>
                <w:noProof/>
                <w:webHidden/>
              </w:rPr>
              <w:fldChar w:fldCharType="separate"/>
            </w:r>
            <w:r w:rsidR="00CE1662">
              <w:rPr>
                <w:noProof/>
                <w:webHidden/>
              </w:rPr>
              <w:t>275</w:t>
            </w:r>
            <w:r w:rsidR="0092439E">
              <w:rPr>
                <w:noProof/>
                <w:webHidden/>
              </w:rPr>
              <w:fldChar w:fldCharType="end"/>
            </w:r>
          </w:hyperlink>
        </w:p>
        <w:p w14:paraId="4F6B535A" w14:textId="245022E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5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_Toc143164050 \h </w:instrText>
            </w:r>
            <w:r w:rsidR="0092439E">
              <w:rPr>
                <w:noProof/>
                <w:webHidden/>
              </w:rPr>
            </w:r>
            <w:r w:rsidR="0092439E">
              <w:rPr>
                <w:noProof/>
                <w:webHidden/>
              </w:rPr>
              <w:fldChar w:fldCharType="separate"/>
            </w:r>
            <w:r w:rsidR="00CE1662">
              <w:rPr>
                <w:noProof/>
                <w:webHidden/>
              </w:rPr>
              <w:t>275</w:t>
            </w:r>
            <w:r w:rsidR="0092439E">
              <w:rPr>
                <w:noProof/>
                <w:webHidden/>
              </w:rPr>
              <w:fldChar w:fldCharType="end"/>
            </w:r>
          </w:hyperlink>
        </w:p>
        <w:p w14:paraId="636976DD" w14:textId="2EA47CC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5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_Toc143164051 \h </w:instrText>
            </w:r>
            <w:r w:rsidR="0092439E">
              <w:rPr>
                <w:noProof/>
                <w:webHidden/>
              </w:rPr>
            </w:r>
            <w:r w:rsidR="0092439E">
              <w:rPr>
                <w:noProof/>
                <w:webHidden/>
              </w:rPr>
              <w:fldChar w:fldCharType="separate"/>
            </w:r>
            <w:r w:rsidR="00CE1662">
              <w:rPr>
                <w:noProof/>
                <w:webHidden/>
              </w:rPr>
              <w:t>275</w:t>
            </w:r>
            <w:r w:rsidR="0092439E">
              <w:rPr>
                <w:noProof/>
                <w:webHidden/>
              </w:rPr>
              <w:fldChar w:fldCharType="end"/>
            </w:r>
          </w:hyperlink>
        </w:p>
        <w:p w14:paraId="6001EDF3" w14:textId="4C427A1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5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_Toc143164052 \h </w:instrText>
            </w:r>
            <w:r w:rsidR="0092439E">
              <w:rPr>
                <w:noProof/>
                <w:webHidden/>
              </w:rPr>
            </w:r>
            <w:r w:rsidR="0092439E">
              <w:rPr>
                <w:noProof/>
                <w:webHidden/>
              </w:rPr>
              <w:fldChar w:fldCharType="separate"/>
            </w:r>
            <w:r w:rsidR="00CE1662">
              <w:rPr>
                <w:noProof/>
                <w:webHidden/>
              </w:rPr>
              <w:t>276</w:t>
            </w:r>
            <w:r w:rsidR="0092439E">
              <w:rPr>
                <w:noProof/>
                <w:webHidden/>
              </w:rPr>
              <w:fldChar w:fldCharType="end"/>
            </w:r>
          </w:hyperlink>
        </w:p>
        <w:p w14:paraId="4512722C" w14:textId="38EF7F5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53"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_Toc143164053 \h </w:instrText>
            </w:r>
            <w:r w:rsidR="0092439E">
              <w:rPr>
                <w:noProof/>
                <w:webHidden/>
              </w:rPr>
            </w:r>
            <w:r w:rsidR="0092439E">
              <w:rPr>
                <w:noProof/>
                <w:webHidden/>
              </w:rPr>
              <w:fldChar w:fldCharType="separate"/>
            </w:r>
            <w:r w:rsidR="00CE1662">
              <w:rPr>
                <w:noProof/>
                <w:webHidden/>
              </w:rPr>
              <w:t>276</w:t>
            </w:r>
            <w:r w:rsidR="0092439E">
              <w:rPr>
                <w:noProof/>
                <w:webHidden/>
              </w:rPr>
              <w:fldChar w:fldCharType="end"/>
            </w:r>
          </w:hyperlink>
        </w:p>
        <w:p w14:paraId="6FB2D53A" w14:textId="2C091DE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4" w:history="1">
            <w:r w:rsidR="0092439E" w:rsidRPr="00E313A5">
              <w:rPr>
                <w:rStyle w:val="Hyperlink"/>
                <w:noProof/>
              </w:rPr>
              <w:t>Emergency Planning</w:t>
            </w:r>
            <w:r w:rsidR="0092439E">
              <w:rPr>
                <w:noProof/>
                <w:webHidden/>
              </w:rPr>
              <w:tab/>
            </w:r>
            <w:r w:rsidR="0092439E">
              <w:rPr>
                <w:noProof/>
                <w:webHidden/>
              </w:rPr>
              <w:fldChar w:fldCharType="begin"/>
            </w:r>
            <w:r w:rsidR="0092439E">
              <w:rPr>
                <w:noProof/>
                <w:webHidden/>
              </w:rPr>
              <w:instrText xml:space="preserve"> PAGEREF _Toc143164054 \h </w:instrText>
            </w:r>
            <w:r w:rsidR="0092439E">
              <w:rPr>
                <w:noProof/>
                <w:webHidden/>
              </w:rPr>
            </w:r>
            <w:r w:rsidR="0092439E">
              <w:rPr>
                <w:noProof/>
                <w:webHidden/>
              </w:rPr>
              <w:fldChar w:fldCharType="separate"/>
            </w:r>
            <w:r w:rsidR="00CE1662">
              <w:rPr>
                <w:noProof/>
                <w:webHidden/>
              </w:rPr>
              <w:t>276</w:t>
            </w:r>
            <w:r w:rsidR="0092439E">
              <w:rPr>
                <w:noProof/>
                <w:webHidden/>
              </w:rPr>
              <w:fldChar w:fldCharType="end"/>
            </w:r>
          </w:hyperlink>
        </w:p>
        <w:p w14:paraId="3AAB0AB5" w14:textId="1D2F33A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5" w:history="1">
            <w:r w:rsidR="0092439E" w:rsidRPr="00E313A5">
              <w:rPr>
                <w:rStyle w:val="Hyperlink"/>
                <w:noProof/>
              </w:rPr>
              <w:t>Emergency Evacuation Plans</w:t>
            </w:r>
            <w:r w:rsidR="0092439E">
              <w:rPr>
                <w:noProof/>
                <w:webHidden/>
              </w:rPr>
              <w:tab/>
            </w:r>
            <w:r w:rsidR="0092439E">
              <w:rPr>
                <w:noProof/>
                <w:webHidden/>
              </w:rPr>
              <w:fldChar w:fldCharType="begin"/>
            </w:r>
            <w:r w:rsidR="0092439E">
              <w:rPr>
                <w:noProof/>
                <w:webHidden/>
              </w:rPr>
              <w:instrText xml:space="preserve"> PAGEREF _Toc143164055 \h </w:instrText>
            </w:r>
            <w:r w:rsidR="0092439E">
              <w:rPr>
                <w:noProof/>
                <w:webHidden/>
              </w:rPr>
            </w:r>
            <w:r w:rsidR="0092439E">
              <w:rPr>
                <w:noProof/>
                <w:webHidden/>
              </w:rPr>
              <w:fldChar w:fldCharType="separate"/>
            </w:r>
            <w:r w:rsidR="00CE1662">
              <w:rPr>
                <w:noProof/>
                <w:webHidden/>
              </w:rPr>
              <w:t>277</w:t>
            </w:r>
            <w:r w:rsidR="0092439E">
              <w:rPr>
                <w:noProof/>
                <w:webHidden/>
              </w:rPr>
              <w:fldChar w:fldCharType="end"/>
            </w:r>
          </w:hyperlink>
        </w:p>
        <w:p w14:paraId="4EC68650" w14:textId="1389352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6" w:history="1">
            <w:r w:rsidR="0092439E" w:rsidRPr="00E313A5">
              <w:rPr>
                <w:rStyle w:val="Hyperlink"/>
                <w:noProof/>
              </w:rPr>
              <w:t>Operational Readiness</w:t>
            </w:r>
            <w:r w:rsidR="0092439E">
              <w:rPr>
                <w:noProof/>
                <w:webHidden/>
              </w:rPr>
              <w:tab/>
            </w:r>
            <w:r w:rsidR="0092439E">
              <w:rPr>
                <w:noProof/>
                <w:webHidden/>
              </w:rPr>
              <w:fldChar w:fldCharType="begin"/>
            </w:r>
            <w:r w:rsidR="0092439E">
              <w:rPr>
                <w:noProof/>
                <w:webHidden/>
              </w:rPr>
              <w:instrText xml:space="preserve"> PAGEREF _Toc143164056 \h </w:instrText>
            </w:r>
            <w:r w:rsidR="0092439E">
              <w:rPr>
                <w:noProof/>
                <w:webHidden/>
              </w:rPr>
            </w:r>
            <w:r w:rsidR="0092439E">
              <w:rPr>
                <w:noProof/>
                <w:webHidden/>
              </w:rPr>
              <w:fldChar w:fldCharType="separate"/>
            </w:r>
            <w:r w:rsidR="00CE1662">
              <w:rPr>
                <w:noProof/>
                <w:webHidden/>
              </w:rPr>
              <w:t>278</w:t>
            </w:r>
            <w:r w:rsidR="0092439E">
              <w:rPr>
                <w:noProof/>
                <w:webHidden/>
              </w:rPr>
              <w:fldChar w:fldCharType="end"/>
            </w:r>
          </w:hyperlink>
        </w:p>
        <w:p w14:paraId="311B8C9F" w14:textId="0FF2B82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7" w:history="1">
            <w:r w:rsidR="0092439E" w:rsidRPr="00E313A5">
              <w:rPr>
                <w:rStyle w:val="Hyperlink"/>
                <w:noProof/>
              </w:rPr>
              <w:t>Obtaining Emergency Information</w:t>
            </w:r>
            <w:r w:rsidR="0092439E">
              <w:rPr>
                <w:noProof/>
                <w:webHidden/>
              </w:rPr>
              <w:tab/>
            </w:r>
            <w:r w:rsidR="0092439E">
              <w:rPr>
                <w:noProof/>
                <w:webHidden/>
              </w:rPr>
              <w:fldChar w:fldCharType="begin"/>
            </w:r>
            <w:r w:rsidR="0092439E">
              <w:rPr>
                <w:noProof/>
                <w:webHidden/>
              </w:rPr>
              <w:instrText xml:space="preserve"> PAGEREF _Toc143164057 \h </w:instrText>
            </w:r>
            <w:r w:rsidR="0092439E">
              <w:rPr>
                <w:noProof/>
                <w:webHidden/>
              </w:rPr>
            </w:r>
            <w:r w:rsidR="0092439E">
              <w:rPr>
                <w:noProof/>
                <w:webHidden/>
              </w:rPr>
              <w:fldChar w:fldCharType="separate"/>
            </w:r>
            <w:r w:rsidR="00CE1662">
              <w:rPr>
                <w:noProof/>
                <w:webHidden/>
              </w:rPr>
              <w:t>279</w:t>
            </w:r>
            <w:r w:rsidR="0092439E">
              <w:rPr>
                <w:noProof/>
                <w:webHidden/>
              </w:rPr>
              <w:fldChar w:fldCharType="end"/>
            </w:r>
          </w:hyperlink>
        </w:p>
        <w:p w14:paraId="08EE7646" w14:textId="328C6FF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8" w:history="1">
            <w:r w:rsidR="0092439E" w:rsidRPr="00E313A5">
              <w:rPr>
                <w:rStyle w:val="Hyperlink"/>
                <w:noProof/>
              </w:rPr>
              <w:t>Fire Safety</w:t>
            </w:r>
            <w:r w:rsidR="0092439E">
              <w:rPr>
                <w:noProof/>
                <w:webHidden/>
              </w:rPr>
              <w:tab/>
            </w:r>
            <w:r w:rsidR="0092439E">
              <w:rPr>
                <w:noProof/>
                <w:webHidden/>
              </w:rPr>
              <w:fldChar w:fldCharType="begin"/>
            </w:r>
            <w:r w:rsidR="0092439E">
              <w:rPr>
                <w:noProof/>
                <w:webHidden/>
              </w:rPr>
              <w:instrText xml:space="preserve"> PAGEREF _Toc143164058 \h </w:instrText>
            </w:r>
            <w:r w:rsidR="0092439E">
              <w:rPr>
                <w:noProof/>
                <w:webHidden/>
              </w:rPr>
            </w:r>
            <w:r w:rsidR="0092439E">
              <w:rPr>
                <w:noProof/>
                <w:webHidden/>
              </w:rPr>
              <w:fldChar w:fldCharType="separate"/>
            </w:r>
            <w:r w:rsidR="00CE1662">
              <w:rPr>
                <w:noProof/>
                <w:webHidden/>
              </w:rPr>
              <w:t>279</w:t>
            </w:r>
            <w:r w:rsidR="0092439E">
              <w:rPr>
                <w:noProof/>
                <w:webHidden/>
              </w:rPr>
              <w:fldChar w:fldCharType="end"/>
            </w:r>
          </w:hyperlink>
        </w:p>
        <w:p w14:paraId="3F3C0BFC" w14:textId="37C4F2C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59" w:history="1">
            <w:r w:rsidR="0092439E" w:rsidRPr="00E313A5">
              <w:rPr>
                <w:rStyle w:val="Hyperlink"/>
                <w:noProof/>
              </w:rPr>
              <w:t>Code Red Fire</w:t>
            </w:r>
            <w:r w:rsidR="0092439E">
              <w:rPr>
                <w:noProof/>
                <w:webHidden/>
              </w:rPr>
              <w:tab/>
            </w:r>
            <w:r w:rsidR="0092439E">
              <w:rPr>
                <w:noProof/>
                <w:webHidden/>
              </w:rPr>
              <w:fldChar w:fldCharType="begin"/>
            </w:r>
            <w:r w:rsidR="0092439E">
              <w:rPr>
                <w:noProof/>
                <w:webHidden/>
              </w:rPr>
              <w:instrText xml:space="preserve"> PAGEREF _Toc143164059 \h </w:instrText>
            </w:r>
            <w:r w:rsidR="0092439E">
              <w:rPr>
                <w:noProof/>
                <w:webHidden/>
              </w:rPr>
            </w:r>
            <w:r w:rsidR="0092439E">
              <w:rPr>
                <w:noProof/>
                <w:webHidden/>
              </w:rPr>
              <w:fldChar w:fldCharType="separate"/>
            </w:r>
            <w:r w:rsidR="00CE1662">
              <w:rPr>
                <w:noProof/>
                <w:webHidden/>
              </w:rPr>
              <w:t>279</w:t>
            </w:r>
            <w:r w:rsidR="0092439E">
              <w:rPr>
                <w:noProof/>
                <w:webHidden/>
              </w:rPr>
              <w:fldChar w:fldCharType="end"/>
            </w:r>
          </w:hyperlink>
        </w:p>
        <w:p w14:paraId="7DA490FE" w14:textId="778CA3B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60" w:history="1">
            <w:r w:rsidR="0092439E" w:rsidRPr="00E313A5">
              <w:rPr>
                <w:rStyle w:val="Hyperlink"/>
                <w:noProof/>
              </w:rPr>
              <w:t>Power Failure</w:t>
            </w:r>
            <w:r w:rsidR="0092439E">
              <w:rPr>
                <w:noProof/>
                <w:webHidden/>
              </w:rPr>
              <w:tab/>
            </w:r>
            <w:r w:rsidR="0092439E">
              <w:rPr>
                <w:noProof/>
                <w:webHidden/>
              </w:rPr>
              <w:fldChar w:fldCharType="begin"/>
            </w:r>
            <w:r w:rsidR="0092439E">
              <w:rPr>
                <w:noProof/>
                <w:webHidden/>
              </w:rPr>
              <w:instrText xml:space="preserve"> PAGEREF _Toc143164060 \h </w:instrText>
            </w:r>
            <w:r w:rsidR="0092439E">
              <w:rPr>
                <w:noProof/>
                <w:webHidden/>
              </w:rPr>
            </w:r>
            <w:r w:rsidR="0092439E">
              <w:rPr>
                <w:noProof/>
                <w:webHidden/>
              </w:rPr>
              <w:fldChar w:fldCharType="separate"/>
            </w:r>
            <w:r w:rsidR="00CE1662">
              <w:rPr>
                <w:noProof/>
                <w:webHidden/>
              </w:rPr>
              <w:t>280</w:t>
            </w:r>
            <w:r w:rsidR="0092439E">
              <w:rPr>
                <w:noProof/>
                <w:webHidden/>
              </w:rPr>
              <w:fldChar w:fldCharType="end"/>
            </w:r>
          </w:hyperlink>
        </w:p>
        <w:p w14:paraId="2D5B674C" w14:textId="1F910FC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61" w:history="1">
            <w:r w:rsidR="0092439E" w:rsidRPr="00E313A5">
              <w:rPr>
                <w:rStyle w:val="Hyperlink"/>
                <w:noProof/>
              </w:rPr>
              <w:t>Extreme Weather</w:t>
            </w:r>
            <w:r w:rsidR="0092439E">
              <w:rPr>
                <w:noProof/>
                <w:webHidden/>
              </w:rPr>
              <w:tab/>
            </w:r>
            <w:r w:rsidR="0092439E">
              <w:rPr>
                <w:noProof/>
                <w:webHidden/>
              </w:rPr>
              <w:fldChar w:fldCharType="begin"/>
            </w:r>
            <w:r w:rsidR="0092439E">
              <w:rPr>
                <w:noProof/>
                <w:webHidden/>
              </w:rPr>
              <w:instrText xml:space="preserve"> PAGEREF _Toc143164061 \h </w:instrText>
            </w:r>
            <w:r w:rsidR="0092439E">
              <w:rPr>
                <w:noProof/>
                <w:webHidden/>
              </w:rPr>
            </w:r>
            <w:r w:rsidR="0092439E">
              <w:rPr>
                <w:noProof/>
                <w:webHidden/>
              </w:rPr>
              <w:fldChar w:fldCharType="separate"/>
            </w:r>
            <w:r w:rsidR="00CE1662">
              <w:rPr>
                <w:noProof/>
                <w:webHidden/>
              </w:rPr>
              <w:t>280</w:t>
            </w:r>
            <w:r w:rsidR="0092439E">
              <w:rPr>
                <w:noProof/>
                <w:webHidden/>
              </w:rPr>
              <w:fldChar w:fldCharType="end"/>
            </w:r>
          </w:hyperlink>
        </w:p>
        <w:p w14:paraId="26968E60" w14:textId="412BBC7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62" w:history="1">
            <w:r w:rsidR="0092439E" w:rsidRPr="00E313A5">
              <w:rPr>
                <w:rStyle w:val="Hyperlink"/>
                <w:noProof/>
              </w:rPr>
              <w:t>Organisational Resilience</w:t>
            </w:r>
            <w:r w:rsidR="0092439E">
              <w:rPr>
                <w:noProof/>
                <w:webHidden/>
              </w:rPr>
              <w:tab/>
            </w:r>
            <w:r w:rsidR="0092439E">
              <w:rPr>
                <w:noProof/>
                <w:webHidden/>
              </w:rPr>
              <w:fldChar w:fldCharType="begin"/>
            </w:r>
            <w:r w:rsidR="0092439E">
              <w:rPr>
                <w:noProof/>
                <w:webHidden/>
              </w:rPr>
              <w:instrText xml:space="preserve"> PAGEREF _Toc143164062 \h </w:instrText>
            </w:r>
            <w:r w:rsidR="0092439E">
              <w:rPr>
                <w:noProof/>
                <w:webHidden/>
              </w:rPr>
            </w:r>
            <w:r w:rsidR="0092439E">
              <w:rPr>
                <w:noProof/>
                <w:webHidden/>
              </w:rPr>
              <w:fldChar w:fldCharType="separate"/>
            </w:r>
            <w:r w:rsidR="00CE1662">
              <w:rPr>
                <w:noProof/>
                <w:webHidden/>
              </w:rPr>
              <w:t>280</w:t>
            </w:r>
            <w:r w:rsidR="0092439E">
              <w:rPr>
                <w:noProof/>
                <w:webHidden/>
              </w:rPr>
              <w:fldChar w:fldCharType="end"/>
            </w:r>
          </w:hyperlink>
        </w:p>
        <w:p w14:paraId="78E0C274" w14:textId="1513573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63" w:history="1">
            <w:r w:rsidR="0092439E" w:rsidRPr="00E313A5">
              <w:rPr>
                <w:rStyle w:val="Hyperlink"/>
                <w:noProof/>
              </w:rPr>
              <w:t>Reporting</w:t>
            </w:r>
            <w:r w:rsidR="0092439E">
              <w:rPr>
                <w:noProof/>
                <w:webHidden/>
              </w:rPr>
              <w:tab/>
            </w:r>
            <w:r w:rsidR="0092439E">
              <w:rPr>
                <w:noProof/>
                <w:webHidden/>
              </w:rPr>
              <w:fldChar w:fldCharType="begin"/>
            </w:r>
            <w:r w:rsidR="0092439E">
              <w:rPr>
                <w:noProof/>
                <w:webHidden/>
              </w:rPr>
              <w:instrText xml:space="preserve"> PAGEREF _Toc143164063 \h </w:instrText>
            </w:r>
            <w:r w:rsidR="0092439E">
              <w:rPr>
                <w:noProof/>
                <w:webHidden/>
              </w:rPr>
            </w:r>
            <w:r w:rsidR="0092439E">
              <w:rPr>
                <w:noProof/>
                <w:webHidden/>
              </w:rPr>
              <w:fldChar w:fldCharType="separate"/>
            </w:r>
            <w:r w:rsidR="00CE1662">
              <w:rPr>
                <w:noProof/>
                <w:webHidden/>
              </w:rPr>
              <w:t>280</w:t>
            </w:r>
            <w:r w:rsidR="0092439E">
              <w:rPr>
                <w:noProof/>
                <w:webHidden/>
              </w:rPr>
              <w:fldChar w:fldCharType="end"/>
            </w:r>
          </w:hyperlink>
        </w:p>
        <w:p w14:paraId="6190C437" w14:textId="40E03E4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64"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_Toc143164064 \h </w:instrText>
            </w:r>
            <w:r w:rsidR="0092439E">
              <w:rPr>
                <w:noProof/>
                <w:webHidden/>
              </w:rPr>
            </w:r>
            <w:r w:rsidR="0092439E">
              <w:rPr>
                <w:noProof/>
                <w:webHidden/>
              </w:rPr>
              <w:fldChar w:fldCharType="separate"/>
            </w:r>
            <w:r w:rsidR="00CE1662">
              <w:rPr>
                <w:noProof/>
                <w:webHidden/>
              </w:rPr>
              <w:t>280</w:t>
            </w:r>
            <w:r w:rsidR="0092439E">
              <w:rPr>
                <w:noProof/>
                <w:webHidden/>
              </w:rPr>
              <w:fldChar w:fldCharType="end"/>
            </w:r>
          </w:hyperlink>
        </w:p>
        <w:p w14:paraId="09C4575D" w14:textId="377B2EA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65"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_Toc143164065 \h </w:instrText>
            </w:r>
            <w:r w:rsidR="0092439E">
              <w:rPr>
                <w:noProof/>
                <w:webHidden/>
              </w:rPr>
            </w:r>
            <w:r w:rsidR="0092439E">
              <w:rPr>
                <w:noProof/>
                <w:webHidden/>
              </w:rPr>
              <w:fldChar w:fldCharType="separate"/>
            </w:r>
            <w:r w:rsidR="00CE1662">
              <w:rPr>
                <w:noProof/>
                <w:webHidden/>
              </w:rPr>
              <w:t>281</w:t>
            </w:r>
            <w:r w:rsidR="0092439E">
              <w:rPr>
                <w:noProof/>
                <w:webHidden/>
              </w:rPr>
              <w:fldChar w:fldCharType="end"/>
            </w:r>
          </w:hyperlink>
        </w:p>
        <w:p w14:paraId="4C58350B" w14:textId="729D658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66" w:history="1">
            <w:r w:rsidR="0092439E" w:rsidRPr="00E313A5">
              <w:rPr>
                <w:rStyle w:val="Hyperlink"/>
                <w:noProof/>
              </w:rPr>
              <w:t>CM. 5.6 Emergency and Disaster Management Policy and Procedure</w:t>
            </w:r>
            <w:r w:rsidR="0092439E">
              <w:rPr>
                <w:noProof/>
                <w:webHidden/>
              </w:rPr>
              <w:tab/>
            </w:r>
            <w:r w:rsidR="0092439E">
              <w:rPr>
                <w:noProof/>
                <w:webHidden/>
              </w:rPr>
              <w:fldChar w:fldCharType="begin"/>
            </w:r>
            <w:r w:rsidR="0092439E">
              <w:rPr>
                <w:noProof/>
                <w:webHidden/>
              </w:rPr>
              <w:instrText xml:space="preserve"> PAGEREF _Toc143164066 \h </w:instrText>
            </w:r>
            <w:r w:rsidR="0092439E">
              <w:rPr>
                <w:noProof/>
                <w:webHidden/>
              </w:rPr>
            </w:r>
            <w:r w:rsidR="0092439E">
              <w:rPr>
                <w:noProof/>
                <w:webHidden/>
              </w:rPr>
              <w:fldChar w:fldCharType="separate"/>
            </w:r>
            <w:r w:rsidR="00CE1662">
              <w:rPr>
                <w:noProof/>
                <w:webHidden/>
              </w:rPr>
              <w:t>282</w:t>
            </w:r>
            <w:r w:rsidR="0092439E">
              <w:rPr>
                <w:noProof/>
                <w:webHidden/>
              </w:rPr>
              <w:fldChar w:fldCharType="end"/>
            </w:r>
          </w:hyperlink>
        </w:p>
        <w:p w14:paraId="6EF7D1EB" w14:textId="4D3E5B2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67"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_Toc143164067 \h </w:instrText>
            </w:r>
            <w:r w:rsidR="0092439E">
              <w:rPr>
                <w:noProof/>
                <w:webHidden/>
              </w:rPr>
            </w:r>
            <w:r w:rsidR="0092439E">
              <w:rPr>
                <w:noProof/>
                <w:webHidden/>
              </w:rPr>
              <w:fldChar w:fldCharType="separate"/>
            </w:r>
            <w:r w:rsidR="00CE1662">
              <w:rPr>
                <w:noProof/>
                <w:webHidden/>
              </w:rPr>
              <w:t>282</w:t>
            </w:r>
            <w:r w:rsidR="0092439E">
              <w:rPr>
                <w:noProof/>
                <w:webHidden/>
              </w:rPr>
              <w:fldChar w:fldCharType="end"/>
            </w:r>
          </w:hyperlink>
        </w:p>
        <w:p w14:paraId="343D05EE" w14:textId="788313E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6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_Toc143164068 \h </w:instrText>
            </w:r>
            <w:r w:rsidR="0092439E">
              <w:rPr>
                <w:noProof/>
                <w:webHidden/>
              </w:rPr>
            </w:r>
            <w:r w:rsidR="0092439E">
              <w:rPr>
                <w:noProof/>
                <w:webHidden/>
              </w:rPr>
              <w:fldChar w:fldCharType="separate"/>
            </w:r>
            <w:r w:rsidR="00CE1662">
              <w:rPr>
                <w:noProof/>
                <w:webHidden/>
              </w:rPr>
              <w:t>282</w:t>
            </w:r>
            <w:r w:rsidR="0092439E">
              <w:rPr>
                <w:noProof/>
                <w:webHidden/>
              </w:rPr>
              <w:fldChar w:fldCharType="end"/>
            </w:r>
          </w:hyperlink>
        </w:p>
        <w:p w14:paraId="2419421F" w14:textId="0F40EF1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69" w:history="1">
            <w:r w:rsidR="0092439E" w:rsidRPr="00E313A5">
              <w:rPr>
                <w:rStyle w:val="Hyperlink"/>
                <w:noProof/>
              </w:rPr>
              <w:t>Emergency Management</w:t>
            </w:r>
            <w:r w:rsidR="0092439E">
              <w:rPr>
                <w:noProof/>
                <w:webHidden/>
              </w:rPr>
              <w:tab/>
            </w:r>
            <w:r w:rsidR="0092439E">
              <w:rPr>
                <w:noProof/>
                <w:webHidden/>
              </w:rPr>
              <w:fldChar w:fldCharType="begin"/>
            </w:r>
            <w:r w:rsidR="0092439E">
              <w:rPr>
                <w:noProof/>
                <w:webHidden/>
              </w:rPr>
              <w:instrText xml:space="preserve"> PAGEREF _Toc143164069 \h </w:instrText>
            </w:r>
            <w:r w:rsidR="0092439E">
              <w:rPr>
                <w:noProof/>
                <w:webHidden/>
              </w:rPr>
            </w:r>
            <w:r w:rsidR="0092439E">
              <w:rPr>
                <w:noProof/>
                <w:webHidden/>
              </w:rPr>
              <w:fldChar w:fldCharType="separate"/>
            </w:r>
            <w:r w:rsidR="00CE1662">
              <w:rPr>
                <w:noProof/>
                <w:webHidden/>
              </w:rPr>
              <w:t>282</w:t>
            </w:r>
            <w:r w:rsidR="0092439E">
              <w:rPr>
                <w:noProof/>
                <w:webHidden/>
              </w:rPr>
              <w:fldChar w:fldCharType="end"/>
            </w:r>
          </w:hyperlink>
        </w:p>
        <w:p w14:paraId="780A5DC0" w14:textId="21F9B12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70" w:history="1">
            <w:r w:rsidR="0092439E" w:rsidRPr="00E313A5">
              <w:rPr>
                <w:rStyle w:val="Hyperlink"/>
                <w:noProof/>
              </w:rPr>
              <w:t>Disaster Management</w:t>
            </w:r>
            <w:r w:rsidR="0092439E">
              <w:rPr>
                <w:noProof/>
                <w:webHidden/>
              </w:rPr>
              <w:tab/>
            </w:r>
            <w:r w:rsidR="0092439E">
              <w:rPr>
                <w:noProof/>
                <w:webHidden/>
              </w:rPr>
              <w:fldChar w:fldCharType="begin"/>
            </w:r>
            <w:r w:rsidR="0092439E">
              <w:rPr>
                <w:noProof/>
                <w:webHidden/>
              </w:rPr>
              <w:instrText xml:space="preserve"> PAGEREF _Toc143164070 \h </w:instrText>
            </w:r>
            <w:r w:rsidR="0092439E">
              <w:rPr>
                <w:noProof/>
                <w:webHidden/>
              </w:rPr>
            </w:r>
            <w:r w:rsidR="0092439E">
              <w:rPr>
                <w:noProof/>
                <w:webHidden/>
              </w:rPr>
              <w:fldChar w:fldCharType="separate"/>
            </w:r>
            <w:r w:rsidR="00CE1662">
              <w:rPr>
                <w:noProof/>
                <w:webHidden/>
              </w:rPr>
              <w:t>283</w:t>
            </w:r>
            <w:r w:rsidR="0092439E">
              <w:rPr>
                <w:noProof/>
                <w:webHidden/>
              </w:rPr>
              <w:fldChar w:fldCharType="end"/>
            </w:r>
          </w:hyperlink>
        </w:p>
        <w:p w14:paraId="40BB7B52" w14:textId="1E6622F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71"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_Toc143164071 \h </w:instrText>
            </w:r>
            <w:r w:rsidR="0092439E">
              <w:rPr>
                <w:noProof/>
                <w:webHidden/>
              </w:rPr>
            </w:r>
            <w:r w:rsidR="0092439E">
              <w:rPr>
                <w:noProof/>
                <w:webHidden/>
              </w:rPr>
              <w:fldChar w:fldCharType="separate"/>
            </w:r>
            <w:r w:rsidR="00CE1662">
              <w:rPr>
                <w:noProof/>
                <w:webHidden/>
              </w:rPr>
              <w:t>283</w:t>
            </w:r>
            <w:r w:rsidR="0092439E">
              <w:rPr>
                <w:noProof/>
                <w:webHidden/>
              </w:rPr>
              <w:fldChar w:fldCharType="end"/>
            </w:r>
          </w:hyperlink>
        </w:p>
        <w:p w14:paraId="7376DA45" w14:textId="7292C87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72" w:history="1">
            <w:r w:rsidR="0092439E" w:rsidRPr="00E313A5">
              <w:rPr>
                <w:rStyle w:val="Hyperlink"/>
                <w:noProof/>
              </w:rPr>
              <w:t>Staff preparedness</w:t>
            </w:r>
            <w:r w:rsidR="0092439E">
              <w:rPr>
                <w:noProof/>
                <w:webHidden/>
              </w:rPr>
              <w:tab/>
            </w:r>
            <w:r w:rsidR="0092439E">
              <w:rPr>
                <w:noProof/>
                <w:webHidden/>
              </w:rPr>
              <w:fldChar w:fldCharType="begin"/>
            </w:r>
            <w:r w:rsidR="0092439E">
              <w:rPr>
                <w:noProof/>
                <w:webHidden/>
              </w:rPr>
              <w:instrText xml:space="preserve"> PAGEREF _Toc143164072 \h </w:instrText>
            </w:r>
            <w:r w:rsidR="0092439E">
              <w:rPr>
                <w:noProof/>
                <w:webHidden/>
              </w:rPr>
            </w:r>
            <w:r w:rsidR="0092439E">
              <w:rPr>
                <w:noProof/>
                <w:webHidden/>
              </w:rPr>
              <w:fldChar w:fldCharType="separate"/>
            </w:r>
            <w:r w:rsidR="00CE1662">
              <w:rPr>
                <w:noProof/>
                <w:webHidden/>
              </w:rPr>
              <w:t>283</w:t>
            </w:r>
            <w:r w:rsidR="0092439E">
              <w:rPr>
                <w:noProof/>
                <w:webHidden/>
              </w:rPr>
              <w:fldChar w:fldCharType="end"/>
            </w:r>
          </w:hyperlink>
        </w:p>
        <w:p w14:paraId="31A06EF8" w14:textId="0223A8E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73" w:history="1">
            <w:r w:rsidR="0092439E" w:rsidRPr="00E313A5">
              <w:rPr>
                <w:rStyle w:val="Hyperlink"/>
                <w:noProof/>
              </w:rPr>
              <w:t>Fire Emergency / Community Disaster</w:t>
            </w:r>
            <w:r w:rsidR="0092439E">
              <w:rPr>
                <w:noProof/>
                <w:webHidden/>
              </w:rPr>
              <w:tab/>
            </w:r>
            <w:r w:rsidR="0092439E">
              <w:rPr>
                <w:noProof/>
                <w:webHidden/>
              </w:rPr>
              <w:fldChar w:fldCharType="begin"/>
            </w:r>
            <w:r w:rsidR="0092439E">
              <w:rPr>
                <w:noProof/>
                <w:webHidden/>
              </w:rPr>
              <w:instrText xml:space="preserve"> PAGEREF _Toc143164073 \h </w:instrText>
            </w:r>
            <w:r w:rsidR="0092439E">
              <w:rPr>
                <w:noProof/>
                <w:webHidden/>
              </w:rPr>
            </w:r>
            <w:r w:rsidR="0092439E">
              <w:rPr>
                <w:noProof/>
                <w:webHidden/>
              </w:rPr>
              <w:fldChar w:fldCharType="separate"/>
            </w:r>
            <w:r w:rsidR="00CE1662">
              <w:rPr>
                <w:noProof/>
                <w:webHidden/>
              </w:rPr>
              <w:t>284</w:t>
            </w:r>
            <w:r w:rsidR="0092439E">
              <w:rPr>
                <w:noProof/>
                <w:webHidden/>
              </w:rPr>
              <w:fldChar w:fldCharType="end"/>
            </w:r>
          </w:hyperlink>
        </w:p>
        <w:p w14:paraId="72CDFB21" w14:textId="4BC9111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74" w:history="1">
            <w:r w:rsidR="0092439E" w:rsidRPr="00E313A5">
              <w:rPr>
                <w:rStyle w:val="Hyperlink"/>
                <w:noProof/>
              </w:rPr>
              <w:t>Preparing for disasters and emergencies</w:t>
            </w:r>
            <w:r w:rsidR="0092439E">
              <w:rPr>
                <w:noProof/>
                <w:webHidden/>
              </w:rPr>
              <w:tab/>
            </w:r>
            <w:r w:rsidR="0092439E">
              <w:rPr>
                <w:noProof/>
                <w:webHidden/>
              </w:rPr>
              <w:fldChar w:fldCharType="begin"/>
            </w:r>
            <w:r w:rsidR="0092439E">
              <w:rPr>
                <w:noProof/>
                <w:webHidden/>
              </w:rPr>
              <w:instrText xml:space="preserve"> PAGEREF _Toc143164074 \h </w:instrText>
            </w:r>
            <w:r w:rsidR="0092439E">
              <w:rPr>
                <w:noProof/>
                <w:webHidden/>
              </w:rPr>
            </w:r>
            <w:r w:rsidR="0092439E">
              <w:rPr>
                <w:noProof/>
                <w:webHidden/>
              </w:rPr>
              <w:fldChar w:fldCharType="separate"/>
            </w:r>
            <w:r w:rsidR="00CE1662">
              <w:rPr>
                <w:noProof/>
                <w:webHidden/>
              </w:rPr>
              <w:t>284</w:t>
            </w:r>
            <w:r w:rsidR="0092439E">
              <w:rPr>
                <w:noProof/>
                <w:webHidden/>
              </w:rPr>
              <w:fldChar w:fldCharType="end"/>
            </w:r>
          </w:hyperlink>
        </w:p>
        <w:p w14:paraId="6328156D" w14:textId="0D7403E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075" w:history="1">
            <w:r w:rsidR="0092439E" w:rsidRPr="00E313A5">
              <w:rPr>
                <w:rStyle w:val="Hyperlink"/>
                <w:noProof/>
              </w:rPr>
              <w:t>Supporting the staff members</w:t>
            </w:r>
            <w:r w:rsidR="0092439E">
              <w:rPr>
                <w:noProof/>
                <w:webHidden/>
              </w:rPr>
              <w:tab/>
            </w:r>
            <w:r w:rsidR="0092439E">
              <w:rPr>
                <w:noProof/>
                <w:webHidden/>
              </w:rPr>
              <w:fldChar w:fldCharType="begin"/>
            </w:r>
            <w:r w:rsidR="0092439E">
              <w:rPr>
                <w:noProof/>
                <w:webHidden/>
              </w:rPr>
              <w:instrText xml:space="preserve"> PAGEREF _Toc143164075 \h </w:instrText>
            </w:r>
            <w:r w:rsidR="0092439E">
              <w:rPr>
                <w:noProof/>
                <w:webHidden/>
              </w:rPr>
            </w:r>
            <w:r w:rsidR="0092439E">
              <w:rPr>
                <w:noProof/>
                <w:webHidden/>
              </w:rPr>
              <w:fldChar w:fldCharType="separate"/>
            </w:r>
            <w:r w:rsidR="00CE1662">
              <w:rPr>
                <w:noProof/>
                <w:webHidden/>
              </w:rPr>
              <w:t>285</w:t>
            </w:r>
            <w:r w:rsidR="0092439E">
              <w:rPr>
                <w:noProof/>
                <w:webHidden/>
              </w:rPr>
              <w:fldChar w:fldCharType="end"/>
            </w:r>
          </w:hyperlink>
        </w:p>
        <w:p w14:paraId="13CADAEE" w14:textId="5C02D7D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7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_Toc143164076 \h </w:instrText>
            </w:r>
            <w:r w:rsidR="0092439E">
              <w:rPr>
                <w:noProof/>
                <w:webHidden/>
              </w:rPr>
            </w:r>
            <w:r w:rsidR="0092439E">
              <w:rPr>
                <w:noProof/>
                <w:webHidden/>
              </w:rPr>
              <w:fldChar w:fldCharType="separate"/>
            </w:r>
            <w:r w:rsidR="00CE1662">
              <w:rPr>
                <w:noProof/>
                <w:webHidden/>
              </w:rPr>
              <w:t>285</w:t>
            </w:r>
            <w:r w:rsidR="0092439E">
              <w:rPr>
                <w:noProof/>
                <w:webHidden/>
              </w:rPr>
              <w:fldChar w:fldCharType="end"/>
            </w:r>
          </w:hyperlink>
        </w:p>
        <w:p w14:paraId="683D9840" w14:textId="736C71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7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_Toc143164077 \h </w:instrText>
            </w:r>
            <w:r w:rsidR="0092439E">
              <w:rPr>
                <w:noProof/>
                <w:webHidden/>
              </w:rPr>
            </w:r>
            <w:r w:rsidR="0092439E">
              <w:rPr>
                <w:noProof/>
                <w:webHidden/>
              </w:rPr>
              <w:fldChar w:fldCharType="separate"/>
            </w:r>
            <w:r w:rsidR="00CE1662">
              <w:rPr>
                <w:noProof/>
                <w:webHidden/>
              </w:rPr>
              <w:t>285</w:t>
            </w:r>
            <w:r w:rsidR="0092439E">
              <w:rPr>
                <w:noProof/>
                <w:webHidden/>
              </w:rPr>
              <w:fldChar w:fldCharType="end"/>
            </w:r>
          </w:hyperlink>
        </w:p>
        <w:p w14:paraId="1E06CD82" w14:textId="75BDE3AA"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78" w:history="1">
            <w:r w:rsidR="0092439E" w:rsidRPr="00E313A5">
              <w:rPr>
                <w:rStyle w:val="Hyperlink"/>
                <w:noProof/>
              </w:rPr>
              <w:t>CM. 5.7 Participant Incident Management Policy and Procedure</w:t>
            </w:r>
            <w:r w:rsidR="0092439E">
              <w:rPr>
                <w:noProof/>
                <w:webHidden/>
              </w:rPr>
              <w:tab/>
            </w:r>
            <w:r w:rsidR="0092439E">
              <w:rPr>
                <w:noProof/>
                <w:webHidden/>
              </w:rPr>
              <w:fldChar w:fldCharType="begin"/>
            </w:r>
            <w:r w:rsidR="0092439E">
              <w:rPr>
                <w:noProof/>
                <w:webHidden/>
              </w:rPr>
              <w:instrText xml:space="preserve"> PAGEREF _Toc143164078 \h </w:instrText>
            </w:r>
            <w:r w:rsidR="0092439E">
              <w:rPr>
                <w:noProof/>
                <w:webHidden/>
              </w:rPr>
            </w:r>
            <w:r w:rsidR="0092439E">
              <w:rPr>
                <w:noProof/>
                <w:webHidden/>
              </w:rPr>
              <w:fldChar w:fldCharType="separate"/>
            </w:r>
            <w:r w:rsidR="00CE1662">
              <w:rPr>
                <w:noProof/>
                <w:webHidden/>
              </w:rPr>
              <w:t>286</w:t>
            </w:r>
            <w:r w:rsidR="0092439E">
              <w:rPr>
                <w:noProof/>
                <w:webHidden/>
              </w:rPr>
              <w:fldChar w:fldCharType="end"/>
            </w:r>
          </w:hyperlink>
        </w:p>
        <w:p w14:paraId="0606AA2E" w14:textId="29FBAB4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7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_Toc143164079 \h </w:instrText>
            </w:r>
            <w:r w:rsidR="0092439E">
              <w:rPr>
                <w:noProof/>
                <w:webHidden/>
              </w:rPr>
            </w:r>
            <w:r w:rsidR="0092439E">
              <w:rPr>
                <w:noProof/>
                <w:webHidden/>
              </w:rPr>
              <w:fldChar w:fldCharType="separate"/>
            </w:r>
            <w:r w:rsidR="00CE1662">
              <w:rPr>
                <w:noProof/>
                <w:webHidden/>
              </w:rPr>
              <w:t>286</w:t>
            </w:r>
            <w:r w:rsidR="0092439E">
              <w:rPr>
                <w:noProof/>
                <w:webHidden/>
              </w:rPr>
              <w:fldChar w:fldCharType="end"/>
            </w:r>
          </w:hyperlink>
        </w:p>
        <w:p w14:paraId="48BB51CB" w14:textId="59391F0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0"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_Toc143164080 \h </w:instrText>
            </w:r>
            <w:r w:rsidR="0092439E">
              <w:rPr>
                <w:noProof/>
                <w:webHidden/>
              </w:rPr>
            </w:r>
            <w:r w:rsidR="0092439E">
              <w:rPr>
                <w:noProof/>
                <w:webHidden/>
              </w:rPr>
              <w:fldChar w:fldCharType="separate"/>
            </w:r>
            <w:r w:rsidR="00CE1662">
              <w:rPr>
                <w:noProof/>
                <w:webHidden/>
              </w:rPr>
              <w:t>286</w:t>
            </w:r>
            <w:r w:rsidR="0092439E">
              <w:rPr>
                <w:noProof/>
                <w:webHidden/>
              </w:rPr>
              <w:fldChar w:fldCharType="end"/>
            </w:r>
          </w:hyperlink>
        </w:p>
        <w:p w14:paraId="553DC398" w14:textId="70C5406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1"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_Toc143164081 \h </w:instrText>
            </w:r>
            <w:r w:rsidR="0092439E">
              <w:rPr>
                <w:noProof/>
                <w:webHidden/>
              </w:rPr>
            </w:r>
            <w:r w:rsidR="0092439E">
              <w:rPr>
                <w:noProof/>
                <w:webHidden/>
              </w:rPr>
              <w:fldChar w:fldCharType="separate"/>
            </w:r>
            <w:r w:rsidR="00CE1662">
              <w:rPr>
                <w:noProof/>
                <w:webHidden/>
              </w:rPr>
              <w:t>288</w:t>
            </w:r>
            <w:r w:rsidR="0092439E">
              <w:rPr>
                <w:noProof/>
                <w:webHidden/>
              </w:rPr>
              <w:fldChar w:fldCharType="end"/>
            </w:r>
          </w:hyperlink>
        </w:p>
        <w:p w14:paraId="3D8578CF" w14:textId="7DF9E50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2" w:history="1">
            <w:r w:rsidR="0092439E" w:rsidRPr="00E313A5">
              <w:rPr>
                <w:rStyle w:val="Hyperlink"/>
                <w:noProof/>
              </w:rPr>
              <w:t>Incident Management System</w:t>
            </w:r>
            <w:r w:rsidR="0092439E">
              <w:rPr>
                <w:noProof/>
                <w:webHidden/>
              </w:rPr>
              <w:tab/>
            </w:r>
            <w:r w:rsidR="0092439E">
              <w:rPr>
                <w:noProof/>
                <w:webHidden/>
              </w:rPr>
              <w:fldChar w:fldCharType="begin"/>
            </w:r>
            <w:r w:rsidR="0092439E">
              <w:rPr>
                <w:noProof/>
                <w:webHidden/>
              </w:rPr>
              <w:instrText xml:space="preserve"> PAGEREF _Toc143164082 \h </w:instrText>
            </w:r>
            <w:r w:rsidR="0092439E">
              <w:rPr>
                <w:noProof/>
                <w:webHidden/>
              </w:rPr>
            </w:r>
            <w:r w:rsidR="0092439E">
              <w:rPr>
                <w:noProof/>
                <w:webHidden/>
              </w:rPr>
              <w:fldChar w:fldCharType="separate"/>
            </w:r>
            <w:r w:rsidR="00CE1662">
              <w:rPr>
                <w:noProof/>
                <w:webHidden/>
              </w:rPr>
              <w:t>288</w:t>
            </w:r>
            <w:r w:rsidR="0092439E">
              <w:rPr>
                <w:noProof/>
                <w:webHidden/>
              </w:rPr>
              <w:fldChar w:fldCharType="end"/>
            </w:r>
          </w:hyperlink>
        </w:p>
        <w:p w14:paraId="447867D4" w14:textId="7444348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_Toc143164083 \h </w:instrText>
            </w:r>
            <w:r w:rsidR="0092439E">
              <w:rPr>
                <w:noProof/>
                <w:webHidden/>
              </w:rPr>
            </w:r>
            <w:r w:rsidR="0092439E">
              <w:rPr>
                <w:noProof/>
                <w:webHidden/>
              </w:rPr>
              <w:fldChar w:fldCharType="separate"/>
            </w:r>
            <w:r w:rsidR="00CE1662">
              <w:rPr>
                <w:noProof/>
                <w:webHidden/>
              </w:rPr>
              <w:t>289</w:t>
            </w:r>
            <w:r w:rsidR="0092439E">
              <w:rPr>
                <w:noProof/>
                <w:webHidden/>
              </w:rPr>
              <w:fldChar w:fldCharType="end"/>
            </w:r>
          </w:hyperlink>
        </w:p>
        <w:p w14:paraId="5A34068E" w14:textId="3FD677B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4" w:history="1">
            <w:r w:rsidR="0092439E" w:rsidRPr="00E313A5">
              <w:rPr>
                <w:rStyle w:val="Hyperlink"/>
                <w:noProof/>
              </w:rPr>
              <w:t>Incident Identification and Response</w:t>
            </w:r>
            <w:r w:rsidR="0092439E">
              <w:rPr>
                <w:noProof/>
                <w:webHidden/>
              </w:rPr>
              <w:tab/>
            </w:r>
            <w:r w:rsidR="0092439E">
              <w:rPr>
                <w:noProof/>
                <w:webHidden/>
              </w:rPr>
              <w:fldChar w:fldCharType="begin"/>
            </w:r>
            <w:r w:rsidR="0092439E">
              <w:rPr>
                <w:noProof/>
                <w:webHidden/>
              </w:rPr>
              <w:instrText xml:space="preserve"> PAGEREF _Toc143164084 \h </w:instrText>
            </w:r>
            <w:r w:rsidR="0092439E">
              <w:rPr>
                <w:noProof/>
                <w:webHidden/>
              </w:rPr>
            </w:r>
            <w:r w:rsidR="0092439E">
              <w:rPr>
                <w:noProof/>
                <w:webHidden/>
              </w:rPr>
              <w:fldChar w:fldCharType="separate"/>
            </w:r>
            <w:r w:rsidR="00CE1662">
              <w:rPr>
                <w:noProof/>
                <w:webHidden/>
              </w:rPr>
              <w:t>289</w:t>
            </w:r>
            <w:r w:rsidR="0092439E">
              <w:rPr>
                <w:noProof/>
                <w:webHidden/>
              </w:rPr>
              <w:fldChar w:fldCharType="end"/>
            </w:r>
          </w:hyperlink>
        </w:p>
        <w:p w14:paraId="18EC6DEC" w14:textId="49E2DE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5" w:history="1">
            <w:r w:rsidR="0092439E" w:rsidRPr="00E313A5">
              <w:rPr>
                <w:rStyle w:val="Hyperlink"/>
                <w:noProof/>
              </w:rPr>
              <w:t>Incident Documentation and Accurate Reporting</w:t>
            </w:r>
            <w:r w:rsidR="0092439E">
              <w:rPr>
                <w:noProof/>
                <w:webHidden/>
              </w:rPr>
              <w:tab/>
            </w:r>
            <w:r w:rsidR="0092439E">
              <w:rPr>
                <w:noProof/>
                <w:webHidden/>
              </w:rPr>
              <w:fldChar w:fldCharType="begin"/>
            </w:r>
            <w:r w:rsidR="0092439E">
              <w:rPr>
                <w:noProof/>
                <w:webHidden/>
              </w:rPr>
              <w:instrText xml:space="preserve"> PAGEREF _Toc143164085 \h </w:instrText>
            </w:r>
            <w:r w:rsidR="0092439E">
              <w:rPr>
                <w:noProof/>
                <w:webHidden/>
              </w:rPr>
            </w:r>
            <w:r w:rsidR="0092439E">
              <w:rPr>
                <w:noProof/>
                <w:webHidden/>
              </w:rPr>
              <w:fldChar w:fldCharType="separate"/>
            </w:r>
            <w:r w:rsidR="00CE1662">
              <w:rPr>
                <w:noProof/>
                <w:webHidden/>
              </w:rPr>
              <w:t>290</w:t>
            </w:r>
            <w:r w:rsidR="0092439E">
              <w:rPr>
                <w:noProof/>
                <w:webHidden/>
              </w:rPr>
              <w:fldChar w:fldCharType="end"/>
            </w:r>
          </w:hyperlink>
        </w:p>
        <w:p w14:paraId="4141C5A2" w14:textId="0D810D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6" w:history="1">
            <w:r w:rsidR="0092439E" w:rsidRPr="00E313A5">
              <w:rPr>
                <w:rStyle w:val="Hyperlink"/>
                <w:noProof/>
              </w:rPr>
              <w:t>Privacy and Confidentiality</w:t>
            </w:r>
            <w:r w:rsidR="0092439E">
              <w:rPr>
                <w:noProof/>
                <w:webHidden/>
              </w:rPr>
              <w:tab/>
            </w:r>
            <w:r w:rsidR="0092439E">
              <w:rPr>
                <w:noProof/>
                <w:webHidden/>
              </w:rPr>
              <w:fldChar w:fldCharType="begin"/>
            </w:r>
            <w:r w:rsidR="0092439E">
              <w:rPr>
                <w:noProof/>
                <w:webHidden/>
              </w:rPr>
              <w:instrText xml:space="preserve"> PAGEREF _Toc143164086 \h </w:instrText>
            </w:r>
            <w:r w:rsidR="0092439E">
              <w:rPr>
                <w:noProof/>
                <w:webHidden/>
              </w:rPr>
            </w:r>
            <w:r w:rsidR="0092439E">
              <w:rPr>
                <w:noProof/>
                <w:webHidden/>
              </w:rPr>
              <w:fldChar w:fldCharType="separate"/>
            </w:r>
            <w:r w:rsidR="00CE1662">
              <w:rPr>
                <w:noProof/>
                <w:webHidden/>
              </w:rPr>
              <w:t>290</w:t>
            </w:r>
            <w:r w:rsidR="0092439E">
              <w:rPr>
                <w:noProof/>
                <w:webHidden/>
              </w:rPr>
              <w:fldChar w:fldCharType="end"/>
            </w:r>
          </w:hyperlink>
        </w:p>
        <w:p w14:paraId="1347BBF5" w14:textId="2B11B19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7" w:history="1">
            <w:r w:rsidR="0092439E" w:rsidRPr="00E313A5">
              <w:rPr>
                <w:rStyle w:val="Hyperlink"/>
                <w:noProof/>
              </w:rPr>
              <w:t>Incidents Reporting</w:t>
            </w:r>
            <w:r w:rsidR="0092439E">
              <w:rPr>
                <w:noProof/>
                <w:webHidden/>
              </w:rPr>
              <w:tab/>
            </w:r>
            <w:r w:rsidR="0092439E">
              <w:rPr>
                <w:noProof/>
                <w:webHidden/>
              </w:rPr>
              <w:fldChar w:fldCharType="begin"/>
            </w:r>
            <w:r w:rsidR="0092439E">
              <w:rPr>
                <w:noProof/>
                <w:webHidden/>
              </w:rPr>
              <w:instrText xml:space="preserve"> PAGEREF _Toc143164087 \h </w:instrText>
            </w:r>
            <w:r w:rsidR="0092439E">
              <w:rPr>
                <w:noProof/>
                <w:webHidden/>
              </w:rPr>
            </w:r>
            <w:r w:rsidR="0092439E">
              <w:rPr>
                <w:noProof/>
                <w:webHidden/>
              </w:rPr>
              <w:fldChar w:fldCharType="separate"/>
            </w:r>
            <w:r w:rsidR="00CE1662">
              <w:rPr>
                <w:noProof/>
                <w:webHidden/>
              </w:rPr>
              <w:t>290</w:t>
            </w:r>
            <w:r w:rsidR="0092439E">
              <w:rPr>
                <w:noProof/>
                <w:webHidden/>
              </w:rPr>
              <w:fldChar w:fldCharType="end"/>
            </w:r>
          </w:hyperlink>
        </w:p>
        <w:p w14:paraId="42027341" w14:textId="23F5573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8" w:history="1">
            <w:r w:rsidR="0092439E" w:rsidRPr="00E313A5">
              <w:rPr>
                <w:rStyle w:val="Hyperlink"/>
                <w:noProof/>
              </w:rPr>
              <w:t>Incident Investigation</w:t>
            </w:r>
            <w:r w:rsidR="0092439E">
              <w:rPr>
                <w:noProof/>
                <w:webHidden/>
              </w:rPr>
              <w:tab/>
            </w:r>
            <w:r w:rsidR="0092439E">
              <w:rPr>
                <w:noProof/>
                <w:webHidden/>
              </w:rPr>
              <w:fldChar w:fldCharType="begin"/>
            </w:r>
            <w:r w:rsidR="0092439E">
              <w:rPr>
                <w:noProof/>
                <w:webHidden/>
              </w:rPr>
              <w:instrText xml:space="preserve"> PAGEREF _Toc143164088 \h </w:instrText>
            </w:r>
            <w:r w:rsidR="0092439E">
              <w:rPr>
                <w:noProof/>
                <w:webHidden/>
              </w:rPr>
            </w:r>
            <w:r w:rsidR="0092439E">
              <w:rPr>
                <w:noProof/>
                <w:webHidden/>
              </w:rPr>
              <w:fldChar w:fldCharType="separate"/>
            </w:r>
            <w:r w:rsidR="00CE1662">
              <w:rPr>
                <w:noProof/>
                <w:webHidden/>
              </w:rPr>
              <w:t>293</w:t>
            </w:r>
            <w:r w:rsidR="0092439E">
              <w:rPr>
                <w:noProof/>
                <w:webHidden/>
              </w:rPr>
              <w:fldChar w:fldCharType="end"/>
            </w:r>
          </w:hyperlink>
        </w:p>
        <w:p w14:paraId="730C68DD" w14:textId="34A3980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89" w:history="1">
            <w:r w:rsidR="0092439E" w:rsidRPr="00E313A5">
              <w:rPr>
                <w:rStyle w:val="Hyperlink"/>
                <w:noProof/>
              </w:rPr>
              <w:t>Help, Assistance and Support</w:t>
            </w:r>
            <w:r w:rsidR="0092439E">
              <w:rPr>
                <w:noProof/>
                <w:webHidden/>
              </w:rPr>
              <w:tab/>
            </w:r>
            <w:r w:rsidR="0092439E">
              <w:rPr>
                <w:noProof/>
                <w:webHidden/>
              </w:rPr>
              <w:fldChar w:fldCharType="begin"/>
            </w:r>
            <w:r w:rsidR="0092439E">
              <w:rPr>
                <w:noProof/>
                <w:webHidden/>
              </w:rPr>
              <w:instrText xml:space="preserve"> PAGEREF _Toc143164089 \h </w:instrText>
            </w:r>
            <w:r w:rsidR="0092439E">
              <w:rPr>
                <w:noProof/>
                <w:webHidden/>
              </w:rPr>
            </w:r>
            <w:r w:rsidR="0092439E">
              <w:rPr>
                <w:noProof/>
                <w:webHidden/>
              </w:rPr>
              <w:fldChar w:fldCharType="separate"/>
            </w:r>
            <w:r w:rsidR="00CE1662">
              <w:rPr>
                <w:noProof/>
                <w:webHidden/>
              </w:rPr>
              <w:t>294</w:t>
            </w:r>
            <w:r w:rsidR="0092439E">
              <w:rPr>
                <w:noProof/>
                <w:webHidden/>
              </w:rPr>
              <w:fldChar w:fldCharType="end"/>
            </w:r>
          </w:hyperlink>
        </w:p>
        <w:p w14:paraId="3E1FE7D6" w14:textId="6B5C371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0" w:history="1">
            <w:r w:rsidR="0092439E" w:rsidRPr="00E313A5">
              <w:rPr>
                <w:rStyle w:val="Hyperlink"/>
                <w:noProof/>
              </w:rPr>
              <w:t>Abuse</w:t>
            </w:r>
            <w:r w:rsidR="0092439E">
              <w:rPr>
                <w:noProof/>
                <w:webHidden/>
              </w:rPr>
              <w:tab/>
            </w:r>
            <w:r w:rsidR="0092439E">
              <w:rPr>
                <w:noProof/>
                <w:webHidden/>
              </w:rPr>
              <w:fldChar w:fldCharType="begin"/>
            </w:r>
            <w:r w:rsidR="0092439E">
              <w:rPr>
                <w:noProof/>
                <w:webHidden/>
              </w:rPr>
              <w:instrText xml:space="preserve"> PAGEREF _Toc143164090 \h </w:instrText>
            </w:r>
            <w:r w:rsidR="0092439E">
              <w:rPr>
                <w:noProof/>
                <w:webHidden/>
              </w:rPr>
            </w:r>
            <w:r w:rsidR="0092439E">
              <w:rPr>
                <w:noProof/>
                <w:webHidden/>
              </w:rPr>
              <w:fldChar w:fldCharType="separate"/>
            </w:r>
            <w:r w:rsidR="00CE1662">
              <w:rPr>
                <w:noProof/>
                <w:webHidden/>
              </w:rPr>
              <w:t>294</w:t>
            </w:r>
            <w:r w:rsidR="0092439E">
              <w:rPr>
                <w:noProof/>
                <w:webHidden/>
              </w:rPr>
              <w:fldChar w:fldCharType="end"/>
            </w:r>
          </w:hyperlink>
        </w:p>
        <w:p w14:paraId="690DD8D4" w14:textId="6B51F04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1" w:history="1">
            <w:r w:rsidR="0092439E" w:rsidRPr="00E313A5">
              <w:rPr>
                <w:rStyle w:val="Hyperlink"/>
                <w:noProof/>
              </w:rPr>
              <w:t>Ongoing Reporting/Documenting</w:t>
            </w:r>
            <w:r w:rsidR="0092439E">
              <w:rPr>
                <w:noProof/>
                <w:webHidden/>
              </w:rPr>
              <w:tab/>
            </w:r>
            <w:r w:rsidR="0092439E">
              <w:rPr>
                <w:noProof/>
                <w:webHidden/>
              </w:rPr>
              <w:fldChar w:fldCharType="begin"/>
            </w:r>
            <w:r w:rsidR="0092439E">
              <w:rPr>
                <w:noProof/>
                <w:webHidden/>
              </w:rPr>
              <w:instrText xml:space="preserve"> PAGEREF _Toc143164091 \h </w:instrText>
            </w:r>
            <w:r w:rsidR="0092439E">
              <w:rPr>
                <w:noProof/>
                <w:webHidden/>
              </w:rPr>
            </w:r>
            <w:r w:rsidR="0092439E">
              <w:rPr>
                <w:noProof/>
                <w:webHidden/>
              </w:rPr>
              <w:fldChar w:fldCharType="separate"/>
            </w:r>
            <w:r w:rsidR="00CE1662">
              <w:rPr>
                <w:noProof/>
                <w:webHidden/>
              </w:rPr>
              <w:t>295</w:t>
            </w:r>
            <w:r w:rsidR="0092439E">
              <w:rPr>
                <w:noProof/>
                <w:webHidden/>
              </w:rPr>
              <w:fldChar w:fldCharType="end"/>
            </w:r>
          </w:hyperlink>
        </w:p>
        <w:p w14:paraId="53441FEC" w14:textId="6547ACD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2" w:history="1">
            <w:r w:rsidR="0092439E" w:rsidRPr="00E313A5">
              <w:rPr>
                <w:rStyle w:val="Hyperlink"/>
                <w:noProof/>
              </w:rPr>
              <w:t>Responding to Allegations of Abuse</w:t>
            </w:r>
            <w:r w:rsidR="0092439E">
              <w:rPr>
                <w:noProof/>
                <w:webHidden/>
              </w:rPr>
              <w:tab/>
            </w:r>
            <w:r w:rsidR="0092439E">
              <w:rPr>
                <w:noProof/>
                <w:webHidden/>
              </w:rPr>
              <w:fldChar w:fldCharType="begin"/>
            </w:r>
            <w:r w:rsidR="0092439E">
              <w:rPr>
                <w:noProof/>
                <w:webHidden/>
              </w:rPr>
              <w:instrText xml:space="preserve"> PAGEREF _Toc143164092 \h </w:instrText>
            </w:r>
            <w:r w:rsidR="0092439E">
              <w:rPr>
                <w:noProof/>
                <w:webHidden/>
              </w:rPr>
            </w:r>
            <w:r w:rsidR="0092439E">
              <w:rPr>
                <w:noProof/>
                <w:webHidden/>
              </w:rPr>
              <w:fldChar w:fldCharType="separate"/>
            </w:r>
            <w:r w:rsidR="00CE1662">
              <w:rPr>
                <w:noProof/>
                <w:webHidden/>
              </w:rPr>
              <w:t>295</w:t>
            </w:r>
            <w:r w:rsidR="0092439E">
              <w:rPr>
                <w:noProof/>
                <w:webHidden/>
              </w:rPr>
              <w:fldChar w:fldCharType="end"/>
            </w:r>
          </w:hyperlink>
        </w:p>
        <w:p w14:paraId="77897194" w14:textId="5A7B535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3" w:history="1">
            <w:r w:rsidR="0092439E" w:rsidRPr="00E313A5">
              <w:rPr>
                <w:rStyle w:val="Hyperlink"/>
                <w:noProof/>
              </w:rPr>
              <w:t>Police Department Dealings</w:t>
            </w:r>
            <w:r w:rsidR="0092439E">
              <w:rPr>
                <w:noProof/>
                <w:webHidden/>
              </w:rPr>
              <w:tab/>
            </w:r>
            <w:r w:rsidR="0092439E">
              <w:rPr>
                <w:noProof/>
                <w:webHidden/>
              </w:rPr>
              <w:fldChar w:fldCharType="begin"/>
            </w:r>
            <w:r w:rsidR="0092439E">
              <w:rPr>
                <w:noProof/>
                <w:webHidden/>
              </w:rPr>
              <w:instrText xml:space="preserve"> PAGEREF _Toc143164093 \h </w:instrText>
            </w:r>
            <w:r w:rsidR="0092439E">
              <w:rPr>
                <w:noProof/>
                <w:webHidden/>
              </w:rPr>
            </w:r>
            <w:r w:rsidR="0092439E">
              <w:rPr>
                <w:noProof/>
                <w:webHidden/>
              </w:rPr>
              <w:fldChar w:fldCharType="separate"/>
            </w:r>
            <w:r w:rsidR="00CE1662">
              <w:rPr>
                <w:noProof/>
                <w:webHidden/>
              </w:rPr>
              <w:t>295</w:t>
            </w:r>
            <w:r w:rsidR="0092439E">
              <w:rPr>
                <w:noProof/>
                <w:webHidden/>
              </w:rPr>
              <w:fldChar w:fldCharType="end"/>
            </w:r>
          </w:hyperlink>
        </w:p>
        <w:p w14:paraId="6ED73A97" w14:textId="71EADAA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4" w:history="1">
            <w:r w:rsidR="0092439E" w:rsidRPr="00E313A5">
              <w:rPr>
                <w:rStyle w:val="Hyperlink"/>
                <w:noProof/>
              </w:rPr>
              <w:t>Liaising with External Organisations</w:t>
            </w:r>
            <w:r w:rsidR="0092439E">
              <w:rPr>
                <w:noProof/>
                <w:webHidden/>
              </w:rPr>
              <w:tab/>
            </w:r>
            <w:r w:rsidR="0092439E">
              <w:rPr>
                <w:noProof/>
                <w:webHidden/>
              </w:rPr>
              <w:fldChar w:fldCharType="begin"/>
            </w:r>
            <w:r w:rsidR="0092439E">
              <w:rPr>
                <w:noProof/>
                <w:webHidden/>
              </w:rPr>
              <w:instrText xml:space="preserve"> PAGEREF _Toc143164094 \h </w:instrText>
            </w:r>
            <w:r w:rsidR="0092439E">
              <w:rPr>
                <w:noProof/>
                <w:webHidden/>
              </w:rPr>
            </w:r>
            <w:r w:rsidR="0092439E">
              <w:rPr>
                <w:noProof/>
                <w:webHidden/>
              </w:rPr>
              <w:fldChar w:fldCharType="separate"/>
            </w:r>
            <w:r w:rsidR="00CE1662">
              <w:rPr>
                <w:noProof/>
                <w:webHidden/>
              </w:rPr>
              <w:t>296</w:t>
            </w:r>
            <w:r w:rsidR="0092439E">
              <w:rPr>
                <w:noProof/>
                <w:webHidden/>
              </w:rPr>
              <w:fldChar w:fldCharType="end"/>
            </w:r>
          </w:hyperlink>
        </w:p>
        <w:p w14:paraId="51EFAE90" w14:textId="74DAC0B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5"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_Toc143164095 \h </w:instrText>
            </w:r>
            <w:r w:rsidR="0092439E">
              <w:rPr>
                <w:noProof/>
                <w:webHidden/>
              </w:rPr>
            </w:r>
            <w:r w:rsidR="0092439E">
              <w:rPr>
                <w:noProof/>
                <w:webHidden/>
              </w:rPr>
              <w:fldChar w:fldCharType="separate"/>
            </w:r>
            <w:r w:rsidR="00CE1662">
              <w:rPr>
                <w:noProof/>
                <w:webHidden/>
              </w:rPr>
              <w:t>296</w:t>
            </w:r>
            <w:r w:rsidR="0092439E">
              <w:rPr>
                <w:noProof/>
                <w:webHidden/>
              </w:rPr>
              <w:fldChar w:fldCharType="end"/>
            </w:r>
          </w:hyperlink>
        </w:p>
        <w:p w14:paraId="73089FF4" w14:textId="5C9A673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6"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_Toc143164096 \h </w:instrText>
            </w:r>
            <w:r w:rsidR="0092439E">
              <w:rPr>
                <w:noProof/>
                <w:webHidden/>
              </w:rPr>
            </w:r>
            <w:r w:rsidR="0092439E">
              <w:rPr>
                <w:noProof/>
                <w:webHidden/>
              </w:rPr>
              <w:fldChar w:fldCharType="separate"/>
            </w:r>
            <w:r w:rsidR="00CE1662">
              <w:rPr>
                <w:noProof/>
                <w:webHidden/>
              </w:rPr>
              <w:t>296</w:t>
            </w:r>
            <w:r w:rsidR="0092439E">
              <w:rPr>
                <w:noProof/>
                <w:webHidden/>
              </w:rPr>
              <w:fldChar w:fldCharType="end"/>
            </w:r>
          </w:hyperlink>
        </w:p>
        <w:p w14:paraId="2CED4515" w14:textId="254DE15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7"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_Toc143164097 \h </w:instrText>
            </w:r>
            <w:r w:rsidR="0092439E">
              <w:rPr>
                <w:noProof/>
                <w:webHidden/>
              </w:rPr>
            </w:r>
            <w:r w:rsidR="0092439E">
              <w:rPr>
                <w:noProof/>
                <w:webHidden/>
              </w:rPr>
              <w:fldChar w:fldCharType="separate"/>
            </w:r>
            <w:r w:rsidR="00CE1662">
              <w:rPr>
                <w:noProof/>
                <w:webHidden/>
              </w:rPr>
              <w:t>297</w:t>
            </w:r>
            <w:r w:rsidR="0092439E">
              <w:rPr>
                <w:noProof/>
                <w:webHidden/>
              </w:rPr>
              <w:fldChar w:fldCharType="end"/>
            </w:r>
          </w:hyperlink>
        </w:p>
        <w:p w14:paraId="258010C5" w14:textId="0E4D322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098" w:history="1">
            <w:r w:rsidR="0092439E" w:rsidRPr="00E313A5">
              <w:rPr>
                <w:rStyle w:val="Hyperlink"/>
                <w:noProof/>
              </w:rPr>
              <w:t>CM. 5.8 Missing Participant Policy and Procedure</w:t>
            </w:r>
            <w:r w:rsidR="0092439E">
              <w:rPr>
                <w:noProof/>
                <w:webHidden/>
              </w:rPr>
              <w:tab/>
            </w:r>
            <w:r w:rsidR="0092439E">
              <w:rPr>
                <w:noProof/>
                <w:webHidden/>
              </w:rPr>
              <w:fldChar w:fldCharType="begin"/>
            </w:r>
            <w:r w:rsidR="0092439E">
              <w:rPr>
                <w:noProof/>
                <w:webHidden/>
              </w:rPr>
              <w:instrText xml:space="preserve"> PAGEREF _Toc143164098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3D101CC0" w14:textId="1799E23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099"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_Toc143164099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2E2BBAA8" w14:textId="7390960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_Toc143164100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5EA48EC1" w14:textId="695B3E3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01"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_Toc143164101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6A056624" w14:textId="56705BE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02"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_Toc143164102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6C2C5FB9" w14:textId="17DB03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_Toc143164103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7D612494" w14:textId="3E45E61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4" w:history="1">
            <w:r w:rsidR="0092439E" w:rsidRPr="00E313A5">
              <w:rPr>
                <w:rStyle w:val="Hyperlink"/>
                <w:noProof/>
              </w:rPr>
              <w:t>Principles of Missing Participants</w:t>
            </w:r>
            <w:r w:rsidR="0092439E">
              <w:rPr>
                <w:noProof/>
                <w:webHidden/>
              </w:rPr>
              <w:tab/>
            </w:r>
            <w:r w:rsidR="0092439E">
              <w:rPr>
                <w:noProof/>
                <w:webHidden/>
              </w:rPr>
              <w:fldChar w:fldCharType="begin"/>
            </w:r>
            <w:r w:rsidR="0092439E">
              <w:rPr>
                <w:noProof/>
                <w:webHidden/>
              </w:rPr>
              <w:instrText xml:space="preserve"> PAGEREF _Toc143164104 \h </w:instrText>
            </w:r>
            <w:r w:rsidR="0092439E">
              <w:rPr>
                <w:noProof/>
                <w:webHidden/>
              </w:rPr>
            </w:r>
            <w:r w:rsidR="0092439E">
              <w:rPr>
                <w:noProof/>
                <w:webHidden/>
              </w:rPr>
              <w:fldChar w:fldCharType="separate"/>
            </w:r>
            <w:r w:rsidR="00CE1662">
              <w:rPr>
                <w:noProof/>
                <w:webHidden/>
              </w:rPr>
              <w:t>298</w:t>
            </w:r>
            <w:r w:rsidR="0092439E">
              <w:rPr>
                <w:noProof/>
                <w:webHidden/>
              </w:rPr>
              <w:fldChar w:fldCharType="end"/>
            </w:r>
          </w:hyperlink>
        </w:p>
        <w:p w14:paraId="12C54305" w14:textId="23D5A60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5" w:history="1">
            <w:r w:rsidR="0092439E" w:rsidRPr="00E313A5">
              <w:rPr>
                <w:rStyle w:val="Hyperlink"/>
                <w:noProof/>
              </w:rPr>
              <w:t>Missing Participant</w:t>
            </w:r>
            <w:r w:rsidR="0092439E">
              <w:rPr>
                <w:noProof/>
                <w:webHidden/>
              </w:rPr>
              <w:tab/>
            </w:r>
            <w:r w:rsidR="0092439E">
              <w:rPr>
                <w:noProof/>
                <w:webHidden/>
              </w:rPr>
              <w:fldChar w:fldCharType="begin"/>
            </w:r>
            <w:r w:rsidR="0092439E">
              <w:rPr>
                <w:noProof/>
                <w:webHidden/>
              </w:rPr>
              <w:instrText xml:space="preserve"> PAGEREF _Toc143164105 \h </w:instrText>
            </w:r>
            <w:r w:rsidR="0092439E">
              <w:rPr>
                <w:noProof/>
                <w:webHidden/>
              </w:rPr>
            </w:r>
            <w:r w:rsidR="0092439E">
              <w:rPr>
                <w:noProof/>
                <w:webHidden/>
              </w:rPr>
              <w:fldChar w:fldCharType="separate"/>
            </w:r>
            <w:r w:rsidR="00CE1662">
              <w:rPr>
                <w:noProof/>
                <w:webHidden/>
              </w:rPr>
              <w:t>299</w:t>
            </w:r>
            <w:r w:rsidR="0092439E">
              <w:rPr>
                <w:noProof/>
                <w:webHidden/>
              </w:rPr>
              <w:fldChar w:fldCharType="end"/>
            </w:r>
          </w:hyperlink>
        </w:p>
        <w:p w14:paraId="34A8D708" w14:textId="3B1A3CE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_Toc143164106 \h </w:instrText>
            </w:r>
            <w:r w:rsidR="0092439E">
              <w:rPr>
                <w:noProof/>
                <w:webHidden/>
              </w:rPr>
            </w:r>
            <w:r w:rsidR="0092439E">
              <w:rPr>
                <w:noProof/>
                <w:webHidden/>
              </w:rPr>
              <w:fldChar w:fldCharType="separate"/>
            </w:r>
            <w:r w:rsidR="00CE1662">
              <w:rPr>
                <w:noProof/>
                <w:webHidden/>
              </w:rPr>
              <w:t>299</w:t>
            </w:r>
            <w:r w:rsidR="0092439E">
              <w:rPr>
                <w:noProof/>
                <w:webHidden/>
              </w:rPr>
              <w:fldChar w:fldCharType="end"/>
            </w:r>
          </w:hyperlink>
        </w:p>
        <w:p w14:paraId="4C4E1AEF" w14:textId="306D90C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_Toc143164107 \h </w:instrText>
            </w:r>
            <w:r w:rsidR="0092439E">
              <w:rPr>
                <w:noProof/>
                <w:webHidden/>
              </w:rPr>
            </w:r>
            <w:r w:rsidR="0092439E">
              <w:rPr>
                <w:noProof/>
                <w:webHidden/>
              </w:rPr>
              <w:fldChar w:fldCharType="separate"/>
            </w:r>
            <w:r w:rsidR="00CE1662">
              <w:rPr>
                <w:noProof/>
                <w:webHidden/>
              </w:rPr>
              <w:t>300</w:t>
            </w:r>
            <w:r w:rsidR="0092439E">
              <w:rPr>
                <w:noProof/>
                <w:webHidden/>
              </w:rPr>
              <w:fldChar w:fldCharType="end"/>
            </w:r>
          </w:hyperlink>
        </w:p>
        <w:p w14:paraId="6B6C122C" w14:textId="2864F68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_Toc143164108 \h </w:instrText>
            </w:r>
            <w:r w:rsidR="0092439E">
              <w:rPr>
                <w:noProof/>
                <w:webHidden/>
              </w:rPr>
            </w:r>
            <w:r w:rsidR="0092439E">
              <w:rPr>
                <w:noProof/>
                <w:webHidden/>
              </w:rPr>
              <w:fldChar w:fldCharType="separate"/>
            </w:r>
            <w:r w:rsidR="00CE1662">
              <w:rPr>
                <w:noProof/>
                <w:webHidden/>
              </w:rPr>
              <w:t>300</w:t>
            </w:r>
            <w:r w:rsidR="0092439E">
              <w:rPr>
                <w:noProof/>
                <w:webHidden/>
              </w:rPr>
              <w:fldChar w:fldCharType="end"/>
            </w:r>
          </w:hyperlink>
        </w:p>
        <w:p w14:paraId="2C020989" w14:textId="3DBA373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09" w:history="1">
            <w:r w:rsidR="0092439E" w:rsidRPr="00E313A5">
              <w:rPr>
                <w:rStyle w:val="Hyperlink"/>
                <w:noProof/>
              </w:rPr>
              <w:t>Revision History</w:t>
            </w:r>
            <w:r w:rsidR="0092439E">
              <w:rPr>
                <w:noProof/>
                <w:webHidden/>
              </w:rPr>
              <w:tab/>
            </w:r>
            <w:r w:rsidR="0092439E">
              <w:rPr>
                <w:noProof/>
                <w:webHidden/>
              </w:rPr>
              <w:fldChar w:fldCharType="begin"/>
            </w:r>
            <w:r w:rsidR="0092439E">
              <w:rPr>
                <w:noProof/>
                <w:webHidden/>
              </w:rPr>
              <w:instrText xml:space="preserve"> PAGEREF _Toc143164109 \h </w:instrText>
            </w:r>
            <w:r w:rsidR="0092439E">
              <w:rPr>
                <w:noProof/>
                <w:webHidden/>
              </w:rPr>
            </w:r>
            <w:r w:rsidR="0092439E">
              <w:rPr>
                <w:noProof/>
                <w:webHidden/>
              </w:rPr>
              <w:fldChar w:fldCharType="separate"/>
            </w:r>
            <w:r w:rsidR="00CE1662">
              <w:rPr>
                <w:noProof/>
                <w:webHidden/>
              </w:rPr>
              <w:t>300</w:t>
            </w:r>
            <w:r w:rsidR="0092439E">
              <w:rPr>
                <w:noProof/>
                <w:webHidden/>
              </w:rPr>
              <w:fldChar w:fldCharType="end"/>
            </w:r>
          </w:hyperlink>
        </w:p>
        <w:p w14:paraId="6534A7CE" w14:textId="7014ED4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10" w:history="1">
            <w:r w:rsidR="0092439E" w:rsidRPr="00E313A5">
              <w:rPr>
                <w:rStyle w:val="Hyperlink"/>
                <w:noProof/>
              </w:rPr>
              <w:t>CM. 5.9 Death of a Participant Policy and Procedure</w:t>
            </w:r>
            <w:r w:rsidR="0092439E">
              <w:rPr>
                <w:noProof/>
                <w:webHidden/>
              </w:rPr>
              <w:tab/>
            </w:r>
            <w:r w:rsidR="0092439E">
              <w:rPr>
                <w:noProof/>
                <w:webHidden/>
              </w:rPr>
              <w:fldChar w:fldCharType="begin"/>
            </w:r>
            <w:r w:rsidR="0092439E">
              <w:rPr>
                <w:noProof/>
                <w:webHidden/>
              </w:rPr>
              <w:instrText xml:space="preserve"> PAGEREF _Toc143164110 \h </w:instrText>
            </w:r>
            <w:r w:rsidR="0092439E">
              <w:rPr>
                <w:noProof/>
                <w:webHidden/>
              </w:rPr>
            </w:r>
            <w:r w:rsidR="0092439E">
              <w:rPr>
                <w:noProof/>
                <w:webHidden/>
              </w:rPr>
              <w:fldChar w:fldCharType="separate"/>
            </w:r>
            <w:r w:rsidR="00CE1662">
              <w:rPr>
                <w:noProof/>
                <w:webHidden/>
              </w:rPr>
              <w:t>301</w:t>
            </w:r>
            <w:r w:rsidR="0092439E">
              <w:rPr>
                <w:noProof/>
                <w:webHidden/>
              </w:rPr>
              <w:fldChar w:fldCharType="end"/>
            </w:r>
          </w:hyperlink>
        </w:p>
        <w:p w14:paraId="30167E47" w14:textId="1D842C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11"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_Toc143164111 \h </w:instrText>
            </w:r>
            <w:r w:rsidR="0092439E">
              <w:rPr>
                <w:noProof/>
                <w:webHidden/>
              </w:rPr>
            </w:r>
            <w:r w:rsidR="0092439E">
              <w:rPr>
                <w:noProof/>
                <w:webHidden/>
              </w:rPr>
              <w:fldChar w:fldCharType="separate"/>
            </w:r>
            <w:r w:rsidR="00CE1662">
              <w:rPr>
                <w:noProof/>
                <w:webHidden/>
              </w:rPr>
              <w:t>301</w:t>
            </w:r>
            <w:r w:rsidR="0092439E">
              <w:rPr>
                <w:noProof/>
                <w:webHidden/>
              </w:rPr>
              <w:fldChar w:fldCharType="end"/>
            </w:r>
          </w:hyperlink>
        </w:p>
        <w:p w14:paraId="69F7279B" w14:textId="2AB812F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12"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_Toc143164112 \h </w:instrText>
            </w:r>
            <w:r w:rsidR="0092439E">
              <w:rPr>
                <w:noProof/>
                <w:webHidden/>
              </w:rPr>
            </w:r>
            <w:r w:rsidR="0092439E">
              <w:rPr>
                <w:noProof/>
                <w:webHidden/>
              </w:rPr>
              <w:fldChar w:fldCharType="separate"/>
            </w:r>
            <w:r w:rsidR="00CE1662">
              <w:rPr>
                <w:noProof/>
                <w:webHidden/>
              </w:rPr>
              <w:t>301</w:t>
            </w:r>
            <w:r w:rsidR="0092439E">
              <w:rPr>
                <w:noProof/>
                <w:webHidden/>
              </w:rPr>
              <w:fldChar w:fldCharType="end"/>
            </w:r>
          </w:hyperlink>
        </w:p>
        <w:p w14:paraId="49B75FE4" w14:textId="5BFEE54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13"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_Toc143164113 \h </w:instrText>
            </w:r>
            <w:r w:rsidR="0092439E">
              <w:rPr>
                <w:noProof/>
                <w:webHidden/>
              </w:rPr>
            </w:r>
            <w:r w:rsidR="0092439E">
              <w:rPr>
                <w:noProof/>
                <w:webHidden/>
              </w:rPr>
              <w:fldChar w:fldCharType="separate"/>
            </w:r>
            <w:r w:rsidR="00CE1662">
              <w:rPr>
                <w:noProof/>
                <w:webHidden/>
              </w:rPr>
              <w:t>302</w:t>
            </w:r>
            <w:r w:rsidR="0092439E">
              <w:rPr>
                <w:noProof/>
                <w:webHidden/>
              </w:rPr>
              <w:fldChar w:fldCharType="end"/>
            </w:r>
          </w:hyperlink>
        </w:p>
        <w:p w14:paraId="1AE68DF7" w14:textId="1A55FB1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14"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_Toc143164114 \h </w:instrText>
            </w:r>
            <w:r w:rsidR="0092439E">
              <w:rPr>
                <w:noProof/>
                <w:webHidden/>
              </w:rPr>
            </w:r>
            <w:r w:rsidR="0092439E">
              <w:rPr>
                <w:noProof/>
                <w:webHidden/>
              </w:rPr>
              <w:fldChar w:fldCharType="separate"/>
            </w:r>
            <w:r w:rsidR="00CE1662">
              <w:rPr>
                <w:noProof/>
                <w:webHidden/>
              </w:rPr>
              <w:t>302</w:t>
            </w:r>
            <w:r w:rsidR="0092439E">
              <w:rPr>
                <w:noProof/>
                <w:webHidden/>
              </w:rPr>
              <w:fldChar w:fldCharType="end"/>
            </w:r>
          </w:hyperlink>
        </w:p>
        <w:p w14:paraId="19E0F1EF" w14:textId="34C31D8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15"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_Toc143164115 \h </w:instrText>
            </w:r>
            <w:r w:rsidR="0092439E">
              <w:rPr>
                <w:noProof/>
                <w:webHidden/>
              </w:rPr>
            </w:r>
            <w:r w:rsidR="0092439E">
              <w:rPr>
                <w:noProof/>
                <w:webHidden/>
              </w:rPr>
              <w:fldChar w:fldCharType="separate"/>
            </w:r>
            <w:r w:rsidR="00CE1662">
              <w:rPr>
                <w:noProof/>
                <w:webHidden/>
              </w:rPr>
              <w:t>302</w:t>
            </w:r>
            <w:r w:rsidR="0092439E">
              <w:rPr>
                <w:noProof/>
                <w:webHidden/>
              </w:rPr>
              <w:fldChar w:fldCharType="end"/>
            </w:r>
          </w:hyperlink>
        </w:p>
        <w:p w14:paraId="65AE0FF3" w14:textId="0717366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1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_Toc143164116 \h </w:instrText>
            </w:r>
            <w:r w:rsidR="0092439E">
              <w:rPr>
                <w:noProof/>
                <w:webHidden/>
              </w:rPr>
            </w:r>
            <w:r w:rsidR="0092439E">
              <w:rPr>
                <w:noProof/>
                <w:webHidden/>
              </w:rPr>
              <w:fldChar w:fldCharType="separate"/>
            </w:r>
            <w:r w:rsidR="00CE1662">
              <w:rPr>
                <w:noProof/>
                <w:webHidden/>
              </w:rPr>
              <w:t>302</w:t>
            </w:r>
            <w:r w:rsidR="0092439E">
              <w:rPr>
                <w:noProof/>
                <w:webHidden/>
              </w:rPr>
              <w:fldChar w:fldCharType="end"/>
            </w:r>
          </w:hyperlink>
        </w:p>
        <w:p w14:paraId="61A6CAF8" w14:textId="34DAAD6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17" w:history="1">
            <w:r w:rsidR="0092439E" w:rsidRPr="00E313A5">
              <w:rPr>
                <w:rStyle w:val="Hyperlink"/>
                <w:noProof/>
              </w:rPr>
              <w:t>Assessment of Participant’s Death</w:t>
            </w:r>
            <w:r w:rsidR="0092439E">
              <w:rPr>
                <w:noProof/>
                <w:webHidden/>
              </w:rPr>
              <w:tab/>
            </w:r>
            <w:r w:rsidR="0092439E">
              <w:rPr>
                <w:noProof/>
                <w:webHidden/>
              </w:rPr>
              <w:fldChar w:fldCharType="begin"/>
            </w:r>
            <w:r w:rsidR="0092439E">
              <w:rPr>
                <w:noProof/>
                <w:webHidden/>
              </w:rPr>
              <w:instrText xml:space="preserve"> PAGEREF _Toc143164117 \h </w:instrText>
            </w:r>
            <w:r w:rsidR="0092439E">
              <w:rPr>
                <w:noProof/>
                <w:webHidden/>
              </w:rPr>
            </w:r>
            <w:r w:rsidR="0092439E">
              <w:rPr>
                <w:noProof/>
                <w:webHidden/>
              </w:rPr>
              <w:fldChar w:fldCharType="separate"/>
            </w:r>
            <w:r w:rsidR="00CE1662">
              <w:rPr>
                <w:noProof/>
                <w:webHidden/>
              </w:rPr>
              <w:t>302</w:t>
            </w:r>
            <w:r w:rsidR="0092439E">
              <w:rPr>
                <w:noProof/>
                <w:webHidden/>
              </w:rPr>
              <w:fldChar w:fldCharType="end"/>
            </w:r>
          </w:hyperlink>
        </w:p>
        <w:p w14:paraId="56C5894C" w14:textId="2C3388E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18" w:history="1">
            <w:r w:rsidR="0092439E" w:rsidRPr="00E313A5">
              <w:rPr>
                <w:rStyle w:val="Hyperlink"/>
                <w:noProof/>
              </w:rPr>
              <w:t>Suspicious Death/ A Coroner’s Case</w:t>
            </w:r>
            <w:r w:rsidR="0092439E">
              <w:rPr>
                <w:noProof/>
                <w:webHidden/>
              </w:rPr>
              <w:tab/>
            </w:r>
            <w:r w:rsidR="0092439E">
              <w:rPr>
                <w:noProof/>
                <w:webHidden/>
              </w:rPr>
              <w:fldChar w:fldCharType="begin"/>
            </w:r>
            <w:r w:rsidR="0092439E">
              <w:rPr>
                <w:noProof/>
                <w:webHidden/>
              </w:rPr>
              <w:instrText xml:space="preserve"> PAGEREF _Toc143164118 \h </w:instrText>
            </w:r>
            <w:r w:rsidR="0092439E">
              <w:rPr>
                <w:noProof/>
                <w:webHidden/>
              </w:rPr>
            </w:r>
            <w:r w:rsidR="0092439E">
              <w:rPr>
                <w:noProof/>
                <w:webHidden/>
              </w:rPr>
              <w:fldChar w:fldCharType="separate"/>
            </w:r>
            <w:r w:rsidR="00CE1662">
              <w:rPr>
                <w:noProof/>
                <w:webHidden/>
              </w:rPr>
              <w:t>303</w:t>
            </w:r>
            <w:r w:rsidR="0092439E">
              <w:rPr>
                <w:noProof/>
                <w:webHidden/>
              </w:rPr>
              <w:fldChar w:fldCharType="end"/>
            </w:r>
          </w:hyperlink>
        </w:p>
        <w:p w14:paraId="73311674" w14:textId="5DFEC16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19" w:history="1">
            <w:r w:rsidR="0092439E" w:rsidRPr="00E313A5">
              <w:rPr>
                <w:rStyle w:val="Hyperlink"/>
                <w:noProof/>
              </w:rPr>
              <w:t>Death of a Participant Checklist at Home</w:t>
            </w:r>
            <w:r w:rsidR="0092439E">
              <w:rPr>
                <w:noProof/>
                <w:webHidden/>
              </w:rPr>
              <w:tab/>
            </w:r>
            <w:r w:rsidR="0092439E">
              <w:rPr>
                <w:noProof/>
                <w:webHidden/>
              </w:rPr>
              <w:fldChar w:fldCharType="begin"/>
            </w:r>
            <w:r w:rsidR="0092439E">
              <w:rPr>
                <w:noProof/>
                <w:webHidden/>
              </w:rPr>
              <w:instrText xml:space="preserve"> PAGEREF _Toc143164119 \h </w:instrText>
            </w:r>
            <w:r w:rsidR="0092439E">
              <w:rPr>
                <w:noProof/>
                <w:webHidden/>
              </w:rPr>
            </w:r>
            <w:r w:rsidR="0092439E">
              <w:rPr>
                <w:noProof/>
                <w:webHidden/>
              </w:rPr>
              <w:fldChar w:fldCharType="separate"/>
            </w:r>
            <w:r w:rsidR="00CE1662">
              <w:rPr>
                <w:noProof/>
                <w:webHidden/>
              </w:rPr>
              <w:t>304</w:t>
            </w:r>
            <w:r w:rsidR="0092439E">
              <w:rPr>
                <w:noProof/>
                <w:webHidden/>
              </w:rPr>
              <w:fldChar w:fldCharType="end"/>
            </w:r>
          </w:hyperlink>
        </w:p>
        <w:p w14:paraId="3D3744EB" w14:textId="34E4BB3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_Toc143164120 \h </w:instrText>
            </w:r>
            <w:r w:rsidR="0092439E">
              <w:rPr>
                <w:noProof/>
                <w:webHidden/>
              </w:rPr>
            </w:r>
            <w:r w:rsidR="0092439E">
              <w:rPr>
                <w:noProof/>
                <w:webHidden/>
              </w:rPr>
              <w:fldChar w:fldCharType="separate"/>
            </w:r>
            <w:r w:rsidR="00CE1662">
              <w:rPr>
                <w:noProof/>
                <w:webHidden/>
              </w:rPr>
              <w:t>304</w:t>
            </w:r>
            <w:r w:rsidR="0092439E">
              <w:rPr>
                <w:noProof/>
                <w:webHidden/>
              </w:rPr>
              <w:fldChar w:fldCharType="end"/>
            </w:r>
          </w:hyperlink>
        </w:p>
        <w:p w14:paraId="0C5BD10D" w14:textId="248B7AD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_Toc143164121 \h </w:instrText>
            </w:r>
            <w:r w:rsidR="0092439E">
              <w:rPr>
                <w:noProof/>
                <w:webHidden/>
              </w:rPr>
            </w:r>
            <w:r w:rsidR="0092439E">
              <w:rPr>
                <w:noProof/>
                <w:webHidden/>
              </w:rPr>
              <w:fldChar w:fldCharType="separate"/>
            </w:r>
            <w:r w:rsidR="00CE1662">
              <w:rPr>
                <w:noProof/>
                <w:webHidden/>
              </w:rPr>
              <w:t>304</w:t>
            </w:r>
            <w:r w:rsidR="0092439E">
              <w:rPr>
                <w:noProof/>
                <w:webHidden/>
              </w:rPr>
              <w:fldChar w:fldCharType="end"/>
            </w:r>
          </w:hyperlink>
        </w:p>
        <w:p w14:paraId="396FA5DB" w14:textId="4050C7A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2"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_Toc143164122 \h </w:instrText>
            </w:r>
            <w:r w:rsidR="0092439E">
              <w:rPr>
                <w:noProof/>
                <w:webHidden/>
              </w:rPr>
            </w:r>
            <w:r w:rsidR="0092439E">
              <w:rPr>
                <w:noProof/>
                <w:webHidden/>
              </w:rPr>
              <w:fldChar w:fldCharType="separate"/>
            </w:r>
            <w:r w:rsidR="00CE1662">
              <w:rPr>
                <w:noProof/>
                <w:webHidden/>
              </w:rPr>
              <w:t>305</w:t>
            </w:r>
            <w:r w:rsidR="0092439E">
              <w:rPr>
                <w:noProof/>
                <w:webHidden/>
              </w:rPr>
              <w:fldChar w:fldCharType="end"/>
            </w:r>
          </w:hyperlink>
        </w:p>
        <w:p w14:paraId="0B3A9D00" w14:textId="08531164"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23" w:history="1">
            <w:r w:rsidR="0092439E" w:rsidRPr="00E313A5">
              <w:rPr>
                <w:rStyle w:val="Hyperlink"/>
                <w:noProof/>
              </w:rPr>
              <w:t>CM. 5.10 Infection Control Policy and Procedure</w:t>
            </w:r>
            <w:r w:rsidR="0092439E">
              <w:rPr>
                <w:noProof/>
                <w:webHidden/>
              </w:rPr>
              <w:tab/>
            </w:r>
            <w:r w:rsidR="0092439E">
              <w:rPr>
                <w:noProof/>
                <w:webHidden/>
              </w:rPr>
              <w:fldChar w:fldCharType="begin"/>
            </w:r>
            <w:r w:rsidR="0092439E">
              <w:rPr>
                <w:noProof/>
                <w:webHidden/>
              </w:rPr>
              <w:instrText xml:space="preserve"> PAGEREF _Toc143164123 \h </w:instrText>
            </w:r>
            <w:r w:rsidR="0092439E">
              <w:rPr>
                <w:noProof/>
                <w:webHidden/>
              </w:rPr>
            </w:r>
            <w:r w:rsidR="0092439E">
              <w:rPr>
                <w:noProof/>
                <w:webHidden/>
              </w:rPr>
              <w:fldChar w:fldCharType="separate"/>
            </w:r>
            <w:r w:rsidR="00CE1662">
              <w:rPr>
                <w:noProof/>
                <w:webHidden/>
              </w:rPr>
              <w:t>306</w:t>
            </w:r>
            <w:r w:rsidR="0092439E">
              <w:rPr>
                <w:noProof/>
                <w:webHidden/>
              </w:rPr>
              <w:fldChar w:fldCharType="end"/>
            </w:r>
          </w:hyperlink>
        </w:p>
        <w:p w14:paraId="62A5C5B1" w14:textId="1D698BF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_Toc143164124 \h </w:instrText>
            </w:r>
            <w:r w:rsidR="0092439E">
              <w:rPr>
                <w:noProof/>
                <w:webHidden/>
              </w:rPr>
            </w:r>
            <w:r w:rsidR="0092439E">
              <w:rPr>
                <w:noProof/>
                <w:webHidden/>
              </w:rPr>
              <w:fldChar w:fldCharType="separate"/>
            </w:r>
            <w:r w:rsidR="00CE1662">
              <w:rPr>
                <w:noProof/>
                <w:webHidden/>
              </w:rPr>
              <w:t>306</w:t>
            </w:r>
            <w:r w:rsidR="0092439E">
              <w:rPr>
                <w:noProof/>
                <w:webHidden/>
              </w:rPr>
              <w:fldChar w:fldCharType="end"/>
            </w:r>
          </w:hyperlink>
        </w:p>
        <w:p w14:paraId="0C9DF617" w14:textId="0BB0555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5"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_Toc143164125 \h </w:instrText>
            </w:r>
            <w:r w:rsidR="0092439E">
              <w:rPr>
                <w:noProof/>
                <w:webHidden/>
              </w:rPr>
            </w:r>
            <w:r w:rsidR="0092439E">
              <w:rPr>
                <w:noProof/>
                <w:webHidden/>
              </w:rPr>
              <w:fldChar w:fldCharType="separate"/>
            </w:r>
            <w:r w:rsidR="00CE1662">
              <w:rPr>
                <w:noProof/>
                <w:webHidden/>
              </w:rPr>
              <w:t>306</w:t>
            </w:r>
            <w:r w:rsidR="0092439E">
              <w:rPr>
                <w:noProof/>
                <w:webHidden/>
              </w:rPr>
              <w:fldChar w:fldCharType="end"/>
            </w:r>
          </w:hyperlink>
        </w:p>
        <w:p w14:paraId="22F67B37" w14:textId="73C97BE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2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_Toc143164126 \h </w:instrText>
            </w:r>
            <w:r w:rsidR="0092439E">
              <w:rPr>
                <w:noProof/>
                <w:webHidden/>
              </w:rPr>
            </w:r>
            <w:r w:rsidR="0092439E">
              <w:rPr>
                <w:noProof/>
                <w:webHidden/>
              </w:rPr>
              <w:fldChar w:fldCharType="separate"/>
            </w:r>
            <w:r w:rsidR="00CE1662">
              <w:rPr>
                <w:noProof/>
                <w:webHidden/>
              </w:rPr>
              <w:t>307</w:t>
            </w:r>
            <w:r w:rsidR="0092439E">
              <w:rPr>
                <w:noProof/>
                <w:webHidden/>
              </w:rPr>
              <w:fldChar w:fldCharType="end"/>
            </w:r>
          </w:hyperlink>
        </w:p>
        <w:p w14:paraId="64E1C2EC" w14:textId="5E4778C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27" w:history="1">
            <w:r w:rsidR="0092439E" w:rsidRPr="00E313A5">
              <w:rPr>
                <w:rStyle w:val="Hyperlink"/>
                <w:noProof/>
              </w:rPr>
              <w:t>Workers Responsibilities</w:t>
            </w:r>
            <w:r w:rsidR="0092439E">
              <w:rPr>
                <w:noProof/>
                <w:webHidden/>
              </w:rPr>
              <w:tab/>
            </w:r>
            <w:r w:rsidR="0092439E">
              <w:rPr>
                <w:noProof/>
                <w:webHidden/>
              </w:rPr>
              <w:fldChar w:fldCharType="begin"/>
            </w:r>
            <w:r w:rsidR="0092439E">
              <w:rPr>
                <w:noProof/>
                <w:webHidden/>
              </w:rPr>
              <w:instrText xml:space="preserve"> PAGEREF _Toc143164127 \h </w:instrText>
            </w:r>
            <w:r w:rsidR="0092439E">
              <w:rPr>
                <w:noProof/>
                <w:webHidden/>
              </w:rPr>
            </w:r>
            <w:r w:rsidR="0092439E">
              <w:rPr>
                <w:noProof/>
                <w:webHidden/>
              </w:rPr>
              <w:fldChar w:fldCharType="separate"/>
            </w:r>
            <w:r w:rsidR="00CE1662">
              <w:rPr>
                <w:noProof/>
                <w:webHidden/>
              </w:rPr>
              <w:t>307</w:t>
            </w:r>
            <w:r w:rsidR="0092439E">
              <w:rPr>
                <w:noProof/>
                <w:webHidden/>
              </w:rPr>
              <w:fldChar w:fldCharType="end"/>
            </w:r>
          </w:hyperlink>
        </w:p>
        <w:p w14:paraId="43FFBEB0" w14:textId="7FACFBA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28"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_Toc143164128 \h </w:instrText>
            </w:r>
            <w:r w:rsidR="0092439E">
              <w:rPr>
                <w:noProof/>
                <w:webHidden/>
              </w:rPr>
            </w:r>
            <w:r w:rsidR="0092439E">
              <w:rPr>
                <w:noProof/>
                <w:webHidden/>
              </w:rPr>
              <w:fldChar w:fldCharType="separate"/>
            </w:r>
            <w:r w:rsidR="00CE1662">
              <w:rPr>
                <w:noProof/>
                <w:webHidden/>
              </w:rPr>
              <w:t>307</w:t>
            </w:r>
            <w:r w:rsidR="0092439E">
              <w:rPr>
                <w:noProof/>
                <w:webHidden/>
              </w:rPr>
              <w:fldChar w:fldCharType="end"/>
            </w:r>
          </w:hyperlink>
        </w:p>
        <w:p w14:paraId="45432F71" w14:textId="617679D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29" w:history="1">
            <w:r w:rsidR="0092439E" w:rsidRPr="00E313A5">
              <w:rPr>
                <w:rStyle w:val="Hyperlink"/>
                <w:noProof/>
              </w:rPr>
              <w:t>Owner/Director/CEO Responsibilities</w:t>
            </w:r>
            <w:r w:rsidR="0092439E">
              <w:rPr>
                <w:noProof/>
                <w:webHidden/>
              </w:rPr>
              <w:tab/>
            </w:r>
            <w:r w:rsidR="0092439E">
              <w:rPr>
                <w:noProof/>
                <w:webHidden/>
              </w:rPr>
              <w:fldChar w:fldCharType="begin"/>
            </w:r>
            <w:r w:rsidR="0092439E">
              <w:rPr>
                <w:noProof/>
                <w:webHidden/>
              </w:rPr>
              <w:instrText xml:space="preserve"> PAGEREF _Toc143164129 \h </w:instrText>
            </w:r>
            <w:r w:rsidR="0092439E">
              <w:rPr>
                <w:noProof/>
                <w:webHidden/>
              </w:rPr>
            </w:r>
            <w:r w:rsidR="0092439E">
              <w:rPr>
                <w:noProof/>
                <w:webHidden/>
              </w:rPr>
              <w:fldChar w:fldCharType="separate"/>
            </w:r>
            <w:r w:rsidR="00CE1662">
              <w:rPr>
                <w:noProof/>
                <w:webHidden/>
              </w:rPr>
              <w:t>307</w:t>
            </w:r>
            <w:r w:rsidR="0092439E">
              <w:rPr>
                <w:noProof/>
                <w:webHidden/>
              </w:rPr>
              <w:fldChar w:fldCharType="end"/>
            </w:r>
          </w:hyperlink>
        </w:p>
        <w:p w14:paraId="3D7FE329" w14:textId="78A279A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_Toc143164130 \h </w:instrText>
            </w:r>
            <w:r w:rsidR="0092439E">
              <w:rPr>
                <w:noProof/>
                <w:webHidden/>
              </w:rPr>
            </w:r>
            <w:r w:rsidR="0092439E">
              <w:rPr>
                <w:noProof/>
                <w:webHidden/>
              </w:rPr>
              <w:fldChar w:fldCharType="separate"/>
            </w:r>
            <w:r w:rsidR="00CE1662">
              <w:rPr>
                <w:noProof/>
                <w:webHidden/>
              </w:rPr>
              <w:t>307</w:t>
            </w:r>
            <w:r w:rsidR="0092439E">
              <w:rPr>
                <w:noProof/>
                <w:webHidden/>
              </w:rPr>
              <w:fldChar w:fldCharType="end"/>
            </w:r>
          </w:hyperlink>
        </w:p>
        <w:p w14:paraId="6E3A5EF4" w14:textId="201604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1" w:history="1">
            <w:r w:rsidR="0092439E" w:rsidRPr="00E313A5">
              <w:rPr>
                <w:rStyle w:val="Hyperlink"/>
                <w:noProof/>
              </w:rPr>
              <w:t>Standard Provisions</w:t>
            </w:r>
            <w:r w:rsidR="0092439E">
              <w:rPr>
                <w:noProof/>
                <w:webHidden/>
              </w:rPr>
              <w:tab/>
            </w:r>
            <w:r w:rsidR="0092439E">
              <w:rPr>
                <w:noProof/>
                <w:webHidden/>
              </w:rPr>
              <w:fldChar w:fldCharType="begin"/>
            </w:r>
            <w:r w:rsidR="0092439E">
              <w:rPr>
                <w:noProof/>
                <w:webHidden/>
              </w:rPr>
              <w:instrText xml:space="preserve"> PAGEREF _Toc143164131 \h </w:instrText>
            </w:r>
            <w:r w:rsidR="0092439E">
              <w:rPr>
                <w:noProof/>
                <w:webHidden/>
              </w:rPr>
            </w:r>
            <w:r w:rsidR="0092439E">
              <w:rPr>
                <w:noProof/>
                <w:webHidden/>
              </w:rPr>
              <w:fldChar w:fldCharType="separate"/>
            </w:r>
            <w:r w:rsidR="00CE1662">
              <w:rPr>
                <w:noProof/>
                <w:webHidden/>
              </w:rPr>
              <w:t>308</w:t>
            </w:r>
            <w:r w:rsidR="0092439E">
              <w:rPr>
                <w:noProof/>
                <w:webHidden/>
              </w:rPr>
              <w:fldChar w:fldCharType="end"/>
            </w:r>
          </w:hyperlink>
        </w:p>
        <w:p w14:paraId="5059A648" w14:textId="06C9276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2" w:history="1">
            <w:r w:rsidR="0092439E" w:rsidRPr="00E313A5">
              <w:rPr>
                <w:rStyle w:val="Hyperlink"/>
                <w:noProof/>
              </w:rPr>
              <w:t>Participant-Centred Approaches &amp; Good Practices</w:t>
            </w:r>
            <w:r w:rsidR="0092439E">
              <w:rPr>
                <w:noProof/>
                <w:webHidden/>
              </w:rPr>
              <w:tab/>
            </w:r>
            <w:r w:rsidR="0092439E">
              <w:rPr>
                <w:noProof/>
                <w:webHidden/>
              </w:rPr>
              <w:fldChar w:fldCharType="begin"/>
            </w:r>
            <w:r w:rsidR="0092439E">
              <w:rPr>
                <w:noProof/>
                <w:webHidden/>
              </w:rPr>
              <w:instrText xml:space="preserve"> PAGEREF _Toc143164132 \h </w:instrText>
            </w:r>
            <w:r w:rsidR="0092439E">
              <w:rPr>
                <w:noProof/>
                <w:webHidden/>
              </w:rPr>
            </w:r>
            <w:r w:rsidR="0092439E">
              <w:rPr>
                <w:noProof/>
                <w:webHidden/>
              </w:rPr>
              <w:fldChar w:fldCharType="separate"/>
            </w:r>
            <w:r w:rsidR="00CE1662">
              <w:rPr>
                <w:noProof/>
                <w:webHidden/>
              </w:rPr>
              <w:t>309</w:t>
            </w:r>
            <w:r w:rsidR="0092439E">
              <w:rPr>
                <w:noProof/>
                <w:webHidden/>
              </w:rPr>
              <w:fldChar w:fldCharType="end"/>
            </w:r>
          </w:hyperlink>
        </w:p>
        <w:p w14:paraId="1A4D0AE0" w14:textId="2DECA54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3"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_Toc143164133 \h </w:instrText>
            </w:r>
            <w:r w:rsidR="0092439E">
              <w:rPr>
                <w:noProof/>
                <w:webHidden/>
              </w:rPr>
            </w:r>
            <w:r w:rsidR="0092439E">
              <w:rPr>
                <w:noProof/>
                <w:webHidden/>
              </w:rPr>
              <w:fldChar w:fldCharType="separate"/>
            </w:r>
            <w:r w:rsidR="00CE1662">
              <w:rPr>
                <w:noProof/>
                <w:webHidden/>
              </w:rPr>
              <w:t>310</w:t>
            </w:r>
            <w:r w:rsidR="0092439E">
              <w:rPr>
                <w:noProof/>
                <w:webHidden/>
              </w:rPr>
              <w:fldChar w:fldCharType="end"/>
            </w:r>
          </w:hyperlink>
        </w:p>
        <w:p w14:paraId="18A6EA60" w14:textId="5152721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_Toc143164134 \h </w:instrText>
            </w:r>
            <w:r w:rsidR="0092439E">
              <w:rPr>
                <w:noProof/>
                <w:webHidden/>
              </w:rPr>
            </w:r>
            <w:r w:rsidR="0092439E">
              <w:rPr>
                <w:noProof/>
                <w:webHidden/>
              </w:rPr>
              <w:fldChar w:fldCharType="separate"/>
            </w:r>
            <w:r w:rsidR="00CE1662">
              <w:rPr>
                <w:noProof/>
                <w:webHidden/>
              </w:rPr>
              <w:t>310</w:t>
            </w:r>
            <w:r w:rsidR="0092439E">
              <w:rPr>
                <w:noProof/>
                <w:webHidden/>
              </w:rPr>
              <w:fldChar w:fldCharType="end"/>
            </w:r>
          </w:hyperlink>
        </w:p>
        <w:p w14:paraId="567A24CA" w14:textId="0679E16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_Toc143164135 \h </w:instrText>
            </w:r>
            <w:r w:rsidR="0092439E">
              <w:rPr>
                <w:noProof/>
                <w:webHidden/>
              </w:rPr>
            </w:r>
            <w:r w:rsidR="0092439E">
              <w:rPr>
                <w:noProof/>
                <w:webHidden/>
              </w:rPr>
              <w:fldChar w:fldCharType="separate"/>
            </w:r>
            <w:r w:rsidR="00CE1662">
              <w:rPr>
                <w:noProof/>
                <w:webHidden/>
              </w:rPr>
              <w:t>310</w:t>
            </w:r>
            <w:r w:rsidR="0092439E">
              <w:rPr>
                <w:noProof/>
                <w:webHidden/>
              </w:rPr>
              <w:fldChar w:fldCharType="end"/>
            </w:r>
          </w:hyperlink>
        </w:p>
        <w:p w14:paraId="26E230E7" w14:textId="6B87D8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_Toc143164136 \h </w:instrText>
            </w:r>
            <w:r w:rsidR="0092439E">
              <w:rPr>
                <w:noProof/>
                <w:webHidden/>
              </w:rPr>
            </w:r>
            <w:r w:rsidR="0092439E">
              <w:rPr>
                <w:noProof/>
                <w:webHidden/>
              </w:rPr>
              <w:fldChar w:fldCharType="separate"/>
            </w:r>
            <w:r w:rsidR="00CE1662">
              <w:rPr>
                <w:noProof/>
                <w:webHidden/>
              </w:rPr>
              <w:t>310</w:t>
            </w:r>
            <w:r w:rsidR="0092439E">
              <w:rPr>
                <w:noProof/>
                <w:webHidden/>
              </w:rPr>
              <w:fldChar w:fldCharType="end"/>
            </w:r>
          </w:hyperlink>
        </w:p>
        <w:p w14:paraId="4E7AC763" w14:textId="0126D9DB"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37" w:history="1">
            <w:r w:rsidR="0092439E" w:rsidRPr="00E313A5">
              <w:rPr>
                <w:rStyle w:val="Hyperlink"/>
                <w:noProof/>
              </w:rPr>
              <w:t>CM 5.11 Maintenance and Management of Equipment, Furniture, Lighting and Ventilation Policy and Procedure</w:t>
            </w:r>
            <w:r w:rsidR="0092439E">
              <w:rPr>
                <w:noProof/>
                <w:webHidden/>
              </w:rPr>
              <w:tab/>
            </w:r>
            <w:r w:rsidR="0092439E">
              <w:rPr>
                <w:noProof/>
                <w:webHidden/>
              </w:rPr>
              <w:fldChar w:fldCharType="begin"/>
            </w:r>
            <w:r w:rsidR="0092439E">
              <w:rPr>
                <w:noProof/>
                <w:webHidden/>
              </w:rPr>
              <w:instrText xml:space="preserve"> PAGEREF _Toc143164137 \h </w:instrText>
            </w:r>
            <w:r w:rsidR="0092439E">
              <w:rPr>
                <w:noProof/>
                <w:webHidden/>
              </w:rPr>
            </w:r>
            <w:r w:rsidR="0092439E">
              <w:rPr>
                <w:noProof/>
                <w:webHidden/>
              </w:rPr>
              <w:fldChar w:fldCharType="separate"/>
            </w:r>
            <w:r w:rsidR="00CE1662">
              <w:rPr>
                <w:noProof/>
                <w:webHidden/>
              </w:rPr>
              <w:t>312</w:t>
            </w:r>
            <w:r w:rsidR="0092439E">
              <w:rPr>
                <w:noProof/>
                <w:webHidden/>
              </w:rPr>
              <w:fldChar w:fldCharType="end"/>
            </w:r>
          </w:hyperlink>
        </w:p>
        <w:p w14:paraId="57400704" w14:textId="3A7DAC4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_Toc143164138 \h </w:instrText>
            </w:r>
            <w:r w:rsidR="0092439E">
              <w:rPr>
                <w:noProof/>
                <w:webHidden/>
              </w:rPr>
            </w:r>
            <w:r w:rsidR="0092439E">
              <w:rPr>
                <w:noProof/>
                <w:webHidden/>
              </w:rPr>
              <w:fldChar w:fldCharType="separate"/>
            </w:r>
            <w:r w:rsidR="00CE1662">
              <w:rPr>
                <w:noProof/>
                <w:webHidden/>
              </w:rPr>
              <w:t>312</w:t>
            </w:r>
            <w:r w:rsidR="0092439E">
              <w:rPr>
                <w:noProof/>
                <w:webHidden/>
              </w:rPr>
              <w:fldChar w:fldCharType="end"/>
            </w:r>
          </w:hyperlink>
        </w:p>
        <w:p w14:paraId="4E5A0D6D" w14:textId="5D9D3C2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3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_Toc143164139 \h </w:instrText>
            </w:r>
            <w:r w:rsidR="0092439E">
              <w:rPr>
                <w:noProof/>
                <w:webHidden/>
              </w:rPr>
            </w:r>
            <w:r w:rsidR="0092439E">
              <w:rPr>
                <w:noProof/>
                <w:webHidden/>
              </w:rPr>
              <w:fldChar w:fldCharType="separate"/>
            </w:r>
            <w:r w:rsidR="00CE1662">
              <w:rPr>
                <w:noProof/>
                <w:webHidden/>
              </w:rPr>
              <w:t>312</w:t>
            </w:r>
            <w:r w:rsidR="0092439E">
              <w:rPr>
                <w:noProof/>
                <w:webHidden/>
              </w:rPr>
              <w:fldChar w:fldCharType="end"/>
            </w:r>
          </w:hyperlink>
        </w:p>
        <w:p w14:paraId="6FC1FACB" w14:textId="078FA84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4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_Toc143164140 \h </w:instrText>
            </w:r>
            <w:r w:rsidR="0092439E">
              <w:rPr>
                <w:noProof/>
                <w:webHidden/>
              </w:rPr>
            </w:r>
            <w:r w:rsidR="0092439E">
              <w:rPr>
                <w:noProof/>
                <w:webHidden/>
              </w:rPr>
              <w:fldChar w:fldCharType="separate"/>
            </w:r>
            <w:r w:rsidR="00CE1662">
              <w:rPr>
                <w:noProof/>
                <w:webHidden/>
              </w:rPr>
              <w:t>312</w:t>
            </w:r>
            <w:r w:rsidR="0092439E">
              <w:rPr>
                <w:noProof/>
                <w:webHidden/>
              </w:rPr>
              <w:fldChar w:fldCharType="end"/>
            </w:r>
          </w:hyperlink>
        </w:p>
        <w:p w14:paraId="7FBF22AC" w14:textId="5E38533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41"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_Toc143164141 \h </w:instrText>
            </w:r>
            <w:r w:rsidR="0092439E">
              <w:rPr>
                <w:noProof/>
                <w:webHidden/>
              </w:rPr>
            </w:r>
            <w:r w:rsidR="0092439E">
              <w:rPr>
                <w:noProof/>
                <w:webHidden/>
              </w:rPr>
              <w:fldChar w:fldCharType="separate"/>
            </w:r>
            <w:r w:rsidR="00CE1662">
              <w:rPr>
                <w:noProof/>
                <w:webHidden/>
              </w:rPr>
              <w:t>313</w:t>
            </w:r>
            <w:r w:rsidR="0092439E">
              <w:rPr>
                <w:noProof/>
                <w:webHidden/>
              </w:rPr>
              <w:fldChar w:fldCharType="end"/>
            </w:r>
          </w:hyperlink>
        </w:p>
        <w:p w14:paraId="62A21419" w14:textId="0EB19C1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42"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_Toc143164142 \h </w:instrText>
            </w:r>
            <w:r w:rsidR="0092439E">
              <w:rPr>
                <w:noProof/>
                <w:webHidden/>
              </w:rPr>
            </w:r>
            <w:r w:rsidR="0092439E">
              <w:rPr>
                <w:noProof/>
                <w:webHidden/>
              </w:rPr>
              <w:fldChar w:fldCharType="separate"/>
            </w:r>
            <w:r w:rsidR="00CE1662">
              <w:rPr>
                <w:noProof/>
                <w:webHidden/>
              </w:rPr>
              <w:t>313</w:t>
            </w:r>
            <w:r w:rsidR="0092439E">
              <w:rPr>
                <w:noProof/>
                <w:webHidden/>
              </w:rPr>
              <w:fldChar w:fldCharType="end"/>
            </w:r>
          </w:hyperlink>
        </w:p>
        <w:p w14:paraId="7EE9E768" w14:textId="11A412A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43" w:history="1">
            <w:r w:rsidR="0092439E" w:rsidRPr="00E313A5">
              <w:rPr>
                <w:rStyle w:val="Hyperlink"/>
                <w:noProof/>
              </w:rPr>
              <w:t>Owner/CEO/Director Responsibilities</w:t>
            </w:r>
            <w:r w:rsidR="0092439E">
              <w:rPr>
                <w:noProof/>
                <w:webHidden/>
              </w:rPr>
              <w:tab/>
            </w:r>
            <w:r w:rsidR="0092439E">
              <w:rPr>
                <w:noProof/>
                <w:webHidden/>
              </w:rPr>
              <w:fldChar w:fldCharType="begin"/>
            </w:r>
            <w:r w:rsidR="0092439E">
              <w:rPr>
                <w:noProof/>
                <w:webHidden/>
              </w:rPr>
              <w:instrText xml:space="preserve"> PAGEREF _Toc143164143 \h </w:instrText>
            </w:r>
            <w:r w:rsidR="0092439E">
              <w:rPr>
                <w:noProof/>
                <w:webHidden/>
              </w:rPr>
            </w:r>
            <w:r w:rsidR="0092439E">
              <w:rPr>
                <w:noProof/>
                <w:webHidden/>
              </w:rPr>
              <w:fldChar w:fldCharType="separate"/>
            </w:r>
            <w:r w:rsidR="00CE1662">
              <w:rPr>
                <w:noProof/>
                <w:webHidden/>
              </w:rPr>
              <w:t>313</w:t>
            </w:r>
            <w:r w:rsidR="0092439E">
              <w:rPr>
                <w:noProof/>
                <w:webHidden/>
              </w:rPr>
              <w:fldChar w:fldCharType="end"/>
            </w:r>
          </w:hyperlink>
        </w:p>
        <w:p w14:paraId="6E5F894C" w14:textId="7080C43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44"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_Toc143164144 \h </w:instrText>
            </w:r>
            <w:r w:rsidR="0092439E">
              <w:rPr>
                <w:noProof/>
                <w:webHidden/>
              </w:rPr>
            </w:r>
            <w:r w:rsidR="0092439E">
              <w:rPr>
                <w:noProof/>
                <w:webHidden/>
              </w:rPr>
              <w:fldChar w:fldCharType="separate"/>
            </w:r>
            <w:r w:rsidR="00CE1662">
              <w:rPr>
                <w:noProof/>
                <w:webHidden/>
              </w:rPr>
              <w:t>313</w:t>
            </w:r>
            <w:r w:rsidR="0092439E">
              <w:rPr>
                <w:noProof/>
                <w:webHidden/>
              </w:rPr>
              <w:fldChar w:fldCharType="end"/>
            </w:r>
          </w:hyperlink>
        </w:p>
        <w:p w14:paraId="62232703" w14:textId="32B7A3F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45" w:history="1">
            <w:r w:rsidR="0092439E" w:rsidRPr="00E313A5">
              <w:rPr>
                <w:rStyle w:val="Hyperlink"/>
                <w:noProof/>
              </w:rPr>
              <w:t>Ecological Risks</w:t>
            </w:r>
            <w:r w:rsidR="0092439E">
              <w:rPr>
                <w:noProof/>
                <w:webHidden/>
              </w:rPr>
              <w:tab/>
            </w:r>
            <w:r w:rsidR="0092439E">
              <w:rPr>
                <w:noProof/>
                <w:webHidden/>
              </w:rPr>
              <w:fldChar w:fldCharType="begin"/>
            </w:r>
            <w:r w:rsidR="0092439E">
              <w:rPr>
                <w:noProof/>
                <w:webHidden/>
              </w:rPr>
              <w:instrText xml:space="preserve"> PAGEREF _Toc143164145 \h </w:instrText>
            </w:r>
            <w:r w:rsidR="0092439E">
              <w:rPr>
                <w:noProof/>
                <w:webHidden/>
              </w:rPr>
            </w:r>
            <w:r w:rsidR="0092439E">
              <w:rPr>
                <w:noProof/>
                <w:webHidden/>
              </w:rPr>
              <w:fldChar w:fldCharType="separate"/>
            </w:r>
            <w:r w:rsidR="00CE1662">
              <w:rPr>
                <w:noProof/>
                <w:webHidden/>
              </w:rPr>
              <w:t>313</w:t>
            </w:r>
            <w:r w:rsidR="0092439E">
              <w:rPr>
                <w:noProof/>
                <w:webHidden/>
              </w:rPr>
              <w:fldChar w:fldCharType="end"/>
            </w:r>
          </w:hyperlink>
        </w:p>
        <w:p w14:paraId="799C8869" w14:textId="3A8A066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46" w:history="1">
            <w:r w:rsidR="0092439E" w:rsidRPr="00E313A5">
              <w:rPr>
                <w:rStyle w:val="Hyperlink"/>
                <w:noProof/>
              </w:rPr>
              <w:t>Workplace Checks</w:t>
            </w:r>
            <w:r w:rsidR="0092439E">
              <w:rPr>
                <w:noProof/>
                <w:webHidden/>
              </w:rPr>
              <w:tab/>
            </w:r>
            <w:r w:rsidR="0092439E">
              <w:rPr>
                <w:noProof/>
                <w:webHidden/>
              </w:rPr>
              <w:fldChar w:fldCharType="begin"/>
            </w:r>
            <w:r w:rsidR="0092439E">
              <w:rPr>
                <w:noProof/>
                <w:webHidden/>
              </w:rPr>
              <w:instrText xml:space="preserve"> PAGEREF _Toc143164146 \h </w:instrText>
            </w:r>
            <w:r w:rsidR="0092439E">
              <w:rPr>
                <w:noProof/>
                <w:webHidden/>
              </w:rPr>
            </w:r>
            <w:r w:rsidR="0092439E">
              <w:rPr>
                <w:noProof/>
                <w:webHidden/>
              </w:rPr>
              <w:fldChar w:fldCharType="separate"/>
            </w:r>
            <w:r w:rsidR="00CE1662">
              <w:rPr>
                <w:noProof/>
                <w:webHidden/>
              </w:rPr>
              <w:t>314</w:t>
            </w:r>
            <w:r w:rsidR="0092439E">
              <w:rPr>
                <w:noProof/>
                <w:webHidden/>
              </w:rPr>
              <w:fldChar w:fldCharType="end"/>
            </w:r>
          </w:hyperlink>
        </w:p>
        <w:p w14:paraId="052A1AAF" w14:textId="137AD94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47"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_Toc143164147 \h </w:instrText>
            </w:r>
            <w:r w:rsidR="0092439E">
              <w:rPr>
                <w:noProof/>
                <w:webHidden/>
              </w:rPr>
            </w:r>
            <w:r w:rsidR="0092439E">
              <w:rPr>
                <w:noProof/>
                <w:webHidden/>
              </w:rPr>
              <w:fldChar w:fldCharType="separate"/>
            </w:r>
            <w:r w:rsidR="00CE1662">
              <w:rPr>
                <w:noProof/>
                <w:webHidden/>
              </w:rPr>
              <w:t>314</w:t>
            </w:r>
            <w:r w:rsidR="0092439E">
              <w:rPr>
                <w:noProof/>
                <w:webHidden/>
              </w:rPr>
              <w:fldChar w:fldCharType="end"/>
            </w:r>
          </w:hyperlink>
        </w:p>
        <w:p w14:paraId="3B4E6CD6" w14:textId="28B873C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48"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_Toc143164148 \h </w:instrText>
            </w:r>
            <w:r w:rsidR="0092439E">
              <w:rPr>
                <w:noProof/>
                <w:webHidden/>
              </w:rPr>
            </w:r>
            <w:r w:rsidR="0092439E">
              <w:rPr>
                <w:noProof/>
                <w:webHidden/>
              </w:rPr>
              <w:fldChar w:fldCharType="separate"/>
            </w:r>
            <w:r w:rsidR="00CE1662">
              <w:rPr>
                <w:noProof/>
                <w:webHidden/>
              </w:rPr>
              <w:t>315</w:t>
            </w:r>
            <w:r w:rsidR="0092439E">
              <w:rPr>
                <w:noProof/>
                <w:webHidden/>
              </w:rPr>
              <w:fldChar w:fldCharType="end"/>
            </w:r>
          </w:hyperlink>
        </w:p>
        <w:p w14:paraId="4AB22F99" w14:textId="47BBACF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49"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_Toc143164149 \h </w:instrText>
            </w:r>
            <w:r w:rsidR="0092439E">
              <w:rPr>
                <w:noProof/>
                <w:webHidden/>
              </w:rPr>
            </w:r>
            <w:r w:rsidR="0092439E">
              <w:rPr>
                <w:noProof/>
                <w:webHidden/>
              </w:rPr>
              <w:fldChar w:fldCharType="separate"/>
            </w:r>
            <w:r w:rsidR="00CE1662">
              <w:rPr>
                <w:noProof/>
                <w:webHidden/>
              </w:rPr>
              <w:t>315</w:t>
            </w:r>
            <w:r w:rsidR="0092439E">
              <w:rPr>
                <w:noProof/>
                <w:webHidden/>
              </w:rPr>
              <w:fldChar w:fldCharType="end"/>
            </w:r>
          </w:hyperlink>
        </w:p>
        <w:p w14:paraId="30D8E2F7" w14:textId="482AD5E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0"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_Toc143164150 \h </w:instrText>
            </w:r>
            <w:r w:rsidR="0092439E">
              <w:rPr>
                <w:noProof/>
                <w:webHidden/>
              </w:rPr>
            </w:r>
            <w:r w:rsidR="0092439E">
              <w:rPr>
                <w:noProof/>
                <w:webHidden/>
              </w:rPr>
              <w:fldChar w:fldCharType="separate"/>
            </w:r>
            <w:r w:rsidR="00CE1662">
              <w:rPr>
                <w:noProof/>
                <w:webHidden/>
              </w:rPr>
              <w:t>315</w:t>
            </w:r>
            <w:r w:rsidR="0092439E">
              <w:rPr>
                <w:noProof/>
                <w:webHidden/>
              </w:rPr>
              <w:fldChar w:fldCharType="end"/>
            </w:r>
          </w:hyperlink>
        </w:p>
        <w:p w14:paraId="0B87E42B" w14:textId="53F2FC4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51" w:history="1">
            <w:r w:rsidR="0092439E" w:rsidRPr="00E313A5">
              <w:rPr>
                <w:rStyle w:val="Hyperlink"/>
                <w:noProof/>
              </w:rPr>
              <w:t>CM. 5.12 Personal Protective Clothing and Equipment Policy and Procedure</w:t>
            </w:r>
            <w:r w:rsidR="0092439E">
              <w:rPr>
                <w:noProof/>
                <w:webHidden/>
              </w:rPr>
              <w:tab/>
            </w:r>
            <w:r w:rsidR="0092439E">
              <w:rPr>
                <w:noProof/>
                <w:webHidden/>
              </w:rPr>
              <w:fldChar w:fldCharType="begin"/>
            </w:r>
            <w:r w:rsidR="0092439E">
              <w:rPr>
                <w:noProof/>
                <w:webHidden/>
              </w:rPr>
              <w:instrText xml:space="preserve"> PAGEREF _Toc143164151 \h </w:instrText>
            </w:r>
            <w:r w:rsidR="0092439E">
              <w:rPr>
                <w:noProof/>
                <w:webHidden/>
              </w:rPr>
            </w:r>
            <w:r w:rsidR="0092439E">
              <w:rPr>
                <w:noProof/>
                <w:webHidden/>
              </w:rPr>
              <w:fldChar w:fldCharType="separate"/>
            </w:r>
            <w:r w:rsidR="00CE1662">
              <w:rPr>
                <w:noProof/>
                <w:webHidden/>
              </w:rPr>
              <w:t>316</w:t>
            </w:r>
            <w:r w:rsidR="0092439E">
              <w:rPr>
                <w:noProof/>
                <w:webHidden/>
              </w:rPr>
              <w:fldChar w:fldCharType="end"/>
            </w:r>
          </w:hyperlink>
        </w:p>
        <w:p w14:paraId="7748EF34" w14:textId="34CC6AC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2"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_Toc143164152 \h </w:instrText>
            </w:r>
            <w:r w:rsidR="0092439E">
              <w:rPr>
                <w:noProof/>
                <w:webHidden/>
              </w:rPr>
            </w:r>
            <w:r w:rsidR="0092439E">
              <w:rPr>
                <w:noProof/>
                <w:webHidden/>
              </w:rPr>
              <w:fldChar w:fldCharType="separate"/>
            </w:r>
            <w:r w:rsidR="00CE1662">
              <w:rPr>
                <w:noProof/>
                <w:webHidden/>
              </w:rPr>
              <w:t>316</w:t>
            </w:r>
            <w:r w:rsidR="0092439E">
              <w:rPr>
                <w:noProof/>
                <w:webHidden/>
              </w:rPr>
              <w:fldChar w:fldCharType="end"/>
            </w:r>
          </w:hyperlink>
        </w:p>
        <w:p w14:paraId="440D96D3" w14:textId="178CDE5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3"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_Toc143164153 \h </w:instrText>
            </w:r>
            <w:r w:rsidR="0092439E">
              <w:rPr>
                <w:noProof/>
                <w:webHidden/>
              </w:rPr>
            </w:r>
            <w:r w:rsidR="0092439E">
              <w:rPr>
                <w:noProof/>
                <w:webHidden/>
              </w:rPr>
              <w:fldChar w:fldCharType="separate"/>
            </w:r>
            <w:r w:rsidR="00CE1662">
              <w:rPr>
                <w:noProof/>
                <w:webHidden/>
              </w:rPr>
              <w:t>316</w:t>
            </w:r>
            <w:r w:rsidR="0092439E">
              <w:rPr>
                <w:noProof/>
                <w:webHidden/>
              </w:rPr>
              <w:fldChar w:fldCharType="end"/>
            </w:r>
          </w:hyperlink>
        </w:p>
        <w:p w14:paraId="585FFD15" w14:textId="6FBF722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4"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_Toc143164154 \h </w:instrText>
            </w:r>
            <w:r w:rsidR="0092439E">
              <w:rPr>
                <w:noProof/>
                <w:webHidden/>
              </w:rPr>
            </w:r>
            <w:r w:rsidR="0092439E">
              <w:rPr>
                <w:noProof/>
                <w:webHidden/>
              </w:rPr>
              <w:fldChar w:fldCharType="separate"/>
            </w:r>
            <w:r w:rsidR="00CE1662">
              <w:rPr>
                <w:noProof/>
                <w:webHidden/>
              </w:rPr>
              <w:t>316</w:t>
            </w:r>
            <w:r w:rsidR="0092439E">
              <w:rPr>
                <w:noProof/>
                <w:webHidden/>
              </w:rPr>
              <w:fldChar w:fldCharType="end"/>
            </w:r>
          </w:hyperlink>
        </w:p>
        <w:p w14:paraId="757D0610" w14:textId="533555B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55"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_Toc143164155 \h </w:instrText>
            </w:r>
            <w:r w:rsidR="0092439E">
              <w:rPr>
                <w:noProof/>
                <w:webHidden/>
              </w:rPr>
            </w:r>
            <w:r w:rsidR="0092439E">
              <w:rPr>
                <w:noProof/>
                <w:webHidden/>
              </w:rPr>
              <w:fldChar w:fldCharType="separate"/>
            </w:r>
            <w:r w:rsidR="00CE1662">
              <w:rPr>
                <w:noProof/>
                <w:webHidden/>
              </w:rPr>
              <w:t>316</w:t>
            </w:r>
            <w:r w:rsidR="0092439E">
              <w:rPr>
                <w:noProof/>
                <w:webHidden/>
              </w:rPr>
              <w:fldChar w:fldCharType="end"/>
            </w:r>
          </w:hyperlink>
        </w:p>
        <w:p w14:paraId="585E822E" w14:textId="39346B8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56"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_Toc143164156 \h </w:instrText>
            </w:r>
            <w:r w:rsidR="0092439E">
              <w:rPr>
                <w:noProof/>
                <w:webHidden/>
              </w:rPr>
            </w:r>
            <w:r w:rsidR="0092439E">
              <w:rPr>
                <w:noProof/>
                <w:webHidden/>
              </w:rPr>
              <w:fldChar w:fldCharType="separate"/>
            </w:r>
            <w:r w:rsidR="00CE1662">
              <w:rPr>
                <w:noProof/>
                <w:webHidden/>
              </w:rPr>
              <w:t>317</w:t>
            </w:r>
            <w:r w:rsidR="0092439E">
              <w:rPr>
                <w:noProof/>
                <w:webHidden/>
              </w:rPr>
              <w:fldChar w:fldCharType="end"/>
            </w:r>
          </w:hyperlink>
        </w:p>
        <w:p w14:paraId="3CB50DFB" w14:textId="463716A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7"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_Toc143164157 \h </w:instrText>
            </w:r>
            <w:r w:rsidR="0092439E">
              <w:rPr>
                <w:noProof/>
                <w:webHidden/>
              </w:rPr>
            </w:r>
            <w:r w:rsidR="0092439E">
              <w:rPr>
                <w:noProof/>
                <w:webHidden/>
              </w:rPr>
              <w:fldChar w:fldCharType="separate"/>
            </w:r>
            <w:r w:rsidR="00CE1662">
              <w:rPr>
                <w:noProof/>
                <w:webHidden/>
              </w:rPr>
              <w:t>317</w:t>
            </w:r>
            <w:r w:rsidR="0092439E">
              <w:rPr>
                <w:noProof/>
                <w:webHidden/>
              </w:rPr>
              <w:fldChar w:fldCharType="end"/>
            </w:r>
          </w:hyperlink>
        </w:p>
        <w:p w14:paraId="08E625E9" w14:textId="716FB67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58" w:history="1">
            <w:r w:rsidR="0092439E" w:rsidRPr="00E313A5">
              <w:rPr>
                <w:rStyle w:val="Hyperlink"/>
                <w:noProof/>
              </w:rPr>
              <w:t>Description and Implementation of PPE</w:t>
            </w:r>
            <w:r w:rsidR="0092439E">
              <w:rPr>
                <w:noProof/>
                <w:webHidden/>
              </w:rPr>
              <w:tab/>
            </w:r>
            <w:r w:rsidR="0092439E">
              <w:rPr>
                <w:noProof/>
                <w:webHidden/>
              </w:rPr>
              <w:fldChar w:fldCharType="begin"/>
            </w:r>
            <w:r w:rsidR="0092439E">
              <w:rPr>
                <w:noProof/>
                <w:webHidden/>
              </w:rPr>
              <w:instrText xml:space="preserve"> PAGEREF _Toc143164158 \h </w:instrText>
            </w:r>
            <w:r w:rsidR="0092439E">
              <w:rPr>
                <w:noProof/>
                <w:webHidden/>
              </w:rPr>
            </w:r>
            <w:r w:rsidR="0092439E">
              <w:rPr>
                <w:noProof/>
                <w:webHidden/>
              </w:rPr>
              <w:fldChar w:fldCharType="separate"/>
            </w:r>
            <w:r w:rsidR="00CE1662">
              <w:rPr>
                <w:noProof/>
                <w:webHidden/>
              </w:rPr>
              <w:t>317</w:t>
            </w:r>
            <w:r w:rsidR="0092439E">
              <w:rPr>
                <w:noProof/>
                <w:webHidden/>
              </w:rPr>
              <w:fldChar w:fldCharType="end"/>
            </w:r>
          </w:hyperlink>
        </w:p>
        <w:p w14:paraId="00491951" w14:textId="6AEC3AE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59" w:history="1">
            <w:r w:rsidR="0092439E" w:rsidRPr="00E313A5">
              <w:rPr>
                <w:rStyle w:val="Hyperlink"/>
                <w:noProof/>
              </w:rPr>
              <w:t>Protective Mouth and Nose Wear (Masks)</w:t>
            </w:r>
            <w:r w:rsidR="0092439E">
              <w:rPr>
                <w:noProof/>
                <w:webHidden/>
              </w:rPr>
              <w:tab/>
            </w:r>
            <w:r w:rsidR="0092439E">
              <w:rPr>
                <w:noProof/>
                <w:webHidden/>
              </w:rPr>
              <w:fldChar w:fldCharType="begin"/>
            </w:r>
            <w:r w:rsidR="0092439E">
              <w:rPr>
                <w:noProof/>
                <w:webHidden/>
              </w:rPr>
              <w:instrText xml:space="preserve"> PAGEREF _Toc143164159 \h </w:instrText>
            </w:r>
            <w:r w:rsidR="0092439E">
              <w:rPr>
                <w:noProof/>
                <w:webHidden/>
              </w:rPr>
            </w:r>
            <w:r w:rsidR="0092439E">
              <w:rPr>
                <w:noProof/>
                <w:webHidden/>
              </w:rPr>
              <w:fldChar w:fldCharType="separate"/>
            </w:r>
            <w:r w:rsidR="00CE1662">
              <w:rPr>
                <w:noProof/>
                <w:webHidden/>
              </w:rPr>
              <w:t>317</w:t>
            </w:r>
            <w:r w:rsidR="0092439E">
              <w:rPr>
                <w:noProof/>
                <w:webHidden/>
              </w:rPr>
              <w:fldChar w:fldCharType="end"/>
            </w:r>
          </w:hyperlink>
        </w:p>
        <w:p w14:paraId="0F5CD859" w14:textId="3455B3E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0"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_Toc143164160 \h </w:instrText>
            </w:r>
            <w:r w:rsidR="0092439E">
              <w:rPr>
                <w:noProof/>
                <w:webHidden/>
              </w:rPr>
            </w:r>
            <w:r w:rsidR="0092439E">
              <w:rPr>
                <w:noProof/>
                <w:webHidden/>
              </w:rPr>
              <w:fldChar w:fldCharType="separate"/>
            </w:r>
            <w:r w:rsidR="00CE1662">
              <w:rPr>
                <w:noProof/>
                <w:webHidden/>
              </w:rPr>
              <w:t>318</w:t>
            </w:r>
            <w:r w:rsidR="0092439E">
              <w:rPr>
                <w:noProof/>
                <w:webHidden/>
              </w:rPr>
              <w:fldChar w:fldCharType="end"/>
            </w:r>
          </w:hyperlink>
        </w:p>
        <w:p w14:paraId="77E49058" w14:textId="149C2A5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1"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_Toc143164161 \h </w:instrText>
            </w:r>
            <w:r w:rsidR="0092439E">
              <w:rPr>
                <w:noProof/>
                <w:webHidden/>
              </w:rPr>
            </w:r>
            <w:r w:rsidR="0092439E">
              <w:rPr>
                <w:noProof/>
                <w:webHidden/>
              </w:rPr>
              <w:fldChar w:fldCharType="separate"/>
            </w:r>
            <w:r w:rsidR="00CE1662">
              <w:rPr>
                <w:noProof/>
                <w:webHidden/>
              </w:rPr>
              <w:t>318</w:t>
            </w:r>
            <w:r w:rsidR="0092439E">
              <w:rPr>
                <w:noProof/>
                <w:webHidden/>
              </w:rPr>
              <w:fldChar w:fldCharType="end"/>
            </w:r>
          </w:hyperlink>
        </w:p>
        <w:p w14:paraId="16826927" w14:textId="40EF814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2"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_Toc143164162 \h </w:instrText>
            </w:r>
            <w:r w:rsidR="0092439E">
              <w:rPr>
                <w:noProof/>
                <w:webHidden/>
              </w:rPr>
            </w:r>
            <w:r w:rsidR="0092439E">
              <w:rPr>
                <w:noProof/>
                <w:webHidden/>
              </w:rPr>
              <w:fldChar w:fldCharType="separate"/>
            </w:r>
            <w:r w:rsidR="00CE1662">
              <w:rPr>
                <w:noProof/>
                <w:webHidden/>
              </w:rPr>
              <w:t>318</w:t>
            </w:r>
            <w:r w:rsidR="0092439E">
              <w:rPr>
                <w:noProof/>
                <w:webHidden/>
              </w:rPr>
              <w:fldChar w:fldCharType="end"/>
            </w:r>
          </w:hyperlink>
        </w:p>
        <w:p w14:paraId="2408B97D" w14:textId="052D06D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63" w:history="1">
            <w:r w:rsidR="0092439E" w:rsidRPr="00E313A5">
              <w:rPr>
                <w:rStyle w:val="Hyperlink"/>
                <w:noProof/>
              </w:rPr>
              <w:t>CM. 6.1 Child Wellbeing and Safety Policy and Procedure</w:t>
            </w:r>
            <w:r w:rsidR="0092439E">
              <w:rPr>
                <w:noProof/>
                <w:webHidden/>
              </w:rPr>
              <w:tab/>
            </w:r>
            <w:r w:rsidR="0092439E">
              <w:rPr>
                <w:noProof/>
                <w:webHidden/>
              </w:rPr>
              <w:fldChar w:fldCharType="begin"/>
            </w:r>
            <w:r w:rsidR="0092439E">
              <w:rPr>
                <w:noProof/>
                <w:webHidden/>
              </w:rPr>
              <w:instrText xml:space="preserve"> PAGEREF _Toc143164163 \h </w:instrText>
            </w:r>
            <w:r w:rsidR="0092439E">
              <w:rPr>
                <w:noProof/>
                <w:webHidden/>
              </w:rPr>
            </w:r>
            <w:r w:rsidR="0092439E">
              <w:rPr>
                <w:noProof/>
                <w:webHidden/>
              </w:rPr>
              <w:fldChar w:fldCharType="separate"/>
            </w:r>
            <w:r w:rsidR="00CE1662">
              <w:rPr>
                <w:noProof/>
                <w:webHidden/>
              </w:rPr>
              <w:t>321</w:t>
            </w:r>
            <w:r w:rsidR="0092439E">
              <w:rPr>
                <w:noProof/>
                <w:webHidden/>
              </w:rPr>
              <w:fldChar w:fldCharType="end"/>
            </w:r>
          </w:hyperlink>
        </w:p>
        <w:p w14:paraId="7DC0AC59" w14:textId="4B941D1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4"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_Toc143164164 \h </w:instrText>
            </w:r>
            <w:r w:rsidR="0092439E">
              <w:rPr>
                <w:noProof/>
                <w:webHidden/>
              </w:rPr>
            </w:r>
            <w:r w:rsidR="0092439E">
              <w:rPr>
                <w:noProof/>
                <w:webHidden/>
              </w:rPr>
              <w:fldChar w:fldCharType="separate"/>
            </w:r>
            <w:r w:rsidR="00CE1662">
              <w:rPr>
                <w:noProof/>
                <w:webHidden/>
              </w:rPr>
              <w:t>321</w:t>
            </w:r>
            <w:r w:rsidR="0092439E">
              <w:rPr>
                <w:noProof/>
                <w:webHidden/>
              </w:rPr>
              <w:fldChar w:fldCharType="end"/>
            </w:r>
          </w:hyperlink>
        </w:p>
        <w:p w14:paraId="63A0DE85" w14:textId="39A955D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5" w:history="1">
            <w:r w:rsidR="0092439E" w:rsidRPr="00E313A5">
              <w:rPr>
                <w:rStyle w:val="Hyperlink"/>
                <w:noProof/>
              </w:rPr>
              <w:t>Definition</w:t>
            </w:r>
            <w:r w:rsidR="0092439E">
              <w:rPr>
                <w:noProof/>
                <w:webHidden/>
              </w:rPr>
              <w:tab/>
            </w:r>
            <w:r w:rsidR="0092439E">
              <w:rPr>
                <w:noProof/>
                <w:webHidden/>
              </w:rPr>
              <w:fldChar w:fldCharType="begin"/>
            </w:r>
            <w:r w:rsidR="0092439E">
              <w:rPr>
                <w:noProof/>
                <w:webHidden/>
              </w:rPr>
              <w:instrText xml:space="preserve"> PAGEREF _Toc143164165 \h </w:instrText>
            </w:r>
            <w:r w:rsidR="0092439E">
              <w:rPr>
                <w:noProof/>
                <w:webHidden/>
              </w:rPr>
            </w:r>
            <w:r w:rsidR="0092439E">
              <w:rPr>
                <w:noProof/>
                <w:webHidden/>
              </w:rPr>
              <w:fldChar w:fldCharType="separate"/>
            </w:r>
            <w:r w:rsidR="00CE1662">
              <w:rPr>
                <w:noProof/>
                <w:webHidden/>
              </w:rPr>
              <w:t>321</w:t>
            </w:r>
            <w:r w:rsidR="0092439E">
              <w:rPr>
                <w:noProof/>
                <w:webHidden/>
              </w:rPr>
              <w:fldChar w:fldCharType="end"/>
            </w:r>
          </w:hyperlink>
        </w:p>
        <w:p w14:paraId="2D858ED3" w14:textId="6A50666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6"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_Toc143164166 \h </w:instrText>
            </w:r>
            <w:r w:rsidR="0092439E">
              <w:rPr>
                <w:noProof/>
                <w:webHidden/>
              </w:rPr>
            </w:r>
            <w:r w:rsidR="0092439E">
              <w:rPr>
                <w:noProof/>
                <w:webHidden/>
              </w:rPr>
              <w:fldChar w:fldCharType="separate"/>
            </w:r>
            <w:r w:rsidR="00CE1662">
              <w:rPr>
                <w:noProof/>
                <w:webHidden/>
              </w:rPr>
              <w:t>321</w:t>
            </w:r>
            <w:r w:rsidR="0092439E">
              <w:rPr>
                <w:noProof/>
                <w:webHidden/>
              </w:rPr>
              <w:fldChar w:fldCharType="end"/>
            </w:r>
          </w:hyperlink>
        </w:p>
        <w:p w14:paraId="77C50DD0" w14:textId="1D4C985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67"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_Toc143164167 \h </w:instrText>
            </w:r>
            <w:r w:rsidR="0092439E">
              <w:rPr>
                <w:noProof/>
                <w:webHidden/>
              </w:rPr>
            </w:r>
            <w:r w:rsidR="0092439E">
              <w:rPr>
                <w:noProof/>
                <w:webHidden/>
              </w:rPr>
              <w:fldChar w:fldCharType="separate"/>
            </w:r>
            <w:r w:rsidR="00CE1662">
              <w:rPr>
                <w:noProof/>
                <w:webHidden/>
              </w:rPr>
              <w:t>323</w:t>
            </w:r>
            <w:r w:rsidR="0092439E">
              <w:rPr>
                <w:noProof/>
                <w:webHidden/>
              </w:rPr>
              <w:fldChar w:fldCharType="end"/>
            </w:r>
          </w:hyperlink>
        </w:p>
        <w:p w14:paraId="5DAFEA9C" w14:textId="21A37A6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68" w:history="1">
            <w:r w:rsidR="0092439E" w:rsidRPr="00E313A5">
              <w:rPr>
                <w:rStyle w:val="Hyperlink"/>
                <w:noProof/>
              </w:rPr>
              <w:t>Training Regimes</w:t>
            </w:r>
            <w:r w:rsidR="0092439E">
              <w:rPr>
                <w:noProof/>
                <w:webHidden/>
              </w:rPr>
              <w:tab/>
            </w:r>
            <w:r w:rsidR="0092439E">
              <w:rPr>
                <w:noProof/>
                <w:webHidden/>
              </w:rPr>
              <w:fldChar w:fldCharType="begin"/>
            </w:r>
            <w:r w:rsidR="0092439E">
              <w:rPr>
                <w:noProof/>
                <w:webHidden/>
              </w:rPr>
              <w:instrText xml:space="preserve"> PAGEREF _Toc143164168 \h </w:instrText>
            </w:r>
            <w:r w:rsidR="0092439E">
              <w:rPr>
                <w:noProof/>
                <w:webHidden/>
              </w:rPr>
            </w:r>
            <w:r w:rsidR="0092439E">
              <w:rPr>
                <w:noProof/>
                <w:webHidden/>
              </w:rPr>
              <w:fldChar w:fldCharType="separate"/>
            </w:r>
            <w:r w:rsidR="00CE1662">
              <w:rPr>
                <w:noProof/>
                <w:webHidden/>
              </w:rPr>
              <w:t>323</w:t>
            </w:r>
            <w:r w:rsidR="0092439E">
              <w:rPr>
                <w:noProof/>
                <w:webHidden/>
              </w:rPr>
              <w:fldChar w:fldCharType="end"/>
            </w:r>
          </w:hyperlink>
        </w:p>
        <w:p w14:paraId="40C83ADD" w14:textId="24C2B63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69" w:history="1">
            <w:r w:rsidR="0092439E" w:rsidRPr="00E313A5">
              <w:rPr>
                <w:rStyle w:val="Hyperlink"/>
                <w:noProof/>
              </w:rPr>
              <w:t>Compliance with Legislation</w:t>
            </w:r>
            <w:r w:rsidR="0092439E">
              <w:rPr>
                <w:noProof/>
                <w:webHidden/>
              </w:rPr>
              <w:tab/>
            </w:r>
            <w:r w:rsidR="0092439E">
              <w:rPr>
                <w:noProof/>
                <w:webHidden/>
              </w:rPr>
              <w:fldChar w:fldCharType="begin"/>
            </w:r>
            <w:r w:rsidR="0092439E">
              <w:rPr>
                <w:noProof/>
                <w:webHidden/>
              </w:rPr>
              <w:instrText xml:space="preserve"> PAGEREF _Toc143164169 \h </w:instrText>
            </w:r>
            <w:r w:rsidR="0092439E">
              <w:rPr>
                <w:noProof/>
                <w:webHidden/>
              </w:rPr>
            </w:r>
            <w:r w:rsidR="0092439E">
              <w:rPr>
                <w:noProof/>
                <w:webHidden/>
              </w:rPr>
              <w:fldChar w:fldCharType="separate"/>
            </w:r>
            <w:r w:rsidR="00CE1662">
              <w:rPr>
                <w:noProof/>
                <w:webHidden/>
              </w:rPr>
              <w:t>323</w:t>
            </w:r>
            <w:r w:rsidR="0092439E">
              <w:rPr>
                <w:noProof/>
                <w:webHidden/>
              </w:rPr>
              <w:fldChar w:fldCharType="end"/>
            </w:r>
          </w:hyperlink>
        </w:p>
        <w:p w14:paraId="5C87021B" w14:textId="6C500E4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70" w:history="1">
            <w:r w:rsidR="0092439E" w:rsidRPr="00E313A5">
              <w:rPr>
                <w:rStyle w:val="Hyperlink"/>
                <w:noProof/>
              </w:rPr>
              <w:t>Children and Adolescents</w:t>
            </w:r>
            <w:r w:rsidR="0092439E">
              <w:rPr>
                <w:noProof/>
                <w:webHidden/>
              </w:rPr>
              <w:tab/>
            </w:r>
            <w:r w:rsidR="0092439E">
              <w:rPr>
                <w:noProof/>
                <w:webHidden/>
              </w:rPr>
              <w:fldChar w:fldCharType="begin"/>
            </w:r>
            <w:r w:rsidR="0092439E">
              <w:rPr>
                <w:noProof/>
                <w:webHidden/>
              </w:rPr>
              <w:instrText xml:space="preserve"> PAGEREF _Toc143164170 \h </w:instrText>
            </w:r>
            <w:r w:rsidR="0092439E">
              <w:rPr>
                <w:noProof/>
                <w:webHidden/>
              </w:rPr>
            </w:r>
            <w:r w:rsidR="0092439E">
              <w:rPr>
                <w:noProof/>
                <w:webHidden/>
              </w:rPr>
              <w:fldChar w:fldCharType="separate"/>
            </w:r>
            <w:r w:rsidR="00CE1662">
              <w:rPr>
                <w:noProof/>
                <w:webHidden/>
              </w:rPr>
              <w:t>324</w:t>
            </w:r>
            <w:r w:rsidR="0092439E">
              <w:rPr>
                <w:noProof/>
                <w:webHidden/>
              </w:rPr>
              <w:fldChar w:fldCharType="end"/>
            </w:r>
          </w:hyperlink>
        </w:p>
        <w:p w14:paraId="4268AD23" w14:textId="26F9A8C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71" w:history="1">
            <w:r w:rsidR="0092439E" w:rsidRPr="00E313A5">
              <w:rPr>
                <w:rStyle w:val="Hyperlink"/>
                <w:noProof/>
              </w:rPr>
              <w:t>Management of Risks</w:t>
            </w:r>
            <w:r w:rsidR="0092439E">
              <w:rPr>
                <w:noProof/>
                <w:webHidden/>
              </w:rPr>
              <w:tab/>
            </w:r>
            <w:r w:rsidR="0092439E">
              <w:rPr>
                <w:noProof/>
                <w:webHidden/>
              </w:rPr>
              <w:fldChar w:fldCharType="begin"/>
            </w:r>
            <w:r w:rsidR="0092439E">
              <w:rPr>
                <w:noProof/>
                <w:webHidden/>
              </w:rPr>
              <w:instrText xml:space="preserve"> PAGEREF _Toc143164171 \h </w:instrText>
            </w:r>
            <w:r w:rsidR="0092439E">
              <w:rPr>
                <w:noProof/>
                <w:webHidden/>
              </w:rPr>
            </w:r>
            <w:r w:rsidR="0092439E">
              <w:rPr>
                <w:noProof/>
                <w:webHidden/>
              </w:rPr>
              <w:fldChar w:fldCharType="separate"/>
            </w:r>
            <w:r w:rsidR="00CE1662">
              <w:rPr>
                <w:noProof/>
                <w:webHidden/>
              </w:rPr>
              <w:t>324</w:t>
            </w:r>
            <w:r w:rsidR="0092439E">
              <w:rPr>
                <w:noProof/>
                <w:webHidden/>
              </w:rPr>
              <w:fldChar w:fldCharType="end"/>
            </w:r>
          </w:hyperlink>
        </w:p>
        <w:p w14:paraId="44C6DDB3" w14:textId="7509BD5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72" w:history="1">
            <w:r w:rsidR="0092439E" w:rsidRPr="00E313A5">
              <w:rPr>
                <w:rStyle w:val="Hyperlink"/>
                <w:noProof/>
              </w:rPr>
              <w:t>Privacy and Confidentiality</w:t>
            </w:r>
            <w:r w:rsidR="0092439E">
              <w:rPr>
                <w:noProof/>
                <w:webHidden/>
              </w:rPr>
              <w:tab/>
            </w:r>
            <w:r w:rsidR="0092439E">
              <w:rPr>
                <w:noProof/>
                <w:webHidden/>
              </w:rPr>
              <w:fldChar w:fldCharType="begin"/>
            </w:r>
            <w:r w:rsidR="0092439E">
              <w:rPr>
                <w:noProof/>
                <w:webHidden/>
              </w:rPr>
              <w:instrText xml:space="preserve"> PAGEREF _Toc143164172 \h </w:instrText>
            </w:r>
            <w:r w:rsidR="0092439E">
              <w:rPr>
                <w:noProof/>
                <w:webHidden/>
              </w:rPr>
            </w:r>
            <w:r w:rsidR="0092439E">
              <w:rPr>
                <w:noProof/>
                <w:webHidden/>
              </w:rPr>
              <w:fldChar w:fldCharType="separate"/>
            </w:r>
            <w:r w:rsidR="00CE1662">
              <w:rPr>
                <w:noProof/>
                <w:webHidden/>
              </w:rPr>
              <w:t>325</w:t>
            </w:r>
            <w:r w:rsidR="0092439E">
              <w:rPr>
                <w:noProof/>
                <w:webHidden/>
              </w:rPr>
              <w:fldChar w:fldCharType="end"/>
            </w:r>
          </w:hyperlink>
        </w:p>
        <w:p w14:paraId="1C33E888" w14:textId="08F4F27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73" w:history="1">
            <w:r w:rsidR="0092439E" w:rsidRPr="00E313A5">
              <w:rPr>
                <w:rStyle w:val="Hyperlink"/>
                <w:noProof/>
              </w:rPr>
              <w:t>Positive and Negative Feedback</w:t>
            </w:r>
            <w:r w:rsidR="0092439E">
              <w:rPr>
                <w:noProof/>
                <w:webHidden/>
              </w:rPr>
              <w:tab/>
            </w:r>
            <w:r w:rsidR="0092439E">
              <w:rPr>
                <w:noProof/>
                <w:webHidden/>
              </w:rPr>
              <w:fldChar w:fldCharType="begin"/>
            </w:r>
            <w:r w:rsidR="0092439E">
              <w:rPr>
                <w:noProof/>
                <w:webHidden/>
              </w:rPr>
              <w:instrText xml:space="preserve"> PAGEREF _Toc143164173 \h </w:instrText>
            </w:r>
            <w:r w:rsidR="0092439E">
              <w:rPr>
                <w:noProof/>
                <w:webHidden/>
              </w:rPr>
            </w:r>
            <w:r w:rsidR="0092439E">
              <w:rPr>
                <w:noProof/>
                <w:webHidden/>
              </w:rPr>
              <w:fldChar w:fldCharType="separate"/>
            </w:r>
            <w:r w:rsidR="00CE1662">
              <w:rPr>
                <w:noProof/>
                <w:webHidden/>
              </w:rPr>
              <w:t>325</w:t>
            </w:r>
            <w:r w:rsidR="0092439E">
              <w:rPr>
                <w:noProof/>
                <w:webHidden/>
              </w:rPr>
              <w:fldChar w:fldCharType="end"/>
            </w:r>
          </w:hyperlink>
        </w:p>
        <w:p w14:paraId="0E6C6E58" w14:textId="1678001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7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_Toc143164174 \h </w:instrText>
            </w:r>
            <w:r w:rsidR="0092439E">
              <w:rPr>
                <w:noProof/>
                <w:webHidden/>
              </w:rPr>
            </w:r>
            <w:r w:rsidR="0092439E">
              <w:rPr>
                <w:noProof/>
                <w:webHidden/>
              </w:rPr>
              <w:fldChar w:fldCharType="separate"/>
            </w:r>
            <w:r w:rsidR="00CE1662">
              <w:rPr>
                <w:noProof/>
                <w:webHidden/>
              </w:rPr>
              <w:t>326</w:t>
            </w:r>
            <w:r w:rsidR="0092439E">
              <w:rPr>
                <w:noProof/>
                <w:webHidden/>
              </w:rPr>
              <w:fldChar w:fldCharType="end"/>
            </w:r>
          </w:hyperlink>
        </w:p>
        <w:p w14:paraId="70D1DDA3" w14:textId="098AEC9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7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_Toc143164175 \h </w:instrText>
            </w:r>
            <w:r w:rsidR="0092439E">
              <w:rPr>
                <w:noProof/>
                <w:webHidden/>
              </w:rPr>
            </w:r>
            <w:r w:rsidR="0092439E">
              <w:rPr>
                <w:noProof/>
                <w:webHidden/>
              </w:rPr>
              <w:fldChar w:fldCharType="separate"/>
            </w:r>
            <w:r w:rsidR="00CE1662">
              <w:rPr>
                <w:noProof/>
                <w:webHidden/>
              </w:rPr>
              <w:t>326</w:t>
            </w:r>
            <w:r w:rsidR="0092439E">
              <w:rPr>
                <w:noProof/>
                <w:webHidden/>
              </w:rPr>
              <w:fldChar w:fldCharType="end"/>
            </w:r>
          </w:hyperlink>
        </w:p>
        <w:p w14:paraId="3E30B4D8" w14:textId="5AAA5C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7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_Toc143164176 \h </w:instrText>
            </w:r>
            <w:r w:rsidR="0092439E">
              <w:rPr>
                <w:noProof/>
                <w:webHidden/>
              </w:rPr>
            </w:r>
            <w:r w:rsidR="0092439E">
              <w:rPr>
                <w:noProof/>
                <w:webHidden/>
              </w:rPr>
              <w:fldChar w:fldCharType="separate"/>
            </w:r>
            <w:r w:rsidR="00CE1662">
              <w:rPr>
                <w:noProof/>
                <w:webHidden/>
              </w:rPr>
              <w:t>327</w:t>
            </w:r>
            <w:r w:rsidR="0092439E">
              <w:rPr>
                <w:noProof/>
                <w:webHidden/>
              </w:rPr>
              <w:fldChar w:fldCharType="end"/>
            </w:r>
          </w:hyperlink>
        </w:p>
        <w:p w14:paraId="6D969B68" w14:textId="08945A97"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77" w:history="1">
            <w:r w:rsidR="0092439E" w:rsidRPr="00E313A5">
              <w:rPr>
                <w:rStyle w:val="Hyperlink"/>
                <w:noProof/>
              </w:rPr>
              <w:t>CM. 6.2 Transporting Participants’ Policy and Procedure</w:t>
            </w:r>
            <w:r w:rsidR="0092439E">
              <w:rPr>
                <w:noProof/>
                <w:webHidden/>
              </w:rPr>
              <w:tab/>
            </w:r>
            <w:r w:rsidR="0092439E">
              <w:rPr>
                <w:noProof/>
                <w:webHidden/>
              </w:rPr>
              <w:fldChar w:fldCharType="begin"/>
            </w:r>
            <w:r w:rsidR="0092439E">
              <w:rPr>
                <w:noProof/>
                <w:webHidden/>
              </w:rPr>
              <w:instrText xml:space="preserve"> PAGEREF _Toc143164177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45D4D5EC" w14:textId="21253C1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7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_Toc143164178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111FA35E" w14:textId="22F5662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7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_Toc143164179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05CAFE75" w14:textId="73A5D73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8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_Toc143164180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57906F8C" w14:textId="35F7791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81" w:history="1">
            <w:r w:rsidR="0092439E" w:rsidRPr="00E313A5">
              <w:rPr>
                <w:rStyle w:val="Hyperlink"/>
                <w:noProof/>
              </w:rPr>
              <w:t>Worker Responsibilities –</w:t>
            </w:r>
            <w:r w:rsidR="0092439E">
              <w:rPr>
                <w:noProof/>
                <w:webHidden/>
              </w:rPr>
              <w:tab/>
            </w:r>
            <w:r w:rsidR="0092439E">
              <w:rPr>
                <w:noProof/>
                <w:webHidden/>
              </w:rPr>
              <w:fldChar w:fldCharType="begin"/>
            </w:r>
            <w:r w:rsidR="0092439E">
              <w:rPr>
                <w:noProof/>
                <w:webHidden/>
              </w:rPr>
              <w:instrText xml:space="preserve"> PAGEREF _Toc143164181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5B142BAB" w14:textId="23A05F8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82"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_Toc143164182 \h </w:instrText>
            </w:r>
            <w:r w:rsidR="0092439E">
              <w:rPr>
                <w:noProof/>
                <w:webHidden/>
              </w:rPr>
            </w:r>
            <w:r w:rsidR="0092439E">
              <w:rPr>
                <w:noProof/>
                <w:webHidden/>
              </w:rPr>
              <w:fldChar w:fldCharType="separate"/>
            </w:r>
            <w:r w:rsidR="00CE1662">
              <w:rPr>
                <w:noProof/>
                <w:webHidden/>
              </w:rPr>
              <w:t>328</w:t>
            </w:r>
            <w:r w:rsidR="0092439E">
              <w:rPr>
                <w:noProof/>
                <w:webHidden/>
              </w:rPr>
              <w:fldChar w:fldCharType="end"/>
            </w:r>
          </w:hyperlink>
        </w:p>
        <w:p w14:paraId="2FDC28D9" w14:textId="025D172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83" w:history="1">
            <w:r w:rsidR="0092439E" w:rsidRPr="00E313A5">
              <w:rPr>
                <w:rStyle w:val="Hyperlink"/>
                <w:noProof/>
              </w:rPr>
              <w:t>Transportation or Discharge of a Participant</w:t>
            </w:r>
            <w:r w:rsidR="0092439E">
              <w:rPr>
                <w:noProof/>
                <w:webHidden/>
              </w:rPr>
              <w:tab/>
            </w:r>
            <w:r w:rsidR="0092439E">
              <w:rPr>
                <w:noProof/>
                <w:webHidden/>
              </w:rPr>
              <w:fldChar w:fldCharType="begin"/>
            </w:r>
            <w:r w:rsidR="0092439E">
              <w:rPr>
                <w:noProof/>
                <w:webHidden/>
              </w:rPr>
              <w:instrText xml:space="preserve"> PAGEREF _Toc143164183 \h </w:instrText>
            </w:r>
            <w:r w:rsidR="0092439E">
              <w:rPr>
                <w:noProof/>
                <w:webHidden/>
              </w:rPr>
            </w:r>
            <w:r w:rsidR="0092439E">
              <w:rPr>
                <w:noProof/>
                <w:webHidden/>
              </w:rPr>
              <w:fldChar w:fldCharType="separate"/>
            </w:r>
            <w:r w:rsidR="00CE1662">
              <w:rPr>
                <w:noProof/>
                <w:webHidden/>
              </w:rPr>
              <w:t>329</w:t>
            </w:r>
            <w:r w:rsidR="0092439E">
              <w:rPr>
                <w:noProof/>
                <w:webHidden/>
              </w:rPr>
              <w:fldChar w:fldCharType="end"/>
            </w:r>
          </w:hyperlink>
        </w:p>
        <w:p w14:paraId="2C17CBA0" w14:textId="647299E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84" w:history="1">
            <w:r w:rsidR="0092439E" w:rsidRPr="00E313A5">
              <w:rPr>
                <w:rStyle w:val="Hyperlink"/>
                <w:noProof/>
              </w:rPr>
              <w:t>Transportation via Motor Vehicles</w:t>
            </w:r>
            <w:r w:rsidR="0092439E">
              <w:rPr>
                <w:noProof/>
                <w:webHidden/>
              </w:rPr>
              <w:tab/>
            </w:r>
            <w:r w:rsidR="0092439E">
              <w:rPr>
                <w:noProof/>
                <w:webHidden/>
              </w:rPr>
              <w:fldChar w:fldCharType="begin"/>
            </w:r>
            <w:r w:rsidR="0092439E">
              <w:rPr>
                <w:noProof/>
                <w:webHidden/>
              </w:rPr>
              <w:instrText xml:space="preserve"> PAGEREF _Toc143164184 \h </w:instrText>
            </w:r>
            <w:r w:rsidR="0092439E">
              <w:rPr>
                <w:noProof/>
                <w:webHidden/>
              </w:rPr>
            </w:r>
            <w:r w:rsidR="0092439E">
              <w:rPr>
                <w:noProof/>
                <w:webHidden/>
              </w:rPr>
              <w:fldChar w:fldCharType="separate"/>
            </w:r>
            <w:r w:rsidR="00CE1662">
              <w:rPr>
                <w:noProof/>
                <w:webHidden/>
              </w:rPr>
              <w:t>329</w:t>
            </w:r>
            <w:r w:rsidR="0092439E">
              <w:rPr>
                <w:noProof/>
                <w:webHidden/>
              </w:rPr>
              <w:fldChar w:fldCharType="end"/>
            </w:r>
          </w:hyperlink>
        </w:p>
        <w:p w14:paraId="27EB74D8" w14:textId="2D9E53F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85" w:history="1">
            <w:r w:rsidR="0092439E" w:rsidRPr="00E313A5">
              <w:rPr>
                <w:rStyle w:val="Hyperlink"/>
                <w:noProof/>
              </w:rPr>
              <w:t>Transportation via Bus</w:t>
            </w:r>
            <w:r w:rsidR="0092439E">
              <w:rPr>
                <w:noProof/>
                <w:webHidden/>
              </w:rPr>
              <w:tab/>
            </w:r>
            <w:r w:rsidR="0092439E">
              <w:rPr>
                <w:noProof/>
                <w:webHidden/>
              </w:rPr>
              <w:fldChar w:fldCharType="begin"/>
            </w:r>
            <w:r w:rsidR="0092439E">
              <w:rPr>
                <w:noProof/>
                <w:webHidden/>
              </w:rPr>
              <w:instrText xml:space="preserve"> PAGEREF _Toc143164185 \h </w:instrText>
            </w:r>
            <w:r w:rsidR="0092439E">
              <w:rPr>
                <w:noProof/>
                <w:webHidden/>
              </w:rPr>
            </w:r>
            <w:r w:rsidR="0092439E">
              <w:rPr>
                <w:noProof/>
                <w:webHidden/>
              </w:rPr>
              <w:fldChar w:fldCharType="separate"/>
            </w:r>
            <w:r w:rsidR="00CE1662">
              <w:rPr>
                <w:noProof/>
                <w:webHidden/>
              </w:rPr>
              <w:t>330</w:t>
            </w:r>
            <w:r w:rsidR="0092439E">
              <w:rPr>
                <w:noProof/>
                <w:webHidden/>
              </w:rPr>
              <w:fldChar w:fldCharType="end"/>
            </w:r>
          </w:hyperlink>
        </w:p>
        <w:p w14:paraId="0EEE5365" w14:textId="144292D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8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_Toc143164186 \h </w:instrText>
            </w:r>
            <w:r w:rsidR="0092439E">
              <w:rPr>
                <w:noProof/>
                <w:webHidden/>
              </w:rPr>
            </w:r>
            <w:r w:rsidR="0092439E">
              <w:rPr>
                <w:noProof/>
                <w:webHidden/>
              </w:rPr>
              <w:fldChar w:fldCharType="separate"/>
            </w:r>
            <w:r w:rsidR="00CE1662">
              <w:rPr>
                <w:noProof/>
                <w:webHidden/>
              </w:rPr>
              <w:t>330</w:t>
            </w:r>
            <w:r w:rsidR="0092439E">
              <w:rPr>
                <w:noProof/>
                <w:webHidden/>
              </w:rPr>
              <w:fldChar w:fldCharType="end"/>
            </w:r>
          </w:hyperlink>
        </w:p>
        <w:p w14:paraId="680203C2" w14:textId="07E52C8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8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_Toc143164187 \h </w:instrText>
            </w:r>
            <w:r w:rsidR="0092439E">
              <w:rPr>
                <w:noProof/>
                <w:webHidden/>
              </w:rPr>
            </w:r>
            <w:r w:rsidR="0092439E">
              <w:rPr>
                <w:noProof/>
                <w:webHidden/>
              </w:rPr>
              <w:fldChar w:fldCharType="separate"/>
            </w:r>
            <w:r w:rsidR="00CE1662">
              <w:rPr>
                <w:noProof/>
                <w:webHidden/>
              </w:rPr>
              <w:t>330</w:t>
            </w:r>
            <w:r w:rsidR="0092439E">
              <w:rPr>
                <w:noProof/>
                <w:webHidden/>
              </w:rPr>
              <w:fldChar w:fldCharType="end"/>
            </w:r>
          </w:hyperlink>
        </w:p>
        <w:p w14:paraId="305720EA" w14:textId="6F04F30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8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_Toc143164188 \h </w:instrText>
            </w:r>
            <w:r w:rsidR="0092439E">
              <w:rPr>
                <w:noProof/>
                <w:webHidden/>
              </w:rPr>
            </w:r>
            <w:r w:rsidR="0092439E">
              <w:rPr>
                <w:noProof/>
                <w:webHidden/>
              </w:rPr>
              <w:fldChar w:fldCharType="separate"/>
            </w:r>
            <w:r w:rsidR="00CE1662">
              <w:rPr>
                <w:noProof/>
                <w:webHidden/>
              </w:rPr>
              <w:t>331</w:t>
            </w:r>
            <w:r w:rsidR="0092439E">
              <w:rPr>
                <w:noProof/>
                <w:webHidden/>
              </w:rPr>
              <w:fldChar w:fldCharType="end"/>
            </w:r>
          </w:hyperlink>
        </w:p>
        <w:p w14:paraId="19967904" w14:textId="1F31135E"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189" w:history="1">
            <w:r w:rsidR="0092439E" w:rsidRPr="00E313A5">
              <w:rPr>
                <w:rStyle w:val="Hyperlink"/>
                <w:noProof/>
              </w:rPr>
              <w:t>CM. 6.3 Vehicle Safety Policy and Procedure</w:t>
            </w:r>
            <w:r w:rsidR="0092439E">
              <w:rPr>
                <w:noProof/>
                <w:webHidden/>
              </w:rPr>
              <w:tab/>
            </w:r>
            <w:r w:rsidR="0092439E">
              <w:rPr>
                <w:noProof/>
                <w:webHidden/>
              </w:rPr>
              <w:fldChar w:fldCharType="begin"/>
            </w:r>
            <w:r w:rsidR="0092439E">
              <w:rPr>
                <w:noProof/>
                <w:webHidden/>
              </w:rPr>
              <w:instrText xml:space="preserve"> PAGEREF _Toc143164189 \h </w:instrText>
            </w:r>
            <w:r w:rsidR="0092439E">
              <w:rPr>
                <w:noProof/>
                <w:webHidden/>
              </w:rPr>
            </w:r>
            <w:r w:rsidR="0092439E">
              <w:rPr>
                <w:noProof/>
                <w:webHidden/>
              </w:rPr>
              <w:fldChar w:fldCharType="separate"/>
            </w:r>
            <w:r w:rsidR="00CE1662">
              <w:rPr>
                <w:noProof/>
                <w:webHidden/>
              </w:rPr>
              <w:t>332</w:t>
            </w:r>
            <w:r w:rsidR="0092439E">
              <w:rPr>
                <w:noProof/>
                <w:webHidden/>
              </w:rPr>
              <w:fldChar w:fldCharType="end"/>
            </w:r>
          </w:hyperlink>
        </w:p>
        <w:p w14:paraId="3CAD5749" w14:textId="5564035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0"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_Toc143164190 \h </w:instrText>
            </w:r>
            <w:r w:rsidR="0092439E">
              <w:rPr>
                <w:noProof/>
                <w:webHidden/>
              </w:rPr>
            </w:r>
            <w:r w:rsidR="0092439E">
              <w:rPr>
                <w:noProof/>
                <w:webHidden/>
              </w:rPr>
              <w:fldChar w:fldCharType="separate"/>
            </w:r>
            <w:r w:rsidR="00CE1662">
              <w:rPr>
                <w:noProof/>
                <w:webHidden/>
              </w:rPr>
              <w:t>332</w:t>
            </w:r>
            <w:r w:rsidR="0092439E">
              <w:rPr>
                <w:noProof/>
                <w:webHidden/>
              </w:rPr>
              <w:fldChar w:fldCharType="end"/>
            </w:r>
          </w:hyperlink>
        </w:p>
        <w:p w14:paraId="60FA5446" w14:textId="7F24E50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1"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_Toc143164191 \h </w:instrText>
            </w:r>
            <w:r w:rsidR="0092439E">
              <w:rPr>
                <w:noProof/>
                <w:webHidden/>
              </w:rPr>
            </w:r>
            <w:r w:rsidR="0092439E">
              <w:rPr>
                <w:noProof/>
                <w:webHidden/>
              </w:rPr>
              <w:fldChar w:fldCharType="separate"/>
            </w:r>
            <w:r w:rsidR="00CE1662">
              <w:rPr>
                <w:noProof/>
                <w:webHidden/>
              </w:rPr>
              <w:t>332</w:t>
            </w:r>
            <w:r w:rsidR="0092439E">
              <w:rPr>
                <w:noProof/>
                <w:webHidden/>
              </w:rPr>
              <w:fldChar w:fldCharType="end"/>
            </w:r>
          </w:hyperlink>
        </w:p>
        <w:p w14:paraId="7E7FE994" w14:textId="09B73E6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2"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_Toc143164192 \h </w:instrText>
            </w:r>
            <w:r w:rsidR="0092439E">
              <w:rPr>
                <w:noProof/>
                <w:webHidden/>
              </w:rPr>
            </w:r>
            <w:r w:rsidR="0092439E">
              <w:rPr>
                <w:noProof/>
                <w:webHidden/>
              </w:rPr>
              <w:fldChar w:fldCharType="separate"/>
            </w:r>
            <w:r w:rsidR="00CE1662">
              <w:rPr>
                <w:noProof/>
                <w:webHidden/>
              </w:rPr>
              <w:t>333</w:t>
            </w:r>
            <w:r w:rsidR="0092439E">
              <w:rPr>
                <w:noProof/>
                <w:webHidden/>
              </w:rPr>
              <w:fldChar w:fldCharType="end"/>
            </w:r>
          </w:hyperlink>
        </w:p>
        <w:p w14:paraId="0C30BF0A" w14:textId="44656F1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3"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_Toc143164193 \h </w:instrText>
            </w:r>
            <w:r w:rsidR="0092439E">
              <w:rPr>
                <w:noProof/>
                <w:webHidden/>
              </w:rPr>
            </w:r>
            <w:r w:rsidR="0092439E">
              <w:rPr>
                <w:noProof/>
                <w:webHidden/>
              </w:rPr>
              <w:fldChar w:fldCharType="separate"/>
            </w:r>
            <w:r w:rsidR="00CE1662">
              <w:rPr>
                <w:noProof/>
                <w:webHidden/>
              </w:rPr>
              <w:t>333</w:t>
            </w:r>
            <w:r w:rsidR="0092439E">
              <w:rPr>
                <w:noProof/>
                <w:webHidden/>
              </w:rPr>
              <w:fldChar w:fldCharType="end"/>
            </w:r>
          </w:hyperlink>
        </w:p>
        <w:p w14:paraId="451DA83E" w14:textId="4440A2E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4" w:history="1">
            <w:r w:rsidR="0092439E" w:rsidRPr="00E313A5">
              <w:rPr>
                <w:rStyle w:val="Hyperlink"/>
                <w:noProof/>
              </w:rPr>
              <w:t>Speed</w:t>
            </w:r>
            <w:r w:rsidR="0092439E">
              <w:rPr>
                <w:noProof/>
                <w:webHidden/>
              </w:rPr>
              <w:tab/>
            </w:r>
            <w:r w:rsidR="0092439E">
              <w:rPr>
                <w:noProof/>
                <w:webHidden/>
              </w:rPr>
              <w:fldChar w:fldCharType="begin"/>
            </w:r>
            <w:r w:rsidR="0092439E">
              <w:rPr>
                <w:noProof/>
                <w:webHidden/>
              </w:rPr>
              <w:instrText xml:space="preserve"> PAGEREF _Toc143164194 \h </w:instrText>
            </w:r>
            <w:r w:rsidR="0092439E">
              <w:rPr>
                <w:noProof/>
                <w:webHidden/>
              </w:rPr>
            </w:r>
            <w:r w:rsidR="0092439E">
              <w:rPr>
                <w:noProof/>
                <w:webHidden/>
              </w:rPr>
              <w:fldChar w:fldCharType="separate"/>
            </w:r>
            <w:r w:rsidR="00CE1662">
              <w:rPr>
                <w:noProof/>
                <w:webHidden/>
              </w:rPr>
              <w:t>334</w:t>
            </w:r>
            <w:r w:rsidR="0092439E">
              <w:rPr>
                <w:noProof/>
                <w:webHidden/>
              </w:rPr>
              <w:fldChar w:fldCharType="end"/>
            </w:r>
          </w:hyperlink>
        </w:p>
        <w:p w14:paraId="1DCC228D" w14:textId="5A5F078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195" w:history="1">
            <w:r w:rsidR="0092439E" w:rsidRPr="00E313A5">
              <w:rPr>
                <w:rStyle w:val="Hyperlink"/>
                <w:noProof/>
              </w:rPr>
              <w:t>Safety</w:t>
            </w:r>
            <w:r w:rsidR="0092439E">
              <w:rPr>
                <w:noProof/>
                <w:webHidden/>
              </w:rPr>
              <w:tab/>
            </w:r>
            <w:r w:rsidR="0092439E">
              <w:rPr>
                <w:noProof/>
                <w:webHidden/>
              </w:rPr>
              <w:fldChar w:fldCharType="begin"/>
            </w:r>
            <w:r w:rsidR="0092439E">
              <w:rPr>
                <w:noProof/>
                <w:webHidden/>
              </w:rPr>
              <w:instrText xml:space="preserve"> PAGEREF _Toc143164195 \h </w:instrText>
            </w:r>
            <w:r w:rsidR="0092439E">
              <w:rPr>
                <w:noProof/>
                <w:webHidden/>
              </w:rPr>
            </w:r>
            <w:r w:rsidR="0092439E">
              <w:rPr>
                <w:noProof/>
                <w:webHidden/>
              </w:rPr>
              <w:fldChar w:fldCharType="separate"/>
            </w:r>
            <w:r w:rsidR="00CE1662">
              <w:rPr>
                <w:noProof/>
                <w:webHidden/>
              </w:rPr>
              <w:t>334</w:t>
            </w:r>
            <w:r w:rsidR="0092439E">
              <w:rPr>
                <w:noProof/>
                <w:webHidden/>
              </w:rPr>
              <w:fldChar w:fldCharType="end"/>
            </w:r>
          </w:hyperlink>
        </w:p>
        <w:p w14:paraId="3B562E66" w14:textId="2A13EFF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96" w:history="1">
            <w:r w:rsidR="0092439E" w:rsidRPr="00E313A5">
              <w:rPr>
                <w:rStyle w:val="Hyperlink"/>
                <w:noProof/>
              </w:rPr>
              <w:t>Seat Belts</w:t>
            </w:r>
            <w:r w:rsidR="0092439E">
              <w:rPr>
                <w:noProof/>
                <w:webHidden/>
              </w:rPr>
              <w:tab/>
            </w:r>
            <w:r w:rsidR="0092439E">
              <w:rPr>
                <w:noProof/>
                <w:webHidden/>
              </w:rPr>
              <w:fldChar w:fldCharType="begin"/>
            </w:r>
            <w:r w:rsidR="0092439E">
              <w:rPr>
                <w:noProof/>
                <w:webHidden/>
              </w:rPr>
              <w:instrText xml:space="preserve"> PAGEREF _Toc143164196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743EDB37" w14:textId="6F3FA6B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97" w:history="1">
            <w:r w:rsidR="0092439E" w:rsidRPr="00E313A5">
              <w:rPr>
                <w:rStyle w:val="Hyperlink"/>
                <w:noProof/>
              </w:rPr>
              <w:t>Mobile Phones</w:t>
            </w:r>
            <w:r w:rsidR="0092439E">
              <w:rPr>
                <w:noProof/>
                <w:webHidden/>
              </w:rPr>
              <w:tab/>
            </w:r>
            <w:r w:rsidR="0092439E">
              <w:rPr>
                <w:noProof/>
                <w:webHidden/>
              </w:rPr>
              <w:fldChar w:fldCharType="begin"/>
            </w:r>
            <w:r w:rsidR="0092439E">
              <w:rPr>
                <w:noProof/>
                <w:webHidden/>
              </w:rPr>
              <w:instrText xml:space="preserve"> PAGEREF _Toc143164197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2A6CB6DB" w14:textId="4338F3D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98" w:history="1">
            <w:r w:rsidR="0092439E" w:rsidRPr="00E313A5">
              <w:rPr>
                <w:rStyle w:val="Hyperlink"/>
                <w:noProof/>
              </w:rPr>
              <w:t>Motor Vehicle Safety Check</w:t>
            </w:r>
            <w:r w:rsidR="0092439E">
              <w:rPr>
                <w:noProof/>
                <w:webHidden/>
              </w:rPr>
              <w:tab/>
            </w:r>
            <w:r w:rsidR="0092439E">
              <w:rPr>
                <w:noProof/>
                <w:webHidden/>
              </w:rPr>
              <w:fldChar w:fldCharType="begin"/>
            </w:r>
            <w:r w:rsidR="0092439E">
              <w:rPr>
                <w:noProof/>
                <w:webHidden/>
              </w:rPr>
              <w:instrText xml:space="preserve"> PAGEREF _Toc143164198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27AFBC5D" w14:textId="79C7752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199" w:history="1">
            <w:r w:rsidR="0092439E" w:rsidRPr="00E313A5">
              <w:rPr>
                <w:rStyle w:val="Hyperlink"/>
                <w:noProof/>
              </w:rPr>
              <w:t>Incidents</w:t>
            </w:r>
            <w:r w:rsidR="0092439E">
              <w:rPr>
                <w:noProof/>
                <w:webHidden/>
              </w:rPr>
              <w:tab/>
            </w:r>
            <w:r w:rsidR="0092439E">
              <w:rPr>
                <w:noProof/>
                <w:webHidden/>
              </w:rPr>
              <w:fldChar w:fldCharType="begin"/>
            </w:r>
            <w:r w:rsidR="0092439E">
              <w:rPr>
                <w:noProof/>
                <w:webHidden/>
              </w:rPr>
              <w:instrText xml:space="preserve"> PAGEREF _Toc143164199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1BD9F63B" w14:textId="5256513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00" w:history="1">
            <w:r w:rsidR="0092439E" w:rsidRPr="00E313A5">
              <w:rPr>
                <w:rStyle w:val="Hyperlink"/>
                <w:noProof/>
              </w:rPr>
              <w:t>Participant Transport</w:t>
            </w:r>
            <w:r w:rsidR="0092439E">
              <w:rPr>
                <w:noProof/>
                <w:webHidden/>
              </w:rPr>
              <w:tab/>
            </w:r>
            <w:r w:rsidR="0092439E">
              <w:rPr>
                <w:noProof/>
                <w:webHidden/>
              </w:rPr>
              <w:fldChar w:fldCharType="begin"/>
            </w:r>
            <w:r w:rsidR="0092439E">
              <w:rPr>
                <w:noProof/>
                <w:webHidden/>
              </w:rPr>
              <w:instrText xml:space="preserve"> PAGEREF _Toc143164200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13C802FD" w14:textId="6695072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1"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_Toc143164201 \h </w:instrText>
            </w:r>
            <w:r w:rsidR="0092439E">
              <w:rPr>
                <w:noProof/>
                <w:webHidden/>
              </w:rPr>
            </w:r>
            <w:r w:rsidR="0092439E">
              <w:rPr>
                <w:noProof/>
                <w:webHidden/>
              </w:rPr>
              <w:fldChar w:fldCharType="separate"/>
            </w:r>
            <w:r w:rsidR="00CE1662">
              <w:rPr>
                <w:noProof/>
                <w:webHidden/>
              </w:rPr>
              <w:t>335</w:t>
            </w:r>
            <w:r w:rsidR="0092439E">
              <w:rPr>
                <w:noProof/>
                <w:webHidden/>
              </w:rPr>
              <w:fldChar w:fldCharType="end"/>
            </w:r>
          </w:hyperlink>
        </w:p>
        <w:p w14:paraId="7B27574F" w14:textId="5BBCB9A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_Toc143164202 \h </w:instrText>
            </w:r>
            <w:r w:rsidR="0092439E">
              <w:rPr>
                <w:noProof/>
                <w:webHidden/>
              </w:rPr>
            </w:r>
            <w:r w:rsidR="0092439E">
              <w:rPr>
                <w:noProof/>
                <w:webHidden/>
              </w:rPr>
              <w:fldChar w:fldCharType="separate"/>
            </w:r>
            <w:r w:rsidR="00CE1662">
              <w:rPr>
                <w:noProof/>
                <w:webHidden/>
              </w:rPr>
              <w:t>336</w:t>
            </w:r>
            <w:r w:rsidR="0092439E">
              <w:rPr>
                <w:noProof/>
                <w:webHidden/>
              </w:rPr>
              <w:fldChar w:fldCharType="end"/>
            </w:r>
          </w:hyperlink>
        </w:p>
        <w:p w14:paraId="2F4D62C4" w14:textId="1AB9F3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3" w:history="1">
            <w:r w:rsidR="0092439E" w:rsidRPr="00E313A5">
              <w:rPr>
                <w:rStyle w:val="Hyperlink"/>
                <w:noProof/>
              </w:rPr>
              <w:t>Acknowledgement</w:t>
            </w:r>
            <w:r w:rsidR="0092439E">
              <w:rPr>
                <w:noProof/>
                <w:webHidden/>
              </w:rPr>
              <w:tab/>
            </w:r>
            <w:r w:rsidR="0092439E">
              <w:rPr>
                <w:noProof/>
                <w:webHidden/>
              </w:rPr>
              <w:fldChar w:fldCharType="begin"/>
            </w:r>
            <w:r w:rsidR="0092439E">
              <w:rPr>
                <w:noProof/>
                <w:webHidden/>
              </w:rPr>
              <w:instrText xml:space="preserve"> PAGEREF _Toc143164203 \h </w:instrText>
            </w:r>
            <w:r w:rsidR="0092439E">
              <w:rPr>
                <w:noProof/>
                <w:webHidden/>
              </w:rPr>
            </w:r>
            <w:r w:rsidR="0092439E">
              <w:rPr>
                <w:noProof/>
                <w:webHidden/>
              </w:rPr>
              <w:fldChar w:fldCharType="separate"/>
            </w:r>
            <w:r w:rsidR="00CE1662">
              <w:rPr>
                <w:noProof/>
                <w:webHidden/>
              </w:rPr>
              <w:t>336</w:t>
            </w:r>
            <w:r w:rsidR="0092439E">
              <w:rPr>
                <w:noProof/>
                <w:webHidden/>
              </w:rPr>
              <w:fldChar w:fldCharType="end"/>
            </w:r>
          </w:hyperlink>
        </w:p>
        <w:p w14:paraId="46D2D6CA" w14:textId="37A207C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04" w:history="1">
            <w:r w:rsidR="0092439E" w:rsidRPr="00E313A5">
              <w:rPr>
                <w:rStyle w:val="Hyperlink"/>
                <w:noProof/>
              </w:rPr>
              <w:t>CM. 6.4 Food Storage and Preparation Policy and Procedure</w:t>
            </w:r>
            <w:r w:rsidR="0092439E">
              <w:rPr>
                <w:noProof/>
                <w:webHidden/>
              </w:rPr>
              <w:tab/>
            </w:r>
            <w:r w:rsidR="0092439E">
              <w:rPr>
                <w:noProof/>
                <w:webHidden/>
              </w:rPr>
              <w:fldChar w:fldCharType="begin"/>
            </w:r>
            <w:r w:rsidR="0092439E">
              <w:rPr>
                <w:noProof/>
                <w:webHidden/>
              </w:rPr>
              <w:instrText xml:space="preserve"> PAGEREF _Toc143164204 \h </w:instrText>
            </w:r>
            <w:r w:rsidR="0092439E">
              <w:rPr>
                <w:noProof/>
                <w:webHidden/>
              </w:rPr>
            </w:r>
            <w:r w:rsidR="0092439E">
              <w:rPr>
                <w:noProof/>
                <w:webHidden/>
              </w:rPr>
              <w:fldChar w:fldCharType="separate"/>
            </w:r>
            <w:r w:rsidR="00CE1662">
              <w:rPr>
                <w:noProof/>
                <w:webHidden/>
              </w:rPr>
              <w:t>337</w:t>
            </w:r>
            <w:r w:rsidR="0092439E">
              <w:rPr>
                <w:noProof/>
                <w:webHidden/>
              </w:rPr>
              <w:fldChar w:fldCharType="end"/>
            </w:r>
          </w:hyperlink>
        </w:p>
        <w:p w14:paraId="2186D834" w14:textId="4A08E8E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_Toc143164205 \h </w:instrText>
            </w:r>
            <w:r w:rsidR="0092439E">
              <w:rPr>
                <w:noProof/>
                <w:webHidden/>
              </w:rPr>
            </w:r>
            <w:r w:rsidR="0092439E">
              <w:rPr>
                <w:noProof/>
                <w:webHidden/>
              </w:rPr>
              <w:fldChar w:fldCharType="separate"/>
            </w:r>
            <w:r w:rsidR="00CE1662">
              <w:rPr>
                <w:noProof/>
                <w:webHidden/>
              </w:rPr>
              <w:t>337</w:t>
            </w:r>
            <w:r w:rsidR="0092439E">
              <w:rPr>
                <w:noProof/>
                <w:webHidden/>
              </w:rPr>
              <w:fldChar w:fldCharType="end"/>
            </w:r>
          </w:hyperlink>
        </w:p>
        <w:p w14:paraId="4D210E0B" w14:textId="048C507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_Toc143164206 \h </w:instrText>
            </w:r>
            <w:r w:rsidR="0092439E">
              <w:rPr>
                <w:noProof/>
                <w:webHidden/>
              </w:rPr>
            </w:r>
            <w:r w:rsidR="0092439E">
              <w:rPr>
                <w:noProof/>
                <w:webHidden/>
              </w:rPr>
              <w:fldChar w:fldCharType="separate"/>
            </w:r>
            <w:r w:rsidR="00CE1662">
              <w:rPr>
                <w:noProof/>
                <w:webHidden/>
              </w:rPr>
              <w:t>337</w:t>
            </w:r>
            <w:r w:rsidR="0092439E">
              <w:rPr>
                <w:noProof/>
                <w:webHidden/>
              </w:rPr>
              <w:fldChar w:fldCharType="end"/>
            </w:r>
          </w:hyperlink>
        </w:p>
        <w:p w14:paraId="08249CF5" w14:textId="3B7262E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_Toc143164207 \h </w:instrText>
            </w:r>
            <w:r w:rsidR="0092439E">
              <w:rPr>
                <w:noProof/>
                <w:webHidden/>
              </w:rPr>
            </w:r>
            <w:r w:rsidR="0092439E">
              <w:rPr>
                <w:noProof/>
                <w:webHidden/>
              </w:rPr>
              <w:fldChar w:fldCharType="separate"/>
            </w:r>
            <w:r w:rsidR="00CE1662">
              <w:rPr>
                <w:noProof/>
                <w:webHidden/>
              </w:rPr>
              <w:t>337</w:t>
            </w:r>
            <w:r w:rsidR="0092439E">
              <w:rPr>
                <w:noProof/>
                <w:webHidden/>
              </w:rPr>
              <w:fldChar w:fldCharType="end"/>
            </w:r>
          </w:hyperlink>
        </w:p>
        <w:p w14:paraId="7FA61820" w14:textId="51E833A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8"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_Toc143164208 \h </w:instrText>
            </w:r>
            <w:r w:rsidR="0092439E">
              <w:rPr>
                <w:noProof/>
                <w:webHidden/>
              </w:rPr>
            </w:r>
            <w:r w:rsidR="0092439E">
              <w:rPr>
                <w:noProof/>
                <w:webHidden/>
              </w:rPr>
              <w:fldChar w:fldCharType="separate"/>
            </w:r>
            <w:r w:rsidR="00CE1662">
              <w:rPr>
                <w:noProof/>
                <w:webHidden/>
              </w:rPr>
              <w:t>338</w:t>
            </w:r>
            <w:r w:rsidR="0092439E">
              <w:rPr>
                <w:noProof/>
                <w:webHidden/>
              </w:rPr>
              <w:fldChar w:fldCharType="end"/>
            </w:r>
          </w:hyperlink>
        </w:p>
        <w:p w14:paraId="21F87B83" w14:textId="3F75BB5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09" w:history="1">
            <w:r w:rsidR="0092439E" w:rsidRPr="00E313A5">
              <w:rPr>
                <w:rStyle w:val="Hyperlink"/>
                <w:noProof/>
              </w:rPr>
              <w:t>Cross Contamination and Gloves</w:t>
            </w:r>
            <w:r w:rsidR="0092439E">
              <w:rPr>
                <w:noProof/>
                <w:webHidden/>
              </w:rPr>
              <w:tab/>
            </w:r>
            <w:r w:rsidR="0092439E">
              <w:rPr>
                <w:noProof/>
                <w:webHidden/>
              </w:rPr>
              <w:fldChar w:fldCharType="begin"/>
            </w:r>
            <w:r w:rsidR="0092439E">
              <w:rPr>
                <w:noProof/>
                <w:webHidden/>
              </w:rPr>
              <w:instrText xml:space="preserve"> PAGEREF _Toc143164209 \h </w:instrText>
            </w:r>
            <w:r w:rsidR="0092439E">
              <w:rPr>
                <w:noProof/>
                <w:webHidden/>
              </w:rPr>
            </w:r>
            <w:r w:rsidR="0092439E">
              <w:rPr>
                <w:noProof/>
                <w:webHidden/>
              </w:rPr>
              <w:fldChar w:fldCharType="separate"/>
            </w:r>
            <w:r w:rsidR="00CE1662">
              <w:rPr>
                <w:noProof/>
                <w:webHidden/>
              </w:rPr>
              <w:t>338</w:t>
            </w:r>
            <w:r w:rsidR="0092439E">
              <w:rPr>
                <w:noProof/>
                <w:webHidden/>
              </w:rPr>
              <w:fldChar w:fldCharType="end"/>
            </w:r>
          </w:hyperlink>
        </w:p>
        <w:p w14:paraId="54A71C0B" w14:textId="2A7231A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0" w:history="1">
            <w:r w:rsidR="0092439E" w:rsidRPr="00E313A5">
              <w:rPr>
                <w:rStyle w:val="Hyperlink"/>
                <w:noProof/>
              </w:rPr>
              <w:t>Temperature Regulations</w:t>
            </w:r>
            <w:r w:rsidR="0092439E">
              <w:rPr>
                <w:noProof/>
                <w:webHidden/>
              </w:rPr>
              <w:tab/>
            </w:r>
            <w:r w:rsidR="0092439E">
              <w:rPr>
                <w:noProof/>
                <w:webHidden/>
              </w:rPr>
              <w:fldChar w:fldCharType="begin"/>
            </w:r>
            <w:r w:rsidR="0092439E">
              <w:rPr>
                <w:noProof/>
                <w:webHidden/>
              </w:rPr>
              <w:instrText xml:space="preserve"> PAGEREF _Toc143164210 \h </w:instrText>
            </w:r>
            <w:r w:rsidR="0092439E">
              <w:rPr>
                <w:noProof/>
                <w:webHidden/>
              </w:rPr>
            </w:r>
            <w:r w:rsidR="0092439E">
              <w:rPr>
                <w:noProof/>
                <w:webHidden/>
              </w:rPr>
              <w:fldChar w:fldCharType="separate"/>
            </w:r>
            <w:r w:rsidR="00CE1662">
              <w:rPr>
                <w:noProof/>
                <w:webHidden/>
              </w:rPr>
              <w:t>339</w:t>
            </w:r>
            <w:r w:rsidR="0092439E">
              <w:rPr>
                <w:noProof/>
                <w:webHidden/>
              </w:rPr>
              <w:fldChar w:fldCharType="end"/>
            </w:r>
          </w:hyperlink>
        </w:p>
        <w:p w14:paraId="29EBA877" w14:textId="45FE3CA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1" w:history="1">
            <w:r w:rsidR="0092439E" w:rsidRPr="00E313A5">
              <w:rPr>
                <w:rStyle w:val="Hyperlink"/>
                <w:noProof/>
              </w:rPr>
              <w:t>Labelling and Serving Food</w:t>
            </w:r>
            <w:r w:rsidR="0092439E">
              <w:rPr>
                <w:noProof/>
                <w:webHidden/>
              </w:rPr>
              <w:tab/>
            </w:r>
            <w:r w:rsidR="0092439E">
              <w:rPr>
                <w:noProof/>
                <w:webHidden/>
              </w:rPr>
              <w:fldChar w:fldCharType="begin"/>
            </w:r>
            <w:r w:rsidR="0092439E">
              <w:rPr>
                <w:noProof/>
                <w:webHidden/>
              </w:rPr>
              <w:instrText xml:space="preserve"> PAGEREF _Toc143164211 \h </w:instrText>
            </w:r>
            <w:r w:rsidR="0092439E">
              <w:rPr>
                <w:noProof/>
                <w:webHidden/>
              </w:rPr>
            </w:r>
            <w:r w:rsidR="0092439E">
              <w:rPr>
                <w:noProof/>
                <w:webHidden/>
              </w:rPr>
              <w:fldChar w:fldCharType="separate"/>
            </w:r>
            <w:r w:rsidR="00CE1662">
              <w:rPr>
                <w:noProof/>
                <w:webHidden/>
              </w:rPr>
              <w:t>339</w:t>
            </w:r>
            <w:r w:rsidR="0092439E">
              <w:rPr>
                <w:noProof/>
                <w:webHidden/>
              </w:rPr>
              <w:fldChar w:fldCharType="end"/>
            </w:r>
          </w:hyperlink>
        </w:p>
        <w:p w14:paraId="50AAA83C" w14:textId="0CF5CB3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2"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_Toc143164212 \h </w:instrText>
            </w:r>
            <w:r w:rsidR="0092439E">
              <w:rPr>
                <w:noProof/>
                <w:webHidden/>
              </w:rPr>
            </w:r>
            <w:r w:rsidR="0092439E">
              <w:rPr>
                <w:noProof/>
                <w:webHidden/>
              </w:rPr>
              <w:fldChar w:fldCharType="separate"/>
            </w:r>
            <w:r w:rsidR="00CE1662">
              <w:rPr>
                <w:noProof/>
                <w:webHidden/>
              </w:rPr>
              <w:t>339</w:t>
            </w:r>
            <w:r w:rsidR="0092439E">
              <w:rPr>
                <w:noProof/>
                <w:webHidden/>
              </w:rPr>
              <w:fldChar w:fldCharType="end"/>
            </w:r>
          </w:hyperlink>
        </w:p>
        <w:p w14:paraId="3E04D8D1" w14:textId="0CE9AF3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3"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_Toc143164213 \h </w:instrText>
            </w:r>
            <w:r w:rsidR="0092439E">
              <w:rPr>
                <w:noProof/>
                <w:webHidden/>
              </w:rPr>
            </w:r>
            <w:r w:rsidR="0092439E">
              <w:rPr>
                <w:noProof/>
                <w:webHidden/>
              </w:rPr>
              <w:fldChar w:fldCharType="separate"/>
            </w:r>
            <w:r w:rsidR="00CE1662">
              <w:rPr>
                <w:noProof/>
                <w:webHidden/>
              </w:rPr>
              <w:t>340</w:t>
            </w:r>
            <w:r w:rsidR="0092439E">
              <w:rPr>
                <w:noProof/>
                <w:webHidden/>
              </w:rPr>
              <w:fldChar w:fldCharType="end"/>
            </w:r>
          </w:hyperlink>
        </w:p>
        <w:p w14:paraId="5AFEADA7" w14:textId="61822A6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4"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_Toc143164214 \h </w:instrText>
            </w:r>
            <w:r w:rsidR="0092439E">
              <w:rPr>
                <w:noProof/>
                <w:webHidden/>
              </w:rPr>
            </w:r>
            <w:r w:rsidR="0092439E">
              <w:rPr>
                <w:noProof/>
                <w:webHidden/>
              </w:rPr>
              <w:fldChar w:fldCharType="separate"/>
            </w:r>
            <w:r w:rsidR="00CE1662">
              <w:rPr>
                <w:noProof/>
                <w:webHidden/>
              </w:rPr>
              <w:t>340</w:t>
            </w:r>
            <w:r w:rsidR="0092439E">
              <w:rPr>
                <w:noProof/>
                <w:webHidden/>
              </w:rPr>
              <w:fldChar w:fldCharType="end"/>
            </w:r>
          </w:hyperlink>
        </w:p>
        <w:p w14:paraId="7758D6CD" w14:textId="3A61C31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15" w:history="1">
            <w:r w:rsidR="0092439E" w:rsidRPr="00E313A5">
              <w:rPr>
                <w:rStyle w:val="Hyperlink"/>
                <w:noProof/>
              </w:rPr>
              <w:t>CM. 6.5 Chemical Use and Storage Policy and Procedure</w:t>
            </w:r>
            <w:r w:rsidR="0092439E">
              <w:rPr>
                <w:noProof/>
                <w:webHidden/>
              </w:rPr>
              <w:tab/>
            </w:r>
            <w:r w:rsidR="0092439E">
              <w:rPr>
                <w:noProof/>
                <w:webHidden/>
              </w:rPr>
              <w:fldChar w:fldCharType="begin"/>
            </w:r>
            <w:r w:rsidR="0092439E">
              <w:rPr>
                <w:noProof/>
                <w:webHidden/>
              </w:rPr>
              <w:instrText xml:space="preserve"> PAGEREF _Toc143164215 \h </w:instrText>
            </w:r>
            <w:r w:rsidR="0092439E">
              <w:rPr>
                <w:noProof/>
                <w:webHidden/>
              </w:rPr>
            </w:r>
            <w:r w:rsidR="0092439E">
              <w:rPr>
                <w:noProof/>
                <w:webHidden/>
              </w:rPr>
              <w:fldChar w:fldCharType="separate"/>
            </w:r>
            <w:r w:rsidR="00CE1662">
              <w:rPr>
                <w:noProof/>
                <w:webHidden/>
              </w:rPr>
              <w:t>341</w:t>
            </w:r>
            <w:r w:rsidR="0092439E">
              <w:rPr>
                <w:noProof/>
                <w:webHidden/>
              </w:rPr>
              <w:fldChar w:fldCharType="end"/>
            </w:r>
          </w:hyperlink>
        </w:p>
        <w:p w14:paraId="26356F55" w14:textId="3B5FBEA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6"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_Toc143164216 \h </w:instrText>
            </w:r>
            <w:r w:rsidR="0092439E">
              <w:rPr>
                <w:noProof/>
                <w:webHidden/>
              </w:rPr>
            </w:r>
            <w:r w:rsidR="0092439E">
              <w:rPr>
                <w:noProof/>
                <w:webHidden/>
              </w:rPr>
              <w:fldChar w:fldCharType="separate"/>
            </w:r>
            <w:r w:rsidR="00CE1662">
              <w:rPr>
                <w:noProof/>
                <w:webHidden/>
              </w:rPr>
              <w:t>341</w:t>
            </w:r>
            <w:r w:rsidR="0092439E">
              <w:rPr>
                <w:noProof/>
                <w:webHidden/>
              </w:rPr>
              <w:fldChar w:fldCharType="end"/>
            </w:r>
          </w:hyperlink>
        </w:p>
        <w:p w14:paraId="6AFCE944" w14:textId="2D3A8E5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7"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_Toc143164217 \h </w:instrText>
            </w:r>
            <w:r w:rsidR="0092439E">
              <w:rPr>
                <w:noProof/>
                <w:webHidden/>
              </w:rPr>
            </w:r>
            <w:r w:rsidR="0092439E">
              <w:rPr>
                <w:noProof/>
                <w:webHidden/>
              </w:rPr>
              <w:fldChar w:fldCharType="separate"/>
            </w:r>
            <w:r w:rsidR="00CE1662">
              <w:rPr>
                <w:noProof/>
                <w:webHidden/>
              </w:rPr>
              <w:t>341</w:t>
            </w:r>
            <w:r w:rsidR="0092439E">
              <w:rPr>
                <w:noProof/>
                <w:webHidden/>
              </w:rPr>
              <w:fldChar w:fldCharType="end"/>
            </w:r>
          </w:hyperlink>
        </w:p>
        <w:p w14:paraId="038DCA4C" w14:textId="778BC42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8"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_Toc143164218 \h </w:instrText>
            </w:r>
            <w:r w:rsidR="0092439E">
              <w:rPr>
                <w:noProof/>
                <w:webHidden/>
              </w:rPr>
            </w:r>
            <w:r w:rsidR="0092439E">
              <w:rPr>
                <w:noProof/>
                <w:webHidden/>
              </w:rPr>
              <w:fldChar w:fldCharType="separate"/>
            </w:r>
            <w:r w:rsidR="00CE1662">
              <w:rPr>
                <w:noProof/>
                <w:webHidden/>
              </w:rPr>
              <w:t>343</w:t>
            </w:r>
            <w:r w:rsidR="0092439E">
              <w:rPr>
                <w:noProof/>
                <w:webHidden/>
              </w:rPr>
              <w:fldChar w:fldCharType="end"/>
            </w:r>
          </w:hyperlink>
        </w:p>
        <w:p w14:paraId="71966AFF" w14:textId="23DC8C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19"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_Toc143164219 \h </w:instrText>
            </w:r>
            <w:r w:rsidR="0092439E">
              <w:rPr>
                <w:noProof/>
                <w:webHidden/>
              </w:rPr>
            </w:r>
            <w:r w:rsidR="0092439E">
              <w:rPr>
                <w:noProof/>
                <w:webHidden/>
              </w:rPr>
              <w:fldChar w:fldCharType="separate"/>
            </w:r>
            <w:r w:rsidR="00CE1662">
              <w:rPr>
                <w:noProof/>
                <w:webHidden/>
              </w:rPr>
              <w:t>343</w:t>
            </w:r>
            <w:r w:rsidR="0092439E">
              <w:rPr>
                <w:noProof/>
                <w:webHidden/>
              </w:rPr>
              <w:fldChar w:fldCharType="end"/>
            </w:r>
          </w:hyperlink>
        </w:p>
        <w:p w14:paraId="3293AAFA" w14:textId="0760807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0" w:history="1">
            <w:r w:rsidR="0092439E" w:rsidRPr="00E313A5">
              <w:rPr>
                <w:rStyle w:val="Hyperlink"/>
                <w:noProof/>
              </w:rPr>
              <w:t>Safety Data Sheets</w:t>
            </w:r>
            <w:r w:rsidR="0092439E">
              <w:rPr>
                <w:noProof/>
                <w:webHidden/>
              </w:rPr>
              <w:tab/>
            </w:r>
            <w:r w:rsidR="0092439E">
              <w:rPr>
                <w:noProof/>
                <w:webHidden/>
              </w:rPr>
              <w:fldChar w:fldCharType="begin"/>
            </w:r>
            <w:r w:rsidR="0092439E">
              <w:rPr>
                <w:noProof/>
                <w:webHidden/>
              </w:rPr>
              <w:instrText xml:space="preserve"> PAGEREF _Toc143164220 \h </w:instrText>
            </w:r>
            <w:r w:rsidR="0092439E">
              <w:rPr>
                <w:noProof/>
                <w:webHidden/>
              </w:rPr>
            </w:r>
            <w:r w:rsidR="0092439E">
              <w:rPr>
                <w:noProof/>
                <w:webHidden/>
              </w:rPr>
              <w:fldChar w:fldCharType="separate"/>
            </w:r>
            <w:r w:rsidR="00CE1662">
              <w:rPr>
                <w:noProof/>
                <w:webHidden/>
              </w:rPr>
              <w:t>343</w:t>
            </w:r>
            <w:r w:rsidR="0092439E">
              <w:rPr>
                <w:noProof/>
                <w:webHidden/>
              </w:rPr>
              <w:fldChar w:fldCharType="end"/>
            </w:r>
          </w:hyperlink>
        </w:p>
        <w:p w14:paraId="661319DA" w14:textId="6488C2F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1" w:history="1">
            <w:r w:rsidR="0092439E" w:rsidRPr="00E313A5">
              <w:rPr>
                <w:rStyle w:val="Hyperlink"/>
                <w:noProof/>
              </w:rPr>
              <w:t>Labelling &amp; Signage Hazardous Chemicals</w:t>
            </w:r>
            <w:r w:rsidR="0092439E">
              <w:rPr>
                <w:noProof/>
                <w:webHidden/>
              </w:rPr>
              <w:tab/>
            </w:r>
            <w:r w:rsidR="0092439E">
              <w:rPr>
                <w:noProof/>
                <w:webHidden/>
              </w:rPr>
              <w:fldChar w:fldCharType="begin"/>
            </w:r>
            <w:r w:rsidR="0092439E">
              <w:rPr>
                <w:noProof/>
                <w:webHidden/>
              </w:rPr>
              <w:instrText xml:space="preserve"> PAGEREF _Toc143164221 \h </w:instrText>
            </w:r>
            <w:r w:rsidR="0092439E">
              <w:rPr>
                <w:noProof/>
                <w:webHidden/>
              </w:rPr>
            </w:r>
            <w:r w:rsidR="0092439E">
              <w:rPr>
                <w:noProof/>
                <w:webHidden/>
              </w:rPr>
              <w:fldChar w:fldCharType="separate"/>
            </w:r>
            <w:r w:rsidR="00CE1662">
              <w:rPr>
                <w:noProof/>
                <w:webHidden/>
              </w:rPr>
              <w:t>343</w:t>
            </w:r>
            <w:r w:rsidR="0092439E">
              <w:rPr>
                <w:noProof/>
                <w:webHidden/>
              </w:rPr>
              <w:fldChar w:fldCharType="end"/>
            </w:r>
          </w:hyperlink>
        </w:p>
        <w:p w14:paraId="05D3A2A8" w14:textId="06ED761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2" w:history="1">
            <w:r w:rsidR="0092439E" w:rsidRPr="00E313A5">
              <w:rPr>
                <w:rStyle w:val="Hyperlink"/>
                <w:noProof/>
              </w:rPr>
              <w:t>Storing Hazardous Chemicals</w:t>
            </w:r>
            <w:r w:rsidR="0092439E">
              <w:rPr>
                <w:noProof/>
                <w:webHidden/>
              </w:rPr>
              <w:tab/>
            </w:r>
            <w:r w:rsidR="0092439E">
              <w:rPr>
                <w:noProof/>
                <w:webHidden/>
              </w:rPr>
              <w:fldChar w:fldCharType="begin"/>
            </w:r>
            <w:r w:rsidR="0092439E">
              <w:rPr>
                <w:noProof/>
                <w:webHidden/>
              </w:rPr>
              <w:instrText xml:space="preserve"> PAGEREF _Toc143164222 \h </w:instrText>
            </w:r>
            <w:r w:rsidR="0092439E">
              <w:rPr>
                <w:noProof/>
                <w:webHidden/>
              </w:rPr>
            </w:r>
            <w:r w:rsidR="0092439E">
              <w:rPr>
                <w:noProof/>
                <w:webHidden/>
              </w:rPr>
              <w:fldChar w:fldCharType="separate"/>
            </w:r>
            <w:r w:rsidR="00CE1662">
              <w:rPr>
                <w:noProof/>
                <w:webHidden/>
              </w:rPr>
              <w:t>344</w:t>
            </w:r>
            <w:r w:rsidR="0092439E">
              <w:rPr>
                <w:noProof/>
                <w:webHidden/>
              </w:rPr>
              <w:fldChar w:fldCharType="end"/>
            </w:r>
          </w:hyperlink>
        </w:p>
        <w:p w14:paraId="2313AE12" w14:textId="4DED842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3" w:history="1">
            <w:r w:rsidR="0092439E" w:rsidRPr="00E313A5">
              <w:rPr>
                <w:rStyle w:val="Hyperlink"/>
                <w:noProof/>
              </w:rPr>
              <w:t>Identifying and Recording Hazardous Chemicals</w:t>
            </w:r>
            <w:r w:rsidR="0092439E">
              <w:rPr>
                <w:noProof/>
                <w:webHidden/>
              </w:rPr>
              <w:tab/>
            </w:r>
            <w:r w:rsidR="0092439E">
              <w:rPr>
                <w:noProof/>
                <w:webHidden/>
              </w:rPr>
              <w:fldChar w:fldCharType="begin"/>
            </w:r>
            <w:r w:rsidR="0092439E">
              <w:rPr>
                <w:noProof/>
                <w:webHidden/>
              </w:rPr>
              <w:instrText xml:space="preserve"> PAGEREF _Toc143164223 \h </w:instrText>
            </w:r>
            <w:r w:rsidR="0092439E">
              <w:rPr>
                <w:noProof/>
                <w:webHidden/>
              </w:rPr>
            </w:r>
            <w:r w:rsidR="0092439E">
              <w:rPr>
                <w:noProof/>
                <w:webHidden/>
              </w:rPr>
              <w:fldChar w:fldCharType="separate"/>
            </w:r>
            <w:r w:rsidR="00CE1662">
              <w:rPr>
                <w:noProof/>
                <w:webHidden/>
              </w:rPr>
              <w:t>344</w:t>
            </w:r>
            <w:r w:rsidR="0092439E">
              <w:rPr>
                <w:noProof/>
                <w:webHidden/>
              </w:rPr>
              <w:fldChar w:fldCharType="end"/>
            </w:r>
          </w:hyperlink>
        </w:p>
        <w:p w14:paraId="4509B45E" w14:textId="2EC9927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4" w:history="1">
            <w:r w:rsidR="0092439E" w:rsidRPr="00E313A5">
              <w:rPr>
                <w:rStyle w:val="Hyperlink"/>
                <w:noProof/>
              </w:rPr>
              <w:t>Emergency Procedures</w:t>
            </w:r>
            <w:r w:rsidR="0092439E">
              <w:rPr>
                <w:noProof/>
                <w:webHidden/>
              </w:rPr>
              <w:tab/>
            </w:r>
            <w:r w:rsidR="0092439E">
              <w:rPr>
                <w:noProof/>
                <w:webHidden/>
              </w:rPr>
              <w:fldChar w:fldCharType="begin"/>
            </w:r>
            <w:r w:rsidR="0092439E">
              <w:rPr>
                <w:noProof/>
                <w:webHidden/>
              </w:rPr>
              <w:instrText xml:space="preserve"> PAGEREF _Toc143164224 \h </w:instrText>
            </w:r>
            <w:r w:rsidR="0092439E">
              <w:rPr>
                <w:noProof/>
                <w:webHidden/>
              </w:rPr>
            </w:r>
            <w:r w:rsidR="0092439E">
              <w:rPr>
                <w:noProof/>
                <w:webHidden/>
              </w:rPr>
              <w:fldChar w:fldCharType="separate"/>
            </w:r>
            <w:r w:rsidR="00CE1662">
              <w:rPr>
                <w:noProof/>
                <w:webHidden/>
              </w:rPr>
              <w:t>344</w:t>
            </w:r>
            <w:r w:rsidR="0092439E">
              <w:rPr>
                <w:noProof/>
                <w:webHidden/>
              </w:rPr>
              <w:fldChar w:fldCharType="end"/>
            </w:r>
          </w:hyperlink>
        </w:p>
        <w:p w14:paraId="20594D19" w14:textId="6C84C54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5" w:history="1">
            <w:r w:rsidR="0092439E" w:rsidRPr="00E313A5">
              <w:rPr>
                <w:rStyle w:val="Hyperlink"/>
                <w:noProof/>
              </w:rPr>
              <w:t>Risk Management and Health Surveillance</w:t>
            </w:r>
            <w:r w:rsidR="0092439E">
              <w:rPr>
                <w:noProof/>
                <w:webHidden/>
              </w:rPr>
              <w:tab/>
            </w:r>
            <w:r w:rsidR="0092439E">
              <w:rPr>
                <w:noProof/>
                <w:webHidden/>
              </w:rPr>
              <w:fldChar w:fldCharType="begin"/>
            </w:r>
            <w:r w:rsidR="0092439E">
              <w:rPr>
                <w:noProof/>
                <w:webHidden/>
              </w:rPr>
              <w:instrText xml:space="preserve"> PAGEREF _Toc143164225 \h </w:instrText>
            </w:r>
            <w:r w:rsidR="0092439E">
              <w:rPr>
                <w:noProof/>
                <w:webHidden/>
              </w:rPr>
            </w:r>
            <w:r w:rsidR="0092439E">
              <w:rPr>
                <w:noProof/>
                <w:webHidden/>
              </w:rPr>
              <w:fldChar w:fldCharType="separate"/>
            </w:r>
            <w:r w:rsidR="00CE1662">
              <w:rPr>
                <w:noProof/>
                <w:webHidden/>
              </w:rPr>
              <w:t>345</w:t>
            </w:r>
            <w:r w:rsidR="0092439E">
              <w:rPr>
                <w:noProof/>
                <w:webHidden/>
              </w:rPr>
              <w:fldChar w:fldCharType="end"/>
            </w:r>
          </w:hyperlink>
        </w:p>
        <w:p w14:paraId="1CEF6E7C" w14:textId="324A891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6" w:history="1">
            <w:r w:rsidR="0092439E" w:rsidRPr="00E313A5">
              <w:rPr>
                <w:rStyle w:val="Hyperlink"/>
                <w:noProof/>
              </w:rPr>
              <w:t>Discussion and Education</w:t>
            </w:r>
            <w:r w:rsidR="0092439E">
              <w:rPr>
                <w:noProof/>
                <w:webHidden/>
              </w:rPr>
              <w:tab/>
            </w:r>
            <w:r w:rsidR="0092439E">
              <w:rPr>
                <w:noProof/>
                <w:webHidden/>
              </w:rPr>
              <w:fldChar w:fldCharType="begin"/>
            </w:r>
            <w:r w:rsidR="0092439E">
              <w:rPr>
                <w:noProof/>
                <w:webHidden/>
              </w:rPr>
              <w:instrText xml:space="preserve"> PAGEREF _Toc143164226 \h </w:instrText>
            </w:r>
            <w:r w:rsidR="0092439E">
              <w:rPr>
                <w:noProof/>
                <w:webHidden/>
              </w:rPr>
            </w:r>
            <w:r w:rsidR="0092439E">
              <w:rPr>
                <w:noProof/>
                <w:webHidden/>
              </w:rPr>
              <w:fldChar w:fldCharType="separate"/>
            </w:r>
            <w:r w:rsidR="00CE1662">
              <w:rPr>
                <w:noProof/>
                <w:webHidden/>
              </w:rPr>
              <w:t>345</w:t>
            </w:r>
            <w:r w:rsidR="0092439E">
              <w:rPr>
                <w:noProof/>
                <w:webHidden/>
              </w:rPr>
              <w:fldChar w:fldCharType="end"/>
            </w:r>
          </w:hyperlink>
        </w:p>
        <w:p w14:paraId="286E3994" w14:textId="6BCE823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27" w:history="1">
            <w:r w:rsidR="0092439E" w:rsidRPr="00E313A5">
              <w:rPr>
                <w:rStyle w:val="Hyperlink"/>
                <w:noProof/>
              </w:rPr>
              <w:t>Chemical Waste and Disposal of Chemicals</w:t>
            </w:r>
            <w:r w:rsidR="0092439E">
              <w:rPr>
                <w:noProof/>
                <w:webHidden/>
              </w:rPr>
              <w:tab/>
            </w:r>
            <w:r w:rsidR="0092439E">
              <w:rPr>
                <w:noProof/>
                <w:webHidden/>
              </w:rPr>
              <w:fldChar w:fldCharType="begin"/>
            </w:r>
            <w:r w:rsidR="0092439E">
              <w:rPr>
                <w:noProof/>
                <w:webHidden/>
              </w:rPr>
              <w:instrText xml:space="preserve"> PAGEREF _Toc143164227 \h </w:instrText>
            </w:r>
            <w:r w:rsidR="0092439E">
              <w:rPr>
                <w:noProof/>
                <w:webHidden/>
              </w:rPr>
            </w:r>
            <w:r w:rsidR="0092439E">
              <w:rPr>
                <w:noProof/>
                <w:webHidden/>
              </w:rPr>
              <w:fldChar w:fldCharType="separate"/>
            </w:r>
            <w:r w:rsidR="00CE1662">
              <w:rPr>
                <w:noProof/>
                <w:webHidden/>
              </w:rPr>
              <w:t>346</w:t>
            </w:r>
            <w:r w:rsidR="0092439E">
              <w:rPr>
                <w:noProof/>
                <w:webHidden/>
              </w:rPr>
              <w:fldChar w:fldCharType="end"/>
            </w:r>
          </w:hyperlink>
        </w:p>
        <w:p w14:paraId="27A3B4E4" w14:textId="1073B88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28" w:history="1">
            <w:r w:rsidR="0092439E" w:rsidRPr="00E313A5">
              <w:rPr>
                <w:rStyle w:val="Hyperlink"/>
                <w:noProof/>
              </w:rPr>
              <w:t>Documenting</w:t>
            </w:r>
            <w:r w:rsidR="0092439E">
              <w:rPr>
                <w:noProof/>
                <w:webHidden/>
              </w:rPr>
              <w:tab/>
            </w:r>
            <w:r w:rsidR="0092439E">
              <w:rPr>
                <w:noProof/>
                <w:webHidden/>
              </w:rPr>
              <w:fldChar w:fldCharType="begin"/>
            </w:r>
            <w:r w:rsidR="0092439E">
              <w:rPr>
                <w:noProof/>
                <w:webHidden/>
              </w:rPr>
              <w:instrText xml:space="preserve"> PAGEREF _Toc143164228 \h </w:instrText>
            </w:r>
            <w:r w:rsidR="0092439E">
              <w:rPr>
                <w:noProof/>
                <w:webHidden/>
              </w:rPr>
            </w:r>
            <w:r w:rsidR="0092439E">
              <w:rPr>
                <w:noProof/>
                <w:webHidden/>
              </w:rPr>
              <w:fldChar w:fldCharType="separate"/>
            </w:r>
            <w:r w:rsidR="00CE1662">
              <w:rPr>
                <w:noProof/>
                <w:webHidden/>
              </w:rPr>
              <w:t>346</w:t>
            </w:r>
            <w:r w:rsidR="0092439E">
              <w:rPr>
                <w:noProof/>
                <w:webHidden/>
              </w:rPr>
              <w:fldChar w:fldCharType="end"/>
            </w:r>
          </w:hyperlink>
        </w:p>
        <w:p w14:paraId="4E5F454D" w14:textId="1365566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29"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_Toc143164229 \h </w:instrText>
            </w:r>
            <w:r w:rsidR="0092439E">
              <w:rPr>
                <w:noProof/>
                <w:webHidden/>
              </w:rPr>
            </w:r>
            <w:r w:rsidR="0092439E">
              <w:rPr>
                <w:noProof/>
                <w:webHidden/>
              </w:rPr>
              <w:fldChar w:fldCharType="separate"/>
            </w:r>
            <w:r w:rsidR="00CE1662">
              <w:rPr>
                <w:noProof/>
                <w:webHidden/>
              </w:rPr>
              <w:t>346</w:t>
            </w:r>
            <w:r w:rsidR="0092439E">
              <w:rPr>
                <w:noProof/>
                <w:webHidden/>
              </w:rPr>
              <w:fldChar w:fldCharType="end"/>
            </w:r>
          </w:hyperlink>
        </w:p>
        <w:p w14:paraId="37F276D6" w14:textId="43C75A9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0"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_Toc143164230 \h </w:instrText>
            </w:r>
            <w:r w:rsidR="0092439E">
              <w:rPr>
                <w:noProof/>
                <w:webHidden/>
              </w:rPr>
            </w:r>
            <w:r w:rsidR="0092439E">
              <w:rPr>
                <w:noProof/>
                <w:webHidden/>
              </w:rPr>
              <w:fldChar w:fldCharType="separate"/>
            </w:r>
            <w:r w:rsidR="00CE1662">
              <w:rPr>
                <w:noProof/>
                <w:webHidden/>
              </w:rPr>
              <w:t>346</w:t>
            </w:r>
            <w:r w:rsidR="0092439E">
              <w:rPr>
                <w:noProof/>
                <w:webHidden/>
              </w:rPr>
              <w:fldChar w:fldCharType="end"/>
            </w:r>
          </w:hyperlink>
        </w:p>
        <w:p w14:paraId="6BC5BDBD" w14:textId="35D675D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1"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_Toc143164231 \h </w:instrText>
            </w:r>
            <w:r w:rsidR="0092439E">
              <w:rPr>
                <w:noProof/>
                <w:webHidden/>
              </w:rPr>
            </w:r>
            <w:r w:rsidR="0092439E">
              <w:rPr>
                <w:noProof/>
                <w:webHidden/>
              </w:rPr>
              <w:fldChar w:fldCharType="separate"/>
            </w:r>
            <w:r w:rsidR="00CE1662">
              <w:rPr>
                <w:noProof/>
                <w:webHidden/>
              </w:rPr>
              <w:t>347</w:t>
            </w:r>
            <w:r w:rsidR="0092439E">
              <w:rPr>
                <w:noProof/>
                <w:webHidden/>
              </w:rPr>
              <w:fldChar w:fldCharType="end"/>
            </w:r>
          </w:hyperlink>
        </w:p>
        <w:p w14:paraId="1C0CFF3D" w14:textId="2B27E51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32" w:history="1">
            <w:r w:rsidR="0092439E" w:rsidRPr="00E313A5">
              <w:rPr>
                <w:rStyle w:val="Hyperlink"/>
                <w:noProof/>
              </w:rPr>
              <w:t>CM. 6.6 Household Cleaning Policy and Procedure</w:t>
            </w:r>
            <w:r w:rsidR="0092439E">
              <w:rPr>
                <w:noProof/>
                <w:webHidden/>
              </w:rPr>
              <w:tab/>
            </w:r>
            <w:r w:rsidR="0092439E">
              <w:rPr>
                <w:noProof/>
                <w:webHidden/>
              </w:rPr>
              <w:fldChar w:fldCharType="begin"/>
            </w:r>
            <w:r w:rsidR="0092439E">
              <w:rPr>
                <w:noProof/>
                <w:webHidden/>
              </w:rPr>
              <w:instrText xml:space="preserve"> PAGEREF _Toc143164232 \h </w:instrText>
            </w:r>
            <w:r w:rsidR="0092439E">
              <w:rPr>
                <w:noProof/>
                <w:webHidden/>
              </w:rPr>
            </w:r>
            <w:r w:rsidR="0092439E">
              <w:rPr>
                <w:noProof/>
                <w:webHidden/>
              </w:rPr>
              <w:fldChar w:fldCharType="separate"/>
            </w:r>
            <w:r w:rsidR="00CE1662">
              <w:rPr>
                <w:noProof/>
                <w:webHidden/>
              </w:rPr>
              <w:t>348</w:t>
            </w:r>
            <w:r w:rsidR="0092439E">
              <w:rPr>
                <w:noProof/>
                <w:webHidden/>
              </w:rPr>
              <w:fldChar w:fldCharType="end"/>
            </w:r>
          </w:hyperlink>
        </w:p>
        <w:p w14:paraId="39A87923" w14:textId="68B1D73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3"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_Toc143164233 \h </w:instrText>
            </w:r>
            <w:r w:rsidR="0092439E">
              <w:rPr>
                <w:noProof/>
                <w:webHidden/>
              </w:rPr>
            </w:r>
            <w:r w:rsidR="0092439E">
              <w:rPr>
                <w:noProof/>
                <w:webHidden/>
              </w:rPr>
              <w:fldChar w:fldCharType="separate"/>
            </w:r>
            <w:r w:rsidR="00CE1662">
              <w:rPr>
                <w:noProof/>
                <w:webHidden/>
              </w:rPr>
              <w:t>348</w:t>
            </w:r>
            <w:r w:rsidR="0092439E">
              <w:rPr>
                <w:noProof/>
                <w:webHidden/>
              </w:rPr>
              <w:fldChar w:fldCharType="end"/>
            </w:r>
          </w:hyperlink>
        </w:p>
        <w:p w14:paraId="0F3C137A" w14:textId="5FD4F3E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4"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_Toc143164234 \h </w:instrText>
            </w:r>
            <w:r w:rsidR="0092439E">
              <w:rPr>
                <w:noProof/>
                <w:webHidden/>
              </w:rPr>
            </w:r>
            <w:r w:rsidR="0092439E">
              <w:rPr>
                <w:noProof/>
                <w:webHidden/>
              </w:rPr>
              <w:fldChar w:fldCharType="separate"/>
            </w:r>
            <w:r w:rsidR="00CE1662">
              <w:rPr>
                <w:noProof/>
                <w:webHidden/>
              </w:rPr>
              <w:t>348</w:t>
            </w:r>
            <w:r w:rsidR="0092439E">
              <w:rPr>
                <w:noProof/>
                <w:webHidden/>
              </w:rPr>
              <w:fldChar w:fldCharType="end"/>
            </w:r>
          </w:hyperlink>
        </w:p>
        <w:p w14:paraId="0EC3E80B" w14:textId="597B340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5"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_Toc143164235 \h </w:instrText>
            </w:r>
            <w:r w:rsidR="0092439E">
              <w:rPr>
                <w:noProof/>
                <w:webHidden/>
              </w:rPr>
            </w:r>
            <w:r w:rsidR="0092439E">
              <w:rPr>
                <w:noProof/>
                <w:webHidden/>
              </w:rPr>
              <w:fldChar w:fldCharType="separate"/>
            </w:r>
            <w:r w:rsidR="00CE1662">
              <w:rPr>
                <w:noProof/>
                <w:webHidden/>
              </w:rPr>
              <w:t>348</w:t>
            </w:r>
            <w:r w:rsidR="0092439E">
              <w:rPr>
                <w:noProof/>
                <w:webHidden/>
              </w:rPr>
              <w:fldChar w:fldCharType="end"/>
            </w:r>
          </w:hyperlink>
        </w:p>
        <w:p w14:paraId="0CA9B4BB" w14:textId="2EE8A2E3"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36"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_Toc143164236 \h </w:instrText>
            </w:r>
            <w:r w:rsidR="0092439E">
              <w:rPr>
                <w:noProof/>
                <w:webHidden/>
              </w:rPr>
            </w:r>
            <w:r w:rsidR="0092439E">
              <w:rPr>
                <w:noProof/>
                <w:webHidden/>
              </w:rPr>
              <w:fldChar w:fldCharType="separate"/>
            </w:r>
            <w:r w:rsidR="00CE1662">
              <w:rPr>
                <w:noProof/>
                <w:webHidden/>
              </w:rPr>
              <w:t>348</w:t>
            </w:r>
            <w:r w:rsidR="0092439E">
              <w:rPr>
                <w:noProof/>
                <w:webHidden/>
              </w:rPr>
              <w:fldChar w:fldCharType="end"/>
            </w:r>
          </w:hyperlink>
        </w:p>
        <w:p w14:paraId="65872F64" w14:textId="5EC802E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37"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_Toc143164237 \h </w:instrText>
            </w:r>
            <w:r w:rsidR="0092439E">
              <w:rPr>
                <w:noProof/>
                <w:webHidden/>
              </w:rPr>
            </w:r>
            <w:r w:rsidR="0092439E">
              <w:rPr>
                <w:noProof/>
                <w:webHidden/>
              </w:rPr>
              <w:fldChar w:fldCharType="separate"/>
            </w:r>
            <w:r w:rsidR="00CE1662">
              <w:rPr>
                <w:noProof/>
                <w:webHidden/>
              </w:rPr>
              <w:t>349</w:t>
            </w:r>
            <w:r w:rsidR="0092439E">
              <w:rPr>
                <w:noProof/>
                <w:webHidden/>
              </w:rPr>
              <w:fldChar w:fldCharType="end"/>
            </w:r>
          </w:hyperlink>
        </w:p>
        <w:p w14:paraId="0E31F7C8" w14:textId="70F5C50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8"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_Toc143164238 \h </w:instrText>
            </w:r>
            <w:r w:rsidR="0092439E">
              <w:rPr>
                <w:noProof/>
                <w:webHidden/>
              </w:rPr>
            </w:r>
            <w:r w:rsidR="0092439E">
              <w:rPr>
                <w:noProof/>
                <w:webHidden/>
              </w:rPr>
              <w:fldChar w:fldCharType="separate"/>
            </w:r>
            <w:r w:rsidR="00CE1662">
              <w:rPr>
                <w:noProof/>
                <w:webHidden/>
              </w:rPr>
              <w:t>349</w:t>
            </w:r>
            <w:r w:rsidR="0092439E">
              <w:rPr>
                <w:noProof/>
                <w:webHidden/>
              </w:rPr>
              <w:fldChar w:fldCharType="end"/>
            </w:r>
          </w:hyperlink>
        </w:p>
        <w:p w14:paraId="2DFB6F13" w14:textId="3E2246D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39" w:history="1">
            <w:r w:rsidR="0092439E" w:rsidRPr="00E313A5">
              <w:rPr>
                <w:rStyle w:val="Hyperlink"/>
                <w:noProof/>
              </w:rPr>
              <w:t>Safety Equipment</w:t>
            </w:r>
            <w:r w:rsidR="0092439E">
              <w:rPr>
                <w:noProof/>
                <w:webHidden/>
              </w:rPr>
              <w:tab/>
            </w:r>
            <w:r w:rsidR="0092439E">
              <w:rPr>
                <w:noProof/>
                <w:webHidden/>
              </w:rPr>
              <w:fldChar w:fldCharType="begin"/>
            </w:r>
            <w:r w:rsidR="0092439E">
              <w:rPr>
                <w:noProof/>
                <w:webHidden/>
              </w:rPr>
              <w:instrText xml:space="preserve"> PAGEREF _Toc143164239 \h </w:instrText>
            </w:r>
            <w:r w:rsidR="0092439E">
              <w:rPr>
                <w:noProof/>
                <w:webHidden/>
              </w:rPr>
            </w:r>
            <w:r w:rsidR="0092439E">
              <w:rPr>
                <w:noProof/>
                <w:webHidden/>
              </w:rPr>
              <w:fldChar w:fldCharType="separate"/>
            </w:r>
            <w:r w:rsidR="00CE1662">
              <w:rPr>
                <w:noProof/>
                <w:webHidden/>
              </w:rPr>
              <w:t>349</w:t>
            </w:r>
            <w:r w:rsidR="0092439E">
              <w:rPr>
                <w:noProof/>
                <w:webHidden/>
              </w:rPr>
              <w:fldChar w:fldCharType="end"/>
            </w:r>
          </w:hyperlink>
        </w:p>
        <w:p w14:paraId="21E10751" w14:textId="124D53F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0" w:history="1">
            <w:r w:rsidR="0092439E" w:rsidRPr="00E313A5">
              <w:rPr>
                <w:rStyle w:val="Hyperlink"/>
                <w:noProof/>
              </w:rPr>
              <w:t>General Household Cleaning Procedure</w:t>
            </w:r>
            <w:r w:rsidR="0092439E">
              <w:rPr>
                <w:noProof/>
                <w:webHidden/>
              </w:rPr>
              <w:tab/>
            </w:r>
            <w:r w:rsidR="0092439E">
              <w:rPr>
                <w:noProof/>
                <w:webHidden/>
              </w:rPr>
              <w:fldChar w:fldCharType="begin"/>
            </w:r>
            <w:r w:rsidR="0092439E">
              <w:rPr>
                <w:noProof/>
                <w:webHidden/>
              </w:rPr>
              <w:instrText xml:space="preserve"> PAGEREF _Toc143164240 \h </w:instrText>
            </w:r>
            <w:r w:rsidR="0092439E">
              <w:rPr>
                <w:noProof/>
                <w:webHidden/>
              </w:rPr>
            </w:r>
            <w:r w:rsidR="0092439E">
              <w:rPr>
                <w:noProof/>
                <w:webHidden/>
              </w:rPr>
              <w:fldChar w:fldCharType="separate"/>
            </w:r>
            <w:r w:rsidR="00CE1662">
              <w:rPr>
                <w:noProof/>
                <w:webHidden/>
              </w:rPr>
              <w:t>350</w:t>
            </w:r>
            <w:r w:rsidR="0092439E">
              <w:rPr>
                <w:noProof/>
                <w:webHidden/>
              </w:rPr>
              <w:fldChar w:fldCharType="end"/>
            </w:r>
          </w:hyperlink>
        </w:p>
        <w:p w14:paraId="50E278FB" w14:textId="705A13E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1"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_Toc143164241 \h </w:instrText>
            </w:r>
            <w:r w:rsidR="0092439E">
              <w:rPr>
                <w:noProof/>
                <w:webHidden/>
              </w:rPr>
            </w:r>
            <w:r w:rsidR="0092439E">
              <w:rPr>
                <w:noProof/>
                <w:webHidden/>
              </w:rPr>
              <w:fldChar w:fldCharType="separate"/>
            </w:r>
            <w:r w:rsidR="00CE1662">
              <w:rPr>
                <w:noProof/>
                <w:webHidden/>
              </w:rPr>
              <w:t>353</w:t>
            </w:r>
            <w:r w:rsidR="0092439E">
              <w:rPr>
                <w:noProof/>
                <w:webHidden/>
              </w:rPr>
              <w:fldChar w:fldCharType="end"/>
            </w:r>
          </w:hyperlink>
        </w:p>
        <w:p w14:paraId="1B4804C3" w14:textId="68E0C0A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_Toc143164242 \h </w:instrText>
            </w:r>
            <w:r w:rsidR="0092439E">
              <w:rPr>
                <w:noProof/>
                <w:webHidden/>
              </w:rPr>
            </w:r>
            <w:r w:rsidR="0092439E">
              <w:rPr>
                <w:noProof/>
                <w:webHidden/>
              </w:rPr>
              <w:fldChar w:fldCharType="separate"/>
            </w:r>
            <w:r w:rsidR="00CE1662">
              <w:rPr>
                <w:noProof/>
                <w:webHidden/>
              </w:rPr>
              <w:t>353</w:t>
            </w:r>
            <w:r w:rsidR="0092439E">
              <w:rPr>
                <w:noProof/>
                <w:webHidden/>
              </w:rPr>
              <w:fldChar w:fldCharType="end"/>
            </w:r>
          </w:hyperlink>
        </w:p>
        <w:p w14:paraId="34EB5C92" w14:textId="39B9461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3"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_Toc143164243 \h </w:instrText>
            </w:r>
            <w:r w:rsidR="0092439E">
              <w:rPr>
                <w:noProof/>
                <w:webHidden/>
              </w:rPr>
            </w:r>
            <w:r w:rsidR="0092439E">
              <w:rPr>
                <w:noProof/>
                <w:webHidden/>
              </w:rPr>
              <w:fldChar w:fldCharType="separate"/>
            </w:r>
            <w:r w:rsidR="00CE1662">
              <w:rPr>
                <w:noProof/>
                <w:webHidden/>
              </w:rPr>
              <w:t>353</w:t>
            </w:r>
            <w:r w:rsidR="0092439E">
              <w:rPr>
                <w:noProof/>
                <w:webHidden/>
              </w:rPr>
              <w:fldChar w:fldCharType="end"/>
            </w:r>
          </w:hyperlink>
        </w:p>
        <w:p w14:paraId="444B1B90" w14:textId="337E9E88"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44" w:history="1">
            <w:r w:rsidR="0092439E" w:rsidRPr="00E313A5">
              <w:rPr>
                <w:rStyle w:val="Hyperlink"/>
                <w:noProof/>
              </w:rPr>
              <w:t>CM. 6.7 Hydration and Nutrition Policy and Procedure</w:t>
            </w:r>
            <w:r w:rsidR="0092439E">
              <w:rPr>
                <w:noProof/>
                <w:webHidden/>
              </w:rPr>
              <w:tab/>
            </w:r>
            <w:r w:rsidR="0092439E">
              <w:rPr>
                <w:noProof/>
                <w:webHidden/>
              </w:rPr>
              <w:fldChar w:fldCharType="begin"/>
            </w:r>
            <w:r w:rsidR="0092439E">
              <w:rPr>
                <w:noProof/>
                <w:webHidden/>
              </w:rPr>
              <w:instrText xml:space="preserve"> PAGEREF _Toc143164244 \h </w:instrText>
            </w:r>
            <w:r w:rsidR="0092439E">
              <w:rPr>
                <w:noProof/>
                <w:webHidden/>
              </w:rPr>
            </w:r>
            <w:r w:rsidR="0092439E">
              <w:rPr>
                <w:noProof/>
                <w:webHidden/>
              </w:rPr>
              <w:fldChar w:fldCharType="separate"/>
            </w:r>
            <w:r w:rsidR="00CE1662">
              <w:rPr>
                <w:noProof/>
                <w:webHidden/>
              </w:rPr>
              <w:t>354</w:t>
            </w:r>
            <w:r w:rsidR="0092439E">
              <w:rPr>
                <w:noProof/>
                <w:webHidden/>
              </w:rPr>
              <w:fldChar w:fldCharType="end"/>
            </w:r>
          </w:hyperlink>
        </w:p>
        <w:p w14:paraId="106D4AF1" w14:textId="2E0975E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_Toc143164245 \h </w:instrText>
            </w:r>
            <w:r w:rsidR="0092439E">
              <w:rPr>
                <w:noProof/>
                <w:webHidden/>
              </w:rPr>
            </w:r>
            <w:r w:rsidR="0092439E">
              <w:rPr>
                <w:noProof/>
                <w:webHidden/>
              </w:rPr>
              <w:fldChar w:fldCharType="separate"/>
            </w:r>
            <w:r w:rsidR="00CE1662">
              <w:rPr>
                <w:noProof/>
                <w:webHidden/>
              </w:rPr>
              <w:t>354</w:t>
            </w:r>
            <w:r w:rsidR="0092439E">
              <w:rPr>
                <w:noProof/>
                <w:webHidden/>
              </w:rPr>
              <w:fldChar w:fldCharType="end"/>
            </w:r>
          </w:hyperlink>
        </w:p>
        <w:p w14:paraId="4BE0BB0B" w14:textId="1E6866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_Toc143164246 \h </w:instrText>
            </w:r>
            <w:r w:rsidR="0092439E">
              <w:rPr>
                <w:noProof/>
                <w:webHidden/>
              </w:rPr>
            </w:r>
            <w:r w:rsidR="0092439E">
              <w:rPr>
                <w:noProof/>
                <w:webHidden/>
              </w:rPr>
              <w:fldChar w:fldCharType="separate"/>
            </w:r>
            <w:r w:rsidR="00CE1662">
              <w:rPr>
                <w:noProof/>
                <w:webHidden/>
              </w:rPr>
              <w:t>354</w:t>
            </w:r>
            <w:r w:rsidR="0092439E">
              <w:rPr>
                <w:noProof/>
                <w:webHidden/>
              </w:rPr>
              <w:fldChar w:fldCharType="end"/>
            </w:r>
          </w:hyperlink>
        </w:p>
        <w:p w14:paraId="07747761" w14:textId="3716498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4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_Toc143164247 \h </w:instrText>
            </w:r>
            <w:r w:rsidR="0092439E">
              <w:rPr>
                <w:noProof/>
                <w:webHidden/>
              </w:rPr>
            </w:r>
            <w:r w:rsidR="0092439E">
              <w:rPr>
                <w:noProof/>
                <w:webHidden/>
              </w:rPr>
              <w:fldChar w:fldCharType="separate"/>
            </w:r>
            <w:r w:rsidR="00CE1662">
              <w:rPr>
                <w:noProof/>
                <w:webHidden/>
              </w:rPr>
              <w:t>354</w:t>
            </w:r>
            <w:r w:rsidR="0092439E">
              <w:rPr>
                <w:noProof/>
                <w:webHidden/>
              </w:rPr>
              <w:fldChar w:fldCharType="end"/>
            </w:r>
          </w:hyperlink>
        </w:p>
        <w:p w14:paraId="1A148AAC" w14:textId="77CBFCE0"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48"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_Toc143164248 \h </w:instrText>
            </w:r>
            <w:r w:rsidR="0092439E">
              <w:rPr>
                <w:noProof/>
                <w:webHidden/>
              </w:rPr>
            </w:r>
            <w:r w:rsidR="0092439E">
              <w:rPr>
                <w:noProof/>
                <w:webHidden/>
              </w:rPr>
              <w:fldChar w:fldCharType="separate"/>
            </w:r>
            <w:r w:rsidR="00CE1662">
              <w:rPr>
                <w:noProof/>
                <w:webHidden/>
              </w:rPr>
              <w:t>354</w:t>
            </w:r>
            <w:r w:rsidR="0092439E">
              <w:rPr>
                <w:noProof/>
                <w:webHidden/>
              </w:rPr>
              <w:fldChar w:fldCharType="end"/>
            </w:r>
          </w:hyperlink>
        </w:p>
        <w:p w14:paraId="2118B86F" w14:textId="0DDD2A2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49"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_Toc143164249 \h </w:instrText>
            </w:r>
            <w:r w:rsidR="0092439E">
              <w:rPr>
                <w:noProof/>
                <w:webHidden/>
              </w:rPr>
            </w:r>
            <w:r w:rsidR="0092439E">
              <w:rPr>
                <w:noProof/>
                <w:webHidden/>
              </w:rPr>
              <w:fldChar w:fldCharType="separate"/>
            </w:r>
            <w:r w:rsidR="00CE1662">
              <w:rPr>
                <w:noProof/>
                <w:webHidden/>
              </w:rPr>
              <w:t>355</w:t>
            </w:r>
            <w:r w:rsidR="0092439E">
              <w:rPr>
                <w:noProof/>
                <w:webHidden/>
              </w:rPr>
              <w:fldChar w:fldCharType="end"/>
            </w:r>
          </w:hyperlink>
        </w:p>
        <w:p w14:paraId="4C684CE5" w14:textId="217F64A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_Toc143164250 \h </w:instrText>
            </w:r>
            <w:r w:rsidR="0092439E">
              <w:rPr>
                <w:noProof/>
                <w:webHidden/>
              </w:rPr>
            </w:r>
            <w:r w:rsidR="0092439E">
              <w:rPr>
                <w:noProof/>
                <w:webHidden/>
              </w:rPr>
              <w:fldChar w:fldCharType="separate"/>
            </w:r>
            <w:r w:rsidR="00CE1662">
              <w:rPr>
                <w:noProof/>
                <w:webHidden/>
              </w:rPr>
              <w:t>355</w:t>
            </w:r>
            <w:r w:rsidR="0092439E">
              <w:rPr>
                <w:noProof/>
                <w:webHidden/>
              </w:rPr>
              <w:fldChar w:fldCharType="end"/>
            </w:r>
          </w:hyperlink>
        </w:p>
        <w:p w14:paraId="585ACD79" w14:textId="1B6CCA9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1" w:history="1">
            <w:r w:rsidR="0092439E" w:rsidRPr="00E313A5">
              <w:rPr>
                <w:rStyle w:val="Hyperlink"/>
                <w:noProof/>
              </w:rPr>
              <w:t>Hydration and Nutrition Assessment</w:t>
            </w:r>
            <w:r w:rsidR="0092439E">
              <w:rPr>
                <w:noProof/>
                <w:webHidden/>
              </w:rPr>
              <w:tab/>
            </w:r>
            <w:r w:rsidR="0092439E">
              <w:rPr>
                <w:noProof/>
                <w:webHidden/>
              </w:rPr>
              <w:fldChar w:fldCharType="begin"/>
            </w:r>
            <w:r w:rsidR="0092439E">
              <w:rPr>
                <w:noProof/>
                <w:webHidden/>
              </w:rPr>
              <w:instrText xml:space="preserve"> PAGEREF _Toc143164251 \h </w:instrText>
            </w:r>
            <w:r w:rsidR="0092439E">
              <w:rPr>
                <w:noProof/>
                <w:webHidden/>
              </w:rPr>
            </w:r>
            <w:r w:rsidR="0092439E">
              <w:rPr>
                <w:noProof/>
                <w:webHidden/>
              </w:rPr>
              <w:fldChar w:fldCharType="separate"/>
            </w:r>
            <w:r w:rsidR="00CE1662">
              <w:rPr>
                <w:noProof/>
                <w:webHidden/>
              </w:rPr>
              <w:t>355</w:t>
            </w:r>
            <w:r w:rsidR="0092439E">
              <w:rPr>
                <w:noProof/>
                <w:webHidden/>
              </w:rPr>
              <w:fldChar w:fldCharType="end"/>
            </w:r>
          </w:hyperlink>
        </w:p>
        <w:p w14:paraId="2E898475" w14:textId="440DB6E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2" w:history="1">
            <w:r w:rsidR="0092439E" w:rsidRPr="00E313A5">
              <w:rPr>
                <w:rStyle w:val="Hyperlink"/>
                <w:noProof/>
              </w:rPr>
              <w:t>Hydration and Nutrition Strategies – Management</w:t>
            </w:r>
            <w:r w:rsidR="0092439E">
              <w:rPr>
                <w:noProof/>
                <w:webHidden/>
              </w:rPr>
              <w:tab/>
            </w:r>
            <w:r w:rsidR="0092439E">
              <w:rPr>
                <w:noProof/>
                <w:webHidden/>
              </w:rPr>
              <w:fldChar w:fldCharType="begin"/>
            </w:r>
            <w:r w:rsidR="0092439E">
              <w:rPr>
                <w:noProof/>
                <w:webHidden/>
              </w:rPr>
              <w:instrText xml:space="preserve"> PAGEREF _Toc143164252 \h </w:instrText>
            </w:r>
            <w:r w:rsidR="0092439E">
              <w:rPr>
                <w:noProof/>
                <w:webHidden/>
              </w:rPr>
            </w:r>
            <w:r w:rsidR="0092439E">
              <w:rPr>
                <w:noProof/>
                <w:webHidden/>
              </w:rPr>
              <w:fldChar w:fldCharType="separate"/>
            </w:r>
            <w:r w:rsidR="00CE1662">
              <w:rPr>
                <w:noProof/>
                <w:webHidden/>
              </w:rPr>
              <w:t>356</w:t>
            </w:r>
            <w:r w:rsidR="0092439E">
              <w:rPr>
                <w:noProof/>
                <w:webHidden/>
              </w:rPr>
              <w:fldChar w:fldCharType="end"/>
            </w:r>
          </w:hyperlink>
        </w:p>
        <w:p w14:paraId="6CAB4CC0" w14:textId="570D230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3" w:history="1">
            <w:r w:rsidR="0092439E" w:rsidRPr="00E313A5">
              <w:rPr>
                <w:rStyle w:val="Hyperlink"/>
                <w:noProof/>
              </w:rPr>
              <w:t>Assistance to Participants when Consuming Meals and Drinks</w:t>
            </w:r>
            <w:r w:rsidR="0092439E">
              <w:rPr>
                <w:noProof/>
                <w:webHidden/>
              </w:rPr>
              <w:tab/>
            </w:r>
            <w:r w:rsidR="0092439E">
              <w:rPr>
                <w:noProof/>
                <w:webHidden/>
              </w:rPr>
              <w:fldChar w:fldCharType="begin"/>
            </w:r>
            <w:r w:rsidR="0092439E">
              <w:rPr>
                <w:noProof/>
                <w:webHidden/>
              </w:rPr>
              <w:instrText xml:space="preserve"> PAGEREF _Toc143164253 \h </w:instrText>
            </w:r>
            <w:r w:rsidR="0092439E">
              <w:rPr>
                <w:noProof/>
                <w:webHidden/>
              </w:rPr>
            </w:r>
            <w:r w:rsidR="0092439E">
              <w:rPr>
                <w:noProof/>
                <w:webHidden/>
              </w:rPr>
              <w:fldChar w:fldCharType="separate"/>
            </w:r>
            <w:r w:rsidR="00CE1662">
              <w:rPr>
                <w:noProof/>
                <w:webHidden/>
              </w:rPr>
              <w:t>357</w:t>
            </w:r>
            <w:r w:rsidR="0092439E">
              <w:rPr>
                <w:noProof/>
                <w:webHidden/>
              </w:rPr>
              <w:fldChar w:fldCharType="end"/>
            </w:r>
          </w:hyperlink>
        </w:p>
        <w:p w14:paraId="02AC5033" w14:textId="3990452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4" w:history="1">
            <w:r w:rsidR="0092439E" w:rsidRPr="00E313A5">
              <w:rPr>
                <w:rStyle w:val="Hyperlink"/>
                <w:noProof/>
              </w:rPr>
              <w:t>Impaired Swallowing</w:t>
            </w:r>
            <w:r w:rsidR="0092439E">
              <w:rPr>
                <w:noProof/>
                <w:webHidden/>
              </w:rPr>
              <w:tab/>
            </w:r>
            <w:r w:rsidR="0092439E">
              <w:rPr>
                <w:noProof/>
                <w:webHidden/>
              </w:rPr>
              <w:fldChar w:fldCharType="begin"/>
            </w:r>
            <w:r w:rsidR="0092439E">
              <w:rPr>
                <w:noProof/>
                <w:webHidden/>
              </w:rPr>
              <w:instrText xml:space="preserve"> PAGEREF _Toc143164254 \h </w:instrText>
            </w:r>
            <w:r w:rsidR="0092439E">
              <w:rPr>
                <w:noProof/>
                <w:webHidden/>
              </w:rPr>
            </w:r>
            <w:r w:rsidR="0092439E">
              <w:rPr>
                <w:noProof/>
                <w:webHidden/>
              </w:rPr>
              <w:fldChar w:fldCharType="separate"/>
            </w:r>
            <w:r w:rsidR="00CE1662">
              <w:rPr>
                <w:noProof/>
                <w:webHidden/>
              </w:rPr>
              <w:t>357</w:t>
            </w:r>
            <w:r w:rsidR="0092439E">
              <w:rPr>
                <w:noProof/>
                <w:webHidden/>
              </w:rPr>
              <w:fldChar w:fldCharType="end"/>
            </w:r>
          </w:hyperlink>
        </w:p>
        <w:p w14:paraId="278D5E1D" w14:textId="1151538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_Toc143164255 \h </w:instrText>
            </w:r>
            <w:r w:rsidR="0092439E">
              <w:rPr>
                <w:noProof/>
                <w:webHidden/>
              </w:rPr>
            </w:r>
            <w:r w:rsidR="0092439E">
              <w:rPr>
                <w:noProof/>
                <w:webHidden/>
              </w:rPr>
              <w:fldChar w:fldCharType="separate"/>
            </w:r>
            <w:r w:rsidR="00CE1662">
              <w:rPr>
                <w:noProof/>
                <w:webHidden/>
              </w:rPr>
              <w:t>358</w:t>
            </w:r>
            <w:r w:rsidR="0092439E">
              <w:rPr>
                <w:noProof/>
                <w:webHidden/>
              </w:rPr>
              <w:fldChar w:fldCharType="end"/>
            </w:r>
          </w:hyperlink>
        </w:p>
        <w:p w14:paraId="7560511B" w14:textId="7384EE2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_Toc143164256 \h </w:instrText>
            </w:r>
            <w:r w:rsidR="0092439E">
              <w:rPr>
                <w:noProof/>
                <w:webHidden/>
              </w:rPr>
            </w:r>
            <w:r w:rsidR="0092439E">
              <w:rPr>
                <w:noProof/>
                <w:webHidden/>
              </w:rPr>
              <w:fldChar w:fldCharType="separate"/>
            </w:r>
            <w:r w:rsidR="00CE1662">
              <w:rPr>
                <w:noProof/>
                <w:webHidden/>
              </w:rPr>
              <w:t>358</w:t>
            </w:r>
            <w:r w:rsidR="0092439E">
              <w:rPr>
                <w:noProof/>
                <w:webHidden/>
              </w:rPr>
              <w:fldChar w:fldCharType="end"/>
            </w:r>
          </w:hyperlink>
        </w:p>
        <w:p w14:paraId="0B147019" w14:textId="184E8313"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57" w:history="1">
            <w:r w:rsidR="0092439E" w:rsidRPr="00E313A5">
              <w:rPr>
                <w:rStyle w:val="Hyperlink"/>
                <w:noProof/>
              </w:rPr>
              <w:t>CM. 6.8 Pain Management Policy and Procedure</w:t>
            </w:r>
            <w:r w:rsidR="0092439E">
              <w:rPr>
                <w:noProof/>
                <w:webHidden/>
              </w:rPr>
              <w:tab/>
            </w:r>
            <w:r w:rsidR="0092439E">
              <w:rPr>
                <w:noProof/>
                <w:webHidden/>
              </w:rPr>
              <w:fldChar w:fldCharType="begin"/>
            </w:r>
            <w:r w:rsidR="0092439E">
              <w:rPr>
                <w:noProof/>
                <w:webHidden/>
              </w:rPr>
              <w:instrText xml:space="preserve"> PAGEREF _Toc143164257 \h </w:instrText>
            </w:r>
            <w:r w:rsidR="0092439E">
              <w:rPr>
                <w:noProof/>
                <w:webHidden/>
              </w:rPr>
            </w:r>
            <w:r w:rsidR="0092439E">
              <w:rPr>
                <w:noProof/>
                <w:webHidden/>
              </w:rPr>
              <w:fldChar w:fldCharType="separate"/>
            </w:r>
            <w:r w:rsidR="00CE1662">
              <w:rPr>
                <w:noProof/>
                <w:webHidden/>
              </w:rPr>
              <w:t>359</w:t>
            </w:r>
            <w:r w:rsidR="0092439E">
              <w:rPr>
                <w:noProof/>
                <w:webHidden/>
              </w:rPr>
              <w:fldChar w:fldCharType="end"/>
            </w:r>
          </w:hyperlink>
        </w:p>
        <w:p w14:paraId="2A1D2927" w14:textId="0860AC5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_Toc143164258 \h </w:instrText>
            </w:r>
            <w:r w:rsidR="0092439E">
              <w:rPr>
                <w:noProof/>
                <w:webHidden/>
              </w:rPr>
            </w:r>
            <w:r w:rsidR="0092439E">
              <w:rPr>
                <w:noProof/>
                <w:webHidden/>
              </w:rPr>
              <w:fldChar w:fldCharType="separate"/>
            </w:r>
            <w:r w:rsidR="00CE1662">
              <w:rPr>
                <w:noProof/>
                <w:webHidden/>
              </w:rPr>
              <w:t>359</w:t>
            </w:r>
            <w:r w:rsidR="0092439E">
              <w:rPr>
                <w:noProof/>
                <w:webHidden/>
              </w:rPr>
              <w:fldChar w:fldCharType="end"/>
            </w:r>
          </w:hyperlink>
        </w:p>
        <w:p w14:paraId="3BC08E3E" w14:textId="1FB92D3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5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_Toc143164259 \h </w:instrText>
            </w:r>
            <w:r w:rsidR="0092439E">
              <w:rPr>
                <w:noProof/>
                <w:webHidden/>
              </w:rPr>
            </w:r>
            <w:r w:rsidR="0092439E">
              <w:rPr>
                <w:noProof/>
                <w:webHidden/>
              </w:rPr>
              <w:fldChar w:fldCharType="separate"/>
            </w:r>
            <w:r w:rsidR="00CE1662">
              <w:rPr>
                <w:noProof/>
                <w:webHidden/>
              </w:rPr>
              <w:t>359</w:t>
            </w:r>
            <w:r w:rsidR="0092439E">
              <w:rPr>
                <w:noProof/>
                <w:webHidden/>
              </w:rPr>
              <w:fldChar w:fldCharType="end"/>
            </w:r>
          </w:hyperlink>
        </w:p>
        <w:p w14:paraId="651DA887" w14:textId="43110EA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_Toc143164260 \h </w:instrText>
            </w:r>
            <w:r w:rsidR="0092439E">
              <w:rPr>
                <w:noProof/>
                <w:webHidden/>
              </w:rPr>
            </w:r>
            <w:r w:rsidR="0092439E">
              <w:rPr>
                <w:noProof/>
                <w:webHidden/>
              </w:rPr>
              <w:fldChar w:fldCharType="separate"/>
            </w:r>
            <w:r w:rsidR="00CE1662">
              <w:rPr>
                <w:noProof/>
                <w:webHidden/>
              </w:rPr>
              <w:t>359</w:t>
            </w:r>
            <w:r w:rsidR="0092439E">
              <w:rPr>
                <w:noProof/>
                <w:webHidden/>
              </w:rPr>
              <w:fldChar w:fldCharType="end"/>
            </w:r>
          </w:hyperlink>
        </w:p>
        <w:p w14:paraId="3DD7323D" w14:textId="49DF5F4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61"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_Toc143164261 \h </w:instrText>
            </w:r>
            <w:r w:rsidR="0092439E">
              <w:rPr>
                <w:noProof/>
                <w:webHidden/>
              </w:rPr>
            </w:r>
            <w:r w:rsidR="0092439E">
              <w:rPr>
                <w:noProof/>
                <w:webHidden/>
              </w:rPr>
              <w:fldChar w:fldCharType="separate"/>
            </w:r>
            <w:r w:rsidR="00CE1662">
              <w:rPr>
                <w:noProof/>
                <w:webHidden/>
              </w:rPr>
              <w:t>360</w:t>
            </w:r>
            <w:r w:rsidR="0092439E">
              <w:rPr>
                <w:noProof/>
                <w:webHidden/>
              </w:rPr>
              <w:fldChar w:fldCharType="end"/>
            </w:r>
          </w:hyperlink>
        </w:p>
        <w:p w14:paraId="03AF16EB" w14:textId="1ED8D9D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62"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_Toc143164262 \h </w:instrText>
            </w:r>
            <w:r w:rsidR="0092439E">
              <w:rPr>
                <w:noProof/>
                <w:webHidden/>
              </w:rPr>
            </w:r>
            <w:r w:rsidR="0092439E">
              <w:rPr>
                <w:noProof/>
                <w:webHidden/>
              </w:rPr>
              <w:fldChar w:fldCharType="separate"/>
            </w:r>
            <w:r w:rsidR="00CE1662">
              <w:rPr>
                <w:noProof/>
                <w:webHidden/>
              </w:rPr>
              <w:t>360</w:t>
            </w:r>
            <w:r w:rsidR="0092439E">
              <w:rPr>
                <w:noProof/>
                <w:webHidden/>
              </w:rPr>
              <w:fldChar w:fldCharType="end"/>
            </w:r>
          </w:hyperlink>
        </w:p>
        <w:p w14:paraId="6F0EF728" w14:textId="74BB723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3"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_Toc143164263 \h </w:instrText>
            </w:r>
            <w:r w:rsidR="0092439E">
              <w:rPr>
                <w:noProof/>
                <w:webHidden/>
              </w:rPr>
            </w:r>
            <w:r w:rsidR="0092439E">
              <w:rPr>
                <w:noProof/>
                <w:webHidden/>
              </w:rPr>
              <w:fldChar w:fldCharType="separate"/>
            </w:r>
            <w:r w:rsidR="00CE1662">
              <w:rPr>
                <w:noProof/>
                <w:webHidden/>
              </w:rPr>
              <w:t>360</w:t>
            </w:r>
            <w:r w:rsidR="0092439E">
              <w:rPr>
                <w:noProof/>
                <w:webHidden/>
              </w:rPr>
              <w:fldChar w:fldCharType="end"/>
            </w:r>
          </w:hyperlink>
        </w:p>
        <w:p w14:paraId="2C2CA5CE" w14:textId="208114F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64" w:history="1">
            <w:r w:rsidR="0092439E" w:rsidRPr="00E313A5">
              <w:rPr>
                <w:rStyle w:val="Hyperlink"/>
                <w:noProof/>
              </w:rPr>
              <w:t>Training and Competency</w:t>
            </w:r>
            <w:r w:rsidR="0092439E">
              <w:rPr>
                <w:noProof/>
                <w:webHidden/>
              </w:rPr>
              <w:tab/>
            </w:r>
            <w:r w:rsidR="0092439E">
              <w:rPr>
                <w:noProof/>
                <w:webHidden/>
              </w:rPr>
              <w:fldChar w:fldCharType="begin"/>
            </w:r>
            <w:r w:rsidR="0092439E">
              <w:rPr>
                <w:noProof/>
                <w:webHidden/>
              </w:rPr>
              <w:instrText xml:space="preserve"> PAGEREF _Toc143164264 \h </w:instrText>
            </w:r>
            <w:r w:rsidR="0092439E">
              <w:rPr>
                <w:noProof/>
                <w:webHidden/>
              </w:rPr>
            </w:r>
            <w:r w:rsidR="0092439E">
              <w:rPr>
                <w:noProof/>
                <w:webHidden/>
              </w:rPr>
              <w:fldChar w:fldCharType="separate"/>
            </w:r>
            <w:r w:rsidR="00CE1662">
              <w:rPr>
                <w:noProof/>
                <w:webHidden/>
              </w:rPr>
              <w:t>361</w:t>
            </w:r>
            <w:r w:rsidR="0092439E">
              <w:rPr>
                <w:noProof/>
                <w:webHidden/>
              </w:rPr>
              <w:fldChar w:fldCharType="end"/>
            </w:r>
          </w:hyperlink>
        </w:p>
        <w:p w14:paraId="47E19572" w14:textId="47C5079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5" w:history="1">
            <w:r w:rsidR="0092439E" w:rsidRPr="00E313A5">
              <w:rPr>
                <w:rStyle w:val="Hyperlink"/>
                <w:noProof/>
              </w:rPr>
              <w:t>Pain Monitoring</w:t>
            </w:r>
            <w:r w:rsidR="0092439E">
              <w:rPr>
                <w:noProof/>
                <w:webHidden/>
              </w:rPr>
              <w:tab/>
            </w:r>
            <w:r w:rsidR="0092439E">
              <w:rPr>
                <w:noProof/>
                <w:webHidden/>
              </w:rPr>
              <w:fldChar w:fldCharType="begin"/>
            </w:r>
            <w:r w:rsidR="0092439E">
              <w:rPr>
                <w:noProof/>
                <w:webHidden/>
              </w:rPr>
              <w:instrText xml:space="preserve"> PAGEREF _Toc143164265 \h </w:instrText>
            </w:r>
            <w:r w:rsidR="0092439E">
              <w:rPr>
                <w:noProof/>
                <w:webHidden/>
              </w:rPr>
            </w:r>
            <w:r w:rsidR="0092439E">
              <w:rPr>
                <w:noProof/>
                <w:webHidden/>
              </w:rPr>
              <w:fldChar w:fldCharType="separate"/>
            </w:r>
            <w:r w:rsidR="00CE1662">
              <w:rPr>
                <w:noProof/>
                <w:webHidden/>
              </w:rPr>
              <w:t>361</w:t>
            </w:r>
            <w:r w:rsidR="0092439E">
              <w:rPr>
                <w:noProof/>
                <w:webHidden/>
              </w:rPr>
              <w:fldChar w:fldCharType="end"/>
            </w:r>
          </w:hyperlink>
        </w:p>
        <w:p w14:paraId="342F0670" w14:textId="3368EE9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6" w:history="1">
            <w:r w:rsidR="0092439E" w:rsidRPr="00E313A5">
              <w:rPr>
                <w:rStyle w:val="Hyperlink"/>
                <w:noProof/>
              </w:rPr>
              <w:t>Pain Management</w:t>
            </w:r>
            <w:r w:rsidR="0092439E">
              <w:rPr>
                <w:noProof/>
                <w:webHidden/>
              </w:rPr>
              <w:tab/>
            </w:r>
            <w:r w:rsidR="0092439E">
              <w:rPr>
                <w:noProof/>
                <w:webHidden/>
              </w:rPr>
              <w:fldChar w:fldCharType="begin"/>
            </w:r>
            <w:r w:rsidR="0092439E">
              <w:rPr>
                <w:noProof/>
                <w:webHidden/>
              </w:rPr>
              <w:instrText xml:space="preserve"> PAGEREF _Toc143164266 \h </w:instrText>
            </w:r>
            <w:r w:rsidR="0092439E">
              <w:rPr>
                <w:noProof/>
                <w:webHidden/>
              </w:rPr>
            </w:r>
            <w:r w:rsidR="0092439E">
              <w:rPr>
                <w:noProof/>
                <w:webHidden/>
              </w:rPr>
              <w:fldChar w:fldCharType="separate"/>
            </w:r>
            <w:r w:rsidR="00CE1662">
              <w:rPr>
                <w:noProof/>
                <w:webHidden/>
              </w:rPr>
              <w:t>361</w:t>
            </w:r>
            <w:r w:rsidR="0092439E">
              <w:rPr>
                <w:noProof/>
                <w:webHidden/>
              </w:rPr>
              <w:fldChar w:fldCharType="end"/>
            </w:r>
          </w:hyperlink>
        </w:p>
        <w:p w14:paraId="0B16D03B" w14:textId="3E3AEC0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7"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_Toc143164267 \h </w:instrText>
            </w:r>
            <w:r w:rsidR="0092439E">
              <w:rPr>
                <w:noProof/>
                <w:webHidden/>
              </w:rPr>
            </w:r>
            <w:r w:rsidR="0092439E">
              <w:rPr>
                <w:noProof/>
                <w:webHidden/>
              </w:rPr>
              <w:fldChar w:fldCharType="separate"/>
            </w:r>
            <w:r w:rsidR="00CE1662">
              <w:rPr>
                <w:noProof/>
                <w:webHidden/>
              </w:rPr>
              <w:t>362</w:t>
            </w:r>
            <w:r w:rsidR="0092439E">
              <w:rPr>
                <w:noProof/>
                <w:webHidden/>
              </w:rPr>
              <w:fldChar w:fldCharType="end"/>
            </w:r>
          </w:hyperlink>
        </w:p>
        <w:p w14:paraId="053F1D3C" w14:textId="19B8B86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8"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_Toc143164268 \h </w:instrText>
            </w:r>
            <w:r w:rsidR="0092439E">
              <w:rPr>
                <w:noProof/>
                <w:webHidden/>
              </w:rPr>
            </w:r>
            <w:r w:rsidR="0092439E">
              <w:rPr>
                <w:noProof/>
                <w:webHidden/>
              </w:rPr>
              <w:fldChar w:fldCharType="separate"/>
            </w:r>
            <w:r w:rsidR="00CE1662">
              <w:rPr>
                <w:noProof/>
                <w:webHidden/>
              </w:rPr>
              <w:t>363</w:t>
            </w:r>
            <w:r w:rsidR="0092439E">
              <w:rPr>
                <w:noProof/>
                <w:webHidden/>
              </w:rPr>
              <w:fldChar w:fldCharType="end"/>
            </w:r>
          </w:hyperlink>
        </w:p>
        <w:p w14:paraId="61514A4E" w14:textId="525DCCA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69"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_Toc143164269 \h </w:instrText>
            </w:r>
            <w:r w:rsidR="0092439E">
              <w:rPr>
                <w:noProof/>
                <w:webHidden/>
              </w:rPr>
            </w:r>
            <w:r w:rsidR="0092439E">
              <w:rPr>
                <w:noProof/>
                <w:webHidden/>
              </w:rPr>
              <w:fldChar w:fldCharType="separate"/>
            </w:r>
            <w:r w:rsidR="00CE1662">
              <w:rPr>
                <w:noProof/>
                <w:webHidden/>
              </w:rPr>
              <w:t>363</w:t>
            </w:r>
            <w:r w:rsidR="0092439E">
              <w:rPr>
                <w:noProof/>
                <w:webHidden/>
              </w:rPr>
              <w:fldChar w:fldCharType="end"/>
            </w:r>
          </w:hyperlink>
        </w:p>
        <w:p w14:paraId="069C856E" w14:textId="2A1B2662"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70" w:history="1">
            <w:r w:rsidR="0092439E" w:rsidRPr="00E313A5">
              <w:rPr>
                <w:rStyle w:val="Hyperlink"/>
                <w:noProof/>
              </w:rPr>
              <w:t>CM. 6.9 Suicide and Self-Harm Policy and Procedure</w:t>
            </w:r>
            <w:r w:rsidR="0092439E">
              <w:rPr>
                <w:noProof/>
                <w:webHidden/>
              </w:rPr>
              <w:tab/>
            </w:r>
            <w:r w:rsidR="0092439E">
              <w:rPr>
                <w:noProof/>
                <w:webHidden/>
              </w:rPr>
              <w:fldChar w:fldCharType="begin"/>
            </w:r>
            <w:r w:rsidR="0092439E">
              <w:rPr>
                <w:noProof/>
                <w:webHidden/>
              </w:rPr>
              <w:instrText xml:space="preserve"> PAGEREF _Toc143164270 \h </w:instrText>
            </w:r>
            <w:r w:rsidR="0092439E">
              <w:rPr>
                <w:noProof/>
                <w:webHidden/>
              </w:rPr>
            </w:r>
            <w:r w:rsidR="0092439E">
              <w:rPr>
                <w:noProof/>
                <w:webHidden/>
              </w:rPr>
              <w:fldChar w:fldCharType="separate"/>
            </w:r>
            <w:r w:rsidR="00CE1662">
              <w:rPr>
                <w:noProof/>
                <w:webHidden/>
              </w:rPr>
              <w:t>364</w:t>
            </w:r>
            <w:r w:rsidR="0092439E">
              <w:rPr>
                <w:noProof/>
                <w:webHidden/>
              </w:rPr>
              <w:fldChar w:fldCharType="end"/>
            </w:r>
          </w:hyperlink>
        </w:p>
        <w:p w14:paraId="3DB78070" w14:textId="7BFEFC4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71"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_Toc143164271 \h </w:instrText>
            </w:r>
            <w:r w:rsidR="0092439E">
              <w:rPr>
                <w:noProof/>
                <w:webHidden/>
              </w:rPr>
            </w:r>
            <w:r w:rsidR="0092439E">
              <w:rPr>
                <w:noProof/>
                <w:webHidden/>
              </w:rPr>
              <w:fldChar w:fldCharType="separate"/>
            </w:r>
            <w:r w:rsidR="00CE1662">
              <w:rPr>
                <w:noProof/>
                <w:webHidden/>
              </w:rPr>
              <w:t>364</w:t>
            </w:r>
            <w:r w:rsidR="0092439E">
              <w:rPr>
                <w:noProof/>
                <w:webHidden/>
              </w:rPr>
              <w:fldChar w:fldCharType="end"/>
            </w:r>
          </w:hyperlink>
        </w:p>
        <w:p w14:paraId="43C71A5C" w14:textId="4295058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72"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_Toc143164272 \h </w:instrText>
            </w:r>
            <w:r w:rsidR="0092439E">
              <w:rPr>
                <w:noProof/>
                <w:webHidden/>
              </w:rPr>
            </w:r>
            <w:r w:rsidR="0092439E">
              <w:rPr>
                <w:noProof/>
                <w:webHidden/>
              </w:rPr>
              <w:fldChar w:fldCharType="separate"/>
            </w:r>
            <w:r w:rsidR="00CE1662">
              <w:rPr>
                <w:noProof/>
                <w:webHidden/>
              </w:rPr>
              <w:t>364</w:t>
            </w:r>
            <w:r w:rsidR="0092439E">
              <w:rPr>
                <w:noProof/>
                <w:webHidden/>
              </w:rPr>
              <w:fldChar w:fldCharType="end"/>
            </w:r>
          </w:hyperlink>
        </w:p>
        <w:p w14:paraId="484B14D0" w14:textId="645320E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73"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_Toc143164273 \h </w:instrText>
            </w:r>
            <w:r w:rsidR="0092439E">
              <w:rPr>
                <w:noProof/>
                <w:webHidden/>
              </w:rPr>
            </w:r>
            <w:r w:rsidR="0092439E">
              <w:rPr>
                <w:noProof/>
                <w:webHidden/>
              </w:rPr>
              <w:fldChar w:fldCharType="separate"/>
            </w:r>
            <w:r w:rsidR="00CE1662">
              <w:rPr>
                <w:noProof/>
                <w:webHidden/>
              </w:rPr>
              <w:t>364</w:t>
            </w:r>
            <w:r w:rsidR="0092439E">
              <w:rPr>
                <w:noProof/>
                <w:webHidden/>
              </w:rPr>
              <w:fldChar w:fldCharType="end"/>
            </w:r>
          </w:hyperlink>
        </w:p>
        <w:p w14:paraId="036A3DCB" w14:textId="660DC83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74"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_Toc143164274 \h </w:instrText>
            </w:r>
            <w:r w:rsidR="0092439E">
              <w:rPr>
                <w:noProof/>
                <w:webHidden/>
              </w:rPr>
            </w:r>
            <w:r w:rsidR="0092439E">
              <w:rPr>
                <w:noProof/>
                <w:webHidden/>
              </w:rPr>
              <w:fldChar w:fldCharType="separate"/>
            </w:r>
            <w:r w:rsidR="00CE1662">
              <w:rPr>
                <w:noProof/>
                <w:webHidden/>
              </w:rPr>
              <w:t>365</w:t>
            </w:r>
            <w:r w:rsidR="0092439E">
              <w:rPr>
                <w:noProof/>
                <w:webHidden/>
              </w:rPr>
              <w:fldChar w:fldCharType="end"/>
            </w:r>
          </w:hyperlink>
        </w:p>
        <w:p w14:paraId="1DD13A23" w14:textId="417377E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75"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_Toc143164275 \h </w:instrText>
            </w:r>
            <w:r w:rsidR="0092439E">
              <w:rPr>
                <w:noProof/>
                <w:webHidden/>
              </w:rPr>
            </w:r>
            <w:r w:rsidR="0092439E">
              <w:rPr>
                <w:noProof/>
                <w:webHidden/>
              </w:rPr>
              <w:fldChar w:fldCharType="separate"/>
            </w:r>
            <w:r w:rsidR="00CE1662">
              <w:rPr>
                <w:noProof/>
                <w:webHidden/>
              </w:rPr>
              <w:t>365</w:t>
            </w:r>
            <w:r w:rsidR="0092439E">
              <w:rPr>
                <w:noProof/>
                <w:webHidden/>
              </w:rPr>
              <w:fldChar w:fldCharType="end"/>
            </w:r>
          </w:hyperlink>
        </w:p>
        <w:p w14:paraId="7EB01CB0" w14:textId="69355A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76"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_Toc143164276 \h </w:instrText>
            </w:r>
            <w:r w:rsidR="0092439E">
              <w:rPr>
                <w:noProof/>
                <w:webHidden/>
              </w:rPr>
            </w:r>
            <w:r w:rsidR="0092439E">
              <w:rPr>
                <w:noProof/>
                <w:webHidden/>
              </w:rPr>
              <w:fldChar w:fldCharType="separate"/>
            </w:r>
            <w:r w:rsidR="00CE1662">
              <w:rPr>
                <w:noProof/>
                <w:webHidden/>
              </w:rPr>
              <w:t>365</w:t>
            </w:r>
            <w:r w:rsidR="0092439E">
              <w:rPr>
                <w:noProof/>
                <w:webHidden/>
              </w:rPr>
              <w:fldChar w:fldCharType="end"/>
            </w:r>
          </w:hyperlink>
        </w:p>
        <w:p w14:paraId="4549932F" w14:textId="42CBB01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77" w:history="1">
            <w:r w:rsidR="0092439E" w:rsidRPr="00E313A5">
              <w:rPr>
                <w:rStyle w:val="Hyperlink"/>
                <w:noProof/>
              </w:rPr>
              <w:t>Assessment of Suicide and Self-Harm</w:t>
            </w:r>
            <w:r w:rsidR="0092439E">
              <w:rPr>
                <w:noProof/>
                <w:webHidden/>
              </w:rPr>
              <w:tab/>
            </w:r>
            <w:r w:rsidR="0092439E">
              <w:rPr>
                <w:noProof/>
                <w:webHidden/>
              </w:rPr>
              <w:fldChar w:fldCharType="begin"/>
            </w:r>
            <w:r w:rsidR="0092439E">
              <w:rPr>
                <w:noProof/>
                <w:webHidden/>
              </w:rPr>
              <w:instrText xml:space="preserve"> PAGEREF _Toc143164277 \h </w:instrText>
            </w:r>
            <w:r w:rsidR="0092439E">
              <w:rPr>
                <w:noProof/>
                <w:webHidden/>
              </w:rPr>
            </w:r>
            <w:r w:rsidR="0092439E">
              <w:rPr>
                <w:noProof/>
                <w:webHidden/>
              </w:rPr>
              <w:fldChar w:fldCharType="separate"/>
            </w:r>
            <w:r w:rsidR="00CE1662">
              <w:rPr>
                <w:noProof/>
                <w:webHidden/>
              </w:rPr>
              <w:t>366</w:t>
            </w:r>
            <w:r w:rsidR="0092439E">
              <w:rPr>
                <w:noProof/>
                <w:webHidden/>
              </w:rPr>
              <w:fldChar w:fldCharType="end"/>
            </w:r>
          </w:hyperlink>
        </w:p>
        <w:p w14:paraId="32A046AB" w14:textId="6E86AFB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78" w:history="1">
            <w:r w:rsidR="0092439E" w:rsidRPr="00E313A5">
              <w:rPr>
                <w:rStyle w:val="Hyperlink"/>
                <w:noProof/>
              </w:rPr>
              <w:t>Non-Existent</w:t>
            </w:r>
            <w:r w:rsidR="0092439E">
              <w:rPr>
                <w:noProof/>
                <w:webHidden/>
              </w:rPr>
              <w:tab/>
            </w:r>
            <w:r w:rsidR="0092439E">
              <w:rPr>
                <w:noProof/>
                <w:webHidden/>
              </w:rPr>
              <w:fldChar w:fldCharType="begin"/>
            </w:r>
            <w:r w:rsidR="0092439E">
              <w:rPr>
                <w:noProof/>
                <w:webHidden/>
              </w:rPr>
              <w:instrText xml:space="preserve"> PAGEREF _Toc143164278 \h </w:instrText>
            </w:r>
            <w:r w:rsidR="0092439E">
              <w:rPr>
                <w:noProof/>
                <w:webHidden/>
              </w:rPr>
            </w:r>
            <w:r w:rsidR="0092439E">
              <w:rPr>
                <w:noProof/>
                <w:webHidden/>
              </w:rPr>
              <w:fldChar w:fldCharType="separate"/>
            </w:r>
            <w:r w:rsidR="00CE1662">
              <w:rPr>
                <w:noProof/>
                <w:webHidden/>
              </w:rPr>
              <w:t>366</w:t>
            </w:r>
            <w:r w:rsidR="0092439E">
              <w:rPr>
                <w:noProof/>
                <w:webHidden/>
              </w:rPr>
              <w:fldChar w:fldCharType="end"/>
            </w:r>
          </w:hyperlink>
        </w:p>
        <w:p w14:paraId="49C3EABB" w14:textId="4EAEAEA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79" w:history="1">
            <w:r w:rsidR="0092439E" w:rsidRPr="00E313A5">
              <w:rPr>
                <w:rStyle w:val="Hyperlink"/>
                <w:noProof/>
              </w:rPr>
              <w:t>Privacy and Confidentiality</w:t>
            </w:r>
            <w:r w:rsidR="0092439E">
              <w:rPr>
                <w:noProof/>
                <w:webHidden/>
              </w:rPr>
              <w:tab/>
            </w:r>
            <w:r w:rsidR="0092439E">
              <w:rPr>
                <w:noProof/>
                <w:webHidden/>
              </w:rPr>
              <w:fldChar w:fldCharType="begin"/>
            </w:r>
            <w:r w:rsidR="0092439E">
              <w:rPr>
                <w:noProof/>
                <w:webHidden/>
              </w:rPr>
              <w:instrText xml:space="preserve"> PAGEREF _Toc143164279 \h </w:instrText>
            </w:r>
            <w:r w:rsidR="0092439E">
              <w:rPr>
                <w:noProof/>
                <w:webHidden/>
              </w:rPr>
            </w:r>
            <w:r w:rsidR="0092439E">
              <w:rPr>
                <w:noProof/>
                <w:webHidden/>
              </w:rPr>
              <w:fldChar w:fldCharType="separate"/>
            </w:r>
            <w:r w:rsidR="00CE1662">
              <w:rPr>
                <w:noProof/>
                <w:webHidden/>
              </w:rPr>
              <w:t>366</w:t>
            </w:r>
            <w:r w:rsidR="0092439E">
              <w:rPr>
                <w:noProof/>
                <w:webHidden/>
              </w:rPr>
              <w:fldChar w:fldCharType="end"/>
            </w:r>
          </w:hyperlink>
        </w:p>
        <w:p w14:paraId="7C10F540" w14:textId="4D2EB037"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80" w:history="1">
            <w:r w:rsidR="0092439E" w:rsidRPr="00E313A5">
              <w:rPr>
                <w:rStyle w:val="Hyperlink"/>
                <w:noProof/>
              </w:rPr>
              <w:t>Staff Actions</w:t>
            </w:r>
            <w:r w:rsidR="0092439E">
              <w:rPr>
                <w:noProof/>
                <w:webHidden/>
              </w:rPr>
              <w:tab/>
            </w:r>
            <w:r w:rsidR="0092439E">
              <w:rPr>
                <w:noProof/>
                <w:webHidden/>
              </w:rPr>
              <w:fldChar w:fldCharType="begin"/>
            </w:r>
            <w:r w:rsidR="0092439E">
              <w:rPr>
                <w:noProof/>
                <w:webHidden/>
              </w:rPr>
              <w:instrText xml:space="preserve"> PAGEREF _Toc143164280 \h </w:instrText>
            </w:r>
            <w:r w:rsidR="0092439E">
              <w:rPr>
                <w:noProof/>
                <w:webHidden/>
              </w:rPr>
            </w:r>
            <w:r w:rsidR="0092439E">
              <w:rPr>
                <w:noProof/>
                <w:webHidden/>
              </w:rPr>
              <w:fldChar w:fldCharType="separate"/>
            </w:r>
            <w:r w:rsidR="00CE1662">
              <w:rPr>
                <w:noProof/>
                <w:webHidden/>
              </w:rPr>
              <w:t>366</w:t>
            </w:r>
            <w:r w:rsidR="0092439E">
              <w:rPr>
                <w:noProof/>
                <w:webHidden/>
              </w:rPr>
              <w:fldChar w:fldCharType="end"/>
            </w:r>
          </w:hyperlink>
        </w:p>
        <w:p w14:paraId="319D98FA" w14:textId="7678A23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1"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_Toc143164281 \h </w:instrText>
            </w:r>
            <w:r w:rsidR="0092439E">
              <w:rPr>
                <w:noProof/>
                <w:webHidden/>
              </w:rPr>
            </w:r>
            <w:r w:rsidR="0092439E">
              <w:rPr>
                <w:noProof/>
                <w:webHidden/>
              </w:rPr>
              <w:fldChar w:fldCharType="separate"/>
            </w:r>
            <w:r w:rsidR="00CE1662">
              <w:rPr>
                <w:noProof/>
                <w:webHidden/>
              </w:rPr>
              <w:t>367</w:t>
            </w:r>
            <w:r w:rsidR="0092439E">
              <w:rPr>
                <w:noProof/>
                <w:webHidden/>
              </w:rPr>
              <w:fldChar w:fldCharType="end"/>
            </w:r>
          </w:hyperlink>
        </w:p>
        <w:p w14:paraId="06028B10" w14:textId="7C6FE04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2"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_Toc143164282 \h </w:instrText>
            </w:r>
            <w:r w:rsidR="0092439E">
              <w:rPr>
                <w:noProof/>
                <w:webHidden/>
              </w:rPr>
            </w:r>
            <w:r w:rsidR="0092439E">
              <w:rPr>
                <w:noProof/>
                <w:webHidden/>
              </w:rPr>
              <w:fldChar w:fldCharType="separate"/>
            </w:r>
            <w:r w:rsidR="00CE1662">
              <w:rPr>
                <w:noProof/>
                <w:webHidden/>
              </w:rPr>
              <w:t>367</w:t>
            </w:r>
            <w:r w:rsidR="0092439E">
              <w:rPr>
                <w:noProof/>
                <w:webHidden/>
              </w:rPr>
              <w:fldChar w:fldCharType="end"/>
            </w:r>
          </w:hyperlink>
        </w:p>
        <w:p w14:paraId="2A9D88EE" w14:textId="372523C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3"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_Toc143164283 \h </w:instrText>
            </w:r>
            <w:r w:rsidR="0092439E">
              <w:rPr>
                <w:noProof/>
                <w:webHidden/>
              </w:rPr>
            </w:r>
            <w:r w:rsidR="0092439E">
              <w:rPr>
                <w:noProof/>
                <w:webHidden/>
              </w:rPr>
              <w:fldChar w:fldCharType="separate"/>
            </w:r>
            <w:r w:rsidR="00CE1662">
              <w:rPr>
                <w:noProof/>
                <w:webHidden/>
              </w:rPr>
              <w:t>367</w:t>
            </w:r>
            <w:r w:rsidR="0092439E">
              <w:rPr>
                <w:noProof/>
                <w:webHidden/>
              </w:rPr>
              <w:fldChar w:fldCharType="end"/>
            </w:r>
          </w:hyperlink>
        </w:p>
        <w:p w14:paraId="789ADB10" w14:textId="2C93F3E0"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84" w:history="1">
            <w:r w:rsidR="0092439E" w:rsidRPr="00E313A5">
              <w:rPr>
                <w:rStyle w:val="Hyperlink"/>
                <w:noProof/>
              </w:rPr>
              <w:t>CM. 6.10 Falls Prevention Policy and Procedure</w:t>
            </w:r>
            <w:r w:rsidR="0092439E">
              <w:rPr>
                <w:noProof/>
                <w:webHidden/>
              </w:rPr>
              <w:tab/>
            </w:r>
            <w:r w:rsidR="0092439E">
              <w:rPr>
                <w:noProof/>
                <w:webHidden/>
              </w:rPr>
              <w:fldChar w:fldCharType="begin"/>
            </w:r>
            <w:r w:rsidR="0092439E">
              <w:rPr>
                <w:noProof/>
                <w:webHidden/>
              </w:rPr>
              <w:instrText xml:space="preserve"> PAGEREF _Toc143164284 \h </w:instrText>
            </w:r>
            <w:r w:rsidR="0092439E">
              <w:rPr>
                <w:noProof/>
                <w:webHidden/>
              </w:rPr>
            </w:r>
            <w:r w:rsidR="0092439E">
              <w:rPr>
                <w:noProof/>
                <w:webHidden/>
              </w:rPr>
              <w:fldChar w:fldCharType="separate"/>
            </w:r>
            <w:r w:rsidR="00CE1662">
              <w:rPr>
                <w:noProof/>
                <w:webHidden/>
              </w:rPr>
              <w:t>368</w:t>
            </w:r>
            <w:r w:rsidR="0092439E">
              <w:rPr>
                <w:noProof/>
                <w:webHidden/>
              </w:rPr>
              <w:fldChar w:fldCharType="end"/>
            </w:r>
          </w:hyperlink>
        </w:p>
        <w:p w14:paraId="67D2F563" w14:textId="6282266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5"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_Toc143164285 \h </w:instrText>
            </w:r>
            <w:r w:rsidR="0092439E">
              <w:rPr>
                <w:noProof/>
                <w:webHidden/>
              </w:rPr>
            </w:r>
            <w:r w:rsidR="0092439E">
              <w:rPr>
                <w:noProof/>
                <w:webHidden/>
              </w:rPr>
              <w:fldChar w:fldCharType="separate"/>
            </w:r>
            <w:r w:rsidR="00CE1662">
              <w:rPr>
                <w:noProof/>
                <w:webHidden/>
              </w:rPr>
              <w:t>368</w:t>
            </w:r>
            <w:r w:rsidR="0092439E">
              <w:rPr>
                <w:noProof/>
                <w:webHidden/>
              </w:rPr>
              <w:fldChar w:fldCharType="end"/>
            </w:r>
          </w:hyperlink>
        </w:p>
        <w:p w14:paraId="231CCB7B" w14:textId="6A97488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6"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_Toc143164286 \h </w:instrText>
            </w:r>
            <w:r w:rsidR="0092439E">
              <w:rPr>
                <w:noProof/>
                <w:webHidden/>
              </w:rPr>
            </w:r>
            <w:r w:rsidR="0092439E">
              <w:rPr>
                <w:noProof/>
                <w:webHidden/>
              </w:rPr>
              <w:fldChar w:fldCharType="separate"/>
            </w:r>
            <w:r w:rsidR="00CE1662">
              <w:rPr>
                <w:noProof/>
                <w:webHidden/>
              </w:rPr>
              <w:t>368</w:t>
            </w:r>
            <w:r w:rsidR="0092439E">
              <w:rPr>
                <w:noProof/>
                <w:webHidden/>
              </w:rPr>
              <w:fldChar w:fldCharType="end"/>
            </w:r>
          </w:hyperlink>
        </w:p>
        <w:p w14:paraId="22B6F278" w14:textId="691FE84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87"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_Toc143164287 \h </w:instrText>
            </w:r>
            <w:r w:rsidR="0092439E">
              <w:rPr>
                <w:noProof/>
                <w:webHidden/>
              </w:rPr>
            </w:r>
            <w:r w:rsidR="0092439E">
              <w:rPr>
                <w:noProof/>
                <w:webHidden/>
              </w:rPr>
              <w:fldChar w:fldCharType="separate"/>
            </w:r>
            <w:r w:rsidR="00CE1662">
              <w:rPr>
                <w:noProof/>
                <w:webHidden/>
              </w:rPr>
              <w:t>369</w:t>
            </w:r>
            <w:r w:rsidR="0092439E">
              <w:rPr>
                <w:noProof/>
                <w:webHidden/>
              </w:rPr>
              <w:fldChar w:fldCharType="end"/>
            </w:r>
          </w:hyperlink>
        </w:p>
        <w:p w14:paraId="5F80B5B1" w14:textId="38390D8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88" w:history="1">
            <w:r w:rsidR="0092439E" w:rsidRPr="00E313A5">
              <w:rPr>
                <w:rStyle w:val="Hyperlink"/>
                <w:noProof/>
              </w:rPr>
              <w:t>Worker Responsibilities</w:t>
            </w:r>
            <w:r w:rsidR="0092439E">
              <w:rPr>
                <w:noProof/>
                <w:webHidden/>
              </w:rPr>
              <w:tab/>
            </w:r>
            <w:r w:rsidR="0092439E">
              <w:rPr>
                <w:noProof/>
                <w:webHidden/>
              </w:rPr>
              <w:fldChar w:fldCharType="begin"/>
            </w:r>
            <w:r w:rsidR="0092439E">
              <w:rPr>
                <w:noProof/>
                <w:webHidden/>
              </w:rPr>
              <w:instrText xml:space="preserve"> PAGEREF _Toc143164288 \h </w:instrText>
            </w:r>
            <w:r w:rsidR="0092439E">
              <w:rPr>
                <w:noProof/>
                <w:webHidden/>
              </w:rPr>
            </w:r>
            <w:r w:rsidR="0092439E">
              <w:rPr>
                <w:noProof/>
                <w:webHidden/>
              </w:rPr>
              <w:fldChar w:fldCharType="separate"/>
            </w:r>
            <w:r w:rsidR="00CE1662">
              <w:rPr>
                <w:noProof/>
                <w:webHidden/>
              </w:rPr>
              <w:t>369</w:t>
            </w:r>
            <w:r w:rsidR="0092439E">
              <w:rPr>
                <w:noProof/>
                <w:webHidden/>
              </w:rPr>
              <w:fldChar w:fldCharType="end"/>
            </w:r>
          </w:hyperlink>
        </w:p>
        <w:p w14:paraId="67C727CE" w14:textId="5053A50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89" w:history="1">
            <w:r w:rsidR="0092439E" w:rsidRPr="00E313A5">
              <w:rPr>
                <w:rStyle w:val="Hyperlink"/>
                <w:noProof/>
              </w:rPr>
              <w:t>Management Responsibilities</w:t>
            </w:r>
            <w:r w:rsidR="0092439E">
              <w:rPr>
                <w:noProof/>
                <w:webHidden/>
              </w:rPr>
              <w:tab/>
            </w:r>
            <w:r w:rsidR="0092439E">
              <w:rPr>
                <w:noProof/>
                <w:webHidden/>
              </w:rPr>
              <w:fldChar w:fldCharType="begin"/>
            </w:r>
            <w:r w:rsidR="0092439E">
              <w:rPr>
                <w:noProof/>
                <w:webHidden/>
              </w:rPr>
              <w:instrText xml:space="preserve"> PAGEREF _Toc143164289 \h </w:instrText>
            </w:r>
            <w:r w:rsidR="0092439E">
              <w:rPr>
                <w:noProof/>
                <w:webHidden/>
              </w:rPr>
            </w:r>
            <w:r w:rsidR="0092439E">
              <w:rPr>
                <w:noProof/>
                <w:webHidden/>
              </w:rPr>
              <w:fldChar w:fldCharType="separate"/>
            </w:r>
            <w:r w:rsidR="00CE1662">
              <w:rPr>
                <w:noProof/>
                <w:webHidden/>
              </w:rPr>
              <w:t>369</w:t>
            </w:r>
            <w:r w:rsidR="0092439E">
              <w:rPr>
                <w:noProof/>
                <w:webHidden/>
              </w:rPr>
              <w:fldChar w:fldCharType="end"/>
            </w:r>
          </w:hyperlink>
        </w:p>
        <w:p w14:paraId="5E4F083D" w14:textId="7E4DD28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0"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_Toc143164290 \h </w:instrText>
            </w:r>
            <w:r w:rsidR="0092439E">
              <w:rPr>
                <w:noProof/>
                <w:webHidden/>
              </w:rPr>
            </w:r>
            <w:r w:rsidR="0092439E">
              <w:rPr>
                <w:noProof/>
                <w:webHidden/>
              </w:rPr>
              <w:fldChar w:fldCharType="separate"/>
            </w:r>
            <w:r w:rsidR="00CE1662">
              <w:rPr>
                <w:noProof/>
                <w:webHidden/>
              </w:rPr>
              <w:t>369</w:t>
            </w:r>
            <w:r w:rsidR="0092439E">
              <w:rPr>
                <w:noProof/>
                <w:webHidden/>
              </w:rPr>
              <w:fldChar w:fldCharType="end"/>
            </w:r>
          </w:hyperlink>
        </w:p>
        <w:p w14:paraId="18FBF669" w14:textId="28EABCE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91" w:history="1">
            <w:r w:rsidR="0092439E" w:rsidRPr="00E313A5">
              <w:rPr>
                <w:rStyle w:val="Hyperlink"/>
                <w:noProof/>
              </w:rPr>
              <w:t>Useful Interventions</w:t>
            </w:r>
            <w:r w:rsidR="0092439E">
              <w:rPr>
                <w:noProof/>
                <w:webHidden/>
              </w:rPr>
              <w:tab/>
            </w:r>
            <w:r w:rsidR="0092439E">
              <w:rPr>
                <w:noProof/>
                <w:webHidden/>
              </w:rPr>
              <w:fldChar w:fldCharType="begin"/>
            </w:r>
            <w:r w:rsidR="0092439E">
              <w:rPr>
                <w:noProof/>
                <w:webHidden/>
              </w:rPr>
              <w:instrText xml:space="preserve"> PAGEREF _Toc143164291 \h </w:instrText>
            </w:r>
            <w:r w:rsidR="0092439E">
              <w:rPr>
                <w:noProof/>
                <w:webHidden/>
              </w:rPr>
            </w:r>
            <w:r w:rsidR="0092439E">
              <w:rPr>
                <w:noProof/>
                <w:webHidden/>
              </w:rPr>
              <w:fldChar w:fldCharType="separate"/>
            </w:r>
            <w:r w:rsidR="00CE1662">
              <w:rPr>
                <w:noProof/>
                <w:webHidden/>
              </w:rPr>
              <w:t>370</w:t>
            </w:r>
            <w:r w:rsidR="0092439E">
              <w:rPr>
                <w:noProof/>
                <w:webHidden/>
              </w:rPr>
              <w:fldChar w:fldCharType="end"/>
            </w:r>
          </w:hyperlink>
        </w:p>
        <w:p w14:paraId="1528E35A" w14:textId="3BAF72A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292" w:history="1">
            <w:r w:rsidR="0092439E" w:rsidRPr="00E313A5">
              <w:rPr>
                <w:rStyle w:val="Hyperlink"/>
                <w:noProof/>
              </w:rPr>
              <w:t>Management Strategies</w:t>
            </w:r>
            <w:r w:rsidR="0092439E">
              <w:rPr>
                <w:noProof/>
                <w:webHidden/>
              </w:rPr>
              <w:tab/>
            </w:r>
            <w:r w:rsidR="0092439E">
              <w:rPr>
                <w:noProof/>
                <w:webHidden/>
              </w:rPr>
              <w:fldChar w:fldCharType="begin"/>
            </w:r>
            <w:r w:rsidR="0092439E">
              <w:rPr>
                <w:noProof/>
                <w:webHidden/>
              </w:rPr>
              <w:instrText xml:space="preserve"> PAGEREF _Toc143164292 \h </w:instrText>
            </w:r>
            <w:r w:rsidR="0092439E">
              <w:rPr>
                <w:noProof/>
                <w:webHidden/>
              </w:rPr>
            </w:r>
            <w:r w:rsidR="0092439E">
              <w:rPr>
                <w:noProof/>
                <w:webHidden/>
              </w:rPr>
              <w:fldChar w:fldCharType="separate"/>
            </w:r>
            <w:r w:rsidR="00CE1662">
              <w:rPr>
                <w:noProof/>
                <w:webHidden/>
              </w:rPr>
              <w:t>371</w:t>
            </w:r>
            <w:r w:rsidR="0092439E">
              <w:rPr>
                <w:noProof/>
                <w:webHidden/>
              </w:rPr>
              <w:fldChar w:fldCharType="end"/>
            </w:r>
          </w:hyperlink>
        </w:p>
        <w:p w14:paraId="5CA6B8ED" w14:textId="2225ADD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3" w:history="1">
            <w:r w:rsidR="0092439E" w:rsidRPr="00E313A5">
              <w:rPr>
                <w:rStyle w:val="Hyperlink"/>
                <w:noProof/>
              </w:rPr>
              <w:t>Falls Management</w:t>
            </w:r>
            <w:r w:rsidR="0092439E">
              <w:rPr>
                <w:noProof/>
                <w:webHidden/>
              </w:rPr>
              <w:tab/>
            </w:r>
            <w:r w:rsidR="0092439E">
              <w:rPr>
                <w:noProof/>
                <w:webHidden/>
              </w:rPr>
              <w:fldChar w:fldCharType="begin"/>
            </w:r>
            <w:r w:rsidR="0092439E">
              <w:rPr>
                <w:noProof/>
                <w:webHidden/>
              </w:rPr>
              <w:instrText xml:space="preserve"> PAGEREF _Toc143164293 \h </w:instrText>
            </w:r>
            <w:r w:rsidR="0092439E">
              <w:rPr>
                <w:noProof/>
                <w:webHidden/>
              </w:rPr>
            </w:r>
            <w:r w:rsidR="0092439E">
              <w:rPr>
                <w:noProof/>
                <w:webHidden/>
              </w:rPr>
              <w:fldChar w:fldCharType="separate"/>
            </w:r>
            <w:r w:rsidR="00CE1662">
              <w:rPr>
                <w:noProof/>
                <w:webHidden/>
              </w:rPr>
              <w:t>372</w:t>
            </w:r>
            <w:r w:rsidR="0092439E">
              <w:rPr>
                <w:noProof/>
                <w:webHidden/>
              </w:rPr>
              <w:fldChar w:fldCharType="end"/>
            </w:r>
          </w:hyperlink>
        </w:p>
        <w:p w14:paraId="03115603" w14:textId="74D0755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4"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_Toc143164294 \h </w:instrText>
            </w:r>
            <w:r w:rsidR="0092439E">
              <w:rPr>
                <w:noProof/>
                <w:webHidden/>
              </w:rPr>
            </w:r>
            <w:r w:rsidR="0092439E">
              <w:rPr>
                <w:noProof/>
                <w:webHidden/>
              </w:rPr>
              <w:fldChar w:fldCharType="separate"/>
            </w:r>
            <w:r w:rsidR="00CE1662">
              <w:rPr>
                <w:noProof/>
                <w:webHidden/>
              </w:rPr>
              <w:t>373</w:t>
            </w:r>
            <w:r w:rsidR="0092439E">
              <w:rPr>
                <w:noProof/>
                <w:webHidden/>
              </w:rPr>
              <w:fldChar w:fldCharType="end"/>
            </w:r>
          </w:hyperlink>
        </w:p>
        <w:p w14:paraId="4B1D5282" w14:textId="1A34876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5"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_Toc143164295 \h </w:instrText>
            </w:r>
            <w:r w:rsidR="0092439E">
              <w:rPr>
                <w:noProof/>
                <w:webHidden/>
              </w:rPr>
            </w:r>
            <w:r w:rsidR="0092439E">
              <w:rPr>
                <w:noProof/>
                <w:webHidden/>
              </w:rPr>
              <w:fldChar w:fldCharType="separate"/>
            </w:r>
            <w:r w:rsidR="00CE1662">
              <w:rPr>
                <w:noProof/>
                <w:webHidden/>
              </w:rPr>
              <w:t>373</w:t>
            </w:r>
            <w:r w:rsidR="0092439E">
              <w:rPr>
                <w:noProof/>
                <w:webHidden/>
              </w:rPr>
              <w:fldChar w:fldCharType="end"/>
            </w:r>
          </w:hyperlink>
        </w:p>
        <w:p w14:paraId="3EF31F85" w14:textId="3944CED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6"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_Toc143164296 \h </w:instrText>
            </w:r>
            <w:r w:rsidR="0092439E">
              <w:rPr>
                <w:noProof/>
                <w:webHidden/>
              </w:rPr>
            </w:r>
            <w:r w:rsidR="0092439E">
              <w:rPr>
                <w:noProof/>
                <w:webHidden/>
              </w:rPr>
              <w:fldChar w:fldCharType="separate"/>
            </w:r>
            <w:r w:rsidR="00CE1662">
              <w:rPr>
                <w:noProof/>
                <w:webHidden/>
              </w:rPr>
              <w:t>374</w:t>
            </w:r>
            <w:r w:rsidR="0092439E">
              <w:rPr>
                <w:noProof/>
                <w:webHidden/>
              </w:rPr>
              <w:fldChar w:fldCharType="end"/>
            </w:r>
          </w:hyperlink>
        </w:p>
        <w:p w14:paraId="100CF714" w14:textId="3AB1CF61"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297" w:history="1">
            <w:r w:rsidR="0092439E" w:rsidRPr="00E313A5">
              <w:rPr>
                <w:rStyle w:val="Hyperlink"/>
                <w:noProof/>
              </w:rPr>
              <w:t>CM. 6.11 Medication Management Policy and Procedure</w:t>
            </w:r>
            <w:r w:rsidR="0092439E">
              <w:rPr>
                <w:noProof/>
                <w:webHidden/>
              </w:rPr>
              <w:tab/>
            </w:r>
            <w:r w:rsidR="0092439E">
              <w:rPr>
                <w:noProof/>
                <w:webHidden/>
              </w:rPr>
              <w:fldChar w:fldCharType="begin"/>
            </w:r>
            <w:r w:rsidR="0092439E">
              <w:rPr>
                <w:noProof/>
                <w:webHidden/>
              </w:rPr>
              <w:instrText xml:space="preserve"> PAGEREF _Toc143164297 \h </w:instrText>
            </w:r>
            <w:r w:rsidR="0092439E">
              <w:rPr>
                <w:noProof/>
                <w:webHidden/>
              </w:rPr>
            </w:r>
            <w:r w:rsidR="0092439E">
              <w:rPr>
                <w:noProof/>
                <w:webHidden/>
              </w:rPr>
              <w:fldChar w:fldCharType="separate"/>
            </w:r>
            <w:r w:rsidR="00CE1662">
              <w:rPr>
                <w:noProof/>
                <w:webHidden/>
              </w:rPr>
              <w:t>375</w:t>
            </w:r>
            <w:r w:rsidR="0092439E">
              <w:rPr>
                <w:noProof/>
                <w:webHidden/>
              </w:rPr>
              <w:fldChar w:fldCharType="end"/>
            </w:r>
          </w:hyperlink>
        </w:p>
        <w:p w14:paraId="5C6F71DC" w14:textId="4E1B31D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8"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_Toc143164298 \h </w:instrText>
            </w:r>
            <w:r w:rsidR="0092439E">
              <w:rPr>
                <w:noProof/>
                <w:webHidden/>
              </w:rPr>
            </w:r>
            <w:r w:rsidR="0092439E">
              <w:rPr>
                <w:noProof/>
                <w:webHidden/>
              </w:rPr>
              <w:fldChar w:fldCharType="separate"/>
            </w:r>
            <w:r w:rsidR="00CE1662">
              <w:rPr>
                <w:noProof/>
                <w:webHidden/>
              </w:rPr>
              <w:t>375</w:t>
            </w:r>
            <w:r w:rsidR="0092439E">
              <w:rPr>
                <w:noProof/>
                <w:webHidden/>
              </w:rPr>
              <w:fldChar w:fldCharType="end"/>
            </w:r>
          </w:hyperlink>
        </w:p>
        <w:p w14:paraId="3A6FFC95" w14:textId="3790333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299"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_Toc143164299 \h </w:instrText>
            </w:r>
            <w:r w:rsidR="0092439E">
              <w:rPr>
                <w:noProof/>
                <w:webHidden/>
              </w:rPr>
            </w:r>
            <w:r w:rsidR="0092439E">
              <w:rPr>
                <w:noProof/>
                <w:webHidden/>
              </w:rPr>
              <w:fldChar w:fldCharType="separate"/>
            </w:r>
            <w:r w:rsidR="00CE1662">
              <w:rPr>
                <w:noProof/>
                <w:webHidden/>
              </w:rPr>
              <w:t>375</w:t>
            </w:r>
            <w:r w:rsidR="0092439E">
              <w:rPr>
                <w:noProof/>
                <w:webHidden/>
              </w:rPr>
              <w:fldChar w:fldCharType="end"/>
            </w:r>
          </w:hyperlink>
        </w:p>
        <w:p w14:paraId="7539BD09" w14:textId="60C404C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00"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_Toc143164300 \h </w:instrText>
            </w:r>
            <w:r w:rsidR="0092439E">
              <w:rPr>
                <w:noProof/>
                <w:webHidden/>
              </w:rPr>
            </w:r>
            <w:r w:rsidR="0092439E">
              <w:rPr>
                <w:noProof/>
                <w:webHidden/>
              </w:rPr>
              <w:fldChar w:fldCharType="separate"/>
            </w:r>
            <w:r w:rsidR="00CE1662">
              <w:rPr>
                <w:noProof/>
                <w:webHidden/>
              </w:rPr>
              <w:t>375</w:t>
            </w:r>
            <w:r w:rsidR="0092439E">
              <w:rPr>
                <w:noProof/>
                <w:webHidden/>
              </w:rPr>
              <w:fldChar w:fldCharType="end"/>
            </w:r>
          </w:hyperlink>
        </w:p>
        <w:p w14:paraId="43160B77" w14:textId="01B547D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01" w:history="1">
            <w:r w:rsidR="0092439E" w:rsidRPr="00E313A5">
              <w:rPr>
                <w:rStyle w:val="Hyperlink"/>
                <w:noProof/>
              </w:rPr>
              <w:t>Procedures</w:t>
            </w:r>
            <w:r w:rsidR="0092439E">
              <w:rPr>
                <w:noProof/>
                <w:webHidden/>
              </w:rPr>
              <w:tab/>
            </w:r>
            <w:r w:rsidR="0092439E">
              <w:rPr>
                <w:noProof/>
                <w:webHidden/>
              </w:rPr>
              <w:fldChar w:fldCharType="begin"/>
            </w:r>
            <w:r w:rsidR="0092439E">
              <w:rPr>
                <w:noProof/>
                <w:webHidden/>
              </w:rPr>
              <w:instrText xml:space="preserve"> PAGEREF _Toc143164301 \h </w:instrText>
            </w:r>
            <w:r w:rsidR="0092439E">
              <w:rPr>
                <w:noProof/>
                <w:webHidden/>
              </w:rPr>
            </w:r>
            <w:r w:rsidR="0092439E">
              <w:rPr>
                <w:noProof/>
                <w:webHidden/>
              </w:rPr>
              <w:fldChar w:fldCharType="separate"/>
            </w:r>
            <w:r w:rsidR="00CE1662">
              <w:rPr>
                <w:noProof/>
                <w:webHidden/>
              </w:rPr>
              <w:t>376</w:t>
            </w:r>
            <w:r w:rsidR="0092439E">
              <w:rPr>
                <w:noProof/>
                <w:webHidden/>
              </w:rPr>
              <w:fldChar w:fldCharType="end"/>
            </w:r>
          </w:hyperlink>
        </w:p>
        <w:p w14:paraId="3FC29E2F" w14:textId="22C6D41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2" w:history="1">
            <w:r w:rsidR="0092439E" w:rsidRPr="00E313A5">
              <w:rPr>
                <w:rStyle w:val="Hyperlink"/>
                <w:noProof/>
              </w:rPr>
              <w:t>Training and Development Requirements of Workers</w:t>
            </w:r>
            <w:r w:rsidR="0092439E">
              <w:rPr>
                <w:noProof/>
                <w:webHidden/>
              </w:rPr>
              <w:tab/>
            </w:r>
            <w:r w:rsidR="0092439E">
              <w:rPr>
                <w:noProof/>
                <w:webHidden/>
              </w:rPr>
              <w:fldChar w:fldCharType="begin"/>
            </w:r>
            <w:r w:rsidR="0092439E">
              <w:rPr>
                <w:noProof/>
                <w:webHidden/>
              </w:rPr>
              <w:instrText xml:space="preserve"> PAGEREF _Toc143164302 \h </w:instrText>
            </w:r>
            <w:r w:rsidR="0092439E">
              <w:rPr>
                <w:noProof/>
                <w:webHidden/>
              </w:rPr>
            </w:r>
            <w:r w:rsidR="0092439E">
              <w:rPr>
                <w:noProof/>
                <w:webHidden/>
              </w:rPr>
              <w:fldChar w:fldCharType="separate"/>
            </w:r>
            <w:r w:rsidR="00CE1662">
              <w:rPr>
                <w:noProof/>
                <w:webHidden/>
              </w:rPr>
              <w:t>377</w:t>
            </w:r>
            <w:r w:rsidR="0092439E">
              <w:rPr>
                <w:noProof/>
                <w:webHidden/>
              </w:rPr>
              <w:fldChar w:fldCharType="end"/>
            </w:r>
          </w:hyperlink>
        </w:p>
        <w:p w14:paraId="283B55A1" w14:textId="15BEF4E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03" w:history="1">
            <w:r w:rsidR="0092439E" w:rsidRPr="00E313A5">
              <w:rPr>
                <w:rStyle w:val="Hyperlink"/>
                <w:noProof/>
              </w:rPr>
              <w:t>Forms of Management</w:t>
            </w:r>
            <w:r w:rsidR="0092439E">
              <w:rPr>
                <w:noProof/>
                <w:webHidden/>
              </w:rPr>
              <w:tab/>
            </w:r>
            <w:r w:rsidR="0092439E">
              <w:rPr>
                <w:noProof/>
                <w:webHidden/>
              </w:rPr>
              <w:fldChar w:fldCharType="begin"/>
            </w:r>
            <w:r w:rsidR="0092439E">
              <w:rPr>
                <w:noProof/>
                <w:webHidden/>
              </w:rPr>
              <w:instrText xml:space="preserve"> PAGEREF _Toc143164303 \h </w:instrText>
            </w:r>
            <w:r w:rsidR="0092439E">
              <w:rPr>
                <w:noProof/>
                <w:webHidden/>
              </w:rPr>
            </w:r>
            <w:r w:rsidR="0092439E">
              <w:rPr>
                <w:noProof/>
                <w:webHidden/>
              </w:rPr>
              <w:fldChar w:fldCharType="separate"/>
            </w:r>
            <w:r w:rsidR="00CE1662">
              <w:rPr>
                <w:noProof/>
                <w:webHidden/>
              </w:rPr>
              <w:t>378</w:t>
            </w:r>
            <w:r w:rsidR="0092439E">
              <w:rPr>
                <w:noProof/>
                <w:webHidden/>
              </w:rPr>
              <w:fldChar w:fldCharType="end"/>
            </w:r>
          </w:hyperlink>
        </w:p>
        <w:p w14:paraId="0750D231" w14:textId="7913551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4" w:history="1">
            <w:r w:rsidR="0092439E" w:rsidRPr="00E313A5">
              <w:rPr>
                <w:rStyle w:val="Hyperlink"/>
                <w:noProof/>
              </w:rPr>
              <w:t>Assisting with Medication</w:t>
            </w:r>
            <w:r w:rsidR="0092439E">
              <w:rPr>
                <w:noProof/>
                <w:webHidden/>
              </w:rPr>
              <w:tab/>
            </w:r>
            <w:r w:rsidR="0092439E">
              <w:rPr>
                <w:noProof/>
                <w:webHidden/>
              </w:rPr>
              <w:fldChar w:fldCharType="begin"/>
            </w:r>
            <w:r w:rsidR="0092439E">
              <w:rPr>
                <w:noProof/>
                <w:webHidden/>
              </w:rPr>
              <w:instrText xml:space="preserve"> PAGEREF _Toc143164304 \h </w:instrText>
            </w:r>
            <w:r w:rsidR="0092439E">
              <w:rPr>
                <w:noProof/>
                <w:webHidden/>
              </w:rPr>
            </w:r>
            <w:r w:rsidR="0092439E">
              <w:rPr>
                <w:noProof/>
                <w:webHidden/>
              </w:rPr>
              <w:fldChar w:fldCharType="separate"/>
            </w:r>
            <w:r w:rsidR="00CE1662">
              <w:rPr>
                <w:noProof/>
                <w:webHidden/>
              </w:rPr>
              <w:t>378</w:t>
            </w:r>
            <w:r w:rsidR="0092439E">
              <w:rPr>
                <w:noProof/>
                <w:webHidden/>
              </w:rPr>
              <w:fldChar w:fldCharType="end"/>
            </w:r>
          </w:hyperlink>
        </w:p>
        <w:p w14:paraId="429C46F7" w14:textId="038B651E"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5" w:history="1">
            <w:r w:rsidR="0092439E" w:rsidRPr="00E313A5">
              <w:rPr>
                <w:rStyle w:val="Hyperlink"/>
                <w:noProof/>
              </w:rPr>
              <w:t>Administration of Medication</w:t>
            </w:r>
            <w:r w:rsidR="0092439E">
              <w:rPr>
                <w:noProof/>
                <w:webHidden/>
              </w:rPr>
              <w:tab/>
            </w:r>
            <w:r w:rsidR="0092439E">
              <w:rPr>
                <w:noProof/>
                <w:webHidden/>
              </w:rPr>
              <w:fldChar w:fldCharType="begin"/>
            </w:r>
            <w:r w:rsidR="0092439E">
              <w:rPr>
                <w:noProof/>
                <w:webHidden/>
              </w:rPr>
              <w:instrText xml:space="preserve"> PAGEREF _Toc143164305 \h </w:instrText>
            </w:r>
            <w:r w:rsidR="0092439E">
              <w:rPr>
                <w:noProof/>
                <w:webHidden/>
              </w:rPr>
            </w:r>
            <w:r w:rsidR="0092439E">
              <w:rPr>
                <w:noProof/>
                <w:webHidden/>
              </w:rPr>
              <w:fldChar w:fldCharType="separate"/>
            </w:r>
            <w:r w:rsidR="00CE1662">
              <w:rPr>
                <w:noProof/>
                <w:webHidden/>
              </w:rPr>
              <w:t>378</w:t>
            </w:r>
            <w:r w:rsidR="0092439E">
              <w:rPr>
                <w:noProof/>
                <w:webHidden/>
              </w:rPr>
              <w:fldChar w:fldCharType="end"/>
            </w:r>
          </w:hyperlink>
        </w:p>
        <w:p w14:paraId="005B4F2C" w14:textId="0CDA93C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6" w:history="1">
            <w:r w:rsidR="0092439E" w:rsidRPr="00E313A5">
              <w:rPr>
                <w:rStyle w:val="Hyperlink"/>
                <w:noProof/>
              </w:rPr>
              <w:t>Determining Participants Capability</w:t>
            </w:r>
            <w:r w:rsidR="0092439E">
              <w:rPr>
                <w:noProof/>
                <w:webHidden/>
              </w:rPr>
              <w:tab/>
            </w:r>
            <w:r w:rsidR="0092439E">
              <w:rPr>
                <w:noProof/>
                <w:webHidden/>
              </w:rPr>
              <w:fldChar w:fldCharType="begin"/>
            </w:r>
            <w:r w:rsidR="0092439E">
              <w:rPr>
                <w:noProof/>
                <w:webHidden/>
              </w:rPr>
              <w:instrText xml:space="preserve"> PAGEREF _Toc143164306 \h </w:instrText>
            </w:r>
            <w:r w:rsidR="0092439E">
              <w:rPr>
                <w:noProof/>
                <w:webHidden/>
              </w:rPr>
            </w:r>
            <w:r w:rsidR="0092439E">
              <w:rPr>
                <w:noProof/>
                <w:webHidden/>
              </w:rPr>
              <w:fldChar w:fldCharType="separate"/>
            </w:r>
            <w:r w:rsidR="00CE1662">
              <w:rPr>
                <w:noProof/>
                <w:webHidden/>
              </w:rPr>
              <w:t>381</w:t>
            </w:r>
            <w:r w:rsidR="0092439E">
              <w:rPr>
                <w:noProof/>
                <w:webHidden/>
              </w:rPr>
              <w:fldChar w:fldCharType="end"/>
            </w:r>
          </w:hyperlink>
        </w:p>
        <w:p w14:paraId="49F8EB81" w14:textId="4B4851C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7" w:history="1">
            <w:r w:rsidR="0092439E" w:rsidRPr="00E313A5">
              <w:rPr>
                <w:rStyle w:val="Hyperlink"/>
                <w:noProof/>
              </w:rPr>
              <w:t>Consent</w:t>
            </w:r>
            <w:r w:rsidR="0092439E">
              <w:rPr>
                <w:noProof/>
                <w:webHidden/>
              </w:rPr>
              <w:tab/>
            </w:r>
            <w:r w:rsidR="0092439E">
              <w:rPr>
                <w:noProof/>
                <w:webHidden/>
              </w:rPr>
              <w:fldChar w:fldCharType="begin"/>
            </w:r>
            <w:r w:rsidR="0092439E">
              <w:rPr>
                <w:noProof/>
                <w:webHidden/>
              </w:rPr>
              <w:instrText xml:space="preserve"> PAGEREF _Toc143164307 \h </w:instrText>
            </w:r>
            <w:r w:rsidR="0092439E">
              <w:rPr>
                <w:noProof/>
                <w:webHidden/>
              </w:rPr>
            </w:r>
            <w:r w:rsidR="0092439E">
              <w:rPr>
                <w:noProof/>
                <w:webHidden/>
              </w:rPr>
              <w:fldChar w:fldCharType="separate"/>
            </w:r>
            <w:r w:rsidR="00CE1662">
              <w:rPr>
                <w:noProof/>
                <w:webHidden/>
              </w:rPr>
              <w:t>381</w:t>
            </w:r>
            <w:r w:rsidR="0092439E">
              <w:rPr>
                <w:noProof/>
                <w:webHidden/>
              </w:rPr>
              <w:fldChar w:fldCharType="end"/>
            </w:r>
          </w:hyperlink>
        </w:p>
        <w:p w14:paraId="6D6F8742" w14:textId="47B30BA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8" w:history="1">
            <w:r w:rsidR="0092439E" w:rsidRPr="00E313A5">
              <w:rPr>
                <w:rStyle w:val="Hyperlink"/>
                <w:noProof/>
              </w:rPr>
              <w:t>Participants Unable to Self-Administer and Manage their Personal Medications</w:t>
            </w:r>
            <w:r w:rsidR="0092439E">
              <w:rPr>
                <w:noProof/>
                <w:webHidden/>
              </w:rPr>
              <w:tab/>
            </w:r>
            <w:r w:rsidR="0092439E">
              <w:rPr>
                <w:noProof/>
                <w:webHidden/>
              </w:rPr>
              <w:fldChar w:fldCharType="begin"/>
            </w:r>
            <w:r w:rsidR="0092439E">
              <w:rPr>
                <w:noProof/>
                <w:webHidden/>
              </w:rPr>
              <w:instrText xml:space="preserve"> PAGEREF _Toc143164308 \h </w:instrText>
            </w:r>
            <w:r w:rsidR="0092439E">
              <w:rPr>
                <w:noProof/>
                <w:webHidden/>
              </w:rPr>
            </w:r>
            <w:r w:rsidR="0092439E">
              <w:rPr>
                <w:noProof/>
                <w:webHidden/>
              </w:rPr>
              <w:fldChar w:fldCharType="separate"/>
            </w:r>
            <w:r w:rsidR="00CE1662">
              <w:rPr>
                <w:noProof/>
                <w:webHidden/>
              </w:rPr>
              <w:t>382</w:t>
            </w:r>
            <w:r w:rsidR="0092439E">
              <w:rPr>
                <w:noProof/>
                <w:webHidden/>
              </w:rPr>
              <w:fldChar w:fldCharType="end"/>
            </w:r>
          </w:hyperlink>
        </w:p>
        <w:p w14:paraId="6AA4DD92" w14:textId="590BBE2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09" w:history="1">
            <w:r w:rsidR="0092439E" w:rsidRPr="00E313A5">
              <w:rPr>
                <w:rStyle w:val="Hyperlink"/>
                <w:noProof/>
              </w:rPr>
              <w:t>Participants' Self-Administration and Management of Personal Medication</w:t>
            </w:r>
            <w:r w:rsidR="0092439E">
              <w:rPr>
                <w:noProof/>
                <w:webHidden/>
              </w:rPr>
              <w:tab/>
            </w:r>
            <w:r w:rsidR="0092439E">
              <w:rPr>
                <w:noProof/>
                <w:webHidden/>
              </w:rPr>
              <w:fldChar w:fldCharType="begin"/>
            </w:r>
            <w:r w:rsidR="0092439E">
              <w:rPr>
                <w:noProof/>
                <w:webHidden/>
              </w:rPr>
              <w:instrText xml:space="preserve"> PAGEREF _Toc143164309 \h </w:instrText>
            </w:r>
            <w:r w:rsidR="0092439E">
              <w:rPr>
                <w:noProof/>
                <w:webHidden/>
              </w:rPr>
            </w:r>
            <w:r w:rsidR="0092439E">
              <w:rPr>
                <w:noProof/>
                <w:webHidden/>
              </w:rPr>
              <w:fldChar w:fldCharType="separate"/>
            </w:r>
            <w:r w:rsidR="00CE1662">
              <w:rPr>
                <w:noProof/>
                <w:webHidden/>
              </w:rPr>
              <w:t>382</w:t>
            </w:r>
            <w:r w:rsidR="0092439E">
              <w:rPr>
                <w:noProof/>
                <w:webHidden/>
              </w:rPr>
              <w:fldChar w:fldCharType="end"/>
            </w:r>
          </w:hyperlink>
        </w:p>
        <w:p w14:paraId="51D507C6" w14:textId="7093520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0" w:history="1">
            <w:r w:rsidR="0092439E" w:rsidRPr="00E313A5">
              <w:rPr>
                <w:rStyle w:val="Hyperlink"/>
                <w:noProof/>
              </w:rPr>
              <w:t>Safe Storage of Medications</w:t>
            </w:r>
            <w:r w:rsidR="0092439E">
              <w:rPr>
                <w:noProof/>
                <w:webHidden/>
              </w:rPr>
              <w:tab/>
            </w:r>
            <w:r w:rsidR="0092439E">
              <w:rPr>
                <w:noProof/>
                <w:webHidden/>
              </w:rPr>
              <w:fldChar w:fldCharType="begin"/>
            </w:r>
            <w:r w:rsidR="0092439E">
              <w:rPr>
                <w:noProof/>
                <w:webHidden/>
              </w:rPr>
              <w:instrText xml:space="preserve"> PAGEREF _Toc143164310 \h </w:instrText>
            </w:r>
            <w:r w:rsidR="0092439E">
              <w:rPr>
                <w:noProof/>
                <w:webHidden/>
              </w:rPr>
            </w:r>
            <w:r w:rsidR="0092439E">
              <w:rPr>
                <w:noProof/>
                <w:webHidden/>
              </w:rPr>
              <w:fldChar w:fldCharType="separate"/>
            </w:r>
            <w:r w:rsidR="00CE1662">
              <w:rPr>
                <w:noProof/>
                <w:webHidden/>
              </w:rPr>
              <w:t>383</w:t>
            </w:r>
            <w:r w:rsidR="0092439E">
              <w:rPr>
                <w:noProof/>
                <w:webHidden/>
              </w:rPr>
              <w:fldChar w:fldCharType="end"/>
            </w:r>
          </w:hyperlink>
        </w:p>
        <w:p w14:paraId="749819AF" w14:textId="530042AD"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1" w:history="1">
            <w:r w:rsidR="0092439E" w:rsidRPr="00E313A5">
              <w:rPr>
                <w:rStyle w:val="Hyperlink"/>
                <w:noProof/>
              </w:rPr>
              <w:t>Disposal of Medications</w:t>
            </w:r>
            <w:r w:rsidR="0092439E">
              <w:rPr>
                <w:noProof/>
                <w:webHidden/>
              </w:rPr>
              <w:tab/>
            </w:r>
            <w:r w:rsidR="0092439E">
              <w:rPr>
                <w:noProof/>
                <w:webHidden/>
              </w:rPr>
              <w:fldChar w:fldCharType="begin"/>
            </w:r>
            <w:r w:rsidR="0092439E">
              <w:rPr>
                <w:noProof/>
                <w:webHidden/>
              </w:rPr>
              <w:instrText xml:space="preserve"> PAGEREF _Toc143164311 \h </w:instrText>
            </w:r>
            <w:r w:rsidR="0092439E">
              <w:rPr>
                <w:noProof/>
                <w:webHidden/>
              </w:rPr>
            </w:r>
            <w:r w:rsidR="0092439E">
              <w:rPr>
                <w:noProof/>
                <w:webHidden/>
              </w:rPr>
              <w:fldChar w:fldCharType="separate"/>
            </w:r>
            <w:r w:rsidR="00CE1662">
              <w:rPr>
                <w:noProof/>
                <w:webHidden/>
              </w:rPr>
              <w:t>384</w:t>
            </w:r>
            <w:r w:rsidR="0092439E">
              <w:rPr>
                <w:noProof/>
                <w:webHidden/>
              </w:rPr>
              <w:fldChar w:fldCharType="end"/>
            </w:r>
          </w:hyperlink>
        </w:p>
        <w:p w14:paraId="0A1E37DA" w14:textId="56CDAC3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2" w:history="1">
            <w:r w:rsidR="0092439E" w:rsidRPr="00E313A5">
              <w:rPr>
                <w:rStyle w:val="Hyperlink"/>
                <w:noProof/>
              </w:rPr>
              <w:t>Medication Modifications</w:t>
            </w:r>
            <w:r w:rsidR="0092439E">
              <w:rPr>
                <w:noProof/>
                <w:webHidden/>
              </w:rPr>
              <w:tab/>
            </w:r>
            <w:r w:rsidR="0092439E">
              <w:rPr>
                <w:noProof/>
                <w:webHidden/>
              </w:rPr>
              <w:fldChar w:fldCharType="begin"/>
            </w:r>
            <w:r w:rsidR="0092439E">
              <w:rPr>
                <w:noProof/>
                <w:webHidden/>
              </w:rPr>
              <w:instrText xml:space="preserve"> PAGEREF _Toc143164312 \h </w:instrText>
            </w:r>
            <w:r w:rsidR="0092439E">
              <w:rPr>
                <w:noProof/>
                <w:webHidden/>
              </w:rPr>
            </w:r>
            <w:r w:rsidR="0092439E">
              <w:rPr>
                <w:noProof/>
                <w:webHidden/>
              </w:rPr>
              <w:fldChar w:fldCharType="separate"/>
            </w:r>
            <w:r w:rsidR="00CE1662">
              <w:rPr>
                <w:noProof/>
                <w:webHidden/>
              </w:rPr>
              <w:t>384</w:t>
            </w:r>
            <w:r w:rsidR="0092439E">
              <w:rPr>
                <w:noProof/>
                <w:webHidden/>
              </w:rPr>
              <w:fldChar w:fldCharType="end"/>
            </w:r>
          </w:hyperlink>
        </w:p>
        <w:p w14:paraId="4451619D" w14:textId="032309A4"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3" w:history="1">
            <w:r w:rsidR="0092439E" w:rsidRPr="00E313A5">
              <w:rPr>
                <w:rStyle w:val="Hyperlink"/>
                <w:noProof/>
              </w:rPr>
              <w:t>Restrictive Methods – Chemical Restraints</w:t>
            </w:r>
            <w:r w:rsidR="0092439E">
              <w:rPr>
                <w:noProof/>
                <w:webHidden/>
              </w:rPr>
              <w:tab/>
            </w:r>
            <w:r w:rsidR="0092439E">
              <w:rPr>
                <w:noProof/>
                <w:webHidden/>
              </w:rPr>
              <w:fldChar w:fldCharType="begin"/>
            </w:r>
            <w:r w:rsidR="0092439E">
              <w:rPr>
                <w:noProof/>
                <w:webHidden/>
              </w:rPr>
              <w:instrText xml:space="preserve"> PAGEREF _Toc143164313 \h </w:instrText>
            </w:r>
            <w:r w:rsidR="0092439E">
              <w:rPr>
                <w:noProof/>
                <w:webHidden/>
              </w:rPr>
            </w:r>
            <w:r w:rsidR="0092439E">
              <w:rPr>
                <w:noProof/>
                <w:webHidden/>
              </w:rPr>
              <w:fldChar w:fldCharType="separate"/>
            </w:r>
            <w:r w:rsidR="00CE1662">
              <w:rPr>
                <w:noProof/>
                <w:webHidden/>
              </w:rPr>
              <w:t>384</w:t>
            </w:r>
            <w:r w:rsidR="0092439E">
              <w:rPr>
                <w:noProof/>
                <w:webHidden/>
              </w:rPr>
              <w:fldChar w:fldCharType="end"/>
            </w:r>
          </w:hyperlink>
        </w:p>
        <w:p w14:paraId="011A9F74" w14:textId="0BE31FE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4" w:history="1">
            <w:r w:rsidR="0092439E" w:rsidRPr="00E313A5">
              <w:rPr>
                <w:rStyle w:val="Hyperlink"/>
                <w:noProof/>
              </w:rPr>
              <w:t>Prohibited Methods</w:t>
            </w:r>
            <w:r w:rsidR="0092439E">
              <w:rPr>
                <w:noProof/>
                <w:webHidden/>
              </w:rPr>
              <w:tab/>
            </w:r>
            <w:r w:rsidR="0092439E">
              <w:rPr>
                <w:noProof/>
                <w:webHidden/>
              </w:rPr>
              <w:fldChar w:fldCharType="begin"/>
            </w:r>
            <w:r w:rsidR="0092439E">
              <w:rPr>
                <w:noProof/>
                <w:webHidden/>
              </w:rPr>
              <w:instrText xml:space="preserve"> PAGEREF _Toc143164314 \h </w:instrText>
            </w:r>
            <w:r w:rsidR="0092439E">
              <w:rPr>
                <w:noProof/>
                <w:webHidden/>
              </w:rPr>
            </w:r>
            <w:r w:rsidR="0092439E">
              <w:rPr>
                <w:noProof/>
                <w:webHidden/>
              </w:rPr>
              <w:fldChar w:fldCharType="separate"/>
            </w:r>
            <w:r w:rsidR="00CE1662">
              <w:rPr>
                <w:noProof/>
                <w:webHidden/>
              </w:rPr>
              <w:t>385</w:t>
            </w:r>
            <w:r w:rsidR="0092439E">
              <w:rPr>
                <w:noProof/>
                <w:webHidden/>
              </w:rPr>
              <w:fldChar w:fldCharType="end"/>
            </w:r>
          </w:hyperlink>
        </w:p>
        <w:p w14:paraId="7563C954" w14:textId="306CFAE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5" w:history="1">
            <w:r w:rsidR="0092439E" w:rsidRPr="00E313A5">
              <w:rPr>
                <w:rStyle w:val="Hyperlink"/>
                <w:noProof/>
              </w:rPr>
              <w:t>Refusal of Medication</w:t>
            </w:r>
            <w:r w:rsidR="0092439E">
              <w:rPr>
                <w:noProof/>
                <w:webHidden/>
              </w:rPr>
              <w:tab/>
            </w:r>
            <w:r w:rsidR="0092439E">
              <w:rPr>
                <w:noProof/>
                <w:webHidden/>
              </w:rPr>
              <w:fldChar w:fldCharType="begin"/>
            </w:r>
            <w:r w:rsidR="0092439E">
              <w:rPr>
                <w:noProof/>
                <w:webHidden/>
              </w:rPr>
              <w:instrText xml:space="preserve"> PAGEREF _Toc143164315 \h </w:instrText>
            </w:r>
            <w:r w:rsidR="0092439E">
              <w:rPr>
                <w:noProof/>
                <w:webHidden/>
              </w:rPr>
            </w:r>
            <w:r w:rsidR="0092439E">
              <w:rPr>
                <w:noProof/>
                <w:webHidden/>
              </w:rPr>
              <w:fldChar w:fldCharType="separate"/>
            </w:r>
            <w:r w:rsidR="00CE1662">
              <w:rPr>
                <w:noProof/>
                <w:webHidden/>
              </w:rPr>
              <w:t>385</w:t>
            </w:r>
            <w:r w:rsidR="0092439E">
              <w:rPr>
                <w:noProof/>
                <w:webHidden/>
              </w:rPr>
              <w:fldChar w:fldCharType="end"/>
            </w:r>
          </w:hyperlink>
        </w:p>
        <w:p w14:paraId="102F9175" w14:textId="1CFCEE42"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6" w:history="1">
            <w:r w:rsidR="0092439E" w:rsidRPr="00E313A5">
              <w:rPr>
                <w:rStyle w:val="Hyperlink"/>
                <w:noProof/>
              </w:rPr>
              <w:t>Recording Medication Management</w:t>
            </w:r>
            <w:r w:rsidR="0092439E">
              <w:rPr>
                <w:noProof/>
                <w:webHidden/>
              </w:rPr>
              <w:tab/>
            </w:r>
            <w:r w:rsidR="0092439E">
              <w:rPr>
                <w:noProof/>
                <w:webHidden/>
              </w:rPr>
              <w:fldChar w:fldCharType="begin"/>
            </w:r>
            <w:r w:rsidR="0092439E">
              <w:rPr>
                <w:noProof/>
                <w:webHidden/>
              </w:rPr>
              <w:instrText xml:space="preserve"> PAGEREF _Toc143164316 \h </w:instrText>
            </w:r>
            <w:r w:rsidR="0092439E">
              <w:rPr>
                <w:noProof/>
                <w:webHidden/>
              </w:rPr>
            </w:r>
            <w:r w:rsidR="0092439E">
              <w:rPr>
                <w:noProof/>
                <w:webHidden/>
              </w:rPr>
              <w:fldChar w:fldCharType="separate"/>
            </w:r>
            <w:r w:rsidR="00CE1662">
              <w:rPr>
                <w:noProof/>
                <w:webHidden/>
              </w:rPr>
              <w:t>386</w:t>
            </w:r>
            <w:r w:rsidR="0092439E">
              <w:rPr>
                <w:noProof/>
                <w:webHidden/>
              </w:rPr>
              <w:fldChar w:fldCharType="end"/>
            </w:r>
          </w:hyperlink>
        </w:p>
        <w:p w14:paraId="0BEBF0C7" w14:textId="606E05C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17" w:history="1">
            <w:r w:rsidR="0092439E" w:rsidRPr="00E313A5">
              <w:rPr>
                <w:rStyle w:val="Hyperlink"/>
                <w:noProof/>
              </w:rPr>
              <w:t>Phone Order Process</w:t>
            </w:r>
            <w:r w:rsidR="0092439E">
              <w:rPr>
                <w:noProof/>
                <w:webHidden/>
              </w:rPr>
              <w:tab/>
            </w:r>
            <w:r w:rsidR="0092439E">
              <w:rPr>
                <w:noProof/>
                <w:webHidden/>
              </w:rPr>
              <w:fldChar w:fldCharType="begin"/>
            </w:r>
            <w:r w:rsidR="0092439E">
              <w:rPr>
                <w:noProof/>
                <w:webHidden/>
              </w:rPr>
              <w:instrText xml:space="preserve"> PAGEREF _Toc143164317 \h </w:instrText>
            </w:r>
            <w:r w:rsidR="0092439E">
              <w:rPr>
                <w:noProof/>
                <w:webHidden/>
              </w:rPr>
            </w:r>
            <w:r w:rsidR="0092439E">
              <w:rPr>
                <w:noProof/>
                <w:webHidden/>
              </w:rPr>
              <w:fldChar w:fldCharType="separate"/>
            </w:r>
            <w:r w:rsidR="00CE1662">
              <w:rPr>
                <w:noProof/>
                <w:webHidden/>
              </w:rPr>
              <w:t>387</w:t>
            </w:r>
            <w:r w:rsidR="0092439E">
              <w:rPr>
                <w:noProof/>
                <w:webHidden/>
              </w:rPr>
              <w:fldChar w:fldCharType="end"/>
            </w:r>
          </w:hyperlink>
        </w:p>
        <w:p w14:paraId="7580A967" w14:textId="5AD3BC1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18"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_Toc143164318 \h </w:instrText>
            </w:r>
            <w:r w:rsidR="0092439E">
              <w:rPr>
                <w:noProof/>
                <w:webHidden/>
              </w:rPr>
            </w:r>
            <w:r w:rsidR="0092439E">
              <w:rPr>
                <w:noProof/>
                <w:webHidden/>
              </w:rPr>
              <w:fldChar w:fldCharType="separate"/>
            </w:r>
            <w:r w:rsidR="00CE1662">
              <w:rPr>
                <w:noProof/>
                <w:webHidden/>
              </w:rPr>
              <w:t>388</w:t>
            </w:r>
            <w:r w:rsidR="0092439E">
              <w:rPr>
                <w:noProof/>
                <w:webHidden/>
              </w:rPr>
              <w:fldChar w:fldCharType="end"/>
            </w:r>
          </w:hyperlink>
        </w:p>
        <w:p w14:paraId="63EFCD93" w14:textId="521346E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19"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_Toc143164319 \h </w:instrText>
            </w:r>
            <w:r w:rsidR="0092439E">
              <w:rPr>
                <w:noProof/>
                <w:webHidden/>
              </w:rPr>
            </w:r>
            <w:r w:rsidR="0092439E">
              <w:rPr>
                <w:noProof/>
                <w:webHidden/>
              </w:rPr>
              <w:fldChar w:fldCharType="separate"/>
            </w:r>
            <w:r w:rsidR="00CE1662">
              <w:rPr>
                <w:noProof/>
                <w:webHidden/>
              </w:rPr>
              <w:t>388</w:t>
            </w:r>
            <w:r w:rsidR="0092439E">
              <w:rPr>
                <w:noProof/>
                <w:webHidden/>
              </w:rPr>
              <w:fldChar w:fldCharType="end"/>
            </w:r>
          </w:hyperlink>
        </w:p>
        <w:p w14:paraId="01AE75AB" w14:textId="4E7FB31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0"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_Toc143164320 \h </w:instrText>
            </w:r>
            <w:r w:rsidR="0092439E">
              <w:rPr>
                <w:noProof/>
                <w:webHidden/>
              </w:rPr>
            </w:r>
            <w:r w:rsidR="0092439E">
              <w:rPr>
                <w:noProof/>
                <w:webHidden/>
              </w:rPr>
              <w:fldChar w:fldCharType="separate"/>
            </w:r>
            <w:r w:rsidR="00CE1662">
              <w:rPr>
                <w:noProof/>
                <w:webHidden/>
              </w:rPr>
              <w:t>388</w:t>
            </w:r>
            <w:r w:rsidR="0092439E">
              <w:rPr>
                <w:noProof/>
                <w:webHidden/>
              </w:rPr>
              <w:fldChar w:fldCharType="end"/>
            </w:r>
          </w:hyperlink>
        </w:p>
        <w:p w14:paraId="1CE4DEDD" w14:textId="66CE83B4"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321" w:history="1">
            <w:r w:rsidR="0092439E" w:rsidRPr="00E313A5">
              <w:rPr>
                <w:rStyle w:val="Hyperlink"/>
                <w:noProof/>
              </w:rPr>
              <w:t>CM. 6.12 Waste Management Policy and Procedure</w:t>
            </w:r>
            <w:r w:rsidR="0092439E">
              <w:rPr>
                <w:noProof/>
                <w:webHidden/>
              </w:rPr>
              <w:tab/>
            </w:r>
            <w:r w:rsidR="0092439E">
              <w:rPr>
                <w:noProof/>
                <w:webHidden/>
              </w:rPr>
              <w:fldChar w:fldCharType="begin"/>
            </w:r>
            <w:r w:rsidR="0092439E">
              <w:rPr>
                <w:noProof/>
                <w:webHidden/>
              </w:rPr>
              <w:instrText xml:space="preserve"> PAGEREF _Toc143164321 \h </w:instrText>
            </w:r>
            <w:r w:rsidR="0092439E">
              <w:rPr>
                <w:noProof/>
                <w:webHidden/>
              </w:rPr>
            </w:r>
            <w:r w:rsidR="0092439E">
              <w:rPr>
                <w:noProof/>
                <w:webHidden/>
              </w:rPr>
              <w:fldChar w:fldCharType="separate"/>
            </w:r>
            <w:r w:rsidR="00CE1662">
              <w:rPr>
                <w:noProof/>
                <w:webHidden/>
              </w:rPr>
              <w:t>389</w:t>
            </w:r>
            <w:r w:rsidR="0092439E">
              <w:rPr>
                <w:noProof/>
                <w:webHidden/>
              </w:rPr>
              <w:fldChar w:fldCharType="end"/>
            </w:r>
          </w:hyperlink>
        </w:p>
        <w:p w14:paraId="1346918B" w14:textId="4DEEE8C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2" w:history="1">
            <w:r w:rsidR="0092439E" w:rsidRPr="00E313A5">
              <w:rPr>
                <w:rStyle w:val="Hyperlink"/>
                <w:noProof/>
              </w:rPr>
              <w:t>Purpose and Scope</w:t>
            </w:r>
            <w:r w:rsidR="0092439E">
              <w:rPr>
                <w:noProof/>
                <w:webHidden/>
              </w:rPr>
              <w:tab/>
            </w:r>
            <w:r w:rsidR="0092439E">
              <w:rPr>
                <w:noProof/>
                <w:webHidden/>
              </w:rPr>
              <w:fldChar w:fldCharType="begin"/>
            </w:r>
            <w:r w:rsidR="0092439E">
              <w:rPr>
                <w:noProof/>
                <w:webHidden/>
              </w:rPr>
              <w:instrText xml:space="preserve"> PAGEREF _Toc143164322 \h </w:instrText>
            </w:r>
            <w:r w:rsidR="0092439E">
              <w:rPr>
                <w:noProof/>
                <w:webHidden/>
              </w:rPr>
            </w:r>
            <w:r w:rsidR="0092439E">
              <w:rPr>
                <w:noProof/>
                <w:webHidden/>
              </w:rPr>
              <w:fldChar w:fldCharType="separate"/>
            </w:r>
            <w:r w:rsidR="00CE1662">
              <w:rPr>
                <w:noProof/>
                <w:webHidden/>
              </w:rPr>
              <w:t>389</w:t>
            </w:r>
            <w:r w:rsidR="0092439E">
              <w:rPr>
                <w:noProof/>
                <w:webHidden/>
              </w:rPr>
              <w:fldChar w:fldCharType="end"/>
            </w:r>
          </w:hyperlink>
        </w:p>
        <w:p w14:paraId="154A3008" w14:textId="79470A6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3" w:history="1">
            <w:r w:rsidR="0092439E" w:rsidRPr="00E313A5">
              <w:rPr>
                <w:rStyle w:val="Hyperlink"/>
                <w:noProof/>
              </w:rPr>
              <w:t>Definitions</w:t>
            </w:r>
            <w:r w:rsidR="0092439E">
              <w:rPr>
                <w:noProof/>
                <w:webHidden/>
              </w:rPr>
              <w:tab/>
            </w:r>
            <w:r w:rsidR="0092439E">
              <w:rPr>
                <w:noProof/>
                <w:webHidden/>
              </w:rPr>
              <w:fldChar w:fldCharType="begin"/>
            </w:r>
            <w:r w:rsidR="0092439E">
              <w:rPr>
                <w:noProof/>
                <w:webHidden/>
              </w:rPr>
              <w:instrText xml:space="preserve"> PAGEREF _Toc143164323 \h </w:instrText>
            </w:r>
            <w:r w:rsidR="0092439E">
              <w:rPr>
                <w:noProof/>
                <w:webHidden/>
              </w:rPr>
            </w:r>
            <w:r w:rsidR="0092439E">
              <w:rPr>
                <w:noProof/>
                <w:webHidden/>
              </w:rPr>
              <w:fldChar w:fldCharType="separate"/>
            </w:r>
            <w:r w:rsidR="00CE1662">
              <w:rPr>
                <w:noProof/>
                <w:webHidden/>
              </w:rPr>
              <w:t>390</w:t>
            </w:r>
            <w:r w:rsidR="0092439E">
              <w:rPr>
                <w:noProof/>
                <w:webHidden/>
              </w:rPr>
              <w:fldChar w:fldCharType="end"/>
            </w:r>
          </w:hyperlink>
        </w:p>
        <w:p w14:paraId="5A214EAA" w14:textId="483F560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4" w:history="1">
            <w:r w:rsidR="0092439E" w:rsidRPr="00E313A5">
              <w:rPr>
                <w:rStyle w:val="Hyperlink"/>
                <w:noProof/>
              </w:rPr>
              <w:t>Policy</w:t>
            </w:r>
            <w:r w:rsidR="0092439E">
              <w:rPr>
                <w:noProof/>
                <w:webHidden/>
              </w:rPr>
              <w:tab/>
            </w:r>
            <w:r w:rsidR="0092439E">
              <w:rPr>
                <w:noProof/>
                <w:webHidden/>
              </w:rPr>
              <w:fldChar w:fldCharType="begin"/>
            </w:r>
            <w:r w:rsidR="0092439E">
              <w:rPr>
                <w:noProof/>
                <w:webHidden/>
              </w:rPr>
              <w:instrText xml:space="preserve"> PAGEREF _Toc143164324 \h </w:instrText>
            </w:r>
            <w:r w:rsidR="0092439E">
              <w:rPr>
                <w:noProof/>
                <w:webHidden/>
              </w:rPr>
            </w:r>
            <w:r w:rsidR="0092439E">
              <w:rPr>
                <w:noProof/>
                <w:webHidden/>
              </w:rPr>
              <w:fldChar w:fldCharType="separate"/>
            </w:r>
            <w:r w:rsidR="00CE1662">
              <w:rPr>
                <w:noProof/>
                <w:webHidden/>
              </w:rPr>
              <w:t>391</w:t>
            </w:r>
            <w:r w:rsidR="0092439E">
              <w:rPr>
                <w:noProof/>
                <w:webHidden/>
              </w:rPr>
              <w:fldChar w:fldCharType="end"/>
            </w:r>
          </w:hyperlink>
        </w:p>
        <w:p w14:paraId="4AD3AC98" w14:textId="15ACAB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5" w:history="1">
            <w:r w:rsidR="0092439E" w:rsidRPr="00E313A5">
              <w:rPr>
                <w:rStyle w:val="Hyperlink"/>
                <w:noProof/>
              </w:rPr>
              <w:t>Procedure</w:t>
            </w:r>
            <w:r w:rsidR="0092439E">
              <w:rPr>
                <w:noProof/>
                <w:webHidden/>
              </w:rPr>
              <w:tab/>
            </w:r>
            <w:r w:rsidR="0092439E">
              <w:rPr>
                <w:noProof/>
                <w:webHidden/>
              </w:rPr>
              <w:fldChar w:fldCharType="begin"/>
            </w:r>
            <w:r w:rsidR="0092439E">
              <w:rPr>
                <w:noProof/>
                <w:webHidden/>
              </w:rPr>
              <w:instrText xml:space="preserve"> PAGEREF _Toc143164325 \h </w:instrText>
            </w:r>
            <w:r w:rsidR="0092439E">
              <w:rPr>
                <w:noProof/>
                <w:webHidden/>
              </w:rPr>
            </w:r>
            <w:r w:rsidR="0092439E">
              <w:rPr>
                <w:noProof/>
                <w:webHidden/>
              </w:rPr>
              <w:fldChar w:fldCharType="separate"/>
            </w:r>
            <w:r w:rsidR="00CE1662">
              <w:rPr>
                <w:noProof/>
                <w:webHidden/>
              </w:rPr>
              <w:t>392</w:t>
            </w:r>
            <w:r w:rsidR="0092439E">
              <w:rPr>
                <w:noProof/>
                <w:webHidden/>
              </w:rPr>
              <w:fldChar w:fldCharType="end"/>
            </w:r>
          </w:hyperlink>
        </w:p>
        <w:p w14:paraId="35911F15" w14:textId="3DE6736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6" w:history="1">
            <w:r w:rsidR="0092439E" w:rsidRPr="00E313A5">
              <w:rPr>
                <w:rStyle w:val="Hyperlink"/>
                <w:noProof/>
              </w:rPr>
              <w:t>Medical Waste</w:t>
            </w:r>
            <w:r w:rsidR="0092439E">
              <w:rPr>
                <w:noProof/>
                <w:webHidden/>
              </w:rPr>
              <w:tab/>
            </w:r>
            <w:r w:rsidR="0092439E">
              <w:rPr>
                <w:noProof/>
                <w:webHidden/>
              </w:rPr>
              <w:fldChar w:fldCharType="begin"/>
            </w:r>
            <w:r w:rsidR="0092439E">
              <w:rPr>
                <w:noProof/>
                <w:webHidden/>
              </w:rPr>
              <w:instrText xml:space="preserve"> PAGEREF _Toc143164326 \h </w:instrText>
            </w:r>
            <w:r w:rsidR="0092439E">
              <w:rPr>
                <w:noProof/>
                <w:webHidden/>
              </w:rPr>
            </w:r>
            <w:r w:rsidR="0092439E">
              <w:rPr>
                <w:noProof/>
                <w:webHidden/>
              </w:rPr>
              <w:fldChar w:fldCharType="separate"/>
            </w:r>
            <w:r w:rsidR="00CE1662">
              <w:rPr>
                <w:noProof/>
                <w:webHidden/>
              </w:rPr>
              <w:t>392</w:t>
            </w:r>
            <w:r w:rsidR="0092439E">
              <w:rPr>
                <w:noProof/>
                <w:webHidden/>
              </w:rPr>
              <w:fldChar w:fldCharType="end"/>
            </w:r>
          </w:hyperlink>
        </w:p>
        <w:p w14:paraId="1B6236A2" w14:textId="3D72D6B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7" w:history="1">
            <w:r w:rsidR="0092439E" w:rsidRPr="00E313A5">
              <w:rPr>
                <w:rStyle w:val="Hyperlink"/>
                <w:noProof/>
              </w:rPr>
              <w:t>Covid 19 Waste</w:t>
            </w:r>
            <w:r w:rsidR="0092439E">
              <w:rPr>
                <w:noProof/>
                <w:webHidden/>
              </w:rPr>
              <w:tab/>
            </w:r>
            <w:r w:rsidR="0092439E">
              <w:rPr>
                <w:noProof/>
                <w:webHidden/>
              </w:rPr>
              <w:fldChar w:fldCharType="begin"/>
            </w:r>
            <w:r w:rsidR="0092439E">
              <w:rPr>
                <w:noProof/>
                <w:webHidden/>
              </w:rPr>
              <w:instrText xml:space="preserve"> PAGEREF _Toc143164327 \h </w:instrText>
            </w:r>
            <w:r w:rsidR="0092439E">
              <w:rPr>
                <w:noProof/>
                <w:webHidden/>
              </w:rPr>
            </w:r>
            <w:r w:rsidR="0092439E">
              <w:rPr>
                <w:noProof/>
                <w:webHidden/>
              </w:rPr>
              <w:fldChar w:fldCharType="separate"/>
            </w:r>
            <w:r w:rsidR="00CE1662">
              <w:rPr>
                <w:noProof/>
                <w:webHidden/>
              </w:rPr>
              <w:t>393</w:t>
            </w:r>
            <w:r w:rsidR="0092439E">
              <w:rPr>
                <w:noProof/>
                <w:webHidden/>
              </w:rPr>
              <w:fldChar w:fldCharType="end"/>
            </w:r>
          </w:hyperlink>
        </w:p>
        <w:p w14:paraId="21D69BB4" w14:textId="4E2B4CF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8" w:history="1">
            <w:r w:rsidR="0092439E" w:rsidRPr="00E313A5">
              <w:rPr>
                <w:rStyle w:val="Hyperlink"/>
                <w:noProof/>
              </w:rPr>
              <w:t>Minimisation of Waste</w:t>
            </w:r>
            <w:r w:rsidR="0092439E">
              <w:rPr>
                <w:noProof/>
                <w:webHidden/>
              </w:rPr>
              <w:tab/>
            </w:r>
            <w:r w:rsidR="0092439E">
              <w:rPr>
                <w:noProof/>
                <w:webHidden/>
              </w:rPr>
              <w:fldChar w:fldCharType="begin"/>
            </w:r>
            <w:r w:rsidR="0092439E">
              <w:rPr>
                <w:noProof/>
                <w:webHidden/>
              </w:rPr>
              <w:instrText xml:space="preserve"> PAGEREF _Toc143164328 \h </w:instrText>
            </w:r>
            <w:r w:rsidR="0092439E">
              <w:rPr>
                <w:noProof/>
                <w:webHidden/>
              </w:rPr>
            </w:r>
            <w:r w:rsidR="0092439E">
              <w:rPr>
                <w:noProof/>
                <w:webHidden/>
              </w:rPr>
              <w:fldChar w:fldCharType="separate"/>
            </w:r>
            <w:r w:rsidR="00CE1662">
              <w:rPr>
                <w:noProof/>
                <w:webHidden/>
              </w:rPr>
              <w:t>393</w:t>
            </w:r>
            <w:r w:rsidR="0092439E">
              <w:rPr>
                <w:noProof/>
                <w:webHidden/>
              </w:rPr>
              <w:fldChar w:fldCharType="end"/>
            </w:r>
          </w:hyperlink>
        </w:p>
        <w:p w14:paraId="411FFA5E" w14:textId="528F2598"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29" w:history="1">
            <w:r w:rsidR="0092439E" w:rsidRPr="00E313A5">
              <w:rPr>
                <w:rStyle w:val="Hyperlink"/>
                <w:noProof/>
              </w:rPr>
              <w:t>Minimum Fundamentals for Waste Disposal</w:t>
            </w:r>
            <w:r w:rsidR="0092439E">
              <w:rPr>
                <w:noProof/>
                <w:webHidden/>
              </w:rPr>
              <w:tab/>
            </w:r>
            <w:r w:rsidR="0092439E">
              <w:rPr>
                <w:noProof/>
                <w:webHidden/>
              </w:rPr>
              <w:fldChar w:fldCharType="begin"/>
            </w:r>
            <w:r w:rsidR="0092439E">
              <w:rPr>
                <w:noProof/>
                <w:webHidden/>
              </w:rPr>
              <w:instrText xml:space="preserve"> PAGEREF _Toc143164329 \h </w:instrText>
            </w:r>
            <w:r w:rsidR="0092439E">
              <w:rPr>
                <w:noProof/>
                <w:webHidden/>
              </w:rPr>
            </w:r>
            <w:r w:rsidR="0092439E">
              <w:rPr>
                <w:noProof/>
                <w:webHidden/>
              </w:rPr>
              <w:fldChar w:fldCharType="separate"/>
            </w:r>
            <w:r w:rsidR="00CE1662">
              <w:rPr>
                <w:noProof/>
                <w:webHidden/>
              </w:rPr>
              <w:t>393</w:t>
            </w:r>
            <w:r w:rsidR="0092439E">
              <w:rPr>
                <w:noProof/>
                <w:webHidden/>
              </w:rPr>
              <w:fldChar w:fldCharType="end"/>
            </w:r>
          </w:hyperlink>
        </w:p>
        <w:p w14:paraId="02D4C7E9" w14:textId="5CC9990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0" w:history="1">
            <w:r w:rsidR="0092439E" w:rsidRPr="00E313A5">
              <w:rPr>
                <w:rStyle w:val="Hyperlink"/>
                <w:noProof/>
              </w:rPr>
              <w:t>Waste Isolation</w:t>
            </w:r>
            <w:r w:rsidR="0092439E">
              <w:rPr>
                <w:noProof/>
                <w:webHidden/>
              </w:rPr>
              <w:tab/>
            </w:r>
            <w:r w:rsidR="0092439E">
              <w:rPr>
                <w:noProof/>
                <w:webHidden/>
              </w:rPr>
              <w:fldChar w:fldCharType="begin"/>
            </w:r>
            <w:r w:rsidR="0092439E">
              <w:rPr>
                <w:noProof/>
                <w:webHidden/>
              </w:rPr>
              <w:instrText xml:space="preserve"> PAGEREF _Toc143164330 \h </w:instrText>
            </w:r>
            <w:r w:rsidR="0092439E">
              <w:rPr>
                <w:noProof/>
                <w:webHidden/>
              </w:rPr>
            </w:r>
            <w:r w:rsidR="0092439E">
              <w:rPr>
                <w:noProof/>
                <w:webHidden/>
              </w:rPr>
              <w:fldChar w:fldCharType="separate"/>
            </w:r>
            <w:r w:rsidR="00CE1662">
              <w:rPr>
                <w:noProof/>
                <w:webHidden/>
              </w:rPr>
              <w:t>394</w:t>
            </w:r>
            <w:r w:rsidR="0092439E">
              <w:rPr>
                <w:noProof/>
                <w:webHidden/>
              </w:rPr>
              <w:fldChar w:fldCharType="end"/>
            </w:r>
          </w:hyperlink>
        </w:p>
        <w:p w14:paraId="3805EE5E" w14:textId="7A95512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1" w:history="1">
            <w:r w:rsidR="0092439E" w:rsidRPr="00E313A5">
              <w:rPr>
                <w:rStyle w:val="Hyperlink"/>
                <w:noProof/>
              </w:rPr>
              <w:t>Disposal of Waste</w:t>
            </w:r>
            <w:r w:rsidR="0092439E">
              <w:rPr>
                <w:noProof/>
                <w:webHidden/>
              </w:rPr>
              <w:tab/>
            </w:r>
            <w:r w:rsidR="0092439E">
              <w:rPr>
                <w:noProof/>
                <w:webHidden/>
              </w:rPr>
              <w:fldChar w:fldCharType="begin"/>
            </w:r>
            <w:r w:rsidR="0092439E">
              <w:rPr>
                <w:noProof/>
                <w:webHidden/>
              </w:rPr>
              <w:instrText xml:space="preserve"> PAGEREF _Toc143164331 \h </w:instrText>
            </w:r>
            <w:r w:rsidR="0092439E">
              <w:rPr>
                <w:noProof/>
                <w:webHidden/>
              </w:rPr>
            </w:r>
            <w:r w:rsidR="0092439E">
              <w:rPr>
                <w:noProof/>
                <w:webHidden/>
              </w:rPr>
              <w:fldChar w:fldCharType="separate"/>
            </w:r>
            <w:r w:rsidR="00CE1662">
              <w:rPr>
                <w:noProof/>
                <w:webHidden/>
              </w:rPr>
              <w:t>394</w:t>
            </w:r>
            <w:r w:rsidR="0092439E">
              <w:rPr>
                <w:noProof/>
                <w:webHidden/>
              </w:rPr>
              <w:fldChar w:fldCharType="end"/>
            </w:r>
          </w:hyperlink>
        </w:p>
        <w:p w14:paraId="569652E2" w14:textId="0C3FDF7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2" w:history="1">
            <w:r w:rsidR="0092439E" w:rsidRPr="00E313A5">
              <w:rPr>
                <w:rStyle w:val="Hyperlink"/>
                <w:noProof/>
              </w:rPr>
              <w:t>Labelling Waste</w:t>
            </w:r>
            <w:r w:rsidR="0092439E">
              <w:rPr>
                <w:noProof/>
                <w:webHidden/>
              </w:rPr>
              <w:tab/>
            </w:r>
            <w:r w:rsidR="0092439E">
              <w:rPr>
                <w:noProof/>
                <w:webHidden/>
              </w:rPr>
              <w:fldChar w:fldCharType="begin"/>
            </w:r>
            <w:r w:rsidR="0092439E">
              <w:rPr>
                <w:noProof/>
                <w:webHidden/>
              </w:rPr>
              <w:instrText xml:space="preserve"> PAGEREF _Toc143164332 \h </w:instrText>
            </w:r>
            <w:r w:rsidR="0092439E">
              <w:rPr>
                <w:noProof/>
                <w:webHidden/>
              </w:rPr>
            </w:r>
            <w:r w:rsidR="0092439E">
              <w:rPr>
                <w:noProof/>
                <w:webHidden/>
              </w:rPr>
              <w:fldChar w:fldCharType="separate"/>
            </w:r>
            <w:r w:rsidR="00CE1662">
              <w:rPr>
                <w:noProof/>
                <w:webHidden/>
              </w:rPr>
              <w:t>394</w:t>
            </w:r>
            <w:r w:rsidR="0092439E">
              <w:rPr>
                <w:noProof/>
                <w:webHidden/>
              </w:rPr>
              <w:fldChar w:fldCharType="end"/>
            </w:r>
          </w:hyperlink>
        </w:p>
        <w:p w14:paraId="5FF68490" w14:textId="308F824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3" w:history="1">
            <w:r w:rsidR="0092439E" w:rsidRPr="00E313A5">
              <w:rPr>
                <w:rStyle w:val="Hyperlink"/>
                <w:noProof/>
              </w:rPr>
              <w:t>Sharps Waste</w:t>
            </w:r>
            <w:r w:rsidR="0092439E">
              <w:rPr>
                <w:noProof/>
                <w:webHidden/>
              </w:rPr>
              <w:tab/>
            </w:r>
            <w:r w:rsidR="0092439E">
              <w:rPr>
                <w:noProof/>
                <w:webHidden/>
              </w:rPr>
              <w:fldChar w:fldCharType="begin"/>
            </w:r>
            <w:r w:rsidR="0092439E">
              <w:rPr>
                <w:noProof/>
                <w:webHidden/>
              </w:rPr>
              <w:instrText xml:space="preserve"> PAGEREF _Toc143164333 \h </w:instrText>
            </w:r>
            <w:r w:rsidR="0092439E">
              <w:rPr>
                <w:noProof/>
                <w:webHidden/>
              </w:rPr>
            </w:r>
            <w:r w:rsidR="0092439E">
              <w:rPr>
                <w:noProof/>
                <w:webHidden/>
              </w:rPr>
              <w:fldChar w:fldCharType="separate"/>
            </w:r>
            <w:r w:rsidR="00CE1662">
              <w:rPr>
                <w:noProof/>
                <w:webHidden/>
              </w:rPr>
              <w:t>395</w:t>
            </w:r>
            <w:r w:rsidR="0092439E">
              <w:rPr>
                <w:noProof/>
                <w:webHidden/>
              </w:rPr>
              <w:fldChar w:fldCharType="end"/>
            </w:r>
          </w:hyperlink>
        </w:p>
        <w:p w14:paraId="0F4867B3" w14:textId="1D3CACF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4" w:history="1">
            <w:r w:rsidR="0092439E" w:rsidRPr="00E313A5">
              <w:rPr>
                <w:rStyle w:val="Hyperlink"/>
                <w:noProof/>
              </w:rPr>
              <w:t>Chemical Waste</w:t>
            </w:r>
            <w:r w:rsidR="0092439E">
              <w:rPr>
                <w:noProof/>
                <w:webHidden/>
              </w:rPr>
              <w:tab/>
            </w:r>
            <w:r w:rsidR="0092439E">
              <w:rPr>
                <w:noProof/>
                <w:webHidden/>
              </w:rPr>
              <w:fldChar w:fldCharType="begin"/>
            </w:r>
            <w:r w:rsidR="0092439E">
              <w:rPr>
                <w:noProof/>
                <w:webHidden/>
              </w:rPr>
              <w:instrText xml:space="preserve"> PAGEREF _Toc143164334 \h </w:instrText>
            </w:r>
            <w:r w:rsidR="0092439E">
              <w:rPr>
                <w:noProof/>
                <w:webHidden/>
              </w:rPr>
            </w:r>
            <w:r w:rsidR="0092439E">
              <w:rPr>
                <w:noProof/>
                <w:webHidden/>
              </w:rPr>
              <w:fldChar w:fldCharType="separate"/>
            </w:r>
            <w:r w:rsidR="00CE1662">
              <w:rPr>
                <w:noProof/>
                <w:webHidden/>
              </w:rPr>
              <w:t>396</w:t>
            </w:r>
            <w:r w:rsidR="0092439E">
              <w:rPr>
                <w:noProof/>
                <w:webHidden/>
              </w:rPr>
              <w:fldChar w:fldCharType="end"/>
            </w:r>
          </w:hyperlink>
        </w:p>
        <w:p w14:paraId="67BEFA45" w14:textId="067971C1"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35" w:history="1">
            <w:r w:rsidR="0092439E" w:rsidRPr="00E313A5">
              <w:rPr>
                <w:rStyle w:val="Hyperlink"/>
                <w:noProof/>
              </w:rPr>
              <w:t>Labelling</w:t>
            </w:r>
            <w:r w:rsidR="0092439E">
              <w:rPr>
                <w:noProof/>
                <w:webHidden/>
              </w:rPr>
              <w:tab/>
            </w:r>
            <w:r w:rsidR="0092439E">
              <w:rPr>
                <w:noProof/>
                <w:webHidden/>
              </w:rPr>
              <w:fldChar w:fldCharType="begin"/>
            </w:r>
            <w:r w:rsidR="0092439E">
              <w:rPr>
                <w:noProof/>
                <w:webHidden/>
              </w:rPr>
              <w:instrText xml:space="preserve"> PAGEREF _Toc143164335 \h </w:instrText>
            </w:r>
            <w:r w:rsidR="0092439E">
              <w:rPr>
                <w:noProof/>
                <w:webHidden/>
              </w:rPr>
            </w:r>
            <w:r w:rsidR="0092439E">
              <w:rPr>
                <w:noProof/>
                <w:webHidden/>
              </w:rPr>
              <w:fldChar w:fldCharType="separate"/>
            </w:r>
            <w:r w:rsidR="00CE1662">
              <w:rPr>
                <w:noProof/>
                <w:webHidden/>
              </w:rPr>
              <w:t>396</w:t>
            </w:r>
            <w:r w:rsidR="0092439E">
              <w:rPr>
                <w:noProof/>
                <w:webHidden/>
              </w:rPr>
              <w:fldChar w:fldCharType="end"/>
            </w:r>
          </w:hyperlink>
        </w:p>
        <w:p w14:paraId="24940468" w14:textId="32BFD8B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36" w:history="1">
            <w:r w:rsidR="0092439E" w:rsidRPr="00E313A5">
              <w:rPr>
                <w:rStyle w:val="Hyperlink"/>
                <w:noProof/>
              </w:rPr>
              <w:t>Disposing of Chemical Waste</w:t>
            </w:r>
            <w:r w:rsidR="0092439E">
              <w:rPr>
                <w:noProof/>
                <w:webHidden/>
              </w:rPr>
              <w:tab/>
            </w:r>
            <w:r w:rsidR="0092439E">
              <w:rPr>
                <w:noProof/>
                <w:webHidden/>
              </w:rPr>
              <w:fldChar w:fldCharType="begin"/>
            </w:r>
            <w:r w:rsidR="0092439E">
              <w:rPr>
                <w:noProof/>
                <w:webHidden/>
              </w:rPr>
              <w:instrText xml:space="preserve"> PAGEREF _Toc143164336 \h </w:instrText>
            </w:r>
            <w:r w:rsidR="0092439E">
              <w:rPr>
                <w:noProof/>
                <w:webHidden/>
              </w:rPr>
            </w:r>
            <w:r w:rsidR="0092439E">
              <w:rPr>
                <w:noProof/>
                <w:webHidden/>
              </w:rPr>
              <w:fldChar w:fldCharType="separate"/>
            </w:r>
            <w:r w:rsidR="00CE1662">
              <w:rPr>
                <w:noProof/>
                <w:webHidden/>
              </w:rPr>
              <w:t>396</w:t>
            </w:r>
            <w:r w:rsidR="0092439E">
              <w:rPr>
                <w:noProof/>
                <w:webHidden/>
              </w:rPr>
              <w:fldChar w:fldCharType="end"/>
            </w:r>
          </w:hyperlink>
        </w:p>
        <w:p w14:paraId="5D79CD5D" w14:textId="4132B26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37" w:history="1">
            <w:r w:rsidR="0092439E" w:rsidRPr="00E313A5">
              <w:rPr>
                <w:rStyle w:val="Hyperlink"/>
                <w:noProof/>
              </w:rPr>
              <w:t>Pharmaceutical Waste</w:t>
            </w:r>
            <w:r w:rsidR="0092439E">
              <w:rPr>
                <w:noProof/>
                <w:webHidden/>
              </w:rPr>
              <w:tab/>
            </w:r>
            <w:r w:rsidR="0092439E">
              <w:rPr>
                <w:noProof/>
                <w:webHidden/>
              </w:rPr>
              <w:fldChar w:fldCharType="begin"/>
            </w:r>
            <w:r w:rsidR="0092439E">
              <w:rPr>
                <w:noProof/>
                <w:webHidden/>
              </w:rPr>
              <w:instrText xml:space="preserve"> PAGEREF _Toc143164337 \h </w:instrText>
            </w:r>
            <w:r w:rsidR="0092439E">
              <w:rPr>
                <w:noProof/>
                <w:webHidden/>
              </w:rPr>
            </w:r>
            <w:r w:rsidR="0092439E">
              <w:rPr>
                <w:noProof/>
                <w:webHidden/>
              </w:rPr>
              <w:fldChar w:fldCharType="separate"/>
            </w:r>
            <w:r w:rsidR="00CE1662">
              <w:rPr>
                <w:noProof/>
                <w:webHidden/>
              </w:rPr>
              <w:t>396</w:t>
            </w:r>
            <w:r w:rsidR="0092439E">
              <w:rPr>
                <w:noProof/>
                <w:webHidden/>
              </w:rPr>
              <w:fldChar w:fldCharType="end"/>
            </w:r>
          </w:hyperlink>
        </w:p>
        <w:p w14:paraId="24C862D8" w14:textId="12234B6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38" w:history="1">
            <w:r w:rsidR="0092439E" w:rsidRPr="00E313A5">
              <w:rPr>
                <w:rStyle w:val="Hyperlink"/>
                <w:noProof/>
              </w:rPr>
              <w:t>Labelling Pharmaceutical Waste</w:t>
            </w:r>
            <w:r w:rsidR="0092439E">
              <w:rPr>
                <w:noProof/>
                <w:webHidden/>
              </w:rPr>
              <w:tab/>
            </w:r>
            <w:r w:rsidR="0092439E">
              <w:rPr>
                <w:noProof/>
                <w:webHidden/>
              </w:rPr>
              <w:fldChar w:fldCharType="begin"/>
            </w:r>
            <w:r w:rsidR="0092439E">
              <w:rPr>
                <w:noProof/>
                <w:webHidden/>
              </w:rPr>
              <w:instrText xml:space="preserve"> PAGEREF _Toc143164338 \h </w:instrText>
            </w:r>
            <w:r w:rsidR="0092439E">
              <w:rPr>
                <w:noProof/>
                <w:webHidden/>
              </w:rPr>
            </w:r>
            <w:r w:rsidR="0092439E">
              <w:rPr>
                <w:noProof/>
                <w:webHidden/>
              </w:rPr>
              <w:fldChar w:fldCharType="separate"/>
            </w:r>
            <w:r w:rsidR="00CE1662">
              <w:rPr>
                <w:noProof/>
                <w:webHidden/>
              </w:rPr>
              <w:t>396</w:t>
            </w:r>
            <w:r w:rsidR="0092439E">
              <w:rPr>
                <w:noProof/>
                <w:webHidden/>
              </w:rPr>
              <w:fldChar w:fldCharType="end"/>
            </w:r>
          </w:hyperlink>
        </w:p>
        <w:p w14:paraId="3684CE30" w14:textId="5861D4C6"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39" w:history="1">
            <w:r w:rsidR="0092439E" w:rsidRPr="00E313A5">
              <w:rPr>
                <w:rStyle w:val="Hyperlink"/>
                <w:noProof/>
              </w:rPr>
              <w:t>Disposing of Pharmaceutical Waste</w:t>
            </w:r>
            <w:r w:rsidR="0092439E">
              <w:rPr>
                <w:noProof/>
                <w:webHidden/>
              </w:rPr>
              <w:tab/>
            </w:r>
            <w:r w:rsidR="0092439E">
              <w:rPr>
                <w:noProof/>
                <w:webHidden/>
              </w:rPr>
              <w:fldChar w:fldCharType="begin"/>
            </w:r>
            <w:r w:rsidR="0092439E">
              <w:rPr>
                <w:noProof/>
                <w:webHidden/>
              </w:rPr>
              <w:instrText xml:space="preserve"> PAGEREF _Toc143164339 \h </w:instrText>
            </w:r>
            <w:r w:rsidR="0092439E">
              <w:rPr>
                <w:noProof/>
                <w:webHidden/>
              </w:rPr>
            </w:r>
            <w:r w:rsidR="0092439E">
              <w:rPr>
                <w:noProof/>
                <w:webHidden/>
              </w:rPr>
              <w:fldChar w:fldCharType="separate"/>
            </w:r>
            <w:r w:rsidR="00CE1662">
              <w:rPr>
                <w:noProof/>
                <w:webHidden/>
              </w:rPr>
              <w:t>397</w:t>
            </w:r>
            <w:r w:rsidR="0092439E">
              <w:rPr>
                <w:noProof/>
                <w:webHidden/>
              </w:rPr>
              <w:fldChar w:fldCharType="end"/>
            </w:r>
          </w:hyperlink>
        </w:p>
        <w:p w14:paraId="1FE6D97C" w14:textId="1443958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0" w:history="1">
            <w:r w:rsidR="0092439E" w:rsidRPr="00E313A5">
              <w:rPr>
                <w:rStyle w:val="Hyperlink"/>
                <w:noProof/>
              </w:rPr>
              <w:t>Storage of Waste</w:t>
            </w:r>
            <w:r w:rsidR="0092439E">
              <w:rPr>
                <w:noProof/>
                <w:webHidden/>
              </w:rPr>
              <w:tab/>
            </w:r>
            <w:r w:rsidR="0092439E">
              <w:rPr>
                <w:noProof/>
                <w:webHidden/>
              </w:rPr>
              <w:fldChar w:fldCharType="begin"/>
            </w:r>
            <w:r w:rsidR="0092439E">
              <w:rPr>
                <w:noProof/>
                <w:webHidden/>
              </w:rPr>
              <w:instrText xml:space="preserve"> PAGEREF _Toc143164340 \h </w:instrText>
            </w:r>
            <w:r w:rsidR="0092439E">
              <w:rPr>
                <w:noProof/>
                <w:webHidden/>
              </w:rPr>
            </w:r>
            <w:r w:rsidR="0092439E">
              <w:rPr>
                <w:noProof/>
                <w:webHidden/>
              </w:rPr>
              <w:fldChar w:fldCharType="separate"/>
            </w:r>
            <w:r w:rsidR="00CE1662">
              <w:rPr>
                <w:noProof/>
                <w:webHidden/>
              </w:rPr>
              <w:t>398</w:t>
            </w:r>
            <w:r w:rsidR="0092439E">
              <w:rPr>
                <w:noProof/>
                <w:webHidden/>
              </w:rPr>
              <w:fldChar w:fldCharType="end"/>
            </w:r>
          </w:hyperlink>
        </w:p>
        <w:p w14:paraId="76323FE9" w14:textId="438D1EF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1" w:history="1">
            <w:r w:rsidR="0092439E" w:rsidRPr="00E313A5">
              <w:rPr>
                <w:rStyle w:val="Hyperlink"/>
                <w:noProof/>
              </w:rPr>
              <w:t>Personal Protective Equipment and Clothing (PPE)</w:t>
            </w:r>
            <w:r w:rsidR="0092439E">
              <w:rPr>
                <w:noProof/>
                <w:webHidden/>
              </w:rPr>
              <w:tab/>
            </w:r>
            <w:r w:rsidR="0092439E">
              <w:rPr>
                <w:noProof/>
                <w:webHidden/>
              </w:rPr>
              <w:fldChar w:fldCharType="begin"/>
            </w:r>
            <w:r w:rsidR="0092439E">
              <w:rPr>
                <w:noProof/>
                <w:webHidden/>
              </w:rPr>
              <w:instrText xml:space="preserve"> PAGEREF _Toc143164341 \h </w:instrText>
            </w:r>
            <w:r w:rsidR="0092439E">
              <w:rPr>
                <w:noProof/>
                <w:webHidden/>
              </w:rPr>
            </w:r>
            <w:r w:rsidR="0092439E">
              <w:rPr>
                <w:noProof/>
                <w:webHidden/>
              </w:rPr>
              <w:fldChar w:fldCharType="separate"/>
            </w:r>
            <w:r w:rsidR="00CE1662">
              <w:rPr>
                <w:noProof/>
                <w:webHidden/>
              </w:rPr>
              <w:t>398</w:t>
            </w:r>
            <w:r w:rsidR="0092439E">
              <w:rPr>
                <w:noProof/>
                <w:webHidden/>
              </w:rPr>
              <w:fldChar w:fldCharType="end"/>
            </w:r>
          </w:hyperlink>
        </w:p>
        <w:p w14:paraId="00CAD3FF" w14:textId="256FC38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2" w:history="1">
            <w:r w:rsidR="0092439E" w:rsidRPr="00E313A5">
              <w:rPr>
                <w:rStyle w:val="Hyperlink"/>
                <w:noProof/>
              </w:rPr>
              <w:t>Transportation of Waste inside Wellness Support PTY LTD’s Premises</w:t>
            </w:r>
            <w:r w:rsidR="0092439E">
              <w:rPr>
                <w:noProof/>
                <w:webHidden/>
              </w:rPr>
              <w:tab/>
            </w:r>
            <w:r w:rsidR="0092439E">
              <w:rPr>
                <w:noProof/>
                <w:webHidden/>
              </w:rPr>
              <w:fldChar w:fldCharType="begin"/>
            </w:r>
            <w:r w:rsidR="0092439E">
              <w:rPr>
                <w:noProof/>
                <w:webHidden/>
              </w:rPr>
              <w:instrText xml:space="preserve"> PAGEREF _Toc143164342 \h </w:instrText>
            </w:r>
            <w:r w:rsidR="0092439E">
              <w:rPr>
                <w:noProof/>
                <w:webHidden/>
              </w:rPr>
            </w:r>
            <w:r w:rsidR="0092439E">
              <w:rPr>
                <w:noProof/>
                <w:webHidden/>
              </w:rPr>
              <w:fldChar w:fldCharType="separate"/>
            </w:r>
            <w:r w:rsidR="00CE1662">
              <w:rPr>
                <w:noProof/>
                <w:webHidden/>
              </w:rPr>
              <w:t>398</w:t>
            </w:r>
            <w:r w:rsidR="0092439E">
              <w:rPr>
                <w:noProof/>
                <w:webHidden/>
              </w:rPr>
              <w:fldChar w:fldCharType="end"/>
            </w:r>
          </w:hyperlink>
        </w:p>
        <w:p w14:paraId="003384FA" w14:textId="36CA659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3" w:history="1">
            <w:r w:rsidR="0092439E" w:rsidRPr="00E313A5">
              <w:rPr>
                <w:rStyle w:val="Hyperlink"/>
                <w:noProof/>
              </w:rPr>
              <w:t>Disposal and Transportation of Waste</w:t>
            </w:r>
            <w:r w:rsidR="0092439E">
              <w:rPr>
                <w:noProof/>
                <w:webHidden/>
              </w:rPr>
              <w:tab/>
            </w:r>
            <w:r w:rsidR="0092439E">
              <w:rPr>
                <w:noProof/>
                <w:webHidden/>
              </w:rPr>
              <w:fldChar w:fldCharType="begin"/>
            </w:r>
            <w:r w:rsidR="0092439E">
              <w:rPr>
                <w:noProof/>
                <w:webHidden/>
              </w:rPr>
              <w:instrText xml:space="preserve"> PAGEREF _Toc143164343 \h </w:instrText>
            </w:r>
            <w:r w:rsidR="0092439E">
              <w:rPr>
                <w:noProof/>
                <w:webHidden/>
              </w:rPr>
            </w:r>
            <w:r w:rsidR="0092439E">
              <w:rPr>
                <w:noProof/>
                <w:webHidden/>
              </w:rPr>
              <w:fldChar w:fldCharType="separate"/>
            </w:r>
            <w:r w:rsidR="00CE1662">
              <w:rPr>
                <w:noProof/>
                <w:webHidden/>
              </w:rPr>
              <w:t>399</w:t>
            </w:r>
            <w:r w:rsidR="0092439E">
              <w:rPr>
                <w:noProof/>
                <w:webHidden/>
              </w:rPr>
              <w:fldChar w:fldCharType="end"/>
            </w:r>
          </w:hyperlink>
        </w:p>
        <w:p w14:paraId="53812C28" w14:textId="66871A9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4" w:history="1">
            <w:r w:rsidR="0092439E" w:rsidRPr="00E313A5">
              <w:rPr>
                <w:rStyle w:val="Hyperlink"/>
                <w:noProof/>
              </w:rPr>
              <w:t>Managing Spills and Leakage</w:t>
            </w:r>
            <w:r w:rsidR="0092439E">
              <w:rPr>
                <w:noProof/>
                <w:webHidden/>
              </w:rPr>
              <w:tab/>
            </w:r>
            <w:r w:rsidR="0092439E">
              <w:rPr>
                <w:noProof/>
                <w:webHidden/>
              </w:rPr>
              <w:fldChar w:fldCharType="begin"/>
            </w:r>
            <w:r w:rsidR="0092439E">
              <w:rPr>
                <w:noProof/>
                <w:webHidden/>
              </w:rPr>
              <w:instrText xml:space="preserve"> PAGEREF _Toc143164344 \h </w:instrText>
            </w:r>
            <w:r w:rsidR="0092439E">
              <w:rPr>
                <w:noProof/>
                <w:webHidden/>
              </w:rPr>
            </w:r>
            <w:r w:rsidR="0092439E">
              <w:rPr>
                <w:noProof/>
                <w:webHidden/>
              </w:rPr>
              <w:fldChar w:fldCharType="separate"/>
            </w:r>
            <w:r w:rsidR="00CE1662">
              <w:rPr>
                <w:noProof/>
                <w:webHidden/>
              </w:rPr>
              <w:t>399</w:t>
            </w:r>
            <w:r w:rsidR="0092439E">
              <w:rPr>
                <w:noProof/>
                <w:webHidden/>
              </w:rPr>
              <w:fldChar w:fldCharType="end"/>
            </w:r>
          </w:hyperlink>
        </w:p>
        <w:p w14:paraId="1D87EEDC" w14:textId="5D839052"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5" w:history="1">
            <w:r w:rsidR="0092439E" w:rsidRPr="00E313A5">
              <w:rPr>
                <w:rStyle w:val="Hyperlink"/>
                <w:noProof/>
              </w:rPr>
              <w:t>Documentation</w:t>
            </w:r>
            <w:r w:rsidR="0092439E">
              <w:rPr>
                <w:noProof/>
                <w:webHidden/>
              </w:rPr>
              <w:tab/>
            </w:r>
            <w:r w:rsidR="0092439E">
              <w:rPr>
                <w:noProof/>
                <w:webHidden/>
              </w:rPr>
              <w:fldChar w:fldCharType="begin"/>
            </w:r>
            <w:r w:rsidR="0092439E">
              <w:rPr>
                <w:noProof/>
                <w:webHidden/>
              </w:rPr>
              <w:instrText xml:space="preserve"> PAGEREF _Toc143164345 \h </w:instrText>
            </w:r>
            <w:r w:rsidR="0092439E">
              <w:rPr>
                <w:noProof/>
                <w:webHidden/>
              </w:rPr>
            </w:r>
            <w:r w:rsidR="0092439E">
              <w:rPr>
                <w:noProof/>
                <w:webHidden/>
              </w:rPr>
              <w:fldChar w:fldCharType="separate"/>
            </w:r>
            <w:r w:rsidR="00CE1662">
              <w:rPr>
                <w:noProof/>
                <w:webHidden/>
              </w:rPr>
              <w:t>399</w:t>
            </w:r>
            <w:r w:rsidR="0092439E">
              <w:rPr>
                <w:noProof/>
                <w:webHidden/>
              </w:rPr>
              <w:fldChar w:fldCharType="end"/>
            </w:r>
          </w:hyperlink>
        </w:p>
        <w:p w14:paraId="02E3205A" w14:textId="2D84A89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6" w:history="1">
            <w:r w:rsidR="0092439E" w:rsidRPr="00E313A5">
              <w:rPr>
                <w:rStyle w:val="Hyperlink"/>
                <w:noProof/>
              </w:rPr>
              <w:t>Supporting Documents</w:t>
            </w:r>
            <w:r w:rsidR="0092439E">
              <w:rPr>
                <w:noProof/>
                <w:webHidden/>
              </w:rPr>
              <w:tab/>
            </w:r>
            <w:r w:rsidR="0092439E">
              <w:rPr>
                <w:noProof/>
                <w:webHidden/>
              </w:rPr>
              <w:fldChar w:fldCharType="begin"/>
            </w:r>
            <w:r w:rsidR="0092439E">
              <w:rPr>
                <w:noProof/>
                <w:webHidden/>
              </w:rPr>
              <w:instrText xml:space="preserve"> PAGEREF _Toc143164346 \h </w:instrText>
            </w:r>
            <w:r w:rsidR="0092439E">
              <w:rPr>
                <w:noProof/>
                <w:webHidden/>
              </w:rPr>
            </w:r>
            <w:r w:rsidR="0092439E">
              <w:rPr>
                <w:noProof/>
                <w:webHidden/>
              </w:rPr>
              <w:fldChar w:fldCharType="separate"/>
            </w:r>
            <w:r w:rsidR="00CE1662">
              <w:rPr>
                <w:noProof/>
                <w:webHidden/>
              </w:rPr>
              <w:t>400</w:t>
            </w:r>
            <w:r w:rsidR="0092439E">
              <w:rPr>
                <w:noProof/>
                <w:webHidden/>
              </w:rPr>
              <w:fldChar w:fldCharType="end"/>
            </w:r>
          </w:hyperlink>
        </w:p>
        <w:p w14:paraId="5E5CD989" w14:textId="58B45FB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7"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_Toc143164347 \h </w:instrText>
            </w:r>
            <w:r w:rsidR="0092439E">
              <w:rPr>
                <w:noProof/>
                <w:webHidden/>
              </w:rPr>
            </w:r>
            <w:r w:rsidR="0092439E">
              <w:rPr>
                <w:noProof/>
                <w:webHidden/>
              </w:rPr>
              <w:fldChar w:fldCharType="separate"/>
            </w:r>
            <w:r w:rsidR="00CE1662">
              <w:rPr>
                <w:noProof/>
                <w:webHidden/>
              </w:rPr>
              <w:t>400</w:t>
            </w:r>
            <w:r w:rsidR="0092439E">
              <w:rPr>
                <w:noProof/>
                <w:webHidden/>
              </w:rPr>
              <w:fldChar w:fldCharType="end"/>
            </w:r>
          </w:hyperlink>
        </w:p>
        <w:p w14:paraId="2B12497F" w14:textId="0C34B11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48"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_Toc143164348 \h </w:instrText>
            </w:r>
            <w:r w:rsidR="0092439E">
              <w:rPr>
                <w:noProof/>
                <w:webHidden/>
              </w:rPr>
            </w:r>
            <w:r w:rsidR="0092439E">
              <w:rPr>
                <w:noProof/>
                <w:webHidden/>
              </w:rPr>
              <w:fldChar w:fldCharType="separate"/>
            </w:r>
            <w:r w:rsidR="00CE1662">
              <w:rPr>
                <w:noProof/>
                <w:webHidden/>
              </w:rPr>
              <w:t>400</w:t>
            </w:r>
            <w:r w:rsidR="0092439E">
              <w:rPr>
                <w:noProof/>
                <w:webHidden/>
              </w:rPr>
              <w:fldChar w:fldCharType="end"/>
            </w:r>
          </w:hyperlink>
        </w:p>
        <w:p w14:paraId="779A46C1" w14:textId="5792CEC5" w:rsidR="0092439E" w:rsidRDefault="00000000">
          <w:pPr>
            <w:pStyle w:val="TOC1"/>
            <w:tabs>
              <w:tab w:val="right" w:leader="dot" w:pos="9880"/>
            </w:tabs>
            <w:rPr>
              <w:rFonts w:asciiTheme="minorHAnsi" w:eastAsiaTheme="minorEastAsia" w:hAnsiTheme="minorHAnsi" w:cstheme="minorBidi"/>
              <w:noProof/>
              <w:kern w:val="2"/>
              <w:lang w:eastAsia="en-AU"/>
              <w14:ligatures w14:val="standardContextual"/>
            </w:rPr>
          </w:pPr>
          <w:hyperlink w:anchor="_Toc143164349" w:history="1">
            <w:r w:rsidR="0092439E" w:rsidRPr="00E313A5">
              <w:rPr>
                <w:rStyle w:val="Hyperlink"/>
                <w:noProof/>
              </w:rPr>
              <w:t>CM. 6.13 Mealtime Management Policy and Procedure</w:t>
            </w:r>
            <w:r w:rsidR="0092439E">
              <w:rPr>
                <w:noProof/>
                <w:webHidden/>
              </w:rPr>
              <w:tab/>
            </w:r>
            <w:r w:rsidR="0092439E">
              <w:rPr>
                <w:noProof/>
                <w:webHidden/>
              </w:rPr>
              <w:fldChar w:fldCharType="begin"/>
            </w:r>
            <w:r w:rsidR="0092439E">
              <w:rPr>
                <w:noProof/>
                <w:webHidden/>
              </w:rPr>
              <w:instrText xml:space="preserve"> PAGEREF _Toc143164349 \h </w:instrText>
            </w:r>
            <w:r w:rsidR="0092439E">
              <w:rPr>
                <w:noProof/>
                <w:webHidden/>
              </w:rPr>
            </w:r>
            <w:r w:rsidR="0092439E">
              <w:rPr>
                <w:noProof/>
                <w:webHidden/>
              </w:rPr>
              <w:fldChar w:fldCharType="separate"/>
            </w:r>
            <w:r w:rsidR="00CE1662">
              <w:rPr>
                <w:noProof/>
                <w:webHidden/>
              </w:rPr>
              <w:t>401</w:t>
            </w:r>
            <w:r w:rsidR="0092439E">
              <w:rPr>
                <w:noProof/>
                <w:webHidden/>
              </w:rPr>
              <w:fldChar w:fldCharType="end"/>
            </w:r>
          </w:hyperlink>
        </w:p>
        <w:p w14:paraId="74994E19" w14:textId="1AC39F2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0" w:history="1">
            <w:r w:rsidR="0092439E" w:rsidRPr="00E313A5">
              <w:rPr>
                <w:rStyle w:val="Hyperlink"/>
                <w:noProof/>
              </w:rPr>
              <w:t>Policy and Procedures</w:t>
            </w:r>
            <w:r w:rsidR="0092439E">
              <w:rPr>
                <w:noProof/>
                <w:webHidden/>
              </w:rPr>
              <w:tab/>
            </w:r>
            <w:r w:rsidR="0092439E">
              <w:rPr>
                <w:noProof/>
                <w:webHidden/>
              </w:rPr>
              <w:fldChar w:fldCharType="begin"/>
            </w:r>
            <w:r w:rsidR="0092439E">
              <w:rPr>
                <w:noProof/>
                <w:webHidden/>
              </w:rPr>
              <w:instrText xml:space="preserve"> PAGEREF _Toc143164350 \h </w:instrText>
            </w:r>
            <w:r w:rsidR="0092439E">
              <w:rPr>
                <w:noProof/>
                <w:webHidden/>
              </w:rPr>
            </w:r>
            <w:r w:rsidR="0092439E">
              <w:rPr>
                <w:noProof/>
                <w:webHidden/>
              </w:rPr>
              <w:fldChar w:fldCharType="separate"/>
            </w:r>
            <w:r w:rsidR="00CE1662">
              <w:rPr>
                <w:noProof/>
                <w:webHidden/>
              </w:rPr>
              <w:t>401</w:t>
            </w:r>
            <w:r w:rsidR="0092439E">
              <w:rPr>
                <w:noProof/>
                <w:webHidden/>
              </w:rPr>
              <w:fldChar w:fldCharType="end"/>
            </w:r>
          </w:hyperlink>
        </w:p>
        <w:p w14:paraId="38561C2E" w14:textId="3875153B"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51" w:history="1">
            <w:r w:rsidR="0092439E" w:rsidRPr="00E313A5">
              <w:rPr>
                <w:rStyle w:val="Hyperlink"/>
                <w:noProof/>
              </w:rPr>
              <w:t>Our Commitment</w:t>
            </w:r>
            <w:r w:rsidR="0092439E">
              <w:rPr>
                <w:noProof/>
                <w:webHidden/>
              </w:rPr>
              <w:tab/>
            </w:r>
            <w:r w:rsidR="0092439E">
              <w:rPr>
                <w:noProof/>
                <w:webHidden/>
              </w:rPr>
              <w:fldChar w:fldCharType="begin"/>
            </w:r>
            <w:r w:rsidR="0092439E">
              <w:rPr>
                <w:noProof/>
                <w:webHidden/>
              </w:rPr>
              <w:instrText xml:space="preserve"> PAGEREF _Toc143164351 \h </w:instrText>
            </w:r>
            <w:r w:rsidR="0092439E">
              <w:rPr>
                <w:noProof/>
                <w:webHidden/>
              </w:rPr>
            </w:r>
            <w:r w:rsidR="0092439E">
              <w:rPr>
                <w:noProof/>
                <w:webHidden/>
              </w:rPr>
              <w:fldChar w:fldCharType="separate"/>
            </w:r>
            <w:r w:rsidR="00CE1662">
              <w:rPr>
                <w:noProof/>
                <w:webHidden/>
              </w:rPr>
              <w:t>401</w:t>
            </w:r>
            <w:r w:rsidR="0092439E">
              <w:rPr>
                <w:noProof/>
                <w:webHidden/>
              </w:rPr>
              <w:fldChar w:fldCharType="end"/>
            </w:r>
          </w:hyperlink>
        </w:p>
        <w:p w14:paraId="5A83D75E" w14:textId="19CF978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2" w:history="1">
            <w:r w:rsidR="0092439E" w:rsidRPr="00E313A5">
              <w:rPr>
                <w:rStyle w:val="Hyperlink"/>
                <w:noProof/>
              </w:rPr>
              <w:t>Nutritious Food Supports</w:t>
            </w:r>
            <w:r w:rsidR="0092439E">
              <w:rPr>
                <w:noProof/>
                <w:webHidden/>
              </w:rPr>
              <w:tab/>
            </w:r>
            <w:r w:rsidR="0092439E">
              <w:rPr>
                <w:noProof/>
                <w:webHidden/>
              </w:rPr>
              <w:fldChar w:fldCharType="begin"/>
            </w:r>
            <w:r w:rsidR="0092439E">
              <w:rPr>
                <w:noProof/>
                <w:webHidden/>
              </w:rPr>
              <w:instrText xml:space="preserve"> PAGEREF _Toc143164352 \h </w:instrText>
            </w:r>
            <w:r w:rsidR="0092439E">
              <w:rPr>
                <w:noProof/>
                <w:webHidden/>
              </w:rPr>
            </w:r>
            <w:r w:rsidR="0092439E">
              <w:rPr>
                <w:noProof/>
                <w:webHidden/>
              </w:rPr>
              <w:fldChar w:fldCharType="separate"/>
            </w:r>
            <w:r w:rsidR="00CE1662">
              <w:rPr>
                <w:noProof/>
                <w:webHidden/>
              </w:rPr>
              <w:t>404</w:t>
            </w:r>
            <w:r w:rsidR="0092439E">
              <w:rPr>
                <w:noProof/>
                <w:webHidden/>
              </w:rPr>
              <w:fldChar w:fldCharType="end"/>
            </w:r>
          </w:hyperlink>
        </w:p>
        <w:p w14:paraId="0EEA1601" w14:textId="2F6D0925"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3" w:history="1">
            <w:r w:rsidR="0092439E" w:rsidRPr="00E313A5">
              <w:rPr>
                <w:rStyle w:val="Hyperlink"/>
                <w:noProof/>
              </w:rPr>
              <w:t>Meals Management</w:t>
            </w:r>
            <w:r w:rsidR="0092439E">
              <w:rPr>
                <w:noProof/>
                <w:webHidden/>
              </w:rPr>
              <w:tab/>
            </w:r>
            <w:r w:rsidR="0092439E">
              <w:rPr>
                <w:noProof/>
                <w:webHidden/>
              </w:rPr>
              <w:fldChar w:fldCharType="begin"/>
            </w:r>
            <w:r w:rsidR="0092439E">
              <w:rPr>
                <w:noProof/>
                <w:webHidden/>
              </w:rPr>
              <w:instrText xml:space="preserve"> PAGEREF _Toc143164353 \h </w:instrText>
            </w:r>
            <w:r w:rsidR="0092439E">
              <w:rPr>
                <w:noProof/>
                <w:webHidden/>
              </w:rPr>
            </w:r>
            <w:r w:rsidR="0092439E">
              <w:rPr>
                <w:noProof/>
                <w:webHidden/>
              </w:rPr>
              <w:fldChar w:fldCharType="separate"/>
            </w:r>
            <w:r w:rsidR="00CE1662">
              <w:rPr>
                <w:noProof/>
                <w:webHidden/>
              </w:rPr>
              <w:t>404</w:t>
            </w:r>
            <w:r w:rsidR="0092439E">
              <w:rPr>
                <w:noProof/>
                <w:webHidden/>
              </w:rPr>
              <w:fldChar w:fldCharType="end"/>
            </w:r>
          </w:hyperlink>
        </w:p>
        <w:p w14:paraId="455AEA92" w14:textId="1B174B1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54" w:history="1">
            <w:r w:rsidR="0092439E" w:rsidRPr="00E313A5">
              <w:rPr>
                <w:rStyle w:val="Hyperlink"/>
                <w:noProof/>
              </w:rPr>
              <w:t>Foods to Avoid</w:t>
            </w:r>
            <w:r w:rsidR="0092439E">
              <w:rPr>
                <w:noProof/>
                <w:webHidden/>
              </w:rPr>
              <w:tab/>
            </w:r>
            <w:r w:rsidR="0092439E">
              <w:rPr>
                <w:noProof/>
                <w:webHidden/>
              </w:rPr>
              <w:fldChar w:fldCharType="begin"/>
            </w:r>
            <w:r w:rsidR="0092439E">
              <w:rPr>
                <w:noProof/>
                <w:webHidden/>
              </w:rPr>
              <w:instrText xml:space="preserve"> PAGEREF _Toc143164354 \h </w:instrText>
            </w:r>
            <w:r w:rsidR="0092439E">
              <w:rPr>
                <w:noProof/>
                <w:webHidden/>
              </w:rPr>
            </w:r>
            <w:r w:rsidR="0092439E">
              <w:rPr>
                <w:noProof/>
                <w:webHidden/>
              </w:rPr>
              <w:fldChar w:fldCharType="separate"/>
            </w:r>
            <w:r w:rsidR="00CE1662">
              <w:rPr>
                <w:noProof/>
                <w:webHidden/>
              </w:rPr>
              <w:t>406</w:t>
            </w:r>
            <w:r w:rsidR="0092439E">
              <w:rPr>
                <w:noProof/>
                <w:webHidden/>
              </w:rPr>
              <w:fldChar w:fldCharType="end"/>
            </w:r>
          </w:hyperlink>
        </w:p>
        <w:p w14:paraId="4BE5C472" w14:textId="4B4F280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5" w:history="1">
            <w:r w:rsidR="0092439E" w:rsidRPr="00E313A5">
              <w:rPr>
                <w:rStyle w:val="Hyperlink"/>
                <w:noProof/>
              </w:rPr>
              <w:t>Managing Hydration and Nutrition</w:t>
            </w:r>
            <w:r w:rsidR="0092439E">
              <w:rPr>
                <w:noProof/>
                <w:webHidden/>
              </w:rPr>
              <w:tab/>
            </w:r>
            <w:r w:rsidR="0092439E">
              <w:rPr>
                <w:noProof/>
                <w:webHidden/>
              </w:rPr>
              <w:fldChar w:fldCharType="begin"/>
            </w:r>
            <w:r w:rsidR="0092439E">
              <w:rPr>
                <w:noProof/>
                <w:webHidden/>
              </w:rPr>
              <w:instrText xml:space="preserve"> PAGEREF _Toc143164355 \h </w:instrText>
            </w:r>
            <w:r w:rsidR="0092439E">
              <w:rPr>
                <w:noProof/>
                <w:webHidden/>
              </w:rPr>
            </w:r>
            <w:r w:rsidR="0092439E">
              <w:rPr>
                <w:noProof/>
                <w:webHidden/>
              </w:rPr>
              <w:fldChar w:fldCharType="separate"/>
            </w:r>
            <w:r w:rsidR="00CE1662">
              <w:rPr>
                <w:noProof/>
                <w:webHidden/>
              </w:rPr>
              <w:t>408</w:t>
            </w:r>
            <w:r w:rsidR="0092439E">
              <w:rPr>
                <w:noProof/>
                <w:webHidden/>
              </w:rPr>
              <w:fldChar w:fldCharType="end"/>
            </w:r>
          </w:hyperlink>
        </w:p>
        <w:p w14:paraId="48AE2859" w14:textId="78DB0067"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6" w:history="1">
            <w:r w:rsidR="0092439E" w:rsidRPr="00E313A5">
              <w:rPr>
                <w:rStyle w:val="Hyperlink"/>
                <w:noProof/>
              </w:rPr>
              <w:t>How Detect Under-Nutrition?</w:t>
            </w:r>
            <w:r w:rsidR="0092439E">
              <w:rPr>
                <w:noProof/>
                <w:webHidden/>
              </w:rPr>
              <w:tab/>
            </w:r>
            <w:r w:rsidR="0092439E">
              <w:rPr>
                <w:noProof/>
                <w:webHidden/>
              </w:rPr>
              <w:fldChar w:fldCharType="begin"/>
            </w:r>
            <w:r w:rsidR="0092439E">
              <w:rPr>
                <w:noProof/>
                <w:webHidden/>
              </w:rPr>
              <w:instrText xml:space="preserve"> PAGEREF _Toc143164356 \h </w:instrText>
            </w:r>
            <w:r w:rsidR="0092439E">
              <w:rPr>
                <w:noProof/>
                <w:webHidden/>
              </w:rPr>
            </w:r>
            <w:r w:rsidR="0092439E">
              <w:rPr>
                <w:noProof/>
                <w:webHidden/>
              </w:rPr>
              <w:fldChar w:fldCharType="separate"/>
            </w:r>
            <w:r w:rsidR="00CE1662">
              <w:rPr>
                <w:noProof/>
                <w:webHidden/>
              </w:rPr>
              <w:t>408</w:t>
            </w:r>
            <w:r w:rsidR="0092439E">
              <w:rPr>
                <w:noProof/>
                <w:webHidden/>
              </w:rPr>
              <w:fldChar w:fldCharType="end"/>
            </w:r>
          </w:hyperlink>
        </w:p>
        <w:p w14:paraId="5C4EBD7D" w14:textId="406FF24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7" w:history="1">
            <w:r w:rsidR="0092439E" w:rsidRPr="00E313A5">
              <w:rPr>
                <w:rStyle w:val="Hyperlink"/>
                <w:noProof/>
              </w:rPr>
              <w:t>Hydration</w:t>
            </w:r>
            <w:r w:rsidR="0092439E">
              <w:rPr>
                <w:noProof/>
                <w:webHidden/>
              </w:rPr>
              <w:tab/>
            </w:r>
            <w:r w:rsidR="0092439E">
              <w:rPr>
                <w:noProof/>
                <w:webHidden/>
              </w:rPr>
              <w:fldChar w:fldCharType="begin"/>
            </w:r>
            <w:r w:rsidR="0092439E">
              <w:rPr>
                <w:noProof/>
                <w:webHidden/>
              </w:rPr>
              <w:instrText xml:space="preserve"> PAGEREF _Toc143164357 \h </w:instrText>
            </w:r>
            <w:r w:rsidR="0092439E">
              <w:rPr>
                <w:noProof/>
                <w:webHidden/>
              </w:rPr>
            </w:r>
            <w:r w:rsidR="0092439E">
              <w:rPr>
                <w:noProof/>
                <w:webHidden/>
              </w:rPr>
              <w:fldChar w:fldCharType="separate"/>
            </w:r>
            <w:r w:rsidR="00CE1662">
              <w:rPr>
                <w:noProof/>
                <w:webHidden/>
              </w:rPr>
              <w:t>408</w:t>
            </w:r>
            <w:r w:rsidR="0092439E">
              <w:rPr>
                <w:noProof/>
                <w:webHidden/>
              </w:rPr>
              <w:fldChar w:fldCharType="end"/>
            </w:r>
          </w:hyperlink>
        </w:p>
        <w:p w14:paraId="53C85879" w14:textId="5D5D155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8" w:history="1">
            <w:r w:rsidR="0092439E" w:rsidRPr="00E313A5">
              <w:rPr>
                <w:rStyle w:val="Hyperlink"/>
                <w:noProof/>
              </w:rPr>
              <w:t>Posture and Correct Positioning</w:t>
            </w:r>
            <w:r w:rsidR="0092439E">
              <w:rPr>
                <w:noProof/>
                <w:webHidden/>
              </w:rPr>
              <w:tab/>
            </w:r>
            <w:r w:rsidR="0092439E">
              <w:rPr>
                <w:noProof/>
                <w:webHidden/>
              </w:rPr>
              <w:fldChar w:fldCharType="begin"/>
            </w:r>
            <w:r w:rsidR="0092439E">
              <w:rPr>
                <w:noProof/>
                <w:webHidden/>
              </w:rPr>
              <w:instrText xml:space="preserve"> PAGEREF _Toc143164358 \h </w:instrText>
            </w:r>
            <w:r w:rsidR="0092439E">
              <w:rPr>
                <w:noProof/>
                <w:webHidden/>
              </w:rPr>
            </w:r>
            <w:r w:rsidR="0092439E">
              <w:rPr>
                <w:noProof/>
                <w:webHidden/>
              </w:rPr>
              <w:fldChar w:fldCharType="separate"/>
            </w:r>
            <w:r w:rsidR="00CE1662">
              <w:rPr>
                <w:noProof/>
                <w:webHidden/>
              </w:rPr>
              <w:t>410</w:t>
            </w:r>
            <w:r w:rsidR="0092439E">
              <w:rPr>
                <w:noProof/>
                <w:webHidden/>
              </w:rPr>
              <w:fldChar w:fldCharType="end"/>
            </w:r>
          </w:hyperlink>
        </w:p>
        <w:p w14:paraId="47F701A8" w14:textId="6CEA7214"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59" w:history="1">
            <w:r w:rsidR="0092439E" w:rsidRPr="00E313A5">
              <w:rPr>
                <w:rStyle w:val="Hyperlink"/>
                <w:noProof/>
              </w:rPr>
              <w:t>Managing Risks of Choking</w:t>
            </w:r>
            <w:r w:rsidR="0092439E">
              <w:rPr>
                <w:noProof/>
                <w:webHidden/>
              </w:rPr>
              <w:tab/>
            </w:r>
            <w:r w:rsidR="0092439E">
              <w:rPr>
                <w:noProof/>
                <w:webHidden/>
              </w:rPr>
              <w:fldChar w:fldCharType="begin"/>
            </w:r>
            <w:r w:rsidR="0092439E">
              <w:rPr>
                <w:noProof/>
                <w:webHidden/>
              </w:rPr>
              <w:instrText xml:space="preserve"> PAGEREF _Toc143164359 \h </w:instrText>
            </w:r>
            <w:r w:rsidR="0092439E">
              <w:rPr>
                <w:noProof/>
                <w:webHidden/>
              </w:rPr>
            </w:r>
            <w:r w:rsidR="0092439E">
              <w:rPr>
                <w:noProof/>
                <w:webHidden/>
              </w:rPr>
              <w:fldChar w:fldCharType="separate"/>
            </w:r>
            <w:r w:rsidR="00CE1662">
              <w:rPr>
                <w:noProof/>
                <w:webHidden/>
              </w:rPr>
              <w:t>411</w:t>
            </w:r>
            <w:r w:rsidR="0092439E">
              <w:rPr>
                <w:noProof/>
                <w:webHidden/>
              </w:rPr>
              <w:fldChar w:fldCharType="end"/>
            </w:r>
          </w:hyperlink>
        </w:p>
        <w:p w14:paraId="6A0772DB" w14:textId="77F7930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60" w:history="1">
            <w:r w:rsidR="0092439E" w:rsidRPr="00E313A5">
              <w:rPr>
                <w:rStyle w:val="Hyperlink"/>
                <w:noProof/>
              </w:rPr>
              <w:t>Standardised Care Process</w:t>
            </w:r>
            <w:r w:rsidR="0092439E">
              <w:rPr>
                <w:noProof/>
                <w:webHidden/>
              </w:rPr>
              <w:tab/>
            </w:r>
            <w:r w:rsidR="0092439E">
              <w:rPr>
                <w:noProof/>
                <w:webHidden/>
              </w:rPr>
              <w:fldChar w:fldCharType="begin"/>
            </w:r>
            <w:r w:rsidR="0092439E">
              <w:rPr>
                <w:noProof/>
                <w:webHidden/>
              </w:rPr>
              <w:instrText xml:space="preserve"> PAGEREF _Toc143164360 \h </w:instrText>
            </w:r>
            <w:r w:rsidR="0092439E">
              <w:rPr>
                <w:noProof/>
                <w:webHidden/>
              </w:rPr>
            </w:r>
            <w:r w:rsidR="0092439E">
              <w:rPr>
                <w:noProof/>
                <w:webHidden/>
              </w:rPr>
              <w:fldChar w:fldCharType="separate"/>
            </w:r>
            <w:r w:rsidR="00CE1662">
              <w:rPr>
                <w:noProof/>
                <w:webHidden/>
              </w:rPr>
              <w:t>411</w:t>
            </w:r>
            <w:r w:rsidR="0092439E">
              <w:rPr>
                <w:noProof/>
                <w:webHidden/>
              </w:rPr>
              <w:fldChar w:fldCharType="end"/>
            </w:r>
          </w:hyperlink>
        </w:p>
        <w:p w14:paraId="3ACE19D2" w14:textId="58522DA8"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1" w:history="1">
            <w:r w:rsidR="0092439E" w:rsidRPr="00E313A5">
              <w:rPr>
                <w:rStyle w:val="Hyperlink"/>
                <w:noProof/>
              </w:rPr>
              <w:t>1. Recognition</w:t>
            </w:r>
            <w:r w:rsidR="0092439E">
              <w:rPr>
                <w:noProof/>
                <w:webHidden/>
              </w:rPr>
              <w:tab/>
            </w:r>
            <w:r w:rsidR="0092439E">
              <w:rPr>
                <w:noProof/>
                <w:webHidden/>
              </w:rPr>
              <w:fldChar w:fldCharType="begin"/>
            </w:r>
            <w:r w:rsidR="0092439E">
              <w:rPr>
                <w:noProof/>
                <w:webHidden/>
              </w:rPr>
              <w:instrText xml:space="preserve"> PAGEREF _Toc143164361 \h </w:instrText>
            </w:r>
            <w:r w:rsidR="0092439E">
              <w:rPr>
                <w:noProof/>
                <w:webHidden/>
              </w:rPr>
            </w:r>
            <w:r w:rsidR="0092439E">
              <w:rPr>
                <w:noProof/>
                <w:webHidden/>
              </w:rPr>
              <w:fldChar w:fldCharType="separate"/>
            </w:r>
            <w:r w:rsidR="00CE1662">
              <w:rPr>
                <w:noProof/>
                <w:webHidden/>
              </w:rPr>
              <w:t>411</w:t>
            </w:r>
            <w:r w:rsidR="0092439E">
              <w:rPr>
                <w:noProof/>
                <w:webHidden/>
              </w:rPr>
              <w:fldChar w:fldCharType="end"/>
            </w:r>
          </w:hyperlink>
        </w:p>
        <w:p w14:paraId="0FC15419" w14:textId="34B4B34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2" w:history="1">
            <w:r w:rsidR="0092439E" w:rsidRPr="00E313A5">
              <w:rPr>
                <w:rStyle w:val="Hyperlink"/>
                <w:noProof/>
              </w:rPr>
              <w:t>2. Assessment</w:t>
            </w:r>
            <w:r w:rsidR="0092439E">
              <w:rPr>
                <w:noProof/>
                <w:webHidden/>
              </w:rPr>
              <w:tab/>
            </w:r>
            <w:r w:rsidR="0092439E">
              <w:rPr>
                <w:noProof/>
                <w:webHidden/>
              </w:rPr>
              <w:fldChar w:fldCharType="begin"/>
            </w:r>
            <w:r w:rsidR="0092439E">
              <w:rPr>
                <w:noProof/>
                <w:webHidden/>
              </w:rPr>
              <w:instrText xml:space="preserve"> PAGEREF _Toc143164362 \h </w:instrText>
            </w:r>
            <w:r w:rsidR="0092439E">
              <w:rPr>
                <w:noProof/>
                <w:webHidden/>
              </w:rPr>
            </w:r>
            <w:r w:rsidR="0092439E">
              <w:rPr>
                <w:noProof/>
                <w:webHidden/>
              </w:rPr>
              <w:fldChar w:fldCharType="separate"/>
            </w:r>
            <w:r w:rsidR="00CE1662">
              <w:rPr>
                <w:noProof/>
                <w:webHidden/>
              </w:rPr>
              <w:t>411</w:t>
            </w:r>
            <w:r w:rsidR="0092439E">
              <w:rPr>
                <w:noProof/>
                <w:webHidden/>
              </w:rPr>
              <w:fldChar w:fldCharType="end"/>
            </w:r>
          </w:hyperlink>
        </w:p>
        <w:p w14:paraId="06C40F83" w14:textId="38E6666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3" w:history="1">
            <w:r w:rsidR="0092439E" w:rsidRPr="00E313A5">
              <w:rPr>
                <w:rStyle w:val="Hyperlink"/>
                <w:noProof/>
              </w:rPr>
              <w:t>3. Interventions</w:t>
            </w:r>
            <w:r w:rsidR="0092439E">
              <w:rPr>
                <w:noProof/>
                <w:webHidden/>
              </w:rPr>
              <w:tab/>
            </w:r>
            <w:r w:rsidR="0092439E">
              <w:rPr>
                <w:noProof/>
                <w:webHidden/>
              </w:rPr>
              <w:fldChar w:fldCharType="begin"/>
            </w:r>
            <w:r w:rsidR="0092439E">
              <w:rPr>
                <w:noProof/>
                <w:webHidden/>
              </w:rPr>
              <w:instrText xml:space="preserve"> PAGEREF _Toc143164363 \h </w:instrText>
            </w:r>
            <w:r w:rsidR="0092439E">
              <w:rPr>
                <w:noProof/>
                <w:webHidden/>
              </w:rPr>
            </w:r>
            <w:r w:rsidR="0092439E">
              <w:rPr>
                <w:noProof/>
                <w:webHidden/>
              </w:rPr>
              <w:fldChar w:fldCharType="separate"/>
            </w:r>
            <w:r w:rsidR="00CE1662">
              <w:rPr>
                <w:noProof/>
                <w:webHidden/>
              </w:rPr>
              <w:t>412</w:t>
            </w:r>
            <w:r w:rsidR="0092439E">
              <w:rPr>
                <w:noProof/>
                <w:webHidden/>
              </w:rPr>
              <w:fldChar w:fldCharType="end"/>
            </w:r>
          </w:hyperlink>
        </w:p>
        <w:p w14:paraId="2A93D28F" w14:textId="231D9179"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4" w:history="1">
            <w:r w:rsidR="0092439E" w:rsidRPr="00E313A5">
              <w:rPr>
                <w:rStyle w:val="Hyperlink"/>
                <w:noProof/>
              </w:rPr>
              <w:t>4. Referral</w:t>
            </w:r>
            <w:r w:rsidR="0092439E">
              <w:rPr>
                <w:noProof/>
                <w:webHidden/>
              </w:rPr>
              <w:tab/>
            </w:r>
            <w:r w:rsidR="0092439E">
              <w:rPr>
                <w:noProof/>
                <w:webHidden/>
              </w:rPr>
              <w:fldChar w:fldCharType="begin"/>
            </w:r>
            <w:r w:rsidR="0092439E">
              <w:rPr>
                <w:noProof/>
                <w:webHidden/>
              </w:rPr>
              <w:instrText xml:space="preserve"> PAGEREF _Toc143164364 \h </w:instrText>
            </w:r>
            <w:r w:rsidR="0092439E">
              <w:rPr>
                <w:noProof/>
                <w:webHidden/>
              </w:rPr>
            </w:r>
            <w:r w:rsidR="0092439E">
              <w:rPr>
                <w:noProof/>
                <w:webHidden/>
              </w:rPr>
              <w:fldChar w:fldCharType="separate"/>
            </w:r>
            <w:r w:rsidR="00CE1662">
              <w:rPr>
                <w:noProof/>
                <w:webHidden/>
              </w:rPr>
              <w:t>413</w:t>
            </w:r>
            <w:r w:rsidR="0092439E">
              <w:rPr>
                <w:noProof/>
                <w:webHidden/>
              </w:rPr>
              <w:fldChar w:fldCharType="end"/>
            </w:r>
          </w:hyperlink>
        </w:p>
        <w:p w14:paraId="040173BF" w14:textId="233A740F"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5" w:history="1">
            <w:r w:rsidR="0092439E" w:rsidRPr="00E313A5">
              <w:rPr>
                <w:rStyle w:val="Hyperlink"/>
                <w:noProof/>
              </w:rPr>
              <w:t>5. Evaluation and reassessment</w:t>
            </w:r>
            <w:r w:rsidR="0092439E">
              <w:rPr>
                <w:noProof/>
                <w:webHidden/>
              </w:rPr>
              <w:tab/>
            </w:r>
            <w:r w:rsidR="0092439E">
              <w:rPr>
                <w:noProof/>
                <w:webHidden/>
              </w:rPr>
              <w:fldChar w:fldCharType="begin"/>
            </w:r>
            <w:r w:rsidR="0092439E">
              <w:rPr>
                <w:noProof/>
                <w:webHidden/>
              </w:rPr>
              <w:instrText xml:space="preserve"> PAGEREF _Toc143164365 \h </w:instrText>
            </w:r>
            <w:r w:rsidR="0092439E">
              <w:rPr>
                <w:noProof/>
                <w:webHidden/>
              </w:rPr>
            </w:r>
            <w:r w:rsidR="0092439E">
              <w:rPr>
                <w:noProof/>
                <w:webHidden/>
              </w:rPr>
              <w:fldChar w:fldCharType="separate"/>
            </w:r>
            <w:r w:rsidR="00CE1662">
              <w:rPr>
                <w:noProof/>
                <w:webHidden/>
              </w:rPr>
              <w:t>414</w:t>
            </w:r>
            <w:r w:rsidR="0092439E">
              <w:rPr>
                <w:noProof/>
                <w:webHidden/>
              </w:rPr>
              <w:fldChar w:fldCharType="end"/>
            </w:r>
          </w:hyperlink>
        </w:p>
        <w:p w14:paraId="46C217EA" w14:textId="0909DA9C"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6" w:history="1">
            <w:r w:rsidR="0092439E" w:rsidRPr="00E313A5">
              <w:rPr>
                <w:rStyle w:val="Hyperlink"/>
                <w:noProof/>
              </w:rPr>
              <w:t>6. Participant involvement</w:t>
            </w:r>
            <w:r w:rsidR="0092439E">
              <w:rPr>
                <w:noProof/>
                <w:webHidden/>
              </w:rPr>
              <w:tab/>
            </w:r>
            <w:r w:rsidR="0092439E">
              <w:rPr>
                <w:noProof/>
                <w:webHidden/>
              </w:rPr>
              <w:fldChar w:fldCharType="begin"/>
            </w:r>
            <w:r w:rsidR="0092439E">
              <w:rPr>
                <w:noProof/>
                <w:webHidden/>
              </w:rPr>
              <w:instrText xml:space="preserve"> PAGEREF _Toc143164366 \h </w:instrText>
            </w:r>
            <w:r w:rsidR="0092439E">
              <w:rPr>
                <w:noProof/>
                <w:webHidden/>
              </w:rPr>
            </w:r>
            <w:r w:rsidR="0092439E">
              <w:rPr>
                <w:noProof/>
                <w:webHidden/>
              </w:rPr>
              <w:fldChar w:fldCharType="separate"/>
            </w:r>
            <w:r w:rsidR="00CE1662">
              <w:rPr>
                <w:noProof/>
                <w:webHidden/>
              </w:rPr>
              <w:t>414</w:t>
            </w:r>
            <w:r w:rsidR="0092439E">
              <w:rPr>
                <w:noProof/>
                <w:webHidden/>
              </w:rPr>
              <w:fldChar w:fldCharType="end"/>
            </w:r>
          </w:hyperlink>
        </w:p>
        <w:p w14:paraId="1F1C4852" w14:textId="59BF4FDA"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67" w:history="1">
            <w:r w:rsidR="0092439E" w:rsidRPr="00E313A5">
              <w:rPr>
                <w:rStyle w:val="Hyperlink"/>
                <w:noProof/>
              </w:rPr>
              <w:t>7. Staff knowledge and education</w:t>
            </w:r>
            <w:r w:rsidR="0092439E">
              <w:rPr>
                <w:noProof/>
                <w:webHidden/>
              </w:rPr>
              <w:tab/>
            </w:r>
            <w:r w:rsidR="0092439E">
              <w:rPr>
                <w:noProof/>
                <w:webHidden/>
              </w:rPr>
              <w:fldChar w:fldCharType="begin"/>
            </w:r>
            <w:r w:rsidR="0092439E">
              <w:rPr>
                <w:noProof/>
                <w:webHidden/>
              </w:rPr>
              <w:instrText xml:space="preserve"> PAGEREF _Toc143164367 \h </w:instrText>
            </w:r>
            <w:r w:rsidR="0092439E">
              <w:rPr>
                <w:noProof/>
                <w:webHidden/>
              </w:rPr>
            </w:r>
            <w:r w:rsidR="0092439E">
              <w:rPr>
                <w:noProof/>
                <w:webHidden/>
              </w:rPr>
              <w:fldChar w:fldCharType="separate"/>
            </w:r>
            <w:r w:rsidR="00CE1662">
              <w:rPr>
                <w:noProof/>
                <w:webHidden/>
              </w:rPr>
              <w:t>414</w:t>
            </w:r>
            <w:r w:rsidR="0092439E">
              <w:rPr>
                <w:noProof/>
                <w:webHidden/>
              </w:rPr>
              <w:fldChar w:fldCharType="end"/>
            </w:r>
          </w:hyperlink>
        </w:p>
        <w:p w14:paraId="1B0F433D" w14:textId="6233BF0F"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68" w:history="1">
            <w:r w:rsidR="0092439E" w:rsidRPr="00E313A5">
              <w:rPr>
                <w:rStyle w:val="Hyperlink"/>
                <w:noProof/>
              </w:rPr>
              <w:t>How To Reduce Risks of Choking</w:t>
            </w:r>
            <w:r w:rsidR="0092439E">
              <w:rPr>
                <w:noProof/>
                <w:webHidden/>
              </w:rPr>
              <w:tab/>
            </w:r>
            <w:r w:rsidR="0092439E">
              <w:rPr>
                <w:noProof/>
                <w:webHidden/>
              </w:rPr>
              <w:fldChar w:fldCharType="begin"/>
            </w:r>
            <w:r w:rsidR="0092439E">
              <w:rPr>
                <w:noProof/>
                <w:webHidden/>
              </w:rPr>
              <w:instrText xml:space="preserve"> PAGEREF _Toc143164368 \h </w:instrText>
            </w:r>
            <w:r w:rsidR="0092439E">
              <w:rPr>
                <w:noProof/>
                <w:webHidden/>
              </w:rPr>
            </w:r>
            <w:r w:rsidR="0092439E">
              <w:rPr>
                <w:noProof/>
                <w:webHidden/>
              </w:rPr>
              <w:fldChar w:fldCharType="separate"/>
            </w:r>
            <w:r w:rsidR="00CE1662">
              <w:rPr>
                <w:noProof/>
                <w:webHidden/>
              </w:rPr>
              <w:t>414</w:t>
            </w:r>
            <w:r w:rsidR="0092439E">
              <w:rPr>
                <w:noProof/>
                <w:webHidden/>
              </w:rPr>
              <w:fldChar w:fldCharType="end"/>
            </w:r>
          </w:hyperlink>
        </w:p>
        <w:p w14:paraId="33933FA5" w14:textId="0154C1DD"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69" w:history="1">
            <w:r w:rsidR="0092439E" w:rsidRPr="00E313A5">
              <w:rPr>
                <w:rStyle w:val="Hyperlink"/>
                <w:noProof/>
              </w:rPr>
              <w:t>Food Safety</w:t>
            </w:r>
            <w:r w:rsidR="0092439E">
              <w:rPr>
                <w:noProof/>
                <w:webHidden/>
              </w:rPr>
              <w:tab/>
            </w:r>
            <w:r w:rsidR="0092439E">
              <w:rPr>
                <w:noProof/>
                <w:webHidden/>
              </w:rPr>
              <w:fldChar w:fldCharType="begin"/>
            </w:r>
            <w:r w:rsidR="0092439E">
              <w:rPr>
                <w:noProof/>
                <w:webHidden/>
              </w:rPr>
              <w:instrText xml:space="preserve"> PAGEREF _Toc143164369 \h </w:instrText>
            </w:r>
            <w:r w:rsidR="0092439E">
              <w:rPr>
                <w:noProof/>
                <w:webHidden/>
              </w:rPr>
            </w:r>
            <w:r w:rsidR="0092439E">
              <w:rPr>
                <w:noProof/>
                <w:webHidden/>
              </w:rPr>
              <w:fldChar w:fldCharType="separate"/>
            </w:r>
            <w:r w:rsidR="00CE1662">
              <w:rPr>
                <w:noProof/>
                <w:webHidden/>
              </w:rPr>
              <w:t>415</w:t>
            </w:r>
            <w:r w:rsidR="0092439E">
              <w:rPr>
                <w:noProof/>
                <w:webHidden/>
              </w:rPr>
              <w:fldChar w:fldCharType="end"/>
            </w:r>
          </w:hyperlink>
        </w:p>
        <w:p w14:paraId="32FD7788" w14:textId="64310845" w:rsidR="0092439E" w:rsidRDefault="00000000">
          <w:pPr>
            <w:pStyle w:val="TOC3"/>
            <w:tabs>
              <w:tab w:val="right" w:leader="dot" w:pos="9880"/>
            </w:tabs>
            <w:rPr>
              <w:rFonts w:asciiTheme="minorHAnsi" w:eastAsiaTheme="minorEastAsia" w:hAnsiTheme="minorHAnsi" w:cstheme="minorBidi"/>
              <w:noProof/>
              <w:kern w:val="2"/>
              <w:lang w:eastAsia="en-AU"/>
              <w14:ligatures w14:val="standardContextual"/>
            </w:rPr>
          </w:pPr>
          <w:hyperlink w:anchor="_Toc143164370" w:history="1">
            <w:r w:rsidR="0092439E" w:rsidRPr="00E313A5">
              <w:rPr>
                <w:rStyle w:val="Hyperlink"/>
                <w:noProof/>
              </w:rPr>
              <w:t>Take Special Care with High-Risk Foods</w:t>
            </w:r>
            <w:r w:rsidR="0092439E">
              <w:rPr>
                <w:noProof/>
                <w:webHidden/>
              </w:rPr>
              <w:tab/>
            </w:r>
            <w:r w:rsidR="0092439E">
              <w:rPr>
                <w:noProof/>
                <w:webHidden/>
              </w:rPr>
              <w:fldChar w:fldCharType="begin"/>
            </w:r>
            <w:r w:rsidR="0092439E">
              <w:rPr>
                <w:noProof/>
                <w:webHidden/>
              </w:rPr>
              <w:instrText xml:space="preserve"> PAGEREF _Toc143164370 \h </w:instrText>
            </w:r>
            <w:r w:rsidR="0092439E">
              <w:rPr>
                <w:noProof/>
                <w:webHidden/>
              </w:rPr>
            </w:r>
            <w:r w:rsidR="0092439E">
              <w:rPr>
                <w:noProof/>
                <w:webHidden/>
              </w:rPr>
              <w:fldChar w:fldCharType="separate"/>
            </w:r>
            <w:r w:rsidR="00CE1662">
              <w:rPr>
                <w:noProof/>
                <w:webHidden/>
              </w:rPr>
              <w:t>415</w:t>
            </w:r>
            <w:r w:rsidR="0092439E">
              <w:rPr>
                <w:noProof/>
                <w:webHidden/>
              </w:rPr>
              <w:fldChar w:fldCharType="end"/>
            </w:r>
          </w:hyperlink>
        </w:p>
        <w:p w14:paraId="40DF6709" w14:textId="3D5AAD6E"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1" w:history="1">
            <w:r w:rsidR="0092439E" w:rsidRPr="00E313A5">
              <w:rPr>
                <w:rStyle w:val="Hyperlink"/>
                <w:noProof/>
              </w:rPr>
              <w:t>Storing Food in The Fridge</w:t>
            </w:r>
            <w:r w:rsidR="0092439E">
              <w:rPr>
                <w:noProof/>
                <w:webHidden/>
              </w:rPr>
              <w:tab/>
            </w:r>
            <w:r w:rsidR="0092439E">
              <w:rPr>
                <w:noProof/>
                <w:webHidden/>
              </w:rPr>
              <w:fldChar w:fldCharType="begin"/>
            </w:r>
            <w:r w:rsidR="0092439E">
              <w:rPr>
                <w:noProof/>
                <w:webHidden/>
              </w:rPr>
              <w:instrText xml:space="preserve"> PAGEREF _Toc143164371 \h </w:instrText>
            </w:r>
            <w:r w:rsidR="0092439E">
              <w:rPr>
                <w:noProof/>
                <w:webHidden/>
              </w:rPr>
            </w:r>
            <w:r w:rsidR="0092439E">
              <w:rPr>
                <w:noProof/>
                <w:webHidden/>
              </w:rPr>
              <w:fldChar w:fldCharType="separate"/>
            </w:r>
            <w:r w:rsidR="00CE1662">
              <w:rPr>
                <w:noProof/>
                <w:webHidden/>
              </w:rPr>
              <w:t>416</w:t>
            </w:r>
            <w:r w:rsidR="0092439E">
              <w:rPr>
                <w:noProof/>
                <w:webHidden/>
              </w:rPr>
              <w:fldChar w:fldCharType="end"/>
            </w:r>
          </w:hyperlink>
        </w:p>
        <w:p w14:paraId="55809AD0" w14:textId="7EE0D13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2" w:history="1">
            <w:r w:rsidR="0092439E" w:rsidRPr="00E313A5">
              <w:rPr>
                <w:rStyle w:val="Hyperlink"/>
                <w:noProof/>
              </w:rPr>
              <w:t>Freezing Food Safely</w:t>
            </w:r>
            <w:r w:rsidR="0092439E">
              <w:rPr>
                <w:noProof/>
                <w:webHidden/>
              </w:rPr>
              <w:tab/>
            </w:r>
            <w:r w:rsidR="0092439E">
              <w:rPr>
                <w:noProof/>
                <w:webHidden/>
              </w:rPr>
              <w:fldChar w:fldCharType="begin"/>
            </w:r>
            <w:r w:rsidR="0092439E">
              <w:rPr>
                <w:noProof/>
                <w:webHidden/>
              </w:rPr>
              <w:instrText xml:space="preserve"> PAGEREF _Toc143164372 \h </w:instrText>
            </w:r>
            <w:r w:rsidR="0092439E">
              <w:rPr>
                <w:noProof/>
                <w:webHidden/>
              </w:rPr>
            </w:r>
            <w:r w:rsidR="0092439E">
              <w:rPr>
                <w:noProof/>
                <w:webHidden/>
              </w:rPr>
              <w:fldChar w:fldCharType="separate"/>
            </w:r>
            <w:r w:rsidR="00CE1662">
              <w:rPr>
                <w:noProof/>
                <w:webHidden/>
              </w:rPr>
              <w:t>416</w:t>
            </w:r>
            <w:r w:rsidR="0092439E">
              <w:rPr>
                <w:noProof/>
                <w:webHidden/>
              </w:rPr>
              <w:fldChar w:fldCharType="end"/>
            </w:r>
          </w:hyperlink>
        </w:p>
        <w:p w14:paraId="41BFEF89" w14:textId="1C07F2EB"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3" w:history="1">
            <w:r w:rsidR="0092439E" w:rsidRPr="00E313A5">
              <w:rPr>
                <w:rStyle w:val="Hyperlink"/>
                <w:noProof/>
              </w:rPr>
              <w:t>Storing Cooked Food Safely</w:t>
            </w:r>
            <w:r w:rsidR="0092439E">
              <w:rPr>
                <w:noProof/>
                <w:webHidden/>
              </w:rPr>
              <w:tab/>
            </w:r>
            <w:r w:rsidR="0092439E">
              <w:rPr>
                <w:noProof/>
                <w:webHidden/>
              </w:rPr>
              <w:fldChar w:fldCharType="begin"/>
            </w:r>
            <w:r w:rsidR="0092439E">
              <w:rPr>
                <w:noProof/>
                <w:webHidden/>
              </w:rPr>
              <w:instrText xml:space="preserve"> PAGEREF _Toc143164373 \h </w:instrText>
            </w:r>
            <w:r w:rsidR="0092439E">
              <w:rPr>
                <w:noProof/>
                <w:webHidden/>
              </w:rPr>
            </w:r>
            <w:r w:rsidR="0092439E">
              <w:rPr>
                <w:noProof/>
                <w:webHidden/>
              </w:rPr>
              <w:fldChar w:fldCharType="separate"/>
            </w:r>
            <w:r w:rsidR="00CE1662">
              <w:rPr>
                <w:noProof/>
                <w:webHidden/>
              </w:rPr>
              <w:t>416</w:t>
            </w:r>
            <w:r w:rsidR="0092439E">
              <w:rPr>
                <w:noProof/>
                <w:webHidden/>
              </w:rPr>
              <w:fldChar w:fldCharType="end"/>
            </w:r>
          </w:hyperlink>
        </w:p>
        <w:p w14:paraId="7B5529AA" w14:textId="05D3BF09"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4" w:history="1">
            <w:r w:rsidR="0092439E" w:rsidRPr="00E313A5">
              <w:rPr>
                <w:rStyle w:val="Hyperlink"/>
                <w:noProof/>
              </w:rPr>
              <w:t>Avoid Refreezing Thawed Food</w:t>
            </w:r>
            <w:r w:rsidR="0092439E">
              <w:rPr>
                <w:noProof/>
                <w:webHidden/>
              </w:rPr>
              <w:tab/>
            </w:r>
            <w:r w:rsidR="0092439E">
              <w:rPr>
                <w:noProof/>
                <w:webHidden/>
              </w:rPr>
              <w:fldChar w:fldCharType="begin"/>
            </w:r>
            <w:r w:rsidR="0092439E">
              <w:rPr>
                <w:noProof/>
                <w:webHidden/>
              </w:rPr>
              <w:instrText xml:space="preserve"> PAGEREF _Toc143164374 \h </w:instrText>
            </w:r>
            <w:r w:rsidR="0092439E">
              <w:rPr>
                <w:noProof/>
                <w:webHidden/>
              </w:rPr>
            </w:r>
            <w:r w:rsidR="0092439E">
              <w:rPr>
                <w:noProof/>
                <w:webHidden/>
              </w:rPr>
              <w:fldChar w:fldCharType="separate"/>
            </w:r>
            <w:r w:rsidR="00CE1662">
              <w:rPr>
                <w:noProof/>
                <w:webHidden/>
              </w:rPr>
              <w:t>416</w:t>
            </w:r>
            <w:r w:rsidR="0092439E">
              <w:rPr>
                <w:noProof/>
                <w:webHidden/>
              </w:rPr>
              <w:fldChar w:fldCharType="end"/>
            </w:r>
          </w:hyperlink>
        </w:p>
        <w:p w14:paraId="0D2C693B" w14:textId="6BDFD49C"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5" w:history="1">
            <w:r w:rsidR="0092439E" w:rsidRPr="00E313A5">
              <w:rPr>
                <w:rStyle w:val="Hyperlink"/>
                <w:noProof/>
              </w:rPr>
              <w:t>Store Raw Food Separately from Cooked Food</w:t>
            </w:r>
            <w:r w:rsidR="0092439E">
              <w:rPr>
                <w:noProof/>
                <w:webHidden/>
              </w:rPr>
              <w:tab/>
            </w:r>
            <w:r w:rsidR="0092439E">
              <w:rPr>
                <w:noProof/>
                <w:webHidden/>
              </w:rPr>
              <w:fldChar w:fldCharType="begin"/>
            </w:r>
            <w:r w:rsidR="0092439E">
              <w:rPr>
                <w:noProof/>
                <w:webHidden/>
              </w:rPr>
              <w:instrText xml:space="preserve"> PAGEREF _Toc143164375 \h </w:instrText>
            </w:r>
            <w:r w:rsidR="0092439E">
              <w:rPr>
                <w:noProof/>
                <w:webHidden/>
              </w:rPr>
            </w:r>
            <w:r w:rsidR="0092439E">
              <w:rPr>
                <w:noProof/>
                <w:webHidden/>
              </w:rPr>
              <w:fldChar w:fldCharType="separate"/>
            </w:r>
            <w:r w:rsidR="00CE1662">
              <w:rPr>
                <w:noProof/>
                <w:webHidden/>
              </w:rPr>
              <w:t>417</w:t>
            </w:r>
            <w:r w:rsidR="0092439E">
              <w:rPr>
                <w:noProof/>
                <w:webHidden/>
              </w:rPr>
              <w:fldChar w:fldCharType="end"/>
            </w:r>
          </w:hyperlink>
        </w:p>
        <w:p w14:paraId="7BCDA351" w14:textId="7A658873"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6" w:history="1">
            <w:r w:rsidR="0092439E" w:rsidRPr="00E313A5">
              <w:rPr>
                <w:rStyle w:val="Hyperlink"/>
                <w:noProof/>
              </w:rPr>
              <w:t>Choose Strong, Non-Toxic Food Storage Containers</w:t>
            </w:r>
            <w:r w:rsidR="0092439E">
              <w:rPr>
                <w:noProof/>
                <w:webHidden/>
              </w:rPr>
              <w:tab/>
            </w:r>
            <w:r w:rsidR="0092439E">
              <w:rPr>
                <w:noProof/>
                <w:webHidden/>
              </w:rPr>
              <w:fldChar w:fldCharType="begin"/>
            </w:r>
            <w:r w:rsidR="0092439E">
              <w:rPr>
                <w:noProof/>
                <w:webHidden/>
              </w:rPr>
              <w:instrText xml:space="preserve"> PAGEREF _Toc143164376 \h </w:instrText>
            </w:r>
            <w:r w:rsidR="0092439E">
              <w:rPr>
                <w:noProof/>
                <w:webHidden/>
              </w:rPr>
            </w:r>
            <w:r w:rsidR="0092439E">
              <w:rPr>
                <w:noProof/>
                <w:webHidden/>
              </w:rPr>
              <w:fldChar w:fldCharType="separate"/>
            </w:r>
            <w:r w:rsidR="00CE1662">
              <w:rPr>
                <w:noProof/>
                <w:webHidden/>
              </w:rPr>
              <w:t>417</w:t>
            </w:r>
            <w:r w:rsidR="0092439E">
              <w:rPr>
                <w:noProof/>
                <w:webHidden/>
              </w:rPr>
              <w:fldChar w:fldCharType="end"/>
            </w:r>
          </w:hyperlink>
        </w:p>
        <w:p w14:paraId="1AFF650C" w14:textId="768EA2B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7" w:history="1">
            <w:r w:rsidR="0092439E" w:rsidRPr="00E313A5">
              <w:rPr>
                <w:rStyle w:val="Hyperlink"/>
                <w:noProof/>
              </w:rPr>
              <w:t>Food Handling</w:t>
            </w:r>
            <w:r w:rsidR="0092439E">
              <w:rPr>
                <w:noProof/>
                <w:webHidden/>
              </w:rPr>
              <w:tab/>
            </w:r>
            <w:r w:rsidR="0092439E">
              <w:rPr>
                <w:noProof/>
                <w:webHidden/>
              </w:rPr>
              <w:fldChar w:fldCharType="begin"/>
            </w:r>
            <w:r w:rsidR="0092439E">
              <w:rPr>
                <w:noProof/>
                <w:webHidden/>
              </w:rPr>
              <w:instrText xml:space="preserve"> PAGEREF _Toc143164377 \h </w:instrText>
            </w:r>
            <w:r w:rsidR="0092439E">
              <w:rPr>
                <w:noProof/>
                <w:webHidden/>
              </w:rPr>
            </w:r>
            <w:r w:rsidR="0092439E">
              <w:rPr>
                <w:noProof/>
                <w:webHidden/>
              </w:rPr>
              <w:fldChar w:fldCharType="separate"/>
            </w:r>
            <w:r w:rsidR="00CE1662">
              <w:rPr>
                <w:noProof/>
                <w:webHidden/>
              </w:rPr>
              <w:t>417</w:t>
            </w:r>
            <w:r w:rsidR="0092439E">
              <w:rPr>
                <w:noProof/>
                <w:webHidden/>
              </w:rPr>
              <w:fldChar w:fldCharType="end"/>
            </w:r>
          </w:hyperlink>
        </w:p>
        <w:p w14:paraId="52D43255" w14:textId="17A3AA70"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8" w:history="1">
            <w:r w:rsidR="0092439E" w:rsidRPr="00E313A5">
              <w:rPr>
                <w:rStyle w:val="Hyperlink"/>
                <w:noProof/>
              </w:rPr>
              <w:t>Monitoring And Review of the Mealtime Management Plan</w:t>
            </w:r>
            <w:r w:rsidR="0092439E">
              <w:rPr>
                <w:noProof/>
                <w:webHidden/>
              </w:rPr>
              <w:tab/>
            </w:r>
            <w:r w:rsidR="0092439E">
              <w:rPr>
                <w:noProof/>
                <w:webHidden/>
              </w:rPr>
              <w:fldChar w:fldCharType="begin"/>
            </w:r>
            <w:r w:rsidR="0092439E">
              <w:rPr>
                <w:noProof/>
                <w:webHidden/>
              </w:rPr>
              <w:instrText xml:space="preserve"> PAGEREF _Toc143164378 \h </w:instrText>
            </w:r>
            <w:r w:rsidR="0092439E">
              <w:rPr>
                <w:noProof/>
                <w:webHidden/>
              </w:rPr>
            </w:r>
            <w:r w:rsidR="0092439E">
              <w:rPr>
                <w:noProof/>
                <w:webHidden/>
              </w:rPr>
              <w:fldChar w:fldCharType="separate"/>
            </w:r>
            <w:r w:rsidR="00CE1662">
              <w:rPr>
                <w:noProof/>
                <w:webHidden/>
              </w:rPr>
              <w:t>418</w:t>
            </w:r>
            <w:r w:rsidR="0092439E">
              <w:rPr>
                <w:noProof/>
                <w:webHidden/>
              </w:rPr>
              <w:fldChar w:fldCharType="end"/>
            </w:r>
          </w:hyperlink>
        </w:p>
        <w:p w14:paraId="319BD0D4" w14:textId="11E2A406"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79" w:history="1">
            <w:r w:rsidR="0092439E" w:rsidRPr="00E313A5">
              <w:rPr>
                <w:rStyle w:val="Hyperlink"/>
                <w:noProof/>
              </w:rPr>
              <w:t>Training Of Staff (Health Practitioners and Workers)</w:t>
            </w:r>
            <w:r w:rsidR="0092439E">
              <w:rPr>
                <w:noProof/>
                <w:webHidden/>
              </w:rPr>
              <w:tab/>
            </w:r>
            <w:r w:rsidR="0092439E">
              <w:rPr>
                <w:noProof/>
                <w:webHidden/>
              </w:rPr>
              <w:fldChar w:fldCharType="begin"/>
            </w:r>
            <w:r w:rsidR="0092439E">
              <w:rPr>
                <w:noProof/>
                <w:webHidden/>
              </w:rPr>
              <w:instrText xml:space="preserve"> PAGEREF _Toc143164379 \h </w:instrText>
            </w:r>
            <w:r w:rsidR="0092439E">
              <w:rPr>
                <w:noProof/>
                <w:webHidden/>
              </w:rPr>
            </w:r>
            <w:r w:rsidR="0092439E">
              <w:rPr>
                <w:noProof/>
                <w:webHidden/>
              </w:rPr>
              <w:fldChar w:fldCharType="separate"/>
            </w:r>
            <w:r w:rsidR="00CE1662">
              <w:rPr>
                <w:noProof/>
                <w:webHidden/>
              </w:rPr>
              <w:t>418</w:t>
            </w:r>
            <w:r w:rsidR="0092439E">
              <w:rPr>
                <w:noProof/>
                <w:webHidden/>
              </w:rPr>
              <w:fldChar w:fldCharType="end"/>
            </w:r>
          </w:hyperlink>
        </w:p>
        <w:p w14:paraId="41A728B6" w14:textId="2FA502C1"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80" w:history="1">
            <w:r w:rsidR="0092439E" w:rsidRPr="00E313A5">
              <w:rPr>
                <w:rStyle w:val="Hyperlink"/>
                <w:noProof/>
              </w:rPr>
              <w:t>Policy Review</w:t>
            </w:r>
            <w:r w:rsidR="0092439E">
              <w:rPr>
                <w:noProof/>
                <w:webHidden/>
              </w:rPr>
              <w:tab/>
            </w:r>
            <w:r w:rsidR="0092439E">
              <w:rPr>
                <w:noProof/>
                <w:webHidden/>
              </w:rPr>
              <w:fldChar w:fldCharType="begin"/>
            </w:r>
            <w:r w:rsidR="0092439E">
              <w:rPr>
                <w:noProof/>
                <w:webHidden/>
              </w:rPr>
              <w:instrText xml:space="preserve"> PAGEREF _Toc143164380 \h </w:instrText>
            </w:r>
            <w:r w:rsidR="0092439E">
              <w:rPr>
                <w:noProof/>
                <w:webHidden/>
              </w:rPr>
            </w:r>
            <w:r w:rsidR="0092439E">
              <w:rPr>
                <w:noProof/>
                <w:webHidden/>
              </w:rPr>
              <w:fldChar w:fldCharType="separate"/>
            </w:r>
            <w:r w:rsidR="00CE1662">
              <w:rPr>
                <w:noProof/>
                <w:webHidden/>
              </w:rPr>
              <w:t>420</w:t>
            </w:r>
            <w:r w:rsidR="0092439E">
              <w:rPr>
                <w:noProof/>
                <w:webHidden/>
              </w:rPr>
              <w:fldChar w:fldCharType="end"/>
            </w:r>
          </w:hyperlink>
        </w:p>
        <w:p w14:paraId="44D1A3D6" w14:textId="634320BA" w:rsidR="0092439E" w:rsidRDefault="00000000">
          <w:pPr>
            <w:pStyle w:val="TOC2"/>
            <w:tabs>
              <w:tab w:val="right" w:leader="dot" w:pos="9880"/>
            </w:tabs>
            <w:rPr>
              <w:rFonts w:asciiTheme="minorHAnsi" w:eastAsiaTheme="minorEastAsia" w:hAnsiTheme="minorHAnsi" w:cstheme="minorBidi"/>
              <w:noProof/>
              <w:kern w:val="2"/>
              <w:lang w:eastAsia="en-AU"/>
              <w14:ligatures w14:val="standardContextual"/>
            </w:rPr>
          </w:pPr>
          <w:hyperlink w:anchor="_Toc143164381" w:history="1">
            <w:r w:rsidR="0092439E" w:rsidRPr="00E313A5">
              <w:rPr>
                <w:rStyle w:val="Hyperlink"/>
                <w:noProof/>
              </w:rPr>
              <w:t>Acknowledgment</w:t>
            </w:r>
            <w:r w:rsidR="0092439E">
              <w:rPr>
                <w:noProof/>
                <w:webHidden/>
              </w:rPr>
              <w:tab/>
            </w:r>
            <w:r w:rsidR="0092439E">
              <w:rPr>
                <w:noProof/>
                <w:webHidden/>
              </w:rPr>
              <w:fldChar w:fldCharType="begin"/>
            </w:r>
            <w:r w:rsidR="0092439E">
              <w:rPr>
                <w:noProof/>
                <w:webHidden/>
              </w:rPr>
              <w:instrText xml:space="preserve"> PAGEREF _Toc143164381 \h </w:instrText>
            </w:r>
            <w:r w:rsidR="0092439E">
              <w:rPr>
                <w:noProof/>
                <w:webHidden/>
              </w:rPr>
            </w:r>
            <w:r w:rsidR="0092439E">
              <w:rPr>
                <w:noProof/>
                <w:webHidden/>
              </w:rPr>
              <w:fldChar w:fldCharType="separate"/>
            </w:r>
            <w:r w:rsidR="00CE1662">
              <w:rPr>
                <w:noProof/>
                <w:webHidden/>
              </w:rPr>
              <w:t>420</w:t>
            </w:r>
            <w:r w:rsidR="0092439E">
              <w:rPr>
                <w:noProof/>
                <w:webHidden/>
              </w:rPr>
              <w:fldChar w:fldCharType="end"/>
            </w:r>
          </w:hyperlink>
        </w:p>
        <w:p w14:paraId="641D172F" w14:textId="39871ACA" w:rsidR="00692E13" w:rsidRDefault="00692E13">
          <w:r>
            <w:rPr>
              <w:b/>
              <w:bCs/>
              <w:noProof/>
            </w:rPr>
            <w:fldChar w:fldCharType="end"/>
          </w:r>
        </w:p>
      </w:sdtContent>
    </w:sdt>
    <w:p w14:paraId="603183A0" w14:textId="77777777" w:rsidR="008E5A4B" w:rsidRDefault="008E5A4B" w:rsidP="000B20BA"/>
    <w:p w14:paraId="669384F6" w14:textId="77777777" w:rsidR="008E5A4B" w:rsidRDefault="00D61CED" w:rsidP="005B2231">
      <w:bookmarkStart w:id="5" w:name="_hourwwikkuuy" w:colFirst="0" w:colLast="0"/>
      <w:bookmarkEnd w:id="5"/>
      <w:r>
        <w:br w:type="page"/>
      </w:r>
    </w:p>
    <w:p w14:paraId="4460CA87" w14:textId="77777777" w:rsidR="008E5A4B" w:rsidRPr="00597083" w:rsidRDefault="00D61CED" w:rsidP="006849D3">
      <w:pPr>
        <w:pStyle w:val="Heading1"/>
      </w:pPr>
      <w:bookmarkStart w:id="6" w:name="_Toc143163484"/>
      <w:r w:rsidRPr="00597083">
        <w:lastRenderedPageBreak/>
        <w:t>About the Business</w:t>
      </w:r>
      <w:bookmarkEnd w:id="6"/>
    </w:p>
    <w:p w14:paraId="50466BDE" w14:textId="4FCCB31B" w:rsidR="008E5A4B" w:rsidRDefault="00656799" w:rsidP="000B20BA">
      <w:r>
        <w:t>Wellness Support PTY LTD</w:t>
      </w:r>
      <w:r w:rsidR="00D61CED">
        <w:t xml:space="preserve"> is a disability </w:t>
      </w:r>
      <w:r w:rsidR="00D61CED" w:rsidRPr="00287AC4">
        <w:t>support</w:t>
      </w:r>
      <w:r w:rsidR="00D61CED">
        <w:t xml:space="preserve"> services provider based in </w:t>
      </w:r>
      <w:r>
        <w:t>Lemon Tree Passage</w:t>
      </w:r>
      <w:r w:rsidR="00D61CED">
        <w:t xml:space="preserve">, </w:t>
      </w:r>
      <w:r>
        <w:t>New South Wales</w:t>
      </w:r>
      <w:r w:rsidR="00D61CED">
        <w:t>.</w:t>
      </w:r>
    </w:p>
    <w:p w14:paraId="38A500C9" w14:textId="5439F088" w:rsidR="008E5A4B" w:rsidRDefault="00D61CED" w:rsidP="000B20BA">
      <w:r>
        <w:t>The company was established with the sole aim of offering support that always puts participants first.</w:t>
      </w:r>
    </w:p>
    <w:p w14:paraId="2D1BF065" w14:textId="6F4DE752" w:rsidR="008E5A4B" w:rsidRDefault="00D61CED" w:rsidP="000B20BA">
      <w:r>
        <w:t xml:space="preserve">At </w:t>
      </w:r>
      <w:r w:rsidR="00656799">
        <w:t>Wellness Support PTY LTD</w:t>
      </w:r>
      <w:r>
        <w:t xml:space="preserve"> we provide a range of disability services. In doing so</w:t>
      </w:r>
      <w:r w:rsidR="00AD0FBF">
        <w:t>,</w:t>
      </w:r>
      <w:r>
        <w:t xml:space="preserve"> we aim to make a difference in the lives of those living with a disability. The goal is to make each of our participants’ lives easier, fairer, and more involved.</w:t>
      </w:r>
    </w:p>
    <w:p w14:paraId="23E21036" w14:textId="77777777" w:rsidR="008E5A4B" w:rsidRPr="00597083" w:rsidRDefault="00D61CED" w:rsidP="00597083">
      <w:pPr>
        <w:pStyle w:val="Heading2"/>
      </w:pPr>
      <w:bookmarkStart w:id="7" w:name="_Toc143163485"/>
      <w:r w:rsidRPr="00597083">
        <w:t>Value Statement</w:t>
      </w:r>
      <w:bookmarkEnd w:id="7"/>
    </w:p>
    <w:p w14:paraId="32949FF7" w14:textId="70C915D0" w:rsidR="008E5A4B" w:rsidRDefault="00656799" w:rsidP="000B20BA">
      <w:r>
        <w:t>Wellness Support PTY LTD</w:t>
      </w:r>
      <w:r w:rsidR="00D61CED">
        <w:t xml:space="preserve"> values are </w:t>
      </w:r>
      <w:r w:rsidR="00F762B7">
        <w:t>centred</w:t>
      </w:r>
      <w:r w:rsidR="00D61CED">
        <w:t xml:space="preserve"> around our staff, participants</w:t>
      </w:r>
      <w:r w:rsidR="00AD0FBF">
        <w:t>,</w:t>
      </w:r>
      <w:r w:rsidR="00D61CED">
        <w:t xml:space="preserve"> and their families or guardians.</w:t>
      </w:r>
    </w:p>
    <w:p w14:paraId="0AC990FD" w14:textId="77777777" w:rsidR="008E5A4B" w:rsidRDefault="00D61CED">
      <w:pPr>
        <w:pStyle w:val="ListParagraph"/>
        <w:numPr>
          <w:ilvl w:val="0"/>
          <w:numId w:val="213"/>
        </w:numPr>
      </w:pPr>
      <w:r w:rsidRPr="000B20BA">
        <w:rPr>
          <w:b/>
        </w:rPr>
        <w:t xml:space="preserve">Respect </w:t>
      </w:r>
      <w:r>
        <w:t>- We respect people’s decisions, opinions, and views.</w:t>
      </w:r>
    </w:p>
    <w:p w14:paraId="71CBED9C" w14:textId="52EACDC8" w:rsidR="008E5A4B" w:rsidRDefault="00D61CED">
      <w:pPr>
        <w:pStyle w:val="ListParagraph"/>
        <w:numPr>
          <w:ilvl w:val="0"/>
          <w:numId w:val="213"/>
        </w:numPr>
      </w:pPr>
      <w:r w:rsidRPr="000B20BA">
        <w:rPr>
          <w:b/>
        </w:rPr>
        <w:t xml:space="preserve">Honesty </w:t>
      </w:r>
      <w:r>
        <w:t xml:space="preserve">- We </w:t>
      </w:r>
      <w:r w:rsidR="00F762B7">
        <w:t xml:space="preserve">strive to be </w:t>
      </w:r>
      <w:r>
        <w:t>trustworthy</w:t>
      </w:r>
      <w:r w:rsidR="00F762B7">
        <w:t xml:space="preserve"> and </w:t>
      </w:r>
      <w:r>
        <w:t>truth</w:t>
      </w:r>
      <w:r w:rsidR="00F762B7">
        <w:t>ful.</w:t>
      </w:r>
    </w:p>
    <w:p w14:paraId="37676040" w14:textId="77777777" w:rsidR="008E5A4B" w:rsidRDefault="00D61CED">
      <w:pPr>
        <w:pStyle w:val="ListParagraph"/>
        <w:numPr>
          <w:ilvl w:val="0"/>
          <w:numId w:val="213"/>
        </w:numPr>
      </w:pPr>
      <w:r w:rsidRPr="000B20BA">
        <w:rPr>
          <w:b/>
        </w:rPr>
        <w:t>Privacy and Confidentiality</w:t>
      </w:r>
      <w:r>
        <w:t xml:space="preserve"> - This is of the utmost importance as outlined in our Privacy and Confidentiality Policy and Procedure.</w:t>
      </w:r>
    </w:p>
    <w:p w14:paraId="13E4445B" w14:textId="59C78261" w:rsidR="008E5A4B" w:rsidRDefault="00D61CED">
      <w:pPr>
        <w:pStyle w:val="ListParagraph"/>
        <w:numPr>
          <w:ilvl w:val="0"/>
          <w:numId w:val="213"/>
        </w:numPr>
      </w:pPr>
      <w:r w:rsidRPr="000B20BA">
        <w:rPr>
          <w:b/>
        </w:rPr>
        <w:t>Development and Improvement</w:t>
      </w:r>
      <w:r>
        <w:t xml:space="preserve"> - We will identify, with your help, </w:t>
      </w:r>
      <w:r w:rsidR="00F762B7">
        <w:t>areas for</w:t>
      </w:r>
      <w:r>
        <w:t xml:space="preserve"> </w:t>
      </w:r>
      <w:r w:rsidR="00F762B7">
        <w:t>development and improvement</w:t>
      </w:r>
      <w:r>
        <w:t xml:space="preserve"> projects. We always work to improve our services and uphold service standards. Your feedback is always valued.</w:t>
      </w:r>
    </w:p>
    <w:p w14:paraId="371F0703" w14:textId="77777777" w:rsidR="008E5A4B" w:rsidRDefault="00D61CED">
      <w:pPr>
        <w:pStyle w:val="ListParagraph"/>
        <w:numPr>
          <w:ilvl w:val="0"/>
          <w:numId w:val="213"/>
        </w:numPr>
      </w:pPr>
      <w:r w:rsidRPr="000B20BA">
        <w:rPr>
          <w:b/>
        </w:rPr>
        <w:t>Safe and Harmonious working environment</w:t>
      </w:r>
      <w:r>
        <w:t xml:space="preserve"> - We offer a workplace that provides support, guidance, and acceptance to staff and participants.</w:t>
      </w:r>
    </w:p>
    <w:p w14:paraId="52448694" w14:textId="35EBEDAC" w:rsidR="008E5A4B" w:rsidRDefault="00D61CED" w:rsidP="000B20BA">
      <w:pPr>
        <w:pStyle w:val="ListParagraph"/>
        <w:numPr>
          <w:ilvl w:val="0"/>
          <w:numId w:val="213"/>
        </w:numPr>
      </w:pPr>
      <w:r w:rsidRPr="000B20BA">
        <w:rPr>
          <w:b/>
        </w:rPr>
        <w:t>Passion</w:t>
      </w:r>
      <w:r>
        <w:t xml:space="preserve"> - Every member of staff is passionate about the work that they do and considers all our participants a part of our </w:t>
      </w:r>
      <w:r w:rsidR="00656799">
        <w:t>Wellness Support PTY LTD</w:t>
      </w:r>
      <w:r>
        <w:t xml:space="preserve"> family.</w:t>
      </w:r>
    </w:p>
    <w:p w14:paraId="29EBBEBF" w14:textId="77777777" w:rsidR="008E5A4B" w:rsidRPr="00597083" w:rsidRDefault="00D61CED" w:rsidP="00597083">
      <w:pPr>
        <w:pStyle w:val="Heading2"/>
      </w:pPr>
      <w:bookmarkStart w:id="8" w:name="_Toc143163486"/>
      <w:r w:rsidRPr="00597083">
        <w:t>Mission Statement</w:t>
      </w:r>
      <w:bookmarkEnd w:id="8"/>
    </w:p>
    <w:p w14:paraId="54017D34" w14:textId="55E1B641" w:rsidR="008E5A4B" w:rsidRDefault="00D61CED" w:rsidP="000B20BA">
      <w:r>
        <w:t>To provide high-quality and effective disability services where every person we care for matters.</w:t>
      </w:r>
    </w:p>
    <w:p w14:paraId="582D093C" w14:textId="0A767E12" w:rsidR="008E5A4B" w:rsidRDefault="00656799" w:rsidP="00597083">
      <w:pPr>
        <w:pStyle w:val="Heading2"/>
      </w:pPr>
      <w:bookmarkStart w:id="9" w:name="_Toc143163487"/>
      <w:r>
        <w:t>Wellness Support PTY LTD</w:t>
      </w:r>
      <w:r w:rsidR="00D61CED">
        <w:t xml:space="preserve"> and the National Disability Insurance Scheme</w:t>
      </w:r>
      <w:bookmarkEnd w:id="9"/>
      <w:r w:rsidR="00D61CED">
        <w:t xml:space="preserve"> </w:t>
      </w:r>
    </w:p>
    <w:p w14:paraId="52C8185D" w14:textId="66C9528F" w:rsidR="008E5A4B" w:rsidRDefault="00656799" w:rsidP="000B20BA">
      <w:r>
        <w:t>Wellness Support PTY LTD</w:t>
      </w:r>
      <w:r w:rsidR="00D61CED">
        <w:t xml:space="preserve"> complies with all the National Disability Insurance Scheme (NDIS) State and Commonwealth Government requirements for the delivery of quality and safe disability support </w:t>
      </w:r>
      <w:r w:rsidR="004C6764">
        <w:t>services.</w:t>
      </w:r>
    </w:p>
    <w:p w14:paraId="2C3581EE" w14:textId="77777777" w:rsidR="00D9554C" w:rsidRDefault="00D9554C">
      <w:pPr>
        <w:spacing w:before="0" w:after="0"/>
        <w:jc w:val="left"/>
        <w:rPr>
          <w:rFonts w:ascii="Arial Black" w:eastAsia="Montserrat ExtraBold" w:hAnsi="Arial Black"/>
          <w:color w:val="233067"/>
          <w:sz w:val="44"/>
          <w:szCs w:val="44"/>
        </w:rPr>
      </w:pPr>
      <w:r>
        <w:br w:type="page"/>
      </w:r>
    </w:p>
    <w:p w14:paraId="615B9242" w14:textId="2C49F47F" w:rsidR="008E5A4B" w:rsidRPr="00597083" w:rsidRDefault="00D61CED" w:rsidP="006849D3">
      <w:pPr>
        <w:pStyle w:val="Heading1"/>
      </w:pPr>
      <w:bookmarkStart w:id="10" w:name="_Toc143163488"/>
      <w:r w:rsidRPr="00597083">
        <w:lastRenderedPageBreak/>
        <w:t>About this Manual</w:t>
      </w:r>
      <w:bookmarkEnd w:id="10"/>
    </w:p>
    <w:p w14:paraId="1106CC17" w14:textId="724716D1" w:rsidR="008E5A4B" w:rsidRDefault="00D61CED" w:rsidP="000B20BA">
      <w:r>
        <w:t xml:space="preserve">This Manual sets out the policies and procedures that govern </w:t>
      </w:r>
      <w:r w:rsidR="00656799">
        <w:t xml:space="preserve">Wellness Support PTY </w:t>
      </w:r>
      <w:proofErr w:type="gramStart"/>
      <w:r w:rsidR="00656799">
        <w:t>LTD</w:t>
      </w:r>
      <w:r>
        <w:t>‘</w:t>
      </w:r>
      <w:proofErr w:type="gramEnd"/>
      <w:r>
        <w:t xml:space="preserve">s National Disability Insurance Scheme business allowing </w:t>
      </w:r>
      <w:r w:rsidR="00656799">
        <w:t>Wellness Support PTY LTD</w:t>
      </w:r>
      <w:r>
        <w:t xml:space="preserve"> to be able to provide support to NDIS participants in a safe, legal, efficient</w:t>
      </w:r>
      <w:r w:rsidR="00AD0FBF">
        <w:t>,</w:t>
      </w:r>
      <w:r>
        <w:t xml:space="preserve"> and systematic way. The policies and procedures within the manual will be reviewed regularly with strict timeframes.</w:t>
      </w:r>
    </w:p>
    <w:p w14:paraId="4CD0473A" w14:textId="2CADDC03" w:rsidR="008E5A4B" w:rsidRDefault="00D61CED" w:rsidP="000B20BA">
      <w:r>
        <w:t>All policies and procedures comply with relevant Commonwealth and State Government Legislation, Regulations</w:t>
      </w:r>
      <w:r w:rsidR="00AD0FBF">
        <w:t>,</w:t>
      </w:r>
      <w:r>
        <w:t xml:space="preserve"> and Standards applicable to </w:t>
      </w:r>
      <w:r w:rsidR="00656799">
        <w:t xml:space="preserve">Wellness Support PTY </w:t>
      </w:r>
      <w:proofErr w:type="gramStart"/>
      <w:r w:rsidR="00656799">
        <w:t>LTD</w:t>
      </w:r>
      <w:r>
        <w:t>‘</w:t>
      </w:r>
      <w:proofErr w:type="gramEnd"/>
      <w:r>
        <w:t>s NDIS business.  It does not override any relevant legislation or other legal requirements</w:t>
      </w:r>
      <w:r w:rsidR="00AD0FBF">
        <w:t>,</w:t>
      </w:r>
      <w:r>
        <w:t xml:space="preserve"> as it is only a compliance guide.</w:t>
      </w:r>
    </w:p>
    <w:p w14:paraId="1A91718B" w14:textId="0B037CEA" w:rsidR="00FD6A9D" w:rsidRDefault="00656799" w:rsidP="000B20BA">
      <w:r>
        <w:t>Wellness Support PTY LTD</w:t>
      </w:r>
      <w:r w:rsidR="00D61CED">
        <w:t xml:space="preserve"> Management is required to comply with the policies and procedures in this manual. Failure to follow </w:t>
      </w:r>
      <w:r>
        <w:t xml:space="preserve">Wellness Support PTY </w:t>
      </w:r>
      <w:proofErr w:type="gramStart"/>
      <w:r>
        <w:t>LTD</w:t>
      </w:r>
      <w:r w:rsidR="00D61CED">
        <w:t>‘</w:t>
      </w:r>
      <w:proofErr w:type="gramEnd"/>
      <w:r w:rsidR="00D61CED">
        <w:t>s policies and procedures will be treated seriously and may result in legal action from participants, service providers, government bodies, etc.</w:t>
      </w:r>
    </w:p>
    <w:p w14:paraId="7F787E8D" w14:textId="51D97430" w:rsidR="00FD6A9D" w:rsidRDefault="00FD6A9D" w:rsidP="000B20BA">
      <w:r w:rsidRPr="000B20BA">
        <w:rPr>
          <w:b/>
          <w:bCs/>
        </w:rPr>
        <w:t>Please note</w:t>
      </w:r>
      <w:r>
        <w:t xml:space="preserve">: For ease of reference, this manual refers to </w:t>
      </w:r>
      <w:r w:rsidR="00AD0FBF">
        <w:t xml:space="preserve">the </w:t>
      </w:r>
      <w:r>
        <w:t xml:space="preserve">responsibilities of </w:t>
      </w:r>
      <w:r w:rsidR="00AD0FBF">
        <w:t xml:space="preserve">the </w:t>
      </w:r>
      <w:r>
        <w:t>Owner/CEO/Directors, management</w:t>
      </w:r>
      <w:r w:rsidR="00AD0FBF">
        <w:t>,</w:t>
      </w:r>
      <w:r>
        <w:t xml:space="preserve"> and workers. The Owner/CEO/Director of </w:t>
      </w:r>
      <w:r w:rsidR="00656799">
        <w:t>Wellness Support PTY LTD</w:t>
      </w:r>
      <w:r>
        <w:t xml:space="preserve"> can act as workers and management if they do not have readied workers, but only if the Owner/CEO/Director has the skillset, </w:t>
      </w:r>
      <w:r w:rsidR="00C22CF3">
        <w:t>qualifications</w:t>
      </w:r>
      <w:r w:rsidR="00AD0FBF">
        <w:t>,</w:t>
      </w:r>
      <w:r>
        <w:t xml:space="preserve"> and capacity to do so.</w:t>
      </w:r>
    </w:p>
    <w:p w14:paraId="3C57E7A8" w14:textId="77777777" w:rsidR="004C6764" w:rsidRDefault="004C6764" w:rsidP="000B20BA"/>
    <w:p w14:paraId="30AB463E" w14:textId="77777777" w:rsidR="008E5A4B" w:rsidRDefault="00D61CED" w:rsidP="00597083">
      <w:pPr>
        <w:pStyle w:val="Heading2"/>
      </w:pPr>
      <w:bookmarkStart w:id="11" w:name="_Toc143163489"/>
      <w:r w:rsidRPr="00597083">
        <w:t>Document</w:t>
      </w:r>
      <w:r>
        <w:t xml:space="preserve"> Outline</w:t>
      </w:r>
      <w:bookmarkEnd w:id="11"/>
    </w:p>
    <w:p w14:paraId="3D95B8D3" w14:textId="77777777" w:rsidR="004C6764" w:rsidRPr="004C6764" w:rsidRDefault="004C6764" w:rsidP="004C6764"/>
    <w:p w14:paraId="35B27B6F" w14:textId="77777777" w:rsidR="008E5A4B" w:rsidRDefault="00D61CED">
      <w:pPr>
        <w:pStyle w:val="ListParagraph"/>
        <w:numPr>
          <w:ilvl w:val="0"/>
          <w:numId w:val="288"/>
        </w:numPr>
      </w:pPr>
      <w:r w:rsidRPr="000B20BA">
        <w:rPr>
          <w:b/>
          <w:bCs/>
        </w:rPr>
        <w:t>Section 1.</w:t>
      </w:r>
      <w:r>
        <w:t xml:space="preserve"> Governance And Management</w:t>
      </w:r>
    </w:p>
    <w:p w14:paraId="1B363309" w14:textId="4724D429" w:rsidR="008E5A4B" w:rsidRDefault="00D61CED" w:rsidP="000B20BA">
      <w:pPr>
        <w:rPr>
          <w:u w:val="single"/>
        </w:rPr>
      </w:pPr>
      <w:r>
        <w:t xml:space="preserve">This section covers all areas of governance and management throughout </w:t>
      </w:r>
      <w:r w:rsidR="00656799">
        <w:t xml:space="preserve">Wellness Support PTY </w:t>
      </w:r>
      <w:proofErr w:type="gramStart"/>
      <w:r w:rsidR="00656799">
        <w:t>LTD</w:t>
      </w:r>
      <w:r>
        <w:t>‘</w:t>
      </w:r>
      <w:proofErr w:type="gramEnd"/>
      <w:r>
        <w:t>s operations.</w:t>
      </w:r>
    </w:p>
    <w:p w14:paraId="09508E5B" w14:textId="40AD58C5" w:rsidR="008E5A4B" w:rsidRDefault="00D61CED">
      <w:pPr>
        <w:pStyle w:val="ListParagraph"/>
        <w:numPr>
          <w:ilvl w:val="0"/>
          <w:numId w:val="288"/>
        </w:numPr>
      </w:pPr>
      <w:r w:rsidRPr="000B20BA">
        <w:rPr>
          <w:b/>
          <w:bCs/>
        </w:rPr>
        <w:t>Section 2.</w:t>
      </w:r>
      <w:r>
        <w:t xml:space="preserve"> Participants, Family, Carers</w:t>
      </w:r>
      <w:r w:rsidR="00AD0FBF">
        <w:t>,</w:t>
      </w:r>
      <w:r>
        <w:t xml:space="preserve"> </w:t>
      </w:r>
      <w:r w:rsidR="009C16B7">
        <w:t>and</w:t>
      </w:r>
      <w:r>
        <w:t xml:space="preserve"> Others</w:t>
      </w:r>
    </w:p>
    <w:p w14:paraId="7271E15E" w14:textId="77777777" w:rsidR="008E5A4B" w:rsidRDefault="00D61CED" w:rsidP="000B20BA">
      <w:pPr>
        <w:rPr>
          <w:u w:val="single"/>
        </w:rPr>
      </w:pPr>
      <w:r>
        <w:t>This section identifies areas relating to participants, family, carers, and others.</w:t>
      </w:r>
    </w:p>
    <w:p w14:paraId="15DFC8B7" w14:textId="52441FCB" w:rsidR="008E5A4B" w:rsidRDefault="00D61CED">
      <w:pPr>
        <w:pStyle w:val="ListParagraph"/>
        <w:numPr>
          <w:ilvl w:val="0"/>
          <w:numId w:val="288"/>
        </w:numPr>
      </w:pPr>
      <w:r w:rsidRPr="000B20BA">
        <w:rPr>
          <w:b/>
          <w:bCs/>
        </w:rPr>
        <w:t>Section 3.</w:t>
      </w:r>
      <w:r>
        <w:t xml:space="preserve"> </w:t>
      </w:r>
      <w:r w:rsidR="00045A1E">
        <w:t>Human Resources</w:t>
      </w:r>
    </w:p>
    <w:p w14:paraId="4523C7CE" w14:textId="77777777" w:rsidR="008E5A4B" w:rsidRDefault="00D61CED" w:rsidP="000B20BA">
      <w:r>
        <w:t>This section covers service-related policies and procedures.</w:t>
      </w:r>
    </w:p>
    <w:p w14:paraId="08B513F0" w14:textId="4FB0F216" w:rsidR="008E5A4B" w:rsidRDefault="00D61CED">
      <w:pPr>
        <w:pStyle w:val="ListParagraph"/>
        <w:numPr>
          <w:ilvl w:val="0"/>
          <w:numId w:val="288"/>
        </w:numPr>
      </w:pPr>
      <w:r w:rsidRPr="000B20BA">
        <w:rPr>
          <w:b/>
          <w:bCs/>
        </w:rPr>
        <w:t>Section 4.</w:t>
      </w:r>
      <w:r>
        <w:t xml:space="preserve"> </w:t>
      </w:r>
      <w:r w:rsidR="00045A1E">
        <w:t>Services and Supports</w:t>
      </w:r>
    </w:p>
    <w:p w14:paraId="25CA9975" w14:textId="77777777" w:rsidR="008E5A4B" w:rsidRDefault="00D61CED" w:rsidP="000B20BA">
      <w:r>
        <w:t>This section covers any policies and procedures related to Human Resource Management.</w:t>
      </w:r>
    </w:p>
    <w:p w14:paraId="3CD38549" w14:textId="77777777" w:rsidR="004C6764" w:rsidRDefault="004C6764" w:rsidP="000B20BA"/>
    <w:p w14:paraId="686DEAFA" w14:textId="77777777" w:rsidR="008E5A4B" w:rsidRDefault="00D61CED">
      <w:pPr>
        <w:pStyle w:val="ListParagraph"/>
        <w:numPr>
          <w:ilvl w:val="0"/>
          <w:numId w:val="288"/>
        </w:numPr>
      </w:pPr>
      <w:r w:rsidRPr="000B20BA">
        <w:rPr>
          <w:b/>
          <w:bCs/>
        </w:rPr>
        <w:lastRenderedPageBreak/>
        <w:t>Section 5.</w:t>
      </w:r>
      <w:r>
        <w:t xml:space="preserve"> Health And Safety</w:t>
      </w:r>
    </w:p>
    <w:p w14:paraId="0EB8FCCF" w14:textId="77777777" w:rsidR="000B20BA" w:rsidRDefault="00D61CED" w:rsidP="000B20BA">
      <w:r>
        <w:t>This section covers any policies and procedures in place to ensure workplace health and safety for participants and employees.</w:t>
      </w:r>
    </w:p>
    <w:p w14:paraId="11E3B720" w14:textId="77777777" w:rsidR="004C6764" w:rsidRDefault="004C6764" w:rsidP="000B20BA"/>
    <w:p w14:paraId="330D7902" w14:textId="0B69453D" w:rsidR="008E5A4B" w:rsidRDefault="00D61CED" w:rsidP="00955A88">
      <w:pPr>
        <w:pStyle w:val="ListParagraph"/>
        <w:numPr>
          <w:ilvl w:val="0"/>
          <w:numId w:val="391"/>
        </w:numPr>
      </w:pPr>
      <w:r w:rsidRPr="00955A88">
        <w:rPr>
          <w:b/>
          <w:bCs/>
        </w:rPr>
        <w:t>Section 6:</w:t>
      </w:r>
      <w:r>
        <w:t xml:space="preserve"> </w:t>
      </w:r>
      <w:r w:rsidR="00546954">
        <w:t>Provision of Supports Environment</w:t>
      </w:r>
    </w:p>
    <w:p w14:paraId="26E81EDD" w14:textId="7154260A" w:rsidR="008E5A4B" w:rsidRDefault="00D61CED" w:rsidP="00546954">
      <w:pPr>
        <w:jc w:val="left"/>
      </w:pPr>
      <w:r>
        <w:t xml:space="preserve">This section includes all policies and procedures related to </w:t>
      </w:r>
      <w:r w:rsidR="00546954">
        <w:t>the environment in which supports are</w:t>
      </w:r>
      <w:r w:rsidR="00955A88">
        <w:t xml:space="preserve"> </w:t>
      </w:r>
      <w:r w:rsidR="00546954">
        <w:t xml:space="preserve">provided to participants. </w:t>
      </w:r>
      <w:r>
        <w:br w:type="page"/>
      </w:r>
    </w:p>
    <w:p w14:paraId="64F474D7" w14:textId="77777777" w:rsidR="004C6764" w:rsidRDefault="004C6764" w:rsidP="000B20BA">
      <w:pPr>
        <w:pStyle w:val="Title"/>
      </w:pPr>
      <w:bookmarkStart w:id="12" w:name="_lzi0bq27p9j4" w:colFirst="0" w:colLast="0"/>
      <w:bookmarkEnd w:id="12"/>
    </w:p>
    <w:p w14:paraId="6A3A5C46" w14:textId="4CF8196E" w:rsidR="004C6764" w:rsidRDefault="00D61CED" w:rsidP="000B20BA">
      <w:pPr>
        <w:pStyle w:val="Title"/>
      </w:pPr>
      <w:r>
        <w:t xml:space="preserve">Section </w:t>
      </w:r>
    </w:p>
    <w:p w14:paraId="1E104CB7" w14:textId="725BD80D" w:rsidR="004C6764" w:rsidRDefault="00D61CED" w:rsidP="004C6764">
      <w:pPr>
        <w:pStyle w:val="Title"/>
      </w:pPr>
      <w:r>
        <w:t>One-Governance and Management</w:t>
      </w:r>
    </w:p>
    <w:p w14:paraId="31F4D5A9" w14:textId="487C672E" w:rsidR="008E5A4B" w:rsidRDefault="004C6764" w:rsidP="000B20BA">
      <w:pPr>
        <w:pStyle w:val="Title"/>
      </w:pPr>
      <w:r>
        <w:rPr>
          <w:noProof/>
        </w:rPr>
        <w:drawing>
          <wp:inline distT="0" distB="0" distL="0" distR="0" wp14:anchorId="1A0ACD3E" wp14:editId="5C22C01E">
            <wp:extent cx="3736673" cy="1495425"/>
            <wp:effectExtent l="0" t="0" r="0" b="0"/>
            <wp:docPr id="79135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1859" name=""/>
                    <pic:cNvPicPr/>
                  </pic:nvPicPr>
                  <pic:blipFill>
                    <a:blip r:embed="rId8"/>
                    <a:stretch>
                      <a:fillRect/>
                    </a:stretch>
                  </pic:blipFill>
                  <pic:spPr>
                    <a:xfrm>
                      <a:off x="0" y="0"/>
                      <a:ext cx="3750316" cy="1500885"/>
                    </a:xfrm>
                    <a:prstGeom prst="rect">
                      <a:avLst/>
                    </a:prstGeom>
                  </pic:spPr>
                </pic:pic>
              </a:graphicData>
            </a:graphic>
          </wp:inline>
        </w:drawing>
      </w:r>
    </w:p>
    <w:p w14:paraId="788AAB4A" w14:textId="77777777" w:rsidR="004C6764" w:rsidRDefault="004C6764" w:rsidP="004C6764"/>
    <w:p w14:paraId="20EF3504" w14:textId="77777777" w:rsidR="004C6764" w:rsidRDefault="004C6764" w:rsidP="004C6764"/>
    <w:p w14:paraId="70BEEE27" w14:textId="77777777" w:rsidR="004C6764" w:rsidRDefault="004C6764" w:rsidP="004C6764"/>
    <w:p w14:paraId="36ECC03B" w14:textId="77777777" w:rsidR="004C6764" w:rsidRDefault="004C6764" w:rsidP="004C6764"/>
    <w:p w14:paraId="7F5E4E28" w14:textId="77777777" w:rsidR="004C6764" w:rsidRDefault="004C6764" w:rsidP="004C6764"/>
    <w:p w14:paraId="13BD84B0" w14:textId="77777777" w:rsidR="004C6764" w:rsidRDefault="004C6764" w:rsidP="004C6764"/>
    <w:p w14:paraId="31694010" w14:textId="77777777" w:rsidR="004C6764" w:rsidRPr="004C6764" w:rsidRDefault="004C6764" w:rsidP="004C6764"/>
    <w:p w14:paraId="18B571EA" w14:textId="1BAD7DE7" w:rsidR="008E5A4B" w:rsidRPr="00597083" w:rsidRDefault="000B20BA" w:rsidP="006849D3">
      <w:pPr>
        <w:pStyle w:val="Heading1"/>
      </w:pPr>
      <w:bookmarkStart w:id="13" w:name="_Toc143163490"/>
      <w:r w:rsidRPr="00597083">
        <w:lastRenderedPageBreak/>
        <w:t>CM.1.1 Governance Policy and Procedure</w:t>
      </w:r>
      <w:bookmarkEnd w:id="13"/>
    </w:p>
    <w:p w14:paraId="65ACA4E3" w14:textId="5BDB53A7" w:rsidR="000B20BA" w:rsidRPr="00597083" w:rsidRDefault="000B20BA" w:rsidP="00597083">
      <w:pPr>
        <w:pStyle w:val="Heading2"/>
      </w:pPr>
      <w:bookmarkStart w:id="14" w:name="_Toc143163491"/>
      <w:r w:rsidRPr="00597083">
        <w:t>Purpose And Scope</w:t>
      </w:r>
      <w:bookmarkEnd w:id="14"/>
    </w:p>
    <w:p w14:paraId="03DFD65C" w14:textId="40626EBE" w:rsidR="008E5A4B" w:rsidRDefault="00656799" w:rsidP="000B20BA">
      <w:r>
        <w:t>Wellness Support PTY LTD</w:t>
      </w:r>
      <w:r w:rsidR="00D61CED">
        <w:t xml:space="preserve"> implements the Governance policy and procedure to provide a systematic and </w:t>
      </w:r>
      <w:r w:rsidR="00C56734">
        <w:t>organised</w:t>
      </w:r>
      <w:r w:rsidR="00D61CED">
        <w:t xml:space="preserve"> approach within the </w:t>
      </w:r>
      <w:r w:rsidR="00C56734">
        <w:t>organisation</w:t>
      </w:r>
      <w:r w:rsidR="00D61CED">
        <w:t xml:space="preserve"> to establish a framework aimed </w:t>
      </w:r>
      <w:r w:rsidR="00AD0FBF">
        <w:t>at supporting</w:t>
      </w:r>
      <w:r w:rsidR="00D61CED">
        <w:t xml:space="preserve"> correct </w:t>
      </w:r>
      <w:r w:rsidR="001F4628">
        <w:t>g</w:t>
      </w:r>
      <w:r w:rsidR="00D61CED">
        <w:t xml:space="preserve">overnance. It allows </w:t>
      </w:r>
      <w:r>
        <w:t>Wellness Support PTY LTD</w:t>
      </w:r>
      <w:r w:rsidR="00D61CED">
        <w:t xml:space="preserve"> to </w:t>
      </w:r>
      <w:r w:rsidR="004C6764">
        <w:t xml:space="preserve">always remain professional and </w:t>
      </w:r>
      <w:proofErr w:type="gramStart"/>
      <w:r w:rsidR="004C6764">
        <w:t>participant-</w:t>
      </w:r>
      <w:proofErr w:type="spellStart"/>
      <w:r w:rsidR="004C6764">
        <w:t>centered</w:t>
      </w:r>
      <w:proofErr w:type="spellEnd"/>
      <w:proofErr w:type="gramEnd"/>
      <w:r w:rsidR="00D61CED">
        <w:t xml:space="preserve">. Operation in accordance with relevant standards is highly </w:t>
      </w:r>
      <w:r w:rsidR="001F4628">
        <w:t>prioritised</w:t>
      </w:r>
      <w:r w:rsidR="00D61CED">
        <w:t xml:space="preserve">, which allows </w:t>
      </w:r>
      <w:r w:rsidR="00AD0FBF">
        <w:t xml:space="preserve">the </w:t>
      </w:r>
      <w:r w:rsidR="00D61CED">
        <w:t xml:space="preserve">Management of </w:t>
      </w:r>
      <w:r>
        <w:t>Wellness Support PTY LTD</w:t>
      </w:r>
      <w:r w:rsidR="00D61CED">
        <w:t xml:space="preserve"> to fulfill laid out and recommended responsibilities.</w:t>
      </w:r>
    </w:p>
    <w:p w14:paraId="3D2F2B50" w14:textId="36071342" w:rsidR="008E5A4B" w:rsidRDefault="00D61CED" w:rsidP="000B20BA">
      <w:r>
        <w:t xml:space="preserve">The Governance policy and procedure allows for a thorough overview of </w:t>
      </w:r>
      <w:r w:rsidR="00656799">
        <w:t xml:space="preserve">Wellness Support PTY </w:t>
      </w:r>
      <w:proofErr w:type="gramStart"/>
      <w:r w:rsidR="00656799">
        <w:t>LTD</w:t>
      </w:r>
      <w:r>
        <w:t>‘</w:t>
      </w:r>
      <w:proofErr w:type="gramEnd"/>
      <w:r>
        <w:t>s foundation as well as operation</w:t>
      </w:r>
      <w:r w:rsidR="001F4628">
        <w:t>,</w:t>
      </w:r>
      <w:r>
        <w:t xml:space="preserve"> </w:t>
      </w:r>
      <w:r w:rsidR="001F4628">
        <w:t>p</w:t>
      </w:r>
      <w:r>
        <w:t>roviding room for improvement, evaluation, and implementation.</w:t>
      </w:r>
    </w:p>
    <w:p w14:paraId="559D7620" w14:textId="206331FD" w:rsidR="008E5A4B" w:rsidRDefault="00D61CED" w:rsidP="000B20BA">
      <w:r>
        <w:t xml:space="preserve">Governance specifically refers to providing a system for </w:t>
      </w:r>
      <w:r w:rsidR="00656799">
        <w:t xml:space="preserve">Wellness Support PTY </w:t>
      </w:r>
      <w:proofErr w:type="gramStart"/>
      <w:r w:rsidR="00656799">
        <w:t>LTD</w:t>
      </w:r>
      <w:r>
        <w:t>‘</w:t>
      </w:r>
      <w:proofErr w:type="gramEnd"/>
      <w:r>
        <w:t>s workers that is clear, easily understandable</w:t>
      </w:r>
      <w:r w:rsidR="00AD0FBF">
        <w:t>,</w:t>
      </w:r>
      <w:r>
        <w:t xml:space="preserve"> and participant-</w:t>
      </w:r>
      <w:r w:rsidR="002E17CC">
        <w:t>c</w:t>
      </w:r>
      <w:r w:rsidR="007B0FCD">
        <w:t>e</w:t>
      </w:r>
      <w:r w:rsidR="002E17CC">
        <w:t>ntred</w:t>
      </w:r>
      <w:r>
        <w:t xml:space="preserve"> at all times. It incorporates many aspects of audits, reviews</w:t>
      </w:r>
      <w:r w:rsidR="00AD0FBF">
        <w:t>,</w:t>
      </w:r>
      <w:r>
        <w:t xml:space="preserve"> and reporting, which </w:t>
      </w:r>
      <w:r w:rsidR="007B0FCD">
        <w:t>are</w:t>
      </w:r>
      <w:r>
        <w:t xml:space="preserve"> fundamental to </w:t>
      </w:r>
      <w:r w:rsidR="00656799">
        <w:t xml:space="preserve">Wellness Support PTY </w:t>
      </w:r>
      <w:proofErr w:type="gramStart"/>
      <w:r w:rsidR="00656799">
        <w:t>LTD</w:t>
      </w:r>
      <w:r>
        <w:t>‘</w:t>
      </w:r>
      <w:proofErr w:type="gramEnd"/>
      <w:r>
        <w:t>s operation.</w:t>
      </w:r>
    </w:p>
    <w:p w14:paraId="14C99034" w14:textId="01FFE567" w:rsidR="008E5A4B" w:rsidRPr="00C817C0" w:rsidRDefault="00D61CED" w:rsidP="000B20BA">
      <w:pPr>
        <w:rPr>
          <w:highlight w:val="white"/>
        </w:rPr>
      </w:pPr>
      <w:r>
        <w:rPr>
          <w:highlight w:val="white"/>
        </w:rPr>
        <w:t>This extends to all workers and meets relevant laws and regulations</w:t>
      </w:r>
      <w:r w:rsidR="00AD0FBF">
        <w:rPr>
          <w:highlight w:val="white"/>
        </w:rPr>
        <w:t>,</w:t>
      </w:r>
      <w:r>
        <w:rPr>
          <w:highlight w:val="white"/>
        </w:rPr>
        <w:t xml:space="preserve"> and standards.</w:t>
      </w:r>
    </w:p>
    <w:p w14:paraId="13ADE7EC" w14:textId="77777777" w:rsidR="008E5A4B" w:rsidRDefault="00D61CED" w:rsidP="00597083">
      <w:pPr>
        <w:pStyle w:val="Heading2"/>
      </w:pPr>
      <w:bookmarkStart w:id="15" w:name="_Toc143163492"/>
      <w:r>
        <w:t>Definitions</w:t>
      </w:r>
      <w:bookmarkEnd w:id="15"/>
      <w:r>
        <w:t xml:space="preserve"> </w:t>
      </w:r>
    </w:p>
    <w:tbl>
      <w:tblPr>
        <w:tblStyle w:val="114"/>
        <w:tblW w:w="9833" w:type="dxa"/>
        <w:tblBorders>
          <w:top w:val="nil"/>
          <w:left w:val="nil"/>
          <w:bottom w:val="nil"/>
          <w:right w:val="nil"/>
          <w:insideH w:val="nil"/>
          <w:insideV w:val="nil"/>
        </w:tblBorders>
        <w:tblLayout w:type="fixed"/>
        <w:tblLook w:val="0600" w:firstRow="0" w:lastRow="0" w:firstColumn="0" w:lastColumn="0" w:noHBand="1" w:noVBand="1"/>
      </w:tblPr>
      <w:tblGrid>
        <w:gridCol w:w="2145"/>
        <w:gridCol w:w="7688"/>
      </w:tblGrid>
      <w:tr w:rsidR="008E5A4B" w14:paraId="65EC8894" w14:textId="77777777">
        <w:trPr>
          <w:trHeight w:val="755"/>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6F1B9" w14:textId="77777777" w:rsidR="008E5A4B" w:rsidRDefault="00D61CED" w:rsidP="000B20BA">
            <w:r>
              <w:t>Governance</w:t>
            </w:r>
          </w:p>
        </w:tc>
        <w:tc>
          <w:tcPr>
            <w:tcW w:w="76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940765" w14:textId="29EEA370" w:rsidR="008E5A4B" w:rsidRDefault="004959FF" w:rsidP="000B20BA">
            <w:r>
              <w:t>T</w:t>
            </w:r>
            <w:r w:rsidRPr="004959FF">
              <w:t>he system by which an organisation is controlled and operates, and the mechanisms by which it, and its people, are held to account</w:t>
            </w:r>
          </w:p>
        </w:tc>
      </w:tr>
      <w:tr w:rsidR="008E5A4B" w14:paraId="60F28418" w14:textId="77777777">
        <w:trPr>
          <w:trHeight w:val="48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407C45" w14:textId="77777777" w:rsidR="008E5A4B" w:rsidRDefault="00D61CED" w:rsidP="000B20BA">
            <w:r>
              <w:t>Workers</w:t>
            </w:r>
          </w:p>
        </w:tc>
        <w:tc>
          <w:tcPr>
            <w:tcW w:w="7688" w:type="dxa"/>
            <w:tcBorders>
              <w:top w:val="nil"/>
              <w:left w:val="nil"/>
              <w:bottom w:val="single" w:sz="8" w:space="0" w:color="000000"/>
              <w:right w:val="single" w:sz="8" w:space="0" w:color="000000"/>
            </w:tcBorders>
            <w:tcMar>
              <w:top w:w="100" w:type="dxa"/>
              <w:left w:w="100" w:type="dxa"/>
              <w:bottom w:w="100" w:type="dxa"/>
              <w:right w:w="100" w:type="dxa"/>
            </w:tcMar>
          </w:tcPr>
          <w:p w14:paraId="4AEC2920" w14:textId="1376521D" w:rsidR="008E5A4B" w:rsidRDefault="004959FF" w:rsidP="000B20BA">
            <w:r>
              <w:t>A</w:t>
            </w:r>
            <w:r w:rsidRPr="004959FF">
              <w:t xml:space="preserve"> person who does a specified type of work or who works in a specified way.</w:t>
            </w:r>
          </w:p>
        </w:tc>
      </w:tr>
      <w:tr w:rsidR="008E5A4B" w14:paraId="52D546B0" w14:textId="77777777">
        <w:trPr>
          <w:trHeight w:val="75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273E5" w14:textId="77777777" w:rsidR="008E5A4B" w:rsidRDefault="00D61CED" w:rsidP="000B20BA">
            <w:r>
              <w:t>Conflict of interest</w:t>
            </w:r>
          </w:p>
        </w:tc>
        <w:tc>
          <w:tcPr>
            <w:tcW w:w="7688" w:type="dxa"/>
            <w:tcBorders>
              <w:top w:val="nil"/>
              <w:left w:val="nil"/>
              <w:bottom w:val="single" w:sz="8" w:space="0" w:color="000000"/>
              <w:right w:val="single" w:sz="8" w:space="0" w:color="000000"/>
            </w:tcBorders>
            <w:tcMar>
              <w:top w:w="100" w:type="dxa"/>
              <w:left w:w="100" w:type="dxa"/>
              <w:bottom w:w="100" w:type="dxa"/>
              <w:right w:w="100" w:type="dxa"/>
            </w:tcMar>
          </w:tcPr>
          <w:p w14:paraId="08E4F69B" w14:textId="4448C04B" w:rsidR="008E5A4B" w:rsidRDefault="004959FF" w:rsidP="000B20BA">
            <w:r>
              <w:t>W</w:t>
            </w:r>
            <w:r w:rsidRPr="004959FF">
              <w:t xml:space="preserve">here an employee or director has private interests that could improperly influence, or be seen to influence, their </w:t>
            </w:r>
            <w:r w:rsidR="004C6764" w:rsidRPr="004959FF">
              <w:t>decisions,</w:t>
            </w:r>
            <w:r w:rsidRPr="004959FF">
              <w:t xml:space="preserve"> or actions in the performance of their duties</w:t>
            </w:r>
            <w:r>
              <w:t>.</w:t>
            </w:r>
          </w:p>
        </w:tc>
      </w:tr>
      <w:tr w:rsidR="008E5A4B" w14:paraId="19F270BE" w14:textId="77777777">
        <w:trPr>
          <w:trHeight w:val="48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5B87C" w14:textId="77777777" w:rsidR="008E5A4B" w:rsidRDefault="00D61CED" w:rsidP="000B20BA">
            <w:r>
              <w:t>Conflict</w:t>
            </w:r>
          </w:p>
        </w:tc>
        <w:tc>
          <w:tcPr>
            <w:tcW w:w="7688" w:type="dxa"/>
            <w:tcBorders>
              <w:top w:val="nil"/>
              <w:left w:val="nil"/>
              <w:bottom w:val="single" w:sz="8" w:space="0" w:color="000000"/>
              <w:right w:val="single" w:sz="8" w:space="0" w:color="000000"/>
            </w:tcBorders>
            <w:tcMar>
              <w:top w:w="100" w:type="dxa"/>
              <w:left w:w="100" w:type="dxa"/>
              <w:bottom w:w="100" w:type="dxa"/>
              <w:right w:w="100" w:type="dxa"/>
            </w:tcMar>
          </w:tcPr>
          <w:p w14:paraId="05835221" w14:textId="339309FA" w:rsidR="008E5A4B" w:rsidRDefault="004959FF" w:rsidP="000B20BA">
            <w:r>
              <w:t>A</w:t>
            </w:r>
            <w:r w:rsidRPr="004959FF">
              <w:t>n active disagreement between people with opposing opinions or principles</w:t>
            </w:r>
          </w:p>
        </w:tc>
      </w:tr>
      <w:tr w:rsidR="008E5A4B" w14:paraId="6A24B45E" w14:textId="77777777">
        <w:trPr>
          <w:trHeight w:val="75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BD7B5" w14:textId="77777777" w:rsidR="008E5A4B" w:rsidRDefault="00D61CED" w:rsidP="000B20BA">
            <w:r>
              <w:t>Management</w:t>
            </w:r>
          </w:p>
        </w:tc>
        <w:tc>
          <w:tcPr>
            <w:tcW w:w="7688" w:type="dxa"/>
            <w:tcBorders>
              <w:top w:val="nil"/>
              <w:left w:val="nil"/>
              <w:bottom w:val="single" w:sz="8" w:space="0" w:color="000000"/>
              <w:right w:val="single" w:sz="8" w:space="0" w:color="000000"/>
            </w:tcBorders>
            <w:tcMar>
              <w:top w:w="100" w:type="dxa"/>
              <w:left w:w="100" w:type="dxa"/>
              <w:bottom w:w="100" w:type="dxa"/>
              <w:right w:w="100" w:type="dxa"/>
            </w:tcMar>
          </w:tcPr>
          <w:p w14:paraId="00EEF474" w14:textId="086D5C6E" w:rsidR="008E5A4B" w:rsidRDefault="004959FF" w:rsidP="000B20BA">
            <w:r w:rsidRPr="004959FF">
              <w:t>Management is the coordination and administration of tasks</w:t>
            </w:r>
            <w:r>
              <w:t xml:space="preserve"> and people</w:t>
            </w:r>
            <w:r w:rsidRPr="004959FF">
              <w:t xml:space="preserve"> to achieve a goal</w:t>
            </w:r>
          </w:p>
        </w:tc>
      </w:tr>
    </w:tbl>
    <w:p w14:paraId="1D287D20" w14:textId="77777777" w:rsidR="008E5A4B" w:rsidRDefault="00D61CED" w:rsidP="00597083">
      <w:pPr>
        <w:pStyle w:val="Heading2"/>
      </w:pPr>
      <w:bookmarkStart w:id="16" w:name="_Toc143163493"/>
      <w:r>
        <w:lastRenderedPageBreak/>
        <w:t>Policy</w:t>
      </w:r>
      <w:bookmarkEnd w:id="16"/>
      <w:r>
        <w:t xml:space="preserve"> </w:t>
      </w:r>
    </w:p>
    <w:p w14:paraId="3555070C" w14:textId="070F82C4" w:rsidR="008E5A4B" w:rsidRDefault="00656799" w:rsidP="000B20BA">
      <w:r>
        <w:t>Wellness Support PTY LTD</w:t>
      </w:r>
      <w:r w:rsidR="00D61CED">
        <w:t xml:space="preserve"> helps its workers </w:t>
      </w:r>
      <w:r w:rsidR="001066E4">
        <w:t xml:space="preserve">in </w:t>
      </w:r>
      <w:r w:rsidR="00D61CED">
        <w:t xml:space="preserve">delivering safe and secure quality services to its participants. </w:t>
      </w:r>
      <w:r>
        <w:t>Wellness Support PTY LTD</w:t>
      </w:r>
      <w:r w:rsidR="00D61CED">
        <w:t xml:space="preserve"> has appropriate policies to thoroughly </w:t>
      </w:r>
      <w:r w:rsidR="001066E4">
        <w:t>govern</w:t>
      </w:r>
      <w:r w:rsidR="00D61CED">
        <w:t xml:space="preserve"> </w:t>
      </w:r>
      <w:r>
        <w:t xml:space="preserve">Wellness Support PTY </w:t>
      </w:r>
      <w:proofErr w:type="gramStart"/>
      <w:r>
        <w:t>LTD</w:t>
      </w:r>
      <w:r w:rsidR="00D61CED">
        <w:t>‘</w:t>
      </w:r>
      <w:proofErr w:type="gramEnd"/>
      <w:r w:rsidR="00D61CED">
        <w:t>s operation in all areas. It incorporates worker responsibilities, overall operation, compliance, audits, and reviews. This is crucial for the success of the business, as well as consistency and respect toward all workers.</w:t>
      </w:r>
    </w:p>
    <w:p w14:paraId="19FC29B5" w14:textId="77777777" w:rsidR="008E5A4B" w:rsidRDefault="00D61CED" w:rsidP="000B20BA">
      <w:r>
        <w:t>This Policy and Procedure complies with all relevant legislation, regulations, and contractual arrangements.</w:t>
      </w:r>
    </w:p>
    <w:p w14:paraId="79D8D021" w14:textId="77777777" w:rsidR="008E5A4B" w:rsidRDefault="00D61CED" w:rsidP="00597083">
      <w:pPr>
        <w:pStyle w:val="Heading2"/>
      </w:pPr>
      <w:bookmarkStart w:id="17" w:name="_Toc143163494"/>
      <w:r>
        <w:t>Responsibilities</w:t>
      </w:r>
      <w:bookmarkEnd w:id="17"/>
    </w:p>
    <w:p w14:paraId="0DB577DB" w14:textId="364229DD" w:rsidR="008E5A4B" w:rsidRDefault="00D61CED" w:rsidP="000B20BA">
      <w:r>
        <w:t xml:space="preserve">The following responsibilities are taken up by </w:t>
      </w:r>
      <w:r w:rsidR="00656799">
        <w:t>Wellness Support PTY LTD</w:t>
      </w:r>
      <w:r>
        <w:t xml:space="preserve"> employees and Owner/CEO/Director:</w:t>
      </w:r>
    </w:p>
    <w:p w14:paraId="05C3B566" w14:textId="6F26CB30" w:rsidR="008E5A4B" w:rsidRDefault="00D61CED">
      <w:pPr>
        <w:pStyle w:val="ListParagraph"/>
        <w:numPr>
          <w:ilvl w:val="0"/>
          <w:numId w:val="162"/>
        </w:numPr>
      </w:pPr>
      <w:r>
        <w:t>Recording, accounting</w:t>
      </w:r>
      <w:r w:rsidR="00AD0FBF">
        <w:t>,</w:t>
      </w:r>
      <w:r>
        <w:t xml:space="preserve"> and billing</w:t>
      </w:r>
    </w:p>
    <w:p w14:paraId="4012BD4E" w14:textId="77777777" w:rsidR="008E5A4B" w:rsidRDefault="00D61CED">
      <w:pPr>
        <w:pStyle w:val="ListParagraph"/>
        <w:numPr>
          <w:ilvl w:val="0"/>
          <w:numId w:val="162"/>
        </w:numPr>
      </w:pPr>
      <w:r>
        <w:t>Invoices and reports</w:t>
      </w:r>
    </w:p>
    <w:p w14:paraId="29F53C78" w14:textId="77777777" w:rsidR="008E5A4B" w:rsidRDefault="00D61CED">
      <w:pPr>
        <w:pStyle w:val="ListParagraph"/>
        <w:numPr>
          <w:ilvl w:val="0"/>
          <w:numId w:val="162"/>
        </w:numPr>
      </w:pPr>
      <w:r>
        <w:t>Supervising and overseeing operations</w:t>
      </w:r>
    </w:p>
    <w:p w14:paraId="401D86FC" w14:textId="77777777" w:rsidR="008E5A4B" w:rsidRDefault="00D61CED">
      <w:pPr>
        <w:pStyle w:val="ListParagraph"/>
        <w:numPr>
          <w:ilvl w:val="0"/>
          <w:numId w:val="162"/>
        </w:numPr>
      </w:pPr>
      <w:r>
        <w:t>Upholding quality of service</w:t>
      </w:r>
    </w:p>
    <w:p w14:paraId="47D03EA6" w14:textId="77777777" w:rsidR="008E5A4B" w:rsidRDefault="00D61CED">
      <w:pPr>
        <w:pStyle w:val="ListParagraph"/>
        <w:numPr>
          <w:ilvl w:val="0"/>
          <w:numId w:val="162"/>
        </w:numPr>
      </w:pPr>
      <w:r>
        <w:t>Management of policies and procedures</w:t>
      </w:r>
    </w:p>
    <w:p w14:paraId="1B003CA0" w14:textId="77777777" w:rsidR="008E5A4B" w:rsidRDefault="00D61CED">
      <w:pPr>
        <w:pStyle w:val="ListParagraph"/>
        <w:numPr>
          <w:ilvl w:val="0"/>
          <w:numId w:val="162"/>
        </w:numPr>
      </w:pPr>
      <w:r>
        <w:t>Management of hazards</w:t>
      </w:r>
    </w:p>
    <w:p w14:paraId="73228330" w14:textId="77777777" w:rsidR="008E5A4B" w:rsidRDefault="00D61CED">
      <w:pPr>
        <w:pStyle w:val="ListParagraph"/>
        <w:numPr>
          <w:ilvl w:val="0"/>
          <w:numId w:val="162"/>
        </w:numPr>
      </w:pPr>
      <w:r>
        <w:t>Reporting breaches</w:t>
      </w:r>
    </w:p>
    <w:p w14:paraId="0E0FCA11" w14:textId="77777777" w:rsidR="008E5A4B" w:rsidRDefault="00D61CED">
      <w:pPr>
        <w:pStyle w:val="ListParagraph"/>
        <w:numPr>
          <w:ilvl w:val="0"/>
          <w:numId w:val="162"/>
        </w:numPr>
      </w:pPr>
      <w:r>
        <w:t>Enduring a safe and secure workplace environment</w:t>
      </w:r>
    </w:p>
    <w:p w14:paraId="0EC7AAF2" w14:textId="77777777" w:rsidR="008E5A4B" w:rsidRDefault="00D61CED">
      <w:pPr>
        <w:pStyle w:val="ListParagraph"/>
        <w:numPr>
          <w:ilvl w:val="0"/>
          <w:numId w:val="162"/>
        </w:numPr>
      </w:pPr>
      <w:r>
        <w:t>Management of company culture</w:t>
      </w:r>
    </w:p>
    <w:p w14:paraId="1CF5C54E" w14:textId="77777777" w:rsidR="008E5A4B" w:rsidRDefault="00D61CED">
      <w:pPr>
        <w:pStyle w:val="ListParagraph"/>
        <w:numPr>
          <w:ilvl w:val="0"/>
          <w:numId w:val="162"/>
        </w:numPr>
      </w:pPr>
      <w:r>
        <w:t>Management of finances and funding</w:t>
      </w:r>
    </w:p>
    <w:p w14:paraId="1B9F0E71" w14:textId="3E4DD79D" w:rsidR="008E5A4B" w:rsidRDefault="00D61CED">
      <w:pPr>
        <w:pStyle w:val="ListParagraph"/>
        <w:numPr>
          <w:ilvl w:val="0"/>
          <w:numId w:val="162"/>
        </w:numPr>
      </w:pPr>
      <w:r>
        <w:t>Staff management, recruitment</w:t>
      </w:r>
      <w:r w:rsidR="00AD0FBF">
        <w:t>,</w:t>
      </w:r>
      <w:r>
        <w:t xml:space="preserve"> and performance review</w:t>
      </w:r>
    </w:p>
    <w:p w14:paraId="3FF9B501" w14:textId="77777777" w:rsidR="008E5A4B" w:rsidRDefault="00D61CED">
      <w:pPr>
        <w:pStyle w:val="ListParagraph"/>
        <w:numPr>
          <w:ilvl w:val="0"/>
          <w:numId w:val="162"/>
        </w:numPr>
      </w:pPr>
      <w:r>
        <w:t>Staff training</w:t>
      </w:r>
    </w:p>
    <w:p w14:paraId="69A1CACA" w14:textId="77777777" w:rsidR="008E5A4B" w:rsidRDefault="00D61CED">
      <w:pPr>
        <w:pStyle w:val="ListParagraph"/>
        <w:numPr>
          <w:ilvl w:val="0"/>
          <w:numId w:val="162"/>
        </w:numPr>
      </w:pPr>
      <w:r>
        <w:t>Feedback to workers</w:t>
      </w:r>
    </w:p>
    <w:p w14:paraId="7EEDA901" w14:textId="77777777" w:rsidR="008E5A4B" w:rsidRDefault="00D61CED" w:rsidP="007D2A91">
      <w:pPr>
        <w:pStyle w:val="ListParagraph"/>
        <w:numPr>
          <w:ilvl w:val="0"/>
          <w:numId w:val="162"/>
        </w:numPr>
        <w:tabs>
          <w:tab w:val="left" w:pos="3261"/>
        </w:tabs>
      </w:pPr>
      <w:r>
        <w:t>Company/service supplies</w:t>
      </w:r>
    </w:p>
    <w:p w14:paraId="7E7994B4" w14:textId="21D096FD" w:rsidR="008E5A4B" w:rsidRDefault="00AD0FBF" w:rsidP="000B20BA">
      <w:r>
        <w:t xml:space="preserve">The </w:t>
      </w:r>
      <w:r w:rsidR="001066E4">
        <w:t>Owner/CEO/Director is also responsible for m</w:t>
      </w:r>
      <w:r w:rsidR="00D61CED">
        <w:t>aintain</w:t>
      </w:r>
      <w:r w:rsidR="001066E4">
        <w:t>ing</w:t>
      </w:r>
      <w:r w:rsidR="00D61CED">
        <w:t xml:space="preserve"> relationships with all company stakeholders (workers, participants, families, other businesses, community</w:t>
      </w:r>
      <w:r>
        <w:t>,</w:t>
      </w:r>
      <w:r w:rsidR="00D61CED">
        <w:t xml:space="preserve"> and government)</w:t>
      </w:r>
      <w:r w:rsidR="001066E4">
        <w:t xml:space="preserve"> and gather</w:t>
      </w:r>
      <w:r>
        <w:t>ing</w:t>
      </w:r>
      <w:r w:rsidR="001066E4">
        <w:t xml:space="preserve"> their input for a sustained level of quality and safety of services.</w:t>
      </w:r>
    </w:p>
    <w:p w14:paraId="194ABBA6" w14:textId="77777777" w:rsidR="008E5A4B" w:rsidRDefault="00D61CED" w:rsidP="00597083">
      <w:pPr>
        <w:pStyle w:val="Heading2"/>
      </w:pPr>
      <w:bookmarkStart w:id="18" w:name="_Toc143163495"/>
      <w:r>
        <w:t>Procedure</w:t>
      </w:r>
      <w:bookmarkEnd w:id="18"/>
    </w:p>
    <w:p w14:paraId="630D8554" w14:textId="74893F6F" w:rsidR="008E5A4B" w:rsidRDefault="00D61CED" w:rsidP="000B20BA">
      <w:r>
        <w:t xml:space="preserve">The policies and procedures of </w:t>
      </w:r>
      <w:r w:rsidR="00656799">
        <w:t>Wellness Support PTY LTD</w:t>
      </w:r>
      <w:r>
        <w:t xml:space="preserve"> must encourage outstanding governance and will be periodically checked to confirm adherence </w:t>
      </w:r>
      <w:r w:rsidR="00AD0FBF">
        <w:t>to</w:t>
      </w:r>
      <w:r>
        <w:t xml:space="preserve"> relevant regulations, standards, and contractual commitments. </w:t>
      </w:r>
      <w:r w:rsidR="00656799">
        <w:t>Wellness Support PTY LTD</w:t>
      </w:r>
      <w:r>
        <w:t xml:space="preserve"> should maintain effective mechanisms that</w:t>
      </w:r>
      <w:r w:rsidR="00AD0FBF">
        <w:t>,</w:t>
      </w:r>
      <w:r>
        <w:t xml:space="preserve"> in effect</w:t>
      </w:r>
      <w:r w:rsidR="00AD0FBF">
        <w:t>,</w:t>
      </w:r>
      <w:r>
        <w:t xml:space="preserve"> facilitate excellent governance that will lead to increased capacity and service results.</w:t>
      </w:r>
    </w:p>
    <w:p w14:paraId="18C0BFEF" w14:textId="2597AC27" w:rsidR="008E5A4B" w:rsidRDefault="00656799" w:rsidP="000B20BA">
      <w:r>
        <w:lastRenderedPageBreak/>
        <w:t>Wellness Support PTY LTD</w:t>
      </w:r>
      <w:r w:rsidR="00D61CED">
        <w:t xml:space="preserve"> is committed to excellent governance, supporting participant</w:t>
      </w:r>
      <w:r w:rsidR="00AD0FBF">
        <w:t>s’</w:t>
      </w:r>
      <w:r w:rsidR="00D61CED">
        <w:t xml:space="preserve"> safety, and encouraging workers by establishing management duties and striving to adopt best practices throughout facilities. </w:t>
      </w:r>
      <w:r>
        <w:t>Wellness Support PTY LTD</w:t>
      </w:r>
      <w:r w:rsidR="00D61CED">
        <w:t xml:space="preserve"> promotes fairness, accountability, and transparency by giving clear rights and obligations to workers, </w:t>
      </w:r>
      <w:r w:rsidR="001066E4">
        <w:t>m</w:t>
      </w:r>
      <w:r w:rsidR="00D61CED">
        <w:t>anagement, and participants.</w:t>
      </w:r>
    </w:p>
    <w:p w14:paraId="358FF430" w14:textId="789AB98C" w:rsidR="008E5A4B" w:rsidRDefault="00C56734" w:rsidP="00597083">
      <w:pPr>
        <w:pStyle w:val="Heading2"/>
      </w:pPr>
      <w:bookmarkStart w:id="19" w:name="_Toc143163496"/>
      <w:r>
        <w:t>Organisational</w:t>
      </w:r>
      <w:r w:rsidR="00D61CED">
        <w:t xml:space="preserve"> Structure</w:t>
      </w:r>
      <w:bookmarkEnd w:id="19"/>
    </w:p>
    <w:p w14:paraId="4C572686" w14:textId="50A84F8E" w:rsidR="008E5A4B" w:rsidRDefault="00656799" w:rsidP="000B20BA">
      <w:r>
        <w:t>Wellness Support PTY LTD</w:t>
      </w:r>
      <w:r w:rsidR="00D61CED">
        <w:t xml:space="preserve"> must continue to manage and maintain </w:t>
      </w:r>
      <w:r w:rsidR="007B56B3">
        <w:t xml:space="preserve">all </w:t>
      </w:r>
      <w:r w:rsidR="00D61CED">
        <w:t>areas of the business</w:t>
      </w:r>
      <w:r w:rsidR="00C56734">
        <w:t>,</w:t>
      </w:r>
      <w:r w:rsidR="00D61CED">
        <w:t xml:space="preserve"> </w:t>
      </w:r>
      <w:r w:rsidR="007B7905">
        <w:t>including</w:t>
      </w:r>
      <w:r w:rsidR="00D61CED">
        <w:t xml:space="preserve"> services, participant management, risk management and feedback for both workers and participants, IT management, maintenance of human resources</w:t>
      </w:r>
      <w:r w:rsidR="00AD0FBF">
        <w:t>,</w:t>
      </w:r>
      <w:r w:rsidR="00D61CED">
        <w:t xml:space="preserve"> and any financials of the </w:t>
      </w:r>
      <w:r>
        <w:t>Wellness Support PTY LTD</w:t>
      </w:r>
      <w:r w:rsidR="00D61CED">
        <w:t>.</w:t>
      </w:r>
    </w:p>
    <w:p w14:paraId="7D13B2E5" w14:textId="392DC299" w:rsidR="008E5A4B" w:rsidRPr="004C6764" w:rsidRDefault="004C6764" w:rsidP="000B20BA">
      <w:proofErr w:type="spellStart"/>
      <w:r w:rsidRPr="004C6764">
        <w:t>ShiftCare</w:t>
      </w:r>
      <w:proofErr w:type="spellEnd"/>
      <w:r w:rsidR="00D94A41">
        <w:t xml:space="preserve"> </w:t>
      </w:r>
      <w:r w:rsidR="00D61CED" w:rsidRPr="004C6764">
        <w:t xml:space="preserve">is used for service delivery recording, monitoring, and reporting. This system makes Management for </w:t>
      </w:r>
      <w:r w:rsidR="00656799" w:rsidRPr="004C6764">
        <w:t>Wellness Support PTY LTD</w:t>
      </w:r>
      <w:r w:rsidR="00D61CED" w:rsidRPr="004C6764">
        <w:t xml:space="preserve"> much more efficient and reduces administrative work.</w:t>
      </w:r>
    </w:p>
    <w:p w14:paraId="77C30116" w14:textId="133AD423" w:rsidR="008E5A4B" w:rsidRPr="004C6764" w:rsidRDefault="00D61CED" w:rsidP="000B20BA">
      <w:r w:rsidRPr="004C6764">
        <w:t xml:space="preserve">Xero is the system that is </w:t>
      </w:r>
      <w:r w:rsidR="0086776C" w:rsidRPr="004C6764">
        <w:t>utilise</w:t>
      </w:r>
      <w:r w:rsidRPr="004C6764">
        <w:t xml:space="preserve">d throughout </w:t>
      </w:r>
      <w:r w:rsidR="00656799" w:rsidRPr="004C6764">
        <w:t>Wellness Support PTY LTD</w:t>
      </w:r>
      <w:r w:rsidRPr="004C6764">
        <w:t xml:space="preserve"> to maintain all financial aspects. This system keeps record keeping simple</w:t>
      </w:r>
      <w:r w:rsidR="00AD0FBF" w:rsidRPr="004C6764">
        <w:t>. T</w:t>
      </w:r>
      <w:r w:rsidRPr="004C6764">
        <w:t xml:space="preserve">he program is easily accessible on any device and includes automatic updates without the need </w:t>
      </w:r>
      <w:r w:rsidR="00AD0FBF" w:rsidRPr="004C6764">
        <w:t>to purchase</w:t>
      </w:r>
      <w:r w:rsidRPr="004C6764">
        <w:t xml:space="preserve"> software </w:t>
      </w:r>
      <w:r w:rsidR="004C6764" w:rsidRPr="004C6764">
        <w:t>updates.</w:t>
      </w:r>
    </w:p>
    <w:p w14:paraId="0F0D999D" w14:textId="5715534F" w:rsidR="008E5A4B" w:rsidRDefault="00D61CED" w:rsidP="00597083">
      <w:pPr>
        <w:pStyle w:val="Heading2"/>
      </w:pPr>
      <w:bookmarkStart w:id="20" w:name="_Toc143163497"/>
      <w:r>
        <w:t>Organi</w:t>
      </w:r>
      <w:r w:rsidR="000B20BA">
        <w:t>s</w:t>
      </w:r>
      <w:r>
        <w:t>ational Chart:</w:t>
      </w:r>
      <w:bookmarkEnd w:id="20"/>
    </w:p>
    <w:p w14:paraId="5A9325BE" w14:textId="3D47BCCB" w:rsidR="008E5A4B" w:rsidRPr="004C6764" w:rsidRDefault="00737926" w:rsidP="000B20BA">
      <w:pPr>
        <w:rPr>
          <w:highlight w:val="yellow"/>
        </w:rPr>
      </w:pPr>
      <w:r w:rsidRPr="00737926">
        <w:drawing>
          <wp:inline distT="0" distB="0" distL="0" distR="0" wp14:anchorId="04228500" wp14:editId="1D532E2C">
            <wp:extent cx="6280150" cy="3429000"/>
            <wp:effectExtent l="0" t="0" r="6350" b="0"/>
            <wp:docPr id="90561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7334" name=""/>
                    <pic:cNvPicPr/>
                  </pic:nvPicPr>
                  <pic:blipFill>
                    <a:blip r:embed="rId10"/>
                    <a:stretch>
                      <a:fillRect/>
                    </a:stretch>
                  </pic:blipFill>
                  <pic:spPr>
                    <a:xfrm>
                      <a:off x="0" y="0"/>
                      <a:ext cx="6280150" cy="3429000"/>
                    </a:xfrm>
                    <a:prstGeom prst="rect">
                      <a:avLst/>
                    </a:prstGeom>
                  </pic:spPr>
                </pic:pic>
              </a:graphicData>
            </a:graphic>
          </wp:inline>
        </w:drawing>
      </w:r>
    </w:p>
    <w:p w14:paraId="5A1BD94A" w14:textId="40D37882" w:rsidR="008E5A4B" w:rsidRPr="00597083" w:rsidRDefault="00656799" w:rsidP="000B20BA">
      <w:r>
        <w:t xml:space="preserve">Wellness Support PTY </w:t>
      </w:r>
      <w:proofErr w:type="gramStart"/>
      <w:r>
        <w:t>LTD</w:t>
      </w:r>
      <w:r w:rsidR="00D61CED" w:rsidRPr="00597083">
        <w:t>‘</w:t>
      </w:r>
      <w:proofErr w:type="gramEnd"/>
      <w:r w:rsidR="00D61CED" w:rsidRPr="00597083">
        <w:t xml:space="preserve">s Owner/CEO/Director will be responsible for making major business decisions, managing the overall operations and resources of </w:t>
      </w:r>
      <w:r>
        <w:t>Wellness Support PTY LTD</w:t>
      </w:r>
      <w:r w:rsidR="00D61CED" w:rsidRPr="00597083">
        <w:t>, acting as the main point of communication between management and corporate operations</w:t>
      </w:r>
      <w:r w:rsidR="00AD0FBF">
        <w:t>,</w:t>
      </w:r>
      <w:r w:rsidR="00D61CED" w:rsidRPr="00597083">
        <w:t xml:space="preserve"> and being the public face of the </w:t>
      </w:r>
      <w:r>
        <w:t>Wellness Support PTY LTD</w:t>
      </w:r>
      <w:r w:rsidR="00D61CED" w:rsidRPr="00597083">
        <w:t>.</w:t>
      </w:r>
    </w:p>
    <w:p w14:paraId="796BE1F7" w14:textId="53E30D2C" w:rsidR="008E5A4B" w:rsidRPr="00597083" w:rsidRDefault="00AD0FBF" w:rsidP="000B20BA">
      <w:r>
        <w:lastRenderedPageBreak/>
        <w:t>The Owner</w:t>
      </w:r>
      <w:r w:rsidR="00D61CED" w:rsidRPr="00597083">
        <w:t>/CEO/Director will elect a representative in case of their absence. This shall be communicated to all staff members and documented in the “delegation of authority” form.</w:t>
      </w:r>
    </w:p>
    <w:p w14:paraId="3AC8CB20" w14:textId="487D2355" w:rsidR="008E5A4B" w:rsidRDefault="00D61CED" w:rsidP="00597083">
      <w:pPr>
        <w:pStyle w:val="Heading2"/>
      </w:pPr>
      <w:bookmarkStart w:id="21" w:name="_Toc143163498"/>
      <w:r>
        <w:t>Qualifications and Experience of Management, Teaching</w:t>
      </w:r>
      <w:r w:rsidR="00AD0FBF">
        <w:t>,</w:t>
      </w:r>
      <w:r>
        <w:t xml:space="preserve"> and Personal Growth Skills</w:t>
      </w:r>
      <w:bookmarkEnd w:id="21"/>
    </w:p>
    <w:p w14:paraId="442550FC" w14:textId="5007B71B" w:rsidR="008E5A4B" w:rsidRDefault="00D61CED" w:rsidP="000B20BA">
      <w:r>
        <w:t xml:space="preserve">With reference to the Human Resources Policy and Procedure, all </w:t>
      </w:r>
      <w:r w:rsidR="00656799">
        <w:t>Wellness Support PTY LTD</w:t>
      </w:r>
      <w:r>
        <w:t xml:space="preserve"> workers will be required to partake in an orientation</w:t>
      </w:r>
      <w:r w:rsidR="00AD0FBF">
        <w:t>;</w:t>
      </w:r>
      <w:r>
        <w:t xml:space="preserve"> </w:t>
      </w:r>
      <w:r w:rsidR="00DB7D64">
        <w:t>awareness is</w:t>
      </w:r>
      <w:r>
        <w:t xml:space="preserve"> continuously maintained through ongoing training and support, external training opportunities</w:t>
      </w:r>
      <w:r w:rsidR="00AD0FBF">
        <w:t>,</w:t>
      </w:r>
      <w:r>
        <w:t xml:space="preserve"> and opportunities for advancement. To keep a record of worker</w:t>
      </w:r>
      <w:r w:rsidR="00AD0FBF">
        <w:t>s'</w:t>
      </w:r>
      <w:r>
        <w:t xml:space="preserve"> performance, assessments will be made to assist in their ongoing improvement and development. </w:t>
      </w:r>
    </w:p>
    <w:p w14:paraId="66A09C86" w14:textId="049B8488" w:rsidR="008E5A4B" w:rsidRDefault="00D61CED" w:rsidP="000B20BA">
      <w:r>
        <w:t xml:space="preserve">Prior to recruitment, all workers and </w:t>
      </w:r>
      <w:r w:rsidR="00DB7D64">
        <w:t>m</w:t>
      </w:r>
      <w:r>
        <w:t xml:space="preserve">anagement will need to have their qualifications </w:t>
      </w:r>
      <w:r w:rsidR="00DB7D64">
        <w:t>re</w:t>
      </w:r>
      <w:r>
        <w:t>viewed as well as</w:t>
      </w:r>
      <w:r w:rsidR="00DB7D64">
        <w:t xml:space="preserve"> assessed for the</w:t>
      </w:r>
      <w:r>
        <w:t xml:space="preserve"> necessary </w:t>
      </w:r>
      <w:r w:rsidR="00DB7D64">
        <w:t>skillset</w:t>
      </w:r>
      <w:r>
        <w:t xml:space="preserve">. It is preferable that any new </w:t>
      </w:r>
      <w:r w:rsidR="00DB7D64">
        <w:t>m</w:t>
      </w:r>
      <w:r>
        <w:t xml:space="preserve">anagement personnel of </w:t>
      </w:r>
      <w:r w:rsidR="00656799">
        <w:t>Wellness Support PTY LTD</w:t>
      </w:r>
      <w:r>
        <w:t xml:space="preserve"> has had previous </w:t>
      </w:r>
      <w:r w:rsidR="00DB7D64">
        <w:t>m</w:t>
      </w:r>
      <w:r>
        <w:t xml:space="preserve">anagement skills or extensive knowledge in their specific work area. However, this will be decided upon by the Owner/CEO/Director or existing </w:t>
      </w:r>
      <w:r w:rsidR="00DB7D64">
        <w:t>m</w:t>
      </w:r>
      <w:r>
        <w:t>anagement – such as a Human Resources Manager.</w:t>
      </w:r>
    </w:p>
    <w:p w14:paraId="3AA1BDBC" w14:textId="48AB63EE" w:rsidR="008E5A4B" w:rsidRDefault="00656799" w:rsidP="000B20BA">
      <w:r>
        <w:t>Wellness Support PTY LTD</w:t>
      </w:r>
      <w:r w:rsidR="00D61CED">
        <w:t xml:space="preserve"> will ensure to conduct </w:t>
      </w:r>
      <w:r w:rsidR="00DB7D64">
        <w:t>its</w:t>
      </w:r>
      <w:r w:rsidR="00D61CED">
        <w:t xml:space="preserve"> service</w:t>
      </w:r>
      <w:r w:rsidR="00DB7D64">
        <w:t>s</w:t>
      </w:r>
      <w:r w:rsidR="00D61CED">
        <w:t xml:space="preserve"> with professionally trained workers equipped to deal with relevant situations. The management team must ensure that they are able to efficiently meet the duties of the team.</w:t>
      </w:r>
    </w:p>
    <w:p w14:paraId="69F8B534" w14:textId="48671493" w:rsidR="008E5A4B" w:rsidRDefault="00D61CED" w:rsidP="000B20BA">
      <w:r>
        <w:t xml:space="preserve">To ensure that the performance and abilities of the Owner/CEO/Director and </w:t>
      </w:r>
      <w:r w:rsidR="00DB7D64">
        <w:t>m</w:t>
      </w:r>
      <w:r>
        <w:t xml:space="preserve">anagement </w:t>
      </w:r>
      <w:r w:rsidR="00AD0FBF">
        <w:t>continue</w:t>
      </w:r>
      <w:r>
        <w:t xml:space="preserve"> to improve and develop, performance reviews will be conducted by the management team. </w:t>
      </w:r>
      <w:r w:rsidR="00DB7D64">
        <w:t xml:space="preserve">The </w:t>
      </w:r>
      <w:r>
        <w:t xml:space="preserve">management team must also have their performance reviewed; this can be done by the Owner/CEO/Director or </w:t>
      </w:r>
      <w:r w:rsidR="00DB7D64">
        <w:t xml:space="preserve">through </w:t>
      </w:r>
      <w:r>
        <w:t>external source</w:t>
      </w:r>
      <w:r w:rsidR="00DB7D64">
        <w:t>s</w:t>
      </w:r>
      <w:r>
        <w:t xml:space="preserve">. This </w:t>
      </w:r>
      <w:r w:rsidR="00DB7D64">
        <w:t>eliminates</w:t>
      </w:r>
      <w:r>
        <w:t xml:space="preserve"> the possibility of </w:t>
      </w:r>
      <w:r w:rsidR="00DB7D64">
        <w:t>fraud</w:t>
      </w:r>
      <w:r>
        <w:t xml:space="preserve"> within the business and allows for authority improvement and development.</w:t>
      </w:r>
    </w:p>
    <w:p w14:paraId="054C78EA" w14:textId="77777777" w:rsidR="008E5A4B" w:rsidRDefault="00D61CED" w:rsidP="00597083">
      <w:pPr>
        <w:pStyle w:val="Heading2"/>
      </w:pPr>
      <w:bookmarkStart w:id="22" w:name="_Toc143163499"/>
      <w:r>
        <w:t>Conflict of Interest</w:t>
      </w:r>
      <w:bookmarkEnd w:id="22"/>
    </w:p>
    <w:p w14:paraId="61C7677F" w14:textId="26D754C5" w:rsidR="008E5A4B" w:rsidRDefault="00D61CED" w:rsidP="000B20BA">
      <w:r>
        <w:t xml:space="preserve">Workers should avoid any dispute with their personal interests or any other individual's interests and their duties to </w:t>
      </w:r>
      <w:r w:rsidR="00656799">
        <w:t>Wellness Support PTY LTD</w:t>
      </w:r>
      <w:r>
        <w:t xml:space="preserve">. To monitor and enforce this, </w:t>
      </w:r>
      <w:r w:rsidR="00656799">
        <w:t>Wellness Support PTY LTD</w:t>
      </w:r>
      <w:r>
        <w:t xml:space="preserve"> will require all workers to partake in training specific to conflicts. This includes conflict of interest and dealing with disputes. Training will consist of how to appropriately report and deal with conflict issues, as well as diffusion methods. This training must be continuously updated and managed to ensure relevan</w:t>
      </w:r>
      <w:r w:rsidR="00DB7D64">
        <w:t>ce</w:t>
      </w:r>
      <w:r>
        <w:t>. As conflicts can lead to legal consequences, this aspect of training is crucial to ensure the safety of all workers and participants.</w:t>
      </w:r>
    </w:p>
    <w:p w14:paraId="39DA5FB5" w14:textId="77777777" w:rsidR="008E5A4B" w:rsidRDefault="00D61CED" w:rsidP="00597083">
      <w:pPr>
        <w:pStyle w:val="Heading2"/>
      </w:pPr>
      <w:bookmarkStart w:id="23" w:name="_Toc143163500"/>
      <w:r>
        <w:t>Supporting Documents</w:t>
      </w:r>
      <w:bookmarkEnd w:id="23"/>
    </w:p>
    <w:p w14:paraId="0996842A" w14:textId="77777777" w:rsidR="008E5A4B" w:rsidRDefault="00D61CED" w:rsidP="000B20BA">
      <w:r>
        <w:t>Documents relevant to this policy and procedure include:</w:t>
      </w:r>
    </w:p>
    <w:p w14:paraId="6E58F7D4" w14:textId="358D1475" w:rsidR="008E5A4B" w:rsidRPr="00D1795D" w:rsidRDefault="00D1795D">
      <w:pPr>
        <w:pStyle w:val="ListParagraph"/>
        <w:numPr>
          <w:ilvl w:val="0"/>
          <w:numId w:val="299"/>
        </w:numPr>
      </w:pPr>
      <w:r w:rsidRPr="00D1795D">
        <w:lastRenderedPageBreak/>
        <w:t>Governance - Organisational Chart, Position Descriptions</w:t>
      </w:r>
      <w:r w:rsidR="00AD0FBF">
        <w:t>,</w:t>
      </w:r>
      <w:r w:rsidRPr="00D1795D">
        <w:t xml:space="preserve"> and Risks Associated</w:t>
      </w:r>
    </w:p>
    <w:p w14:paraId="3CCBE6CD" w14:textId="683022B8" w:rsidR="008E5A4B" w:rsidRDefault="00D1795D">
      <w:pPr>
        <w:pStyle w:val="ListParagraph"/>
        <w:numPr>
          <w:ilvl w:val="0"/>
          <w:numId w:val="299"/>
        </w:numPr>
      </w:pPr>
      <w:r w:rsidRPr="00D1795D">
        <w:t>HRM - Staff Training Plan</w:t>
      </w:r>
    </w:p>
    <w:p w14:paraId="7562270D" w14:textId="40F811D4" w:rsidR="008E5A4B" w:rsidRDefault="00D1795D">
      <w:pPr>
        <w:pStyle w:val="ListParagraph"/>
        <w:numPr>
          <w:ilvl w:val="0"/>
          <w:numId w:val="299"/>
        </w:numPr>
      </w:pPr>
      <w:r w:rsidRPr="00D1795D">
        <w:t>HRM - Conflict of Interest Declaration</w:t>
      </w:r>
    </w:p>
    <w:p w14:paraId="51812318" w14:textId="77777777" w:rsidR="008E5A4B" w:rsidRDefault="00D61CED" w:rsidP="00597083">
      <w:pPr>
        <w:pStyle w:val="Heading2"/>
      </w:pPr>
      <w:bookmarkStart w:id="24" w:name="_Toc143163501"/>
      <w:r>
        <w:t>Policy Review</w:t>
      </w:r>
      <w:bookmarkEnd w:id="24"/>
    </w:p>
    <w:p w14:paraId="622C35D8" w14:textId="641DC794" w:rsidR="008E5A4B" w:rsidRDefault="00656799" w:rsidP="000B20BA">
      <w:r>
        <w:t>Wellness Support PTY LTD</w:t>
      </w:r>
      <w:r w:rsidR="00D61CED">
        <w:t xml:space="preserve"> may make changes to this policy and procedure from time to time to improve the effectiveness of its operation.  Generally, this entire policy will be reviewed in consultation with people using the service, their families and carers</w:t>
      </w:r>
      <w:r w:rsidR="00AD0FBF">
        <w:t>,</w:t>
      </w:r>
      <w:r w:rsidR="00D61CED">
        <w:t xml:space="preserve"> and workers every year.</w:t>
      </w:r>
    </w:p>
    <w:p w14:paraId="551A8F69" w14:textId="17CAE90C" w:rsidR="008E5A4B" w:rsidRDefault="00D61CED" w:rsidP="000B20BA">
      <w:r>
        <w:t>All activities related to service planning, delivery, and evaluation will include workers, participants, and other stakeholders and their feedback.</w:t>
      </w:r>
    </w:p>
    <w:p w14:paraId="76FC9738" w14:textId="77777777" w:rsidR="008E5A4B" w:rsidRDefault="00D61CED" w:rsidP="00597083">
      <w:pPr>
        <w:pStyle w:val="Heading2"/>
      </w:pPr>
      <w:bookmarkStart w:id="25" w:name="_Toc143163502"/>
      <w:r>
        <w:t>Acknowledgement</w:t>
      </w:r>
      <w:bookmarkEnd w:id="25"/>
    </w:p>
    <w:p w14:paraId="534224A5" w14:textId="3B0E4C27" w:rsidR="008E5A4B" w:rsidRDefault="00D61CED" w:rsidP="000B20BA">
      <w:r>
        <w:t xml:space="preserve">By signing this document, I acknowledge that I have read and understood the Governance Policy and Procedure.  I need to comply with this policy and procedure, and that </w:t>
      </w:r>
      <w:r w:rsidR="00656799">
        <w:t>Wellness Support PTY LTD</w:t>
      </w:r>
      <w:r>
        <w:t xml:space="preserve"> can change or update the policy at any time.</w:t>
      </w:r>
    </w:p>
    <w:p w14:paraId="2B84BDF6" w14:textId="77777777" w:rsidR="008E5A4B" w:rsidRDefault="00D61CED" w:rsidP="000B20BA">
      <w:r>
        <w:t>Signed: ____________________________________________________</w:t>
      </w:r>
    </w:p>
    <w:p w14:paraId="1E784F0D" w14:textId="77777777" w:rsidR="008E5A4B" w:rsidRDefault="00D61CED" w:rsidP="000B20BA">
      <w:r>
        <w:t xml:space="preserve"> </w:t>
      </w:r>
    </w:p>
    <w:tbl>
      <w:tblPr>
        <w:tblStyle w:val="113"/>
        <w:tblW w:w="10093" w:type="dxa"/>
        <w:tblBorders>
          <w:top w:val="nil"/>
          <w:left w:val="nil"/>
          <w:bottom w:val="nil"/>
          <w:right w:val="nil"/>
          <w:insideH w:val="nil"/>
          <w:insideV w:val="nil"/>
        </w:tblBorders>
        <w:tblLayout w:type="fixed"/>
        <w:tblLook w:val="0600" w:firstRow="0" w:lastRow="0" w:firstColumn="0" w:lastColumn="0" w:noHBand="1" w:noVBand="1"/>
      </w:tblPr>
      <w:tblGrid>
        <w:gridCol w:w="1111"/>
        <w:gridCol w:w="1483"/>
        <w:gridCol w:w="1921"/>
        <w:gridCol w:w="3450"/>
        <w:gridCol w:w="2128"/>
      </w:tblGrid>
      <w:tr w:rsidR="008E5A4B" w14:paraId="11B89A0E"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087D608C" w14:textId="77777777" w:rsidR="008E5A4B" w:rsidRDefault="00D61CED" w:rsidP="000B20BA">
            <w:r>
              <w:t>Version</w:t>
            </w:r>
          </w:p>
        </w:tc>
        <w:tc>
          <w:tcPr>
            <w:tcW w:w="1483" w:type="dxa"/>
            <w:tcBorders>
              <w:top w:val="single" w:sz="12" w:space="0" w:color="000000"/>
              <w:left w:val="nil"/>
              <w:bottom w:val="single" w:sz="12" w:space="0" w:color="000000"/>
              <w:right w:val="nil"/>
            </w:tcBorders>
            <w:tcMar>
              <w:top w:w="100" w:type="dxa"/>
              <w:left w:w="100" w:type="dxa"/>
              <w:bottom w:w="100" w:type="dxa"/>
              <w:right w:w="100" w:type="dxa"/>
            </w:tcMar>
          </w:tcPr>
          <w:p w14:paraId="4CED7E86" w14:textId="77777777" w:rsidR="008E5A4B" w:rsidRDefault="00D61CED" w:rsidP="000B20BA">
            <w:r>
              <w:t>Endorsed</w:t>
            </w:r>
          </w:p>
        </w:tc>
        <w:tc>
          <w:tcPr>
            <w:tcW w:w="1921" w:type="dxa"/>
            <w:tcBorders>
              <w:top w:val="single" w:sz="12" w:space="0" w:color="000000"/>
              <w:left w:val="nil"/>
              <w:bottom w:val="single" w:sz="12" w:space="0" w:color="000000"/>
              <w:right w:val="nil"/>
            </w:tcBorders>
            <w:tcMar>
              <w:top w:w="100" w:type="dxa"/>
              <w:left w:w="100" w:type="dxa"/>
              <w:bottom w:w="100" w:type="dxa"/>
              <w:right w:w="100" w:type="dxa"/>
            </w:tcMar>
          </w:tcPr>
          <w:p w14:paraId="4E1BC634"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A8F8578" w14:textId="77777777" w:rsidR="008E5A4B" w:rsidRDefault="00D61CED" w:rsidP="000B20BA">
            <w:r>
              <w:t>Reason/Section Update</w:t>
            </w:r>
          </w:p>
        </w:tc>
        <w:tc>
          <w:tcPr>
            <w:tcW w:w="2128" w:type="dxa"/>
            <w:tcBorders>
              <w:top w:val="single" w:sz="12" w:space="0" w:color="000000"/>
              <w:left w:val="nil"/>
              <w:bottom w:val="single" w:sz="12" w:space="0" w:color="000000"/>
              <w:right w:val="nil"/>
            </w:tcBorders>
            <w:tcMar>
              <w:top w:w="100" w:type="dxa"/>
              <w:left w:w="100" w:type="dxa"/>
              <w:bottom w:w="100" w:type="dxa"/>
              <w:right w:w="100" w:type="dxa"/>
            </w:tcMar>
          </w:tcPr>
          <w:p w14:paraId="0F001880" w14:textId="77777777" w:rsidR="008E5A4B" w:rsidRDefault="00D61CED" w:rsidP="000B20BA">
            <w:r>
              <w:t>Next Review</w:t>
            </w:r>
          </w:p>
        </w:tc>
      </w:tr>
      <w:tr w:rsidR="008E5A4B" w14:paraId="1C849239"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1FABD5C" w14:textId="77777777" w:rsidR="008E5A4B" w:rsidRDefault="00D61CED" w:rsidP="000B20BA">
            <w:r>
              <w:t>1.0</w:t>
            </w:r>
          </w:p>
        </w:tc>
        <w:tc>
          <w:tcPr>
            <w:tcW w:w="1483" w:type="dxa"/>
            <w:tcBorders>
              <w:top w:val="nil"/>
              <w:left w:val="nil"/>
              <w:bottom w:val="single" w:sz="8" w:space="0" w:color="000000"/>
              <w:right w:val="nil"/>
            </w:tcBorders>
            <w:tcMar>
              <w:top w:w="100" w:type="dxa"/>
              <w:left w:w="100" w:type="dxa"/>
              <w:bottom w:w="100" w:type="dxa"/>
              <w:right w:w="100" w:type="dxa"/>
            </w:tcMar>
          </w:tcPr>
          <w:p w14:paraId="3B3F6E0E" w14:textId="77777777" w:rsidR="008E5A4B" w:rsidRDefault="00D61CED" w:rsidP="000B20BA">
            <w:r>
              <w:t xml:space="preserve"> </w:t>
            </w:r>
          </w:p>
        </w:tc>
        <w:tc>
          <w:tcPr>
            <w:tcW w:w="1921" w:type="dxa"/>
            <w:tcBorders>
              <w:top w:val="nil"/>
              <w:left w:val="nil"/>
              <w:bottom w:val="single" w:sz="8" w:space="0" w:color="000000"/>
              <w:right w:val="nil"/>
            </w:tcBorders>
            <w:tcMar>
              <w:top w:w="100" w:type="dxa"/>
              <w:left w:w="100" w:type="dxa"/>
              <w:bottom w:w="100" w:type="dxa"/>
              <w:right w:w="100" w:type="dxa"/>
            </w:tcMar>
          </w:tcPr>
          <w:p w14:paraId="0B6DDDD7" w14:textId="310D2055"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10E430EA" w14:textId="77777777" w:rsidR="008E5A4B" w:rsidRDefault="00D61CED" w:rsidP="000B20BA">
            <w:r>
              <w:t>Initial Release</w:t>
            </w:r>
          </w:p>
        </w:tc>
        <w:tc>
          <w:tcPr>
            <w:tcW w:w="2128" w:type="dxa"/>
            <w:tcBorders>
              <w:top w:val="nil"/>
              <w:left w:val="nil"/>
              <w:bottom w:val="single" w:sz="8" w:space="0" w:color="000000"/>
              <w:right w:val="nil"/>
            </w:tcBorders>
            <w:tcMar>
              <w:top w:w="100" w:type="dxa"/>
              <w:left w:w="100" w:type="dxa"/>
              <w:bottom w:w="100" w:type="dxa"/>
              <w:right w:w="100" w:type="dxa"/>
            </w:tcMar>
          </w:tcPr>
          <w:p w14:paraId="1D353024" w14:textId="37E6D14D" w:rsidR="008E5A4B" w:rsidRDefault="00656799" w:rsidP="000B20BA">
            <w:r>
              <w:t>08/2024</w:t>
            </w:r>
          </w:p>
        </w:tc>
      </w:tr>
    </w:tbl>
    <w:p w14:paraId="24EA5094" w14:textId="77777777" w:rsidR="008E5A4B" w:rsidRDefault="00D61CED" w:rsidP="000B20BA">
      <w:r>
        <w:br w:type="page"/>
      </w:r>
    </w:p>
    <w:p w14:paraId="4C21F643" w14:textId="05A9CD3C" w:rsidR="008E5A4B" w:rsidRDefault="000B20BA" w:rsidP="006849D3">
      <w:pPr>
        <w:pStyle w:val="Heading1"/>
      </w:pPr>
      <w:bookmarkStart w:id="26" w:name="_Toc143163503"/>
      <w:r>
        <w:lastRenderedPageBreak/>
        <w:t>CM.1.2 Compliance Policy and Procedure</w:t>
      </w:r>
      <w:bookmarkEnd w:id="26"/>
    </w:p>
    <w:p w14:paraId="4EBA3D5C" w14:textId="7904F897" w:rsidR="000B20BA" w:rsidRDefault="000B20BA" w:rsidP="00597083">
      <w:pPr>
        <w:pStyle w:val="Heading2"/>
      </w:pPr>
      <w:bookmarkStart w:id="27" w:name="_Toc143163504"/>
      <w:r>
        <w:t>Purpose and Scope</w:t>
      </w:r>
      <w:bookmarkEnd w:id="27"/>
      <w:r>
        <w:t xml:space="preserve"> </w:t>
      </w:r>
    </w:p>
    <w:p w14:paraId="4DF14088" w14:textId="5696C009" w:rsidR="008E5A4B" w:rsidRDefault="00D61CED" w:rsidP="000B20BA">
      <w:r>
        <w:t xml:space="preserve">The aim of this policy and procedures is to ensure </w:t>
      </w:r>
      <w:r w:rsidR="00656799">
        <w:t xml:space="preserve">Wellness Support PTY </w:t>
      </w:r>
      <w:proofErr w:type="gramStart"/>
      <w:r w:rsidR="00656799">
        <w:t>LTD</w:t>
      </w:r>
      <w:proofErr w:type="gramEnd"/>
      <w:r>
        <w:t xml:space="preserve"> and its workers are compliant with the</w:t>
      </w:r>
      <w:r w:rsidR="00861001">
        <w:t xml:space="preserve"> applicable</w:t>
      </w:r>
      <w:r>
        <w:t xml:space="preserve"> standards, laws</w:t>
      </w:r>
      <w:r w:rsidR="00AD0FBF">
        <w:t>,</w:t>
      </w:r>
      <w:r>
        <w:t xml:space="preserve"> and regulations</w:t>
      </w:r>
      <w:r w:rsidR="00AD0FBF">
        <w:t>,</w:t>
      </w:r>
      <w:r>
        <w:t xml:space="preserve"> </w:t>
      </w:r>
      <w:r w:rsidR="00861001">
        <w:t>including</w:t>
      </w:r>
      <w:r>
        <w:t xml:space="preserve"> NDIS Practice Standards and the NDIS Code of Conduct.</w:t>
      </w:r>
    </w:p>
    <w:p w14:paraId="3B45733B" w14:textId="16AE1F65" w:rsidR="008E5A4B" w:rsidRDefault="00656799" w:rsidP="000B20BA">
      <w:r>
        <w:t>Wellness Support PTY LTD</w:t>
      </w:r>
      <w:r w:rsidR="00D61CED">
        <w:t xml:space="preserve"> and its workers will adhere to the NDIS standards and take relevant measures to ensure there is no breach of compliance. A breach of compliance may result in the NDIS Commission investigating and resolving the situation in accordance with the Compliance Pyramid.</w:t>
      </w:r>
    </w:p>
    <w:p w14:paraId="72625F65" w14:textId="1C933CA7" w:rsidR="008E5A4B" w:rsidRDefault="00D61CED" w:rsidP="000B20BA">
      <w:r>
        <w:rPr>
          <w:highlight w:val="white"/>
        </w:rPr>
        <w:t xml:space="preserve">This </w:t>
      </w:r>
      <w:r w:rsidR="00861001">
        <w:rPr>
          <w:highlight w:val="white"/>
        </w:rPr>
        <w:t xml:space="preserve">policy </w:t>
      </w:r>
      <w:r>
        <w:rPr>
          <w:highlight w:val="white"/>
        </w:rPr>
        <w:t xml:space="preserve">extends to all workers and </w:t>
      </w:r>
      <w:r w:rsidR="00861001">
        <w:rPr>
          <w:highlight w:val="white"/>
        </w:rPr>
        <w:t>aim</w:t>
      </w:r>
      <w:r w:rsidR="00AD0FBF">
        <w:rPr>
          <w:highlight w:val="white"/>
        </w:rPr>
        <w:t>s</w:t>
      </w:r>
      <w:r w:rsidR="00861001">
        <w:rPr>
          <w:highlight w:val="white"/>
        </w:rPr>
        <w:t xml:space="preserve"> to </w:t>
      </w:r>
      <w:r>
        <w:rPr>
          <w:highlight w:val="white"/>
        </w:rPr>
        <w:t>meet relevant laws and regulations</w:t>
      </w:r>
      <w:r w:rsidR="00AD0FBF">
        <w:rPr>
          <w:highlight w:val="white"/>
        </w:rPr>
        <w:t>,</w:t>
      </w:r>
      <w:r>
        <w:rPr>
          <w:highlight w:val="white"/>
        </w:rPr>
        <w:t xml:space="preserve"> and standards.</w:t>
      </w:r>
    </w:p>
    <w:p w14:paraId="42F2920A" w14:textId="77777777" w:rsidR="008E5A4B" w:rsidRDefault="00D61CED" w:rsidP="00597083">
      <w:pPr>
        <w:pStyle w:val="Heading2"/>
      </w:pPr>
      <w:bookmarkStart w:id="28" w:name="_Toc143163505"/>
      <w:r>
        <w:t>Definitions</w:t>
      </w:r>
      <w:bookmarkEnd w:id="28"/>
      <w:r>
        <w:t xml:space="preserve"> </w:t>
      </w:r>
    </w:p>
    <w:tbl>
      <w:tblPr>
        <w:tblStyle w:val="112"/>
        <w:tblW w:w="9736" w:type="dxa"/>
        <w:tblBorders>
          <w:top w:val="nil"/>
          <w:left w:val="nil"/>
          <w:bottom w:val="nil"/>
          <w:right w:val="nil"/>
          <w:insideH w:val="nil"/>
          <w:insideV w:val="nil"/>
        </w:tblBorders>
        <w:tblLayout w:type="fixed"/>
        <w:tblLook w:val="0600" w:firstRow="0" w:lastRow="0" w:firstColumn="0" w:lastColumn="0" w:noHBand="1" w:noVBand="1"/>
      </w:tblPr>
      <w:tblGrid>
        <w:gridCol w:w="2025"/>
        <w:gridCol w:w="7711"/>
      </w:tblGrid>
      <w:tr w:rsidR="008E5A4B" w14:paraId="20D22F46" w14:textId="77777777">
        <w:trPr>
          <w:trHeight w:val="1565"/>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95648" w14:textId="77777777" w:rsidR="008E5A4B" w:rsidRDefault="00D61CED" w:rsidP="000B20BA">
            <w:r>
              <w:t>Compliance</w:t>
            </w:r>
          </w:p>
        </w:tc>
        <w:tc>
          <w:tcPr>
            <w:tcW w:w="77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D00164" w14:textId="3297AABD" w:rsidR="008E5A4B" w:rsidRDefault="004959FF" w:rsidP="000B20BA">
            <w:pPr>
              <w:rPr>
                <w:highlight w:val="white"/>
              </w:rPr>
            </w:pPr>
            <w:r w:rsidRPr="004959FF">
              <w:t>Compliance is the state of being in accordance with established guidelines or specifications, or the process of becoming so</w:t>
            </w:r>
            <w:r w:rsidR="00D61CED">
              <w:rPr>
                <w:highlight w:val="white"/>
              </w:rPr>
              <w:t>.</w:t>
            </w:r>
          </w:p>
        </w:tc>
      </w:tr>
      <w:tr w:rsidR="008E5A4B" w14:paraId="373288E6" w14:textId="77777777">
        <w:trPr>
          <w:trHeight w:val="75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6C5105" w14:textId="77777777" w:rsidR="008E5A4B" w:rsidRDefault="00D61CED" w:rsidP="000B20BA">
            <w:r>
              <w:t>Breach</w:t>
            </w:r>
          </w:p>
        </w:tc>
        <w:tc>
          <w:tcPr>
            <w:tcW w:w="7711" w:type="dxa"/>
            <w:tcBorders>
              <w:top w:val="nil"/>
              <w:left w:val="nil"/>
              <w:bottom w:val="single" w:sz="8" w:space="0" w:color="000000"/>
              <w:right w:val="single" w:sz="8" w:space="0" w:color="000000"/>
            </w:tcBorders>
            <w:tcMar>
              <w:top w:w="100" w:type="dxa"/>
              <w:left w:w="100" w:type="dxa"/>
              <w:bottom w:w="100" w:type="dxa"/>
              <w:right w:w="100" w:type="dxa"/>
            </w:tcMar>
          </w:tcPr>
          <w:p w14:paraId="686CF652" w14:textId="77777777" w:rsidR="008E5A4B" w:rsidRDefault="00D61CED" w:rsidP="000B20BA">
            <w:pPr>
              <w:rPr>
                <w:highlight w:val="white"/>
              </w:rPr>
            </w:pPr>
            <w:r>
              <w:rPr>
                <w:highlight w:val="white"/>
              </w:rPr>
              <w:t>An act of breaking or failing to observe a law, agreement, or code of conduct.</w:t>
            </w:r>
          </w:p>
        </w:tc>
      </w:tr>
      <w:tr w:rsidR="008E5A4B" w14:paraId="030CEF6B" w14:textId="77777777">
        <w:trPr>
          <w:trHeight w:val="81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BAA29E" w14:textId="77777777" w:rsidR="008E5A4B" w:rsidRDefault="00D61CED" w:rsidP="000B20BA">
            <w:r>
              <w:t>Repercussions</w:t>
            </w:r>
          </w:p>
        </w:tc>
        <w:tc>
          <w:tcPr>
            <w:tcW w:w="7711" w:type="dxa"/>
            <w:tcBorders>
              <w:top w:val="nil"/>
              <w:left w:val="nil"/>
              <w:bottom w:val="single" w:sz="8" w:space="0" w:color="000000"/>
              <w:right w:val="single" w:sz="8" w:space="0" w:color="000000"/>
            </w:tcBorders>
            <w:tcMar>
              <w:top w:w="100" w:type="dxa"/>
              <w:left w:w="100" w:type="dxa"/>
              <w:bottom w:w="100" w:type="dxa"/>
              <w:right w:w="100" w:type="dxa"/>
            </w:tcMar>
          </w:tcPr>
          <w:p w14:paraId="1AFD50AE" w14:textId="77777777" w:rsidR="008E5A4B" w:rsidRDefault="00D61CED" w:rsidP="000B20BA">
            <w:pPr>
              <w:rPr>
                <w:highlight w:val="white"/>
              </w:rPr>
            </w:pPr>
            <w:r>
              <w:rPr>
                <w:highlight w:val="white"/>
              </w:rPr>
              <w:t>An unintended consequence of an event or action, especially an unwelcome one.</w:t>
            </w:r>
          </w:p>
        </w:tc>
      </w:tr>
      <w:tr w:rsidR="008E5A4B" w14:paraId="609666F4" w14:textId="77777777">
        <w:trPr>
          <w:trHeight w:val="75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984EF" w14:textId="77777777" w:rsidR="008E5A4B" w:rsidRDefault="00D61CED" w:rsidP="000B20BA">
            <w:r>
              <w:t>Investigation</w:t>
            </w:r>
          </w:p>
        </w:tc>
        <w:tc>
          <w:tcPr>
            <w:tcW w:w="7711" w:type="dxa"/>
            <w:tcBorders>
              <w:top w:val="nil"/>
              <w:left w:val="nil"/>
              <w:bottom w:val="single" w:sz="8" w:space="0" w:color="000000"/>
              <w:right w:val="single" w:sz="8" w:space="0" w:color="000000"/>
            </w:tcBorders>
            <w:tcMar>
              <w:top w:w="100" w:type="dxa"/>
              <w:left w:w="100" w:type="dxa"/>
              <w:bottom w:w="100" w:type="dxa"/>
              <w:right w:w="100" w:type="dxa"/>
            </w:tcMar>
          </w:tcPr>
          <w:p w14:paraId="797D8CFB" w14:textId="77777777" w:rsidR="008E5A4B" w:rsidRDefault="00D61CED" w:rsidP="000B20BA">
            <w:pPr>
              <w:rPr>
                <w:highlight w:val="white"/>
              </w:rPr>
            </w:pPr>
            <w:r>
              <w:rPr>
                <w:highlight w:val="white"/>
              </w:rPr>
              <w:t>The action of investigating something or someone; formal or systematic examination or research.</w:t>
            </w:r>
          </w:p>
        </w:tc>
      </w:tr>
    </w:tbl>
    <w:p w14:paraId="04F87C88" w14:textId="77777777" w:rsidR="008E5A4B" w:rsidRDefault="00D61CED" w:rsidP="00597083">
      <w:pPr>
        <w:pStyle w:val="Heading2"/>
      </w:pPr>
      <w:bookmarkStart w:id="29" w:name="_Toc143163506"/>
      <w:r>
        <w:t>Policy</w:t>
      </w:r>
      <w:bookmarkEnd w:id="29"/>
    </w:p>
    <w:p w14:paraId="4BCE115F" w14:textId="6D9B06E5" w:rsidR="008E5A4B" w:rsidRDefault="00D61CED" w:rsidP="000B20BA">
      <w:r>
        <w:t xml:space="preserve">The sole purpose of this policy is to ensure </w:t>
      </w:r>
      <w:r w:rsidR="00656799">
        <w:t>Wellness Support PTY LTD</w:t>
      </w:r>
      <w:r w:rsidR="00AD0FBF">
        <w:t>,</w:t>
      </w:r>
      <w:r>
        <w:t xml:space="preserve"> and its workers enforce the necessary practices to adhere to NDIS Practice Standards and the NDIS Code of Conduct. This is done to ensure </w:t>
      </w:r>
      <w:r w:rsidR="00656799">
        <w:t>Wellness Support PTY LTD</w:t>
      </w:r>
      <w:r>
        <w:t xml:space="preserve"> can effectively promote and provide quality care for all participants.</w:t>
      </w:r>
    </w:p>
    <w:p w14:paraId="3B7D4A8B" w14:textId="7A0E3EC0" w:rsidR="008E5A4B" w:rsidRDefault="00D61CED" w:rsidP="000B20BA">
      <w:r>
        <w:lastRenderedPageBreak/>
        <w:t xml:space="preserve">In addition to this, it is imperative for </w:t>
      </w:r>
      <w:r w:rsidR="00656799">
        <w:t>Wellness Support PTY LTD</w:t>
      </w:r>
      <w:r>
        <w:t xml:space="preserve"> and its workers to maintain a positive attitude and </w:t>
      </w:r>
      <w:r w:rsidR="0086776C">
        <w:t>utilise</w:t>
      </w:r>
      <w:r>
        <w:t xml:space="preserve"> the capabilities of all workers to provide the most efficient care for their participants.</w:t>
      </w:r>
    </w:p>
    <w:p w14:paraId="50A198F4" w14:textId="4693ACC5" w:rsidR="008E5A4B" w:rsidRDefault="00656799" w:rsidP="000B20BA">
      <w:r>
        <w:t>Wellness Support PTY LTD</w:t>
      </w:r>
      <w:r w:rsidR="00D61CED">
        <w:t xml:space="preserve"> is aware that compliance breaches are to be handled by the NDIS Commission, where they may investigate and resolve matters using the Compliance Pyramid. This includes </w:t>
      </w:r>
      <w:r w:rsidR="00472CE8">
        <w:t>issues</w:t>
      </w:r>
      <w:r w:rsidR="00D61CED">
        <w:t xml:space="preserve"> involving registered and unregistered providers and workers.</w:t>
      </w:r>
    </w:p>
    <w:p w14:paraId="6275960A" w14:textId="77777777" w:rsidR="008E5A4B" w:rsidRDefault="00D61CED" w:rsidP="00597083">
      <w:pPr>
        <w:pStyle w:val="Heading2"/>
      </w:pPr>
      <w:bookmarkStart w:id="30" w:name="_Toc143163507"/>
      <w:r>
        <w:t>Worker Responsibilities</w:t>
      </w:r>
      <w:bookmarkEnd w:id="30"/>
    </w:p>
    <w:p w14:paraId="5409EFD3" w14:textId="055E2F6B" w:rsidR="008E5A4B" w:rsidRPr="00597083" w:rsidRDefault="00656799" w:rsidP="000B20BA">
      <w:r>
        <w:t xml:space="preserve">Wellness Support PTY </w:t>
      </w:r>
      <w:proofErr w:type="gramStart"/>
      <w:r>
        <w:t>LTD</w:t>
      </w:r>
      <w:r w:rsidR="00D61CED" w:rsidRPr="00597083">
        <w:t>‘</w:t>
      </w:r>
      <w:proofErr w:type="gramEnd"/>
      <w:r w:rsidR="00D61CED" w:rsidRPr="00597083">
        <w:t>s workers must adhere to the worker’s Code of Conduct, the NDIS Practice Standards</w:t>
      </w:r>
      <w:r w:rsidR="00AD0FBF">
        <w:t>,</w:t>
      </w:r>
      <w:r w:rsidR="00D61CED" w:rsidRPr="00597083">
        <w:t xml:space="preserve"> and the NDIS Code of Conduct</w:t>
      </w:r>
      <w:r w:rsidR="00472CE8" w:rsidRPr="00597083">
        <w:t>.</w:t>
      </w:r>
    </w:p>
    <w:p w14:paraId="1C42449A" w14:textId="3E34823F" w:rsidR="008E5A4B" w:rsidRPr="00597083" w:rsidRDefault="00D61CED" w:rsidP="000B20BA">
      <w:r w:rsidRPr="00597083">
        <w:t>The staff must pass induction training to ensure they are aware of the possible repercussions of a breach of compliance.</w:t>
      </w:r>
    </w:p>
    <w:p w14:paraId="354E7E58" w14:textId="7FA3BCBD" w:rsidR="008E5A4B" w:rsidRPr="00597083" w:rsidRDefault="00D61CED" w:rsidP="000B20BA">
      <w:pPr>
        <w:rPr>
          <w:u w:val="single"/>
        </w:rPr>
      </w:pPr>
      <w:r w:rsidRPr="00597083">
        <w:t xml:space="preserve">All </w:t>
      </w:r>
      <w:r w:rsidR="00472CE8" w:rsidRPr="00597083">
        <w:t>compliance breaches</w:t>
      </w:r>
      <w:r w:rsidRPr="00597083">
        <w:t xml:space="preserve"> must be reported to the Owner/CEO/Director.</w:t>
      </w:r>
      <w:r w:rsidRPr="00597083">
        <w:rPr>
          <w:u w:val="single"/>
        </w:rPr>
        <w:t xml:space="preserve"> </w:t>
      </w:r>
    </w:p>
    <w:p w14:paraId="1F51CADD" w14:textId="77777777" w:rsidR="008E5A4B" w:rsidRDefault="00D61CED" w:rsidP="00597083">
      <w:pPr>
        <w:pStyle w:val="Heading2"/>
      </w:pPr>
      <w:bookmarkStart w:id="31" w:name="_Toc143163508"/>
      <w:r>
        <w:t>Procedure</w:t>
      </w:r>
      <w:bookmarkEnd w:id="31"/>
      <w:r>
        <w:t xml:space="preserve"> </w:t>
      </w:r>
    </w:p>
    <w:p w14:paraId="1FE05269" w14:textId="77777777" w:rsidR="008E5A4B" w:rsidRDefault="00D61CED" w:rsidP="00873164">
      <w:pPr>
        <w:pStyle w:val="Heading3"/>
      </w:pPr>
      <w:bookmarkStart w:id="32" w:name="_Toc143163509"/>
      <w:r>
        <w:t xml:space="preserve">The NDIS Practice </w:t>
      </w:r>
      <w:r w:rsidRPr="00597083">
        <w:t>Standards</w:t>
      </w:r>
      <w:bookmarkEnd w:id="32"/>
    </w:p>
    <w:p w14:paraId="7BC63C9D" w14:textId="077D4D80" w:rsidR="008E5A4B" w:rsidRDefault="00656799" w:rsidP="000B20BA">
      <w:r>
        <w:t>Wellness Support PTY LTD</w:t>
      </w:r>
      <w:r w:rsidR="00D61CED">
        <w:t xml:space="preserve"> will ensure to implement and adhere to the NDIS Practice Standards to provide all participants with high-quality care and support.</w:t>
      </w:r>
    </w:p>
    <w:p w14:paraId="7F105542" w14:textId="096A0359" w:rsidR="008E5A4B" w:rsidRDefault="00656799" w:rsidP="000B20BA">
      <w:r>
        <w:t>Wellness Support PTY LTD</w:t>
      </w:r>
      <w:r w:rsidR="00D61CED">
        <w:t xml:space="preserve"> will maintain certification against these Standards every three years. Maintenance audits are undertaken on a 12-18-month basis based on the services provided.</w:t>
      </w:r>
    </w:p>
    <w:p w14:paraId="30A3B97E" w14:textId="350BC6A6" w:rsidR="008E5A4B" w:rsidRDefault="00D61CED" w:rsidP="000B20BA">
      <w:r>
        <w:t xml:space="preserve">The following outlines the NDIS Practice Standards that </w:t>
      </w:r>
      <w:r w:rsidR="00656799">
        <w:t>Wellness Support PTY LTD</w:t>
      </w:r>
      <w:r>
        <w:t xml:space="preserve"> will implement and adhere to.</w:t>
      </w:r>
    </w:p>
    <w:p w14:paraId="140FDBA3" w14:textId="2F276478" w:rsidR="008E5A4B" w:rsidRDefault="00D61CED" w:rsidP="000B20BA">
      <w:pPr>
        <w:rPr>
          <w:color w:val="1155CC"/>
          <w:u w:val="single"/>
        </w:rPr>
      </w:pPr>
      <w:r>
        <w:t>For more information regarding the Practice standards, refer to:</w:t>
      </w:r>
      <w:hyperlink r:id="rId11">
        <w:r>
          <w:t xml:space="preserve"> </w:t>
        </w:r>
      </w:hyperlink>
      <w:r w:rsidR="000E06EE" w:rsidRPr="000E06EE">
        <w:t xml:space="preserve"> </w:t>
      </w:r>
      <w:hyperlink r:id="rId12" w:anchor="paragraph-id-2413" w:history="1">
        <w:r w:rsidR="000E06EE" w:rsidRPr="000E06EE">
          <w:rPr>
            <w:rStyle w:val="Hyperlink"/>
          </w:rPr>
          <w:t>https://www.ndiscommission.gov.au/providers/registered-ndis-providers/provider-obligations-and-requirements/ndis-practice-standards#paragraph-id-2413</w:t>
        </w:r>
      </w:hyperlink>
    </w:p>
    <w:tbl>
      <w:tblPr>
        <w:tblStyle w:val="111"/>
        <w:tblW w:w="9975" w:type="dxa"/>
        <w:tblBorders>
          <w:top w:val="nil"/>
          <w:left w:val="nil"/>
          <w:bottom w:val="nil"/>
          <w:right w:val="nil"/>
          <w:insideH w:val="nil"/>
          <w:insideV w:val="nil"/>
        </w:tblBorders>
        <w:tblLayout w:type="fixed"/>
        <w:tblLook w:val="0600" w:firstRow="0" w:lastRow="0" w:firstColumn="0" w:lastColumn="0" w:noHBand="1" w:noVBand="1"/>
      </w:tblPr>
      <w:tblGrid>
        <w:gridCol w:w="4215"/>
        <w:gridCol w:w="5760"/>
      </w:tblGrid>
      <w:tr w:rsidR="008E5A4B" w14:paraId="13BFEC55" w14:textId="77777777">
        <w:trPr>
          <w:trHeight w:val="25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9ACEB" w14:textId="77777777" w:rsidR="008E5A4B" w:rsidRDefault="00D61CED" w:rsidP="000B20BA">
            <w:r>
              <w:t>Schedule 1 – Core Module</w:t>
            </w:r>
          </w:p>
        </w:tc>
        <w:tc>
          <w:tcPr>
            <w:tcW w:w="5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1B8FC2" w14:textId="77777777" w:rsidR="008E5A4B" w:rsidRDefault="00D61CED" w:rsidP="000B20BA">
            <w:r>
              <w:t>Provider governance and operational Management</w:t>
            </w:r>
          </w:p>
          <w:p w14:paraId="4066DDE4" w14:textId="53158FE5" w:rsidR="008E5A4B" w:rsidRDefault="00D61CED" w:rsidP="000B20BA">
            <w:r>
              <w:t xml:space="preserve">Provision of </w:t>
            </w:r>
            <w:r w:rsidR="00B72BDB">
              <w:t>supports.</w:t>
            </w:r>
          </w:p>
          <w:p w14:paraId="455B5A8E" w14:textId="77777777" w:rsidR="008E5A4B" w:rsidRDefault="00D61CED" w:rsidP="000B20BA">
            <w:r>
              <w:t>Rights of participant/s and responsibilities of providers</w:t>
            </w:r>
          </w:p>
          <w:p w14:paraId="5CADD48C" w14:textId="77777777" w:rsidR="008E5A4B" w:rsidRDefault="00D61CED" w:rsidP="000B20BA">
            <w:r>
              <w:t>Support provision environment</w:t>
            </w:r>
          </w:p>
        </w:tc>
      </w:tr>
      <w:tr w:rsidR="008E5A4B" w14:paraId="0540A9AD" w14:textId="77777777">
        <w:trPr>
          <w:trHeight w:val="3545"/>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DA3AD1" w14:textId="77777777" w:rsidR="008E5A4B" w:rsidRDefault="00D61CED" w:rsidP="000B20BA">
            <w:r>
              <w:lastRenderedPageBreak/>
              <w:t>Schedule 2 – Module 1</w:t>
            </w:r>
          </w:p>
          <w:p w14:paraId="030F37C6" w14:textId="77777777" w:rsidR="008E5A4B" w:rsidRDefault="00D61CED" w:rsidP="000B20BA">
            <w:r>
              <w:t>High-Intensity Daily Personal Activities</w:t>
            </w:r>
          </w:p>
          <w:p w14:paraId="79DB6438" w14:textId="77CA386A" w:rsidR="008E5A4B" w:rsidRDefault="008E5A4B" w:rsidP="000B20BA"/>
        </w:tc>
        <w:tc>
          <w:tcPr>
            <w:tcW w:w="5760" w:type="dxa"/>
            <w:tcBorders>
              <w:top w:val="nil"/>
              <w:left w:val="nil"/>
              <w:bottom w:val="single" w:sz="8" w:space="0" w:color="000000"/>
              <w:right w:val="single" w:sz="8" w:space="0" w:color="000000"/>
            </w:tcBorders>
            <w:tcMar>
              <w:top w:w="100" w:type="dxa"/>
              <w:left w:w="100" w:type="dxa"/>
              <w:bottom w:w="100" w:type="dxa"/>
              <w:right w:w="100" w:type="dxa"/>
            </w:tcMar>
          </w:tcPr>
          <w:p w14:paraId="70A0A883" w14:textId="77777777" w:rsidR="008E5A4B" w:rsidRDefault="00D61CED" w:rsidP="000B20BA">
            <w:r>
              <w:t>Tracheostomy Management</w:t>
            </w:r>
          </w:p>
          <w:p w14:paraId="5E6D9735" w14:textId="77777777" w:rsidR="008E5A4B" w:rsidRDefault="00D61CED" w:rsidP="000B20BA">
            <w:r>
              <w:t>Enteral Feeding and Management</w:t>
            </w:r>
          </w:p>
          <w:p w14:paraId="2D4EC291" w14:textId="77777777" w:rsidR="008E5A4B" w:rsidRDefault="00D61CED" w:rsidP="000B20BA">
            <w:r>
              <w:t>Complex Wound Management</w:t>
            </w:r>
          </w:p>
          <w:p w14:paraId="418B073F" w14:textId="77777777" w:rsidR="008E5A4B" w:rsidRDefault="00D61CED" w:rsidP="000B20BA">
            <w:r>
              <w:t>Urinary Catheter Management</w:t>
            </w:r>
          </w:p>
          <w:p w14:paraId="0DA1DC2C" w14:textId="77777777" w:rsidR="008E5A4B" w:rsidRDefault="00D61CED" w:rsidP="000B20BA">
            <w:r>
              <w:t>Complex Bowel Care</w:t>
            </w:r>
          </w:p>
          <w:p w14:paraId="1588471F" w14:textId="77777777" w:rsidR="008E5A4B" w:rsidRDefault="00D61CED" w:rsidP="000B20BA">
            <w:r>
              <w:t>Ventilator Management</w:t>
            </w:r>
          </w:p>
          <w:p w14:paraId="281D4083" w14:textId="77777777" w:rsidR="008E5A4B" w:rsidRDefault="00D61CED" w:rsidP="000B20BA">
            <w:r>
              <w:t>Subcutaneous Injections</w:t>
            </w:r>
          </w:p>
        </w:tc>
      </w:tr>
      <w:tr w:rsidR="008E5A4B" w14:paraId="075954B8" w14:textId="77777777">
        <w:trPr>
          <w:trHeight w:val="2045"/>
        </w:trPr>
        <w:tc>
          <w:tcPr>
            <w:tcW w:w="4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4DE636" w14:textId="77777777" w:rsidR="008E5A4B" w:rsidRDefault="00D61CED" w:rsidP="000B20BA">
            <w:r>
              <w:t>Schedule 6 - Module 4</w:t>
            </w:r>
          </w:p>
          <w:p w14:paraId="1E856E26" w14:textId="6975020B" w:rsidR="008E5A4B" w:rsidRDefault="00D61CED" w:rsidP="000B20BA">
            <w:r>
              <w:t>Speciali</w:t>
            </w:r>
            <w:r w:rsidR="000B20BA">
              <w:t>s</w:t>
            </w:r>
            <w:r>
              <w:t>ed Support Coordination</w:t>
            </w:r>
          </w:p>
          <w:p w14:paraId="7FDF7B0C" w14:textId="759F59B0" w:rsidR="008E5A4B" w:rsidRDefault="008E5A4B" w:rsidP="000B20BA"/>
        </w:tc>
        <w:tc>
          <w:tcPr>
            <w:tcW w:w="5760" w:type="dxa"/>
            <w:tcBorders>
              <w:top w:val="nil"/>
              <w:left w:val="nil"/>
              <w:bottom w:val="single" w:sz="8" w:space="0" w:color="000000"/>
              <w:right w:val="single" w:sz="8" w:space="0" w:color="000000"/>
            </w:tcBorders>
            <w:tcMar>
              <w:top w:w="100" w:type="dxa"/>
              <w:left w:w="100" w:type="dxa"/>
              <w:bottom w:w="100" w:type="dxa"/>
              <w:right w:w="100" w:type="dxa"/>
            </w:tcMar>
          </w:tcPr>
          <w:p w14:paraId="3B8073FF" w14:textId="77777777" w:rsidR="008E5A4B" w:rsidRDefault="00D61CED" w:rsidP="000B20BA">
            <w:r>
              <w:t>Conflict of interest</w:t>
            </w:r>
          </w:p>
          <w:p w14:paraId="49EEC232" w14:textId="77777777" w:rsidR="008E5A4B" w:rsidRDefault="00D61CED" w:rsidP="000B20BA">
            <w:r>
              <w:t>Management of a participant/s NDIS Supports</w:t>
            </w:r>
          </w:p>
          <w:p w14:paraId="679CD9B8" w14:textId="77777777" w:rsidR="008E5A4B" w:rsidRDefault="00D61CED" w:rsidP="000B20BA">
            <w:r>
              <w:t>Specialized Support Coordination</w:t>
            </w:r>
          </w:p>
        </w:tc>
      </w:tr>
    </w:tbl>
    <w:p w14:paraId="648D2FE1" w14:textId="77777777" w:rsidR="008E5A4B" w:rsidRDefault="00D61CED" w:rsidP="00873164">
      <w:pPr>
        <w:pStyle w:val="Heading3"/>
      </w:pPr>
      <w:bookmarkStart w:id="33" w:name="_Toc143163510"/>
      <w:r>
        <w:t>NDIS Code of Conduct</w:t>
      </w:r>
      <w:bookmarkEnd w:id="33"/>
    </w:p>
    <w:p w14:paraId="1772A82D" w14:textId="23595EE8" w:rsidR="008E5A4B" w:rsidRDefault="00D61CED" w:rsidP="000B20BA">
      <w:r>
        <w:t>The purpose of the NDIS Code of Conduct is to ensure all participants' health, safety</w:t>
      </w:r>
      <w:r w:rsidR="00AD0FBF">
        <w:t>,</w:t>
      </w:r>
      <w:r>
        <w:t xml:space="preserve"> and well-being are adhered to, thus allowing </w:t>
      </w:r>
      <w:r w:rsidR="00656799">
        <w:t>Wellness Support PTY LTD</w:t>
      </w:r>
      <w:r>
        <w:t xml:space="preserve"> to provide quality care to all who require its service.</w:t>
      </w:r>
    </w:p>
    <w:p w14:paraId="24AA8D3B" w14:textId="4E5556C4" w:rsidR="008E5A4B" w:rsidRDefault="00656799" w:rsidP="000B20BA">
      <w:r>
        <w:t>Wellness Support PTY LTD</w:t>
      </w:r>
      <w:r w:rsidR="00D61CED">
        <w:t xml:space="preserve"> will enforce the necessary measures and strategies to ensure the Code of Conduct is thoroughly implemented within the procedures of </w:t>
      </w:r>
      <w:r>
        <w:t>Wellness Support PTY LTD</w:t>
      </w:r>
      <w:r w:rsidR="00D61CED">
        <w:t>. All workers are expected to follow and adhere to these procedures, thus achieving the best possible quality of care for their participants.</w:t>
      </w:r>
    </w:p>
    <w:p w14:paraId="3DF8E3D4" w14:textId="3D604796" w:rsidR="008E5A4B" w:rsidRDefault="00D61CED" w:rsidP="000B20BA">
      <w:r>
        <w:t>For more information regarding the NDIS Code of Conduct, refer to</w:t>
      </w:r>
      <w:r w:rsidR="00AD0FBF">
        <w:t xml:space="preserve"> the following</w:t>
      </w:r>
      <w:r>
        <w:t>:</w:t>
      </w:r>
    </w:p>
    <w:p w14:paraId="171EE052" w14:textId="58BE2C2B" w:rsidR="00F57E45" w:rsidRDefault="00000000" w:rsidP="000B20BA">
      <w:hyperlink r:id="rId13" w:history="1">
        <w:r w:rsidR="00F57E45" w:rsidRPr="0040757F">
          <w:rPr>
            <w:rStyle w:val="Hyperlink"/>
          </w:rPr>
          <w:t>https://www.ndiscommission.gov.au/about/ndis-code-conduct</w:t>
        </w:r>
      </w:hyperlink>
    </w:p>
    <w:p w14:paraId="5FCC993C" w14:textId="6C61CFBF" w:rsidR="008E5A4B" w:rsidRDefault="00D61CED" w:rsidP="000B20BA">
      <w:r>
        <w:t xml:space="preserve">Below defines the specific requirements outlined in the NDIS Code of Conduct that </w:t>
      </w:r>
      <w:r w:rsidR="00656799">
        <w:t>Wellness Support PTY LTD</w:t>
      </w:r>
      <w:r>
        <w:t xml:space="preserve"> will implement within its procedures and practices:</w:t>
      </w:r>
    </w:p>
    <w:p w14:paraId="471F8D88" w14:textId="77777777" w:rsidR="008E5A4B" w:rsidRDefault="00D61CED">
      <w:pPr>
        <w:pStyle w:val="ListParagraph"/>
        <w:numPr>
          <w:ilvl w:val="0"/>
          <w:numId w:val="140"/>
        </w:numPr>
      </w:pPr>
      <w:r>
        <w:t>Act with respect for individual rights to freedom of expression, sexual expression, self-determination, and decision-making following applicable laws and conventions.</w:t>
      </w:r>
    </w:p>
    <w:p w14:paraId="2085621D" w14:textId="77777777" w:rsidR="008E5A4B" w:rsidRDefault="00D61CED">
      <w:pPr>
        <w:pStyle w:val="ListParagraph"/>
        <w:numPr>
          <w:ilvl w:val="0"/>
          <w:numId w:val="140"/>
        </w:numPr>
      </w:pPr>
      <w:r>
        <w:t>Respect the privacy of people with disabilities.</w:t>
      </w:r>
    </w:p>
    <w:p w14:paraId="3811C5DB" w14:textId="77777777" w:rsidR="008E5A4B" w:rsidRDefault="00D61CED">
      <w:pPr>
        <w:pStyle w:val="ListParagraph"/>
        <w:numPr>
          <w:ilvl w:val="0"/>
          <w:numId w:val="140"/>
        </w:numPr>
      </w:pPr>
      <w:r>
        <w:t>Provide support and services in a safe and competent manner, with care and skill.</w:t>
      </w:r>
    </w:p>
    <w:p w14:paraId="1CE03BCD" w14:textId="77777777" w:rsidR="008E5A4B" w:rsidRDefault="00D61CED">
      <w:pPr>
        <w:pStyle w:val="ListParagraph"/>
        <w:numPr>
          <w:ilvl w:val="0"/>
          <w:numId w:val="140"/>
        </w:numPr>
      </w:pPr>
      <w:r>
        <w:lastRenderedPageBreak/>
        <w:t>Act with integrity, honesty, and transparency.</w:t>
      </w:r>
    </w:p>
    <w:p w14:paraId="6162E7C2" w14:textId="77777777" w:rsidR="008E5A4B" w:rsidRDefault="00D61CED">
      <w:pPr>
        <w:pStyle w:val="ListParagraph"/>
        <w:numPr>
          <w:ilvl w:val="0"/>
          <w:numId w:val="140"/>
        </w:numPr>
      </w:pPr>
      <w:r>
        <w:t>Promptly take steps to raise and act on concerns about matters that may impact the quality and safety of supports and services provided to people with disability.</w:t>
      </w:r>
    </w:p>
    <w:p w14:paraId="2A61F7D6" w14:textId="31A70A0E" w:rsidR="008E5A4B" w:rsidRDefault="00D61CED">
      <w:pPr>
        <w:pStyle w:val="ListParagraph"/>
        <w:numPr>
          <w:ilvl w:val="0"/>
          <w:numId w:val="140"/>
        </w:numPr>
      </w:pPr>
      <w:r>
        <w:t>Take all reasonable steps to prevent and respond to all forms of violence against and exploitation, neglect, and abuse of people with disability.</w:t>
      </w:r>
    </w:p>
    <w:p w14:paraId="0B6D97F9" w14:textId="77777777" w:rsidR="008E5A4B" w:rsidRDefault="00D61CED">
      <w:pPr>
        <w:pStyle w:val="ListParagraph"/>
        <w:numPr>
          <w:ilvl w:val="0"/>
          <w:numId w:val="140"/>
        </w:numPr>
      </w:pPr>
      <w:r>
        <w:t>Take all reasonable steps to prevent and respond to sexual misconduct.</w:t>
      </w:r>
    </w:p>
    <w:p w14:paraId="066BED06" w14:textId="77777777" w:rsidR="008E5A4B" w:rsidRDefault="00D61CED" w:rsidP="00597083">
      <w:pPr>
        <w:pStyle w:val="Heading2"/>
      </w:pPr>
      <w:bookmarkStart w:id="34" w:name="_Toc143163511"/>
      <w:r>
        <w:t>Compliance Requirements</w:t>
      </w:r>
      <w:bookmarkEnd w:id="34"/>
      <w:r>
        <w:t xml:space="preserve"> </w:t>
      </w:r>
    </w:p>
    <w:p w14:paraId="7570B02E" w14:textId="6663BDA3" w:rsidR="008E5A4B" w:rsidRDefault="00D61CED" w:rsidP="000B20BA">
      <w:r>
        <w:t xml:space="preserve">To fully comply with the requirements, </w:t>
      </w:r>
      <w:r w:rsidR="00656799">
        <w:t>Wellness Support PTY LTD</w:t>
      </w:r>
      <w:r>
        <w:t xml:space="preserve"> will implement these measures within their service to ensure all participants are receiving the standard quality care they deserve.</w:t>
      </w:r>
    </w:p>
    <w:p w14:paraId="7F23CCF8" w14:textId="0A2A18B1" w:rsidR="008E5A4B" w:rsidRDefault="00656799" w:rsidP="000B20BA">
      <w:r>
        <w:t>Wellness Support PTY LTD</w:t>
      </w:r>
      <w:r w:rsidR="00D61CED">
        <w:t xml:space="preserve"> and its workers will be required to:</w:t>
      </w:r>
    </w:p>
    <w:p w14:paraId="1B7B3477" w14:textId="77777777" w:rsidR="008E5A4B" w:rsidRDefault="00D61CED">
      <w:pPr>
        <w:pStyle w:val="ListParagraph"/>
        <w:numPr>
          <w:ilvl w:val="0"/>
          <w:numId w:val="308"/>
        </w:numPr>
      </w:pPr>
      <w:r>
        <w:t>Respect the privacy and dignity of all participants.</w:t>
      </w:r>
    </w:p>
    <w:p w14:paraId="60988222" w14:textId="77777777" w:rsidR="008E5A4B" w:rsidRDefault="00D61CED">
      <w:pPr>
        <w:pStyle w:val="ListParagraph"/>
        <w:numPr>
          <w:ilvl w:val="0"/>
          <w:numId w:val="308"/>
        </w:numPr>
      </w:pPr>
      <w:r>
        <w:t xml:space="preserve">Ensure all participants </w:t>
      </w:r>
      <w:proofErr w:type="gramStart"/>
      <w:r>
        <w:t>have the opportunity to</w:t>
      </w:r>
      <w:proofErr w:type="gramEnd"/>
      <w:r>
        <w:t xml:space="preserve"> engage in decision-making regarding their goals and the planning and delivery of supports.</w:t>
      </w:r>
    </w:p>
    <w:p w14:paraId="55C54870" w14:textId="77777777" w:rsidR="008E5A4B" w:rsidRDefault="00D61CED">
      <w:pPr>
        <w:pStyle w:val="ListParagraph"/>
        <w:numPr>
          <w:ilvl w:val="0"/>
          <w:numId w:val="308"/>
        </w:numPr>
      </w:pPr>
      <w:r>
        <w:t>Ensure all participants are supported when engaging in decision-making concerning their goals and the planning and delivery of supports.</w:t>
      </w:r>
    </w:p>
    <w:p w14:paraId="0C78D4B8" w14:textId="77777777" w:rsidR="008E5A4B" w:rsidRDefault="00D61CED">
      <w:pPr>
        <w:pStyle w:val="ListParagraph"/>
        <w:numPr>
          <w:ilvl w:val="0"/>
          <w:numId w:val="308"/>
        </w:numPr>
      </w:pPr>
      <w:r>
        <w:t>Encourage and support social and economic participation and independence.</w:t>
      </w:r>
    </w:p>
    <w:p w14:paraId="12855D21" w14:textId="2872FBB9" w:rsidR="008E5A4B" w:rsidRDefault="00D61CED" w:rsidP="000B20BA">
      <w:pPr>
        <w:rPr>
          <w:rFonts w:eastAsia="Arial"/>
        </w:rPr>
      </w:pPr>
      <w:r>
        <w:t xml:space="preserve">By doing so, </w:t>
      </w:r>
      <w:r w:rsidR="00656799">
        <w:t>Wellness Support PTY LTD</w:t>
      </w:r>
      <w:r>
        <w:t xml:space="preserve"> and its workers </w:t>
      </w:r>
      <w:r w:rsidR="00B72BDB">
        <w:t>will</w:t>
      </w:r>
      <w:r>
        <w:t xml:space="preserve"> adhere to the requirements of compliance, thus preventing an occurrence of a breach.</w:t>
      </w:r>
    </w:p>
    <w:p w14:paraId="21527D01" w14:textId="77777777" w:rsidR="008E5A4B" w:rsidRDefault="00D61CED" w:rsidP="00597083">
      <w:pPr>
        <w:pStyle w:val="Heading2"/>
      </w:pPr>
      <w:bookmarkStart w:id="35" w:name="_Toc143163512"/>
      <w:r>
        <w:t>Compliance Breaches</w:t>
      </w:r>
      <w:bookmarkEnd w:id="35"/>
    </w:p>
    <w:p w14:paraId="749243CF" w14:textId="7942A877" w:rsidR="008E5A4B" w:rsidRDefault="00656799" w:rsidP="000B20BA">
      <w:r>
        <w:t>Wellness Support PTY LTD</w:t>
      </w:r>
      <w:r w:rsidR="00D61CED">
        <w:t xml:space="preserve"> and its workers understand and acknowledge the seriousness of a breach of compliance and will implement the necessary measures to ensure all compliance breaches are managed efficiently and effectively.</w:t>
      </w:r>
    </w:p>
    <w:p w14:paraId="2A406219" w14:textId="4C1EBF24" w:rsidR="008E5A4B" w:rsidRDefault="00D61CED" w:rsidP="000B20BA">
      <w:r>
        <w:t xml:space="preserve">Upon detection of a compliance breach or possible compliance breach, workers must inform the current management of the occurrence. The information regarding the violation will be disclosed to </w:t>
      </w:r>
      <w:r w:rsidR="00656799">
        <w:t xml:space="preserve">Wellness Support PTY </w:t>
      </w:r>
      <w:proofErr w:type="gramStart"/>
      <w:r w:rsidR="00656799">
        <w:t>LTD</w:t>
      </w:r>
      <w:r>
        <w:t>‘</w:t>
      </w:r>
      <w:proofErr w:type="gramEnd"/>
      <w:r>
        <w:t>s Owner/CEO/Director, who is responsible for monitoring and documenting the breach using the Compliance Register.</w:t>
      </w:r>
    </w:p>
    <w:p w14:paraId="03002357" w14:textId="1D87AD6B" w:rsidR="008E5A4B" w:rsidRDefault="00D61CED" w:rsidP="000B20BA">
      <w:r>
        <w:t xml:space="preserve">If a worker of </w:t>
      </w:r>
      <w:r w:rsidR="00656799">
        <w:t>Wellness Support PTY LTD</w:t>
      </w:r>
      <w:r>
        <w:t xml:space="preserve"> is the person responsible for the breach, they may be required to regularly report to their assigned delegate</w:t>
      </w:r>
      <w:r w:rsidR="00AD0FBF">
        <w:t>,</w:t>
      </w:r>
      <w:r>
        <w:t xml:space="preserve"> who is responsible for monitoring and reporting their </w:t>
      </w:r>
      <w:r w:rsidR="002E17CC">
        <w:t>behaviour</w:t>
      </w:r>
      <w:r>
        <w:t xml:space="preserve"> and actions to the Owner/CEO/Director. This information will also be reported and documented in the Compliance and Enforcement Register.</w:t>
      </w:r>
    </w:p>
    <w:p w14:paraId="3758744F" w14:textId="65882252" w:rsidR="008E5A4B" w:rsidRDefault="00D61CED" w:rsidP="000B20BA">
      <w:r>
        <w:t xml:space="preserve">In the event of a minor compliance breach, it is the responsibility of the Owner/CEO/Director to investigate and resolve the issue </w:t>
      </w:r>
      <w:r w:rsidR="00B72BDB">
        <w:t>to</w:t>
      </w:r>
      <w:r>
        <w:t xml:space="preserve"> restore compliance and provide security within </w:t>
      </w:r>
      <w:r w:rsidR="00656799">
        <w:t>Wellness Support PTY LTD</w:t>
      </w:r>
      <w:r>
        <w:t>.</w:t>
      </w:r>
    </w:p>
    <w:p w14:paraId="5772BAEA" w14:textId="489D69C4" w:rsidR="008E5A4B" w:rsidRDefault="00D61CED" w:rsidP="000B20BA">
      <w:r>
        <w:t>If the compliance breach is serious in nature, the NDIS Commission may be notified and are likely to intervene. An investigation will be conducted to determine the seriousness of the violation</w:t>
      </w:r>
      <w:r w:rsidR="00AD0FBF">
        <w:t>,</w:t>
      </w:r>
      <w:r>
        <w:t xml:space="preserve"> and </w:t>
      </w:r>
      <w:r>
        <w:lastRenderedPageBreak/>
        <w:t xml:space="preserve">penalties will be distributed accordingly. </w:t>
      </w:r>
      <w:r w:rsidR="00656799">
        <w:t>Wellness Support PTY LTD</w:t>
      </w:r>
      <w:r>
        <w:t xml:space="preserve"> will support the investigation and provide the Commissioner with all relevant information and documents regarding the compliance breach.</w:t>
      </w:r>
    </w:p>
    <w:p w14:paraId="67798709" w14:textId="77777777" w:rsidR="008E5A4B" w:rsidRDefault="00D61CED" w:rsidP="00597083">
      <w:pPr>
        <w:pStyle w:val="Heading2"/>
      </w:pPr>
      <w:bookmarkStart w:id="36" w:name="_Toc143163513"/>
      <w:r>
        <w:t>Reviewing Compliance</w:t>
      </w:r>
      <w:bookmarkEnd w:id="36"/>
    </w:p>
    <w:p w14:paraId="3C3E50EB" w14:textId="0F1AA83C" w:rsidR="008E5A4B" w:rsidRDefault="00656799" w:rsidP="000B20BA">
      <w:r>
        <w:t xml:space="preserve">Wellness Support PTY </w:t>
      </w:r>
      <w:proofErr w:type="gramStart"/>
      <w:r>
        <w:t>LTD</w:t>
      </w:r>
      <w:r w:rsidR="00D61CED">
        <w:t>‘</w:t>
      </w:r>
      <w:proofErr w:type="gramEnd"/>
      <w:r w:rsidR="00D61CED">
        <w:t xml:space="preserve">s Owner/CEO/Director oversees and reviews the compliance of </w:t>
      </w:r>
      <w:r>
        <w:t>Wellness Support PTY LTD</w:t>
      </w:r>
      <w:r w:rsidR="00D61CED">
        <w:t xml:space="preserve"> and is accountable for:</w:t>
      </w:r>
    </w:p>
    <w:p w14:paraId="3DB30962" w14:textId="0B6B4D28" w:rsidR="008E5A4B" w:rsidRDefault="00D61CED" w:rsidP="000B20BA">
      <w:pPr>
        <w:pStyle w:val="ListParagraph"/>
        <w:numPr>
          <w:ilvl w:val="0"/>
          <w:numId w:val="99"/>
        </w:numPr>
      </w:pPr>
      <w:r>
        <w:t xml:space="preserve">Improving compliance across all </w:t>
      </w:r>
      <w:r w:rsidR="00656799">
        <w:t>Wellness Support PTY LTD</w:t>
      </w:r>
      <w:r>
        <w:t xml:space="preserve"> practices.</w:t>
      </w:r>
    </w:p>
    <w:p w14:paraId="187BCF6B" w14:textId="77777777" w:rsidR="008E5A4B" w:rsidRDefault="00D61CED" w:rsidP="000B20BA">
      <w:pPr>
        <w:pStyle w:val="ListParagraph"/>
        <w:numPr>
          <w:ilvl w:val="0"/>
          <w:numId w:val="99"/>
        </w:numPr>
      </w:pPr>
      <w:r>
        <w:t>Cultivating a compliance-conscious atmosphere through changes to appropriate demands and regular data exchange sessions on worker meeting agendas.</w:t>
      </w:r>
    </w:p>
    <w:p w14:paraId="60D0F50A" w14:textId="77777777" w:rsidR="008E5A4B" w:rsidRDefault="00D61CED" w:rsidP="000B20BA">
      <w:pPr>
        <w:pStyle w:val="ListParagraph"/>
        <w:numPr>
          <w:ilvl w:val="0"/>
          <w:numId w:val="99"/>
        </w:numPr>
      </w:pPr>
      <w:r>
        <w:t>Improving compliance across the business.</w:t>
      </w:r>
    </w:p>
    <w:p w14:paraId="4B55712D" w14:textId="18D8C2E7" w:rsidR="008E5A4B" w:rsidRDefault="00D61CED" w:rsidP="000B20BA">
      <w:pPr>
        <w:pStyle w:val="ListParagraph"/>
        <w:numPr>
          <w:ilvl w:val="0"/>
          <w:numId w:val="99"/>
        </w:numPr>
      </w:pPr>
      <w:r>
        <w:t xml:space="preserve">Ensuring workers are aware of their compliance obligations and </w:t>
      </w:r>
      <w:r w:rsidR="00147E52">
        <w:t>creating</w:t>
      </w:r>
      <w:r>
        <w:t xml:space="preserve"> an environment for compliance.</w:t>
      </w:r>
    </w:p>
    <w:p w14:paraId="27E39E72" w14:textId="7CA6B187" w:rsidR="008E5A4B" w:rsidRDefault="00A24DF3" w:rsidP="000B20BA">
      <w:pPr>
        <w:rPr>
          <w:rFonts w:eastAsia="Arial"/>
        </w:rPr>
      </w:pPr>
      <w:r>
        <w:t>C</w:t>
      </w:r>
      <w:r w:rsidR="00D61CED">
        <w:t xml:space="preserve">ompliance issues are tracked by </w:t>
      </w:r>
      <w:r w:rsidR="00732641">
        <w:t xml:space="preserve">the </w:t>
      </w:r>
      <w:r w:rsidR="00D61CED">
        <w:t xml:space="preserve">Owner/CEO/Director </w:t>
      </w:r>
      <w:r w:rsidR="00147E52">
        <w:t>utilising</w:t>
      </w:r>
      <w:r w:rsidR="00D61CED">
        <w:t xml:space="preserve"> </w:t>
      </w:r>
      <w:r w:rsidR="00656799">
        <w:t xml:space="preserve">Wellness Support PTY </w:t>
      </w:r>
      <w:proofErr w:type="gramStart"/>
      <w:r w:rsidR="00656799">
        <w:t>LTD</w:t>
      </w:r>
      <w:r w:rsidR="00D61CED">
        <w:t>‘</w:t>
      </w:r>
      <w:proofErr w:type="gramEnd"/>
      <w:r w:rsidR="00D61CED">
        <w:t>s Compliance and Enforcement Register. This</w:t>
      </w:r>
      <w:r>
        <w:t xml:space="preserve"> also</w:t>
      </w:r>
      <w:r w:rsidR="00D61CED">
        <w:t xml:space="preserve"> involves internal inspections and conducting external audits. At the same time, the Owner/CEO/Director monitors changes to </w:t>
      </w:r>
      <w:r w:rsidR="00656799">
        <w:t xml:space="preserve">Wellness Support PTY </w:t>
      </w:r>
      <w:proofErr w:type="gramStart"/>
      <w:r w:rsidR="00656799">
        <w:t>LTD</w:t>
      </w:r>
      <w:r w:rsidR="00D61CED">
        <w:t>‘</w:t>
      </w:r>
      <w:proofErr w:type="gramEnd"/>
      <w:r w:rsidR="00D61CED">
        <w:t>s compliance requirements through regular</w:t>
      </w:r>
      <w:r>
        <w:t xml:space="preserve"> legislation</w:t>
      </w:r>
      <w:r w:rsidR="00D61CED">
        <w:t xml:space="preserve"> checks, communication with relevant government agencies, checking of appropriate feedback databases, and annual internal audits for </w:t>
      </w:r>
      <w:r w:rsidR="00656799">
        <w:t>Wellness Support PTY LTD</w:t>
      </w:r>
      <w:r w:rsidR="00D61CED">
        <w:t xml:space="preserve">. </w:t>
      </w:r>
      <w:r w:rsidR="00147E52">
        <w:t>Workers will be informed as soon as possible when appropriate changes are made</w:t>
      </w:r>
      <w:r w:rsidR="00D61CED">
        <w:t>.</w:t>
      </w:r>
    </w:p>
    <w:p w14:paraId="62423FBF" w14:textId="77777777" w:rsidR="008E5A4B" w:rsidRDefault="00D61CED" w:rsidP="00597083">
      <w:pPr>
        <w:pStyle w:val="Heading2"/>
      </w:pPr>
      <w:bookmarkStart w:id="37" w:name="_Toc143163514"/>
      <w:r>
        <w:t>NDIS Commission Compliance Pyramid</w:t>
      </w:r>
      <w:bookmarkEnd w:id="37"/>
    </w:p>
    <w:p w14:paraId="22947567" w14:textId="03A044A7" w:rsidR="008E5A4B" w:rsidRDefault="00D61CED" w:rsidP="000B20BA">
      <w:r>
        <w:t xml:space="preserve">The purpose of the compliance pyramid is to illustrate the possible repercussions of a compliance </w:t>
      </w:r>
      <w:r w:rsidR="000A14F7">
        <w:t>breach. The</w:t>
      </w:r>
      <w:r>
        <w:t xml:space="preserve"> NDIS Commission utili</w:t>
      </w:r>
      <w:r w:rsidR="000A14F7">
        <w:t>s</w:t>
      </w:r>
      <w:r>
        <w:t>es the pyramid to ensure a proportionate and responsive approach to regulation is implemented when handling breaches.</w:t>
      </w:r>
    </w:p>
    <w:p w14:paraId="3468C34A" w14:textId="62C672A6" w:rsidR="008E5A4B" w:rsidRDefault="00656799" w:rsidP="000B20BA">
      <w:r>
        <w:t>Wellness Support PTY LTD</w:t>
      </w:r>
      <w:r w:rsidR="00D61CED">
        <w:t xml:space="preserve"> and its workers are aware </w:t>
      </w:r>
      <w:r w:rsidR="00AD0FBF">
        <w:t xml:space="preserve">of </w:t>
      </w:r>
      <w:r w:rsidR="00D61CED">
        <w:t>and understand the possible repercussions of a severe or minor compliance breach.</w:t>
      </w:r>
    </w:p>
    <w:p w14:paraId="3218C3AD" w14:textId="77777777" w:rsidR="008E5A4B" w:rsidRDefault="00D61CED" w:rsidP="000B20BA">
      <w:r>
        <w:lastRenderedPageBreak/>
        <w:t xml:space="preserve"> </w:t>
      </w:r>
      <w:r>
        <w:rPr>
          <w:noProof/>
        </w:rPr>
        <w:drawing>
          <wp:inline distT="114300" distB="114300" distL="114300" distR="114300" wp14:anchorId="567B9580" wp14:editId="5E23395F">
            <wp:extent cx="6279840" cy="35179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279840" cy="3517900"/>
                    </a:xfrm>
                    <a:prstGeom prst="rect">
                      <a:avLst/>
                    </a:prstGeom>
                    <a:ln/>
                  </pic:spPr>
                </pic:pic>
              </a:graphicData>
            </a:graphic>
          </wp:inline>
        </w:drawing>
      </w:r>
    </w:p>
    <w:p w14:paraId="7B179CDC" w14:textId="77777777" w:rsidR="008E5A4B" w:rsidRDefault="00D61CED" w:rsidP="00597083">
      <w:pPr>
        <w:pStyle w:val="Heading2"/>
      </w:pPr>
      <w:bookmarkStart w:id="38" w:name="_Toc143163515"/>
      <w:r>
        <w:t>Supporting Documents</w:t>
      </w:r>
      <w:bookmarkEnd w:id="38"/>
    </w:p>
    <w:p w14:paraId="53E99C08" w14:textId="77777777" w:rsidR="008E5A4B" w:rsidRDefault="00D61CED" w:rsidP="000B20BA">
      <w:r>
        <w:t>Documents relevant to this policy and procedure include:</w:t>
      </w:r>
    </w:p>
    <w:p w14:paraId="4413BF57" w14:textId="34221A27" w:rsidR="008E5A4B" w:rsidRDefault="00656799" w:rsidP="000B20BA">
      <w:pPr>
        <w:pStyle w:val="ListParagraph"/>
        <w:numPr>
          <w:ilvl w:val="0"/>
          <w:numId w:val="80"/>
        </w:numPr>
      </w:pPr>
      <w:r>
        <w:t xml:space="preserve">Wellness Support PTY </w:t>
      </w:r>
      <w:proofErr w:type="gramStart"/>
      <w:r>
        <w:t>LTD</w:t>
      </w:r>
      <w:r w:rsidR="00D61CED">
        <w:t>‘</w:t>
      </w:r>
      <w:proofErr w:type="gramEnd"/>
      <w:r w:rsidR="00D61CED">
        <w:t>s NDIS Certificate of Registration</w:t>
      </w:r>
    </w:p>
    <w:p w14:paraId="44A03DAE" w14:textId="41F53BE4" w:rsidR="008E5A4B" w:rsidRDefault="005E356B" w:rsidP="000B20BA">
      <w:pPr>
        <w:pStyle w:val="ListParagraph"/>
        <w:numPr>
          <w:ilvl w:val="0"/>
          <w:numId w:val="80"/>
        </w:numPr>
      </w:pPr>
      <w:r w:rsidRPr="005E356B">
        <w:t>Governance - Internal Audit Schedule</w:t>
      </w:r>
    </w:p>
    <w:p w14:paraId="526B0437" w14:textId="77777777" w:rsidR="008E5A4B" w:rsidRDefault="00D61CED" w:rsidP="000B20BA">
      <w:pPr>
        <w:pStyle w:val="ListParagraph"/>
        <w:numPr>
          <w:ilvl w:val="0"/>
          <w:numId w:val="80"/>
        </w:numPr>
      </w:pPr>
      <w:r>
        <w:t>Compliance Pyramid</w:t>
      </w:r>
    </w:p>
    <w:p w14:paraId="6E8DA12C" w14:textId="172819E0" w:rsidR="008E5A4B" w:rsidRDefault="00ED399E" w:rsidP="000B20BA">
      <w:pPr>
        <w:pStyle w:val="ListParagraph"/>
        <w:numPr>
          <w:ilvl w:val="0"/>
          <w:numId w:val="80"/>
        </w:numPr>
      </w:pPr>
      <w:r w:rsidRPr="00ED399E">
        <w:t>Complaints and Feedback - Company Feedback Form</w:t>
      </w:r>
    </w:p>
    <w:p w14:paraId="4A6D041A" w14:textId="60907796" w:rsidR="008E5A4B" w:rsidRDefault="00ED399E" w:rsidP="000B20BA">
      <w:pPr>
        <w:pStyle w:val="ListParagraph"/>
        <w:numPr>
          <w:ilvl w:val="0"/>
          <w:numId w:val="80"/>
        </w:numPr>
      </w:pPr>
      <w:r w:rsidRPr="00ED399E">
        <w:t>Complaints and Feedback - Complaints and Feedback Register</w:t>
      </w:r>
    </w:p>
    <w:p w14:paraId="563B305C" w14:textId="5E7FC92F" w:rsidR="008E5A4B" w:rsidRDefault="004E0437" w:rsidP="000B20BA">
      <w:pPr>
        <w:pStyle w:val="ListParagraph"/>
        <w:numPr>
          <w:ilvl w:val="0"/>
          <w:numId w:val="80"/>
        </w:numPr>
      </w:pPr>
      <w:r w:rsidRPr="004E0437">
        <w:t>Risk Management - Risk Management Plan</w:t>
      </w:r>
    </w:p>
    <w:p w14:paraId="37BB2133" w14:textId="77777777" w:rsidR="008E5A4B" w:rsidRDefault="00D61CED" w:rsidP="00597083">
      <w:pPr>
        <w:pStyle w:val="Heading2"/>
      </w:pPr>
      <w:bookmarkStart w:id="39" w:name="_Toc143163516"/>
      <w:r>
        <w:t>Policy Review</w:t>
      </w:r>
      <w:bookmarkEnd w:id="39"/>
    </w:p>
    <w:p w14:paraId="20F56AF6" w14:textId="356ADE5F" w:rsidR="008E5A4B" w:rsidRDefault="00656799" w:rsidP="000B20BA">
      <w:r>
        <w:t>Wellness Support PTY LTD</w:t>
      </w:r>
      <w:r w:rsidR="00D61CED">
        <w:t xml:space="preserve"> may make changes to this policy and procedure from time to time to improve the effectiveness of its operation.  Generally, this entire policy will be reviewed in consultation with people using the service, their families and carers</w:t>
      </w:r>
      <w:r w:rsidR="00AD0FBF">
        <w:t>,</w:t>
      </w:r>
      <w:r w:rsidR="00D61CED">
        <w:t xml:space="preserve"> and workers every year.</w:t>
      </w:r>
    </w:p>
    <w:p w14:paraId="02151326" w14:textId="4A0A4BE2" w:rsidR="008E5A4B" w:rsidRDefault="00D61CED" w:rsidP="000B20BA">
      <w:r>
        <w:t>All activities related to service planning, delivery, and evaluation will include workers, participants, and other stakeholders and their feedback.</w:t>
      </w:r>
    </w:p>
    <w:p w14:paraId="7D8C399F" w14:textId="77777777" w:rsidR="008E5A4B" w:rsidRDefault="00D61CED" w:rsidP="00597083">
      <w:pPr>
        <w:pStyle w:val="Heading2"/>
      </w:pPr>
      <w:bookmarkStart w:id="40" w:name="_Toc143163517"/>
      <w:r>
        <w:lastRenderedPageBreak/>
        <w:t>Acknowledgement</w:t>
      </w:r>
      <w:bookmarkEnd w:id="40"/>
    </w:p>
    <w:p w14:paraId="078B7809" w14:textId="6F34FAB2" w:rsidR="008E5A4B" w:rsidRDefault="00D61CED" w:rsidP="000B20BA">
      <w:r>
        <w:t xml:space="preserve">By signing this document, I acknowledge that I have read and understood the Compliance Policy and Procedure.  I need to comply with this policy and procedure, and that </w:t>
      </w:r>
      <w:r w:rsidR="00656799">
        <w:t>Wellness Support PTY LTD</w:t>
      </w:r>
      <w:r>
        <w:t xml:space="preserve"> can change or update the policy at any time.</w:t>
      </w:r>
    </w:p>
    <w:p w14:paraId="0C88B1A3" w14:textId="77777777" w:rsidR="008E5A4B" w:rsidRDefault="00D61CED" w:rsidP="000B20BA">
      <w:r>
        <w:t xml:space="preserve"> </w:t>
      </w:r>
    </w:p>
    <w:p w14:paraId="73136ED0" w14:textId="77777777" w:rsidR="008E5A4B" w:rsidRDefault="00D61CED" w:rsidP="000B20BA">
      <w:r>
        <w:t>Signed: ____________________________________________________</w:t>
      </w:r>
    </w:p>
    <w:p w14:paraId="4B8F0F08" w14:textId="77777777" w:rsidR="008E5A4B" w:rsidRDefault="00D61CED" w:rsidP="000B20BA">
      <w:r>
        <w:t xml:space="preserve">  </w:t>
      </w:r>
    </w:p>
    <w:tbl>
      <w:tblPr>
        <w:tblStyle w:val="110"/>
        <w:tblW w:w="10093" w:type="dxa"/>
        <w:tblBorders>
          <w:top w:val="nil"/>
          <w:left w:val="nil"/>
          <w:bottom w:val="nil"/>
          <w:right w:val="nil"/>
          <w:insideH w:val="nil"/>
          <w:insideV w:val="nil"/>
        </w:tblBorders>
        <w:tblLayout w:type="fixed"/>
        <w:tblLook w:val="0600" w:firstRow="0" w:lastRow="0" w:firstColumn="0" w:lastColumn="0" w:noHBand="1" w:noVBand="1"/>
      </w:tblPr>
      <w:tblGrid>
        <w:gridCol w:w="1111"/>
        <w:gridCol w:w="1629"/>
        <w:gridCol w:w="1775"/>
        <w:gridCol w:w="3450"/>
        <w:gridCol w:w="2128"/>
      </w:tblGrid>
      <w:tr w:rsidR="008E5A4B" w14:paraId="293330C1"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4A408E48" w14:textId="77777777" w:rsidR="008E5A4B" w:rsidRDefault="00D61CED" w:rsidP="000B20BA">
            <w:r>
              <w:t>Version</w:t>
            </w:r>
          </w:p>
        </w:tc>
        <w:tc>
          <w:tcPr>
            <w:tcW w:w="1629" w:type="dxa"/>
            <w:tcBorders>
              <w:top w:val="single" w:sz="12" w:space="0" w:color="000000"/>
              <w:left w:val="nil"/>
              <w:bottom w:val="single" w:sz="12" w:space="0" w:color="000000"/>
              <w:right w:val="nil"/>
            </w:tcBorders>
            <w:tcMar>
              <w:top w:w="100" w:type="dxa"/>
              <w:left w:w="100" w:type="dxa"/>
              <w:bottom w:w="100" w:type="dxa"/>
              <w:right w:w="100" w:type="dxa"/>
            </w:tcMar>
          </w:tcPr>
          <w:p w14:paraId="299F3AF9" w14:textId="77777777" w:rsidR="008E5A4B" w:rsidRDefault="00D61CED" w:rsidP="000B20BA">
            <w:r>
              <w:t>Endorsed</w:t>
            </w:r>
          </w:p>
        </w:tc>
        <w:tc>
          <w:tcPr>
            <w:tcW w:w="1775" w:type="dxa"/>
            <w:tcBorders>
              <w:top w:val="single" w:sz="12" w:space="0" w:color="000000"/>
              <w:left w:val="nil"/>
              <w:bottom w:val="single" w:sz="12" w:space="0" w:color="000000"/>
              <w:right w:val="nil"/>
            </w:tcBorders>
            <w:tcMar>
              <w:top w:w="100" w:type="dxa"/>
              <w:left w:w="100" w:type="dxa"/>
              <w:bottom w:w="100" w:type="dxa"/>
              <w:right w:w="100" w:type="dxa"/>
            </w:tcMar>
          </w:tcPr>
          <w:p w14:paraId="5CA61BA0"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B7EB9AA" w14:textId="77777777" w:rsidR="008E5A4B" w:rsidRDefault="00D61CED" w:rsidP="000B20BA">
            <w:r>
              <w:t>Reason/Section Update</w:t>
            </w:r>
          </w:p>
        </w:tc>
        <w:tc>
          <w:tcPr>
            <w:tcW w:w="2128" w:type="dxa"/>
            <w:tcBorders>
              <w:top w:val="single" w:sz="12" w:space="0" w:color="000000"/>
              <w:left w:val="nil"/>
              <w:bottom w:val="single" w:sz="12" w:space="0" w:color="000000"/>
              <w:right w:val="nil"/>
            </w:tcBorders>
            <w:tcMar>
              <w:top w:w="100" w:type="dxa"/>
              <w:left w:w="100" w:type="dxa"/>
              <w:bottom w:w="100" w:type="dxa"/>
              <w:right w:w="100" w:type="dxa"/>
            </w:tcMar>
          </w:tcPr>
          <w:p w14:paraId="77A5A837" w14:textId="77777777" w:rsidR="008E5A4B" w:rsidRDefault="00D61CED" w:rsidP="000B20BA">
            <w:r>
              <w:t>Next Review</w:t>
            </w:r>
          </w:p>
        </w:tc>
      </w:tr>
      <w:tr w:rsidR="008E5A4B" w14:paraId="0C836950"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BE22FCF" w14:textId="77777777" w:rsidR="008E5A4B" w:rsidRDefault="00D61CED" w:rsidP="000B20BA">
            <w:r>
              <w:t>1.0</w:t>
            </w:r>
          </w:p>
        </w:tc>
        <w:tc>
          <w:tcPr>
            <w:tcW w:w="1629" w:type="dxa"/>
            <w:tcBorders>
              <w:top w:val="nil"/>
              <w:left w:val="nil"/>
              <w:bottom w:val="single" w:sz="8" w:space="0" w:color="000000"/>
              <w:right w:val="nil"/>
            </w:tcBorders>
            <w:tcMar>
              <w:top w:w="100" w:type="dxa"/>
              <w:left w:w="100" w:type="dxa"/>
              <w:bottom w:w="100" w:type="dxa"/>
              <w:right w:w="100" w:type="dxa"/>
            </w:tcMar>
          </w:tcPr>
          <w:p w14:paraId="1F50EDEB" w14:textId="77777777" w:rsidR="008E5A4B" w:rsidRDefault="00D61CED" w:rsidP="000B20BA">
            <w:r>
              <w:t xml:space="preserve"> </w:t>
            </w:r>
          </w:p>
        </w:tc>
        <w:tc>
          <w:tcPr>
            <w:tcW w:w="1775" w:type="dxa"/>
            <w:tcBorders>
              <w:top w:val="nil"/>
              <w:left w:val="nil"/>
              <w:bottom w:val="single" w:sz="8" w:space="0" w:color="000000"/>
              <w:right w:val="nil"/>
            </w:tcBorders>
            <w:tcMar>
              <w:top w:w="100" w:type="dxa"/>
              <w:left w:w="100" w:type="dxa"/>
              <w:bottom w:w="100" w:type="dxa"/>
              <w:right w:w="100" w:type="dxa"/>
            </w:tcMar>
          </w:tcPr>
          <w:p w14:paraId="7EC4226A" w14:textId="5313691C"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56938BD" w14:textId="77777777" w:rsidR="008E5A4B" w:rsidRDefault="00D61CED" w:rsidP="000B20BA">
            <w:r>
              <w:t>Initial Release</w:t>
            </w:r>
          </w:p>
        </w:tc>
        <w:tc>
          <w:tcPr>
            <w:tcW w:w="2128" w:type="dxa"/>
            <w:tcBorders>
              <w:top w:val="nil"/>
              <w:left w:val="nil"/>
              <w:bottom w:val="single" w:sz="8" w:space="0" w:color="000000"/>
              <w:right w:val="nil"/>
            </w:tcBorders>
            <w:tcMar>
              <w:top w:w="100" w:type="dxa"/>
              <w:left w:w="100" w:type="dxa"/>
              <w:bottom w:w="100" w:type="dxa"/>
              <w:right w:w="100" w:type="dxa"/>
            </w:tcMar>
          </w:tcPr>
          <w:p w14:paraId="70B28ACA" w14:textId="4ECADB84" w:rsidR="008E5A4B" w:rsidRDefault="00656799" w:rsidP="000B20BA">
            <w:r>
              <w:t>08/2024</w:t>
            </w:r>
          </w:p>
        </w:tc>
      </w:tr>
    </w:tbl>
    <w:p w14:paraId="286BD457" w14:textId="77777777" w:rsidR="008E5A4B" w:rsidRDefault="00D61CED" w:rsidP="000B20BA">
      <w:r>
        <w:br w:type="page"/>
      </w:r>
    </w:p>
    <w:p w14:paraId="4BBDE2E0" w14:textId="595EBF0B" w:rsidR="008E5A4B" w:rsidRPr="00670B7A" w:rsidRDefault="000B20BA" w:rsidP="006849D3">
      <w:pPr>
        <w:pStyle w:val="Heading1"/>
      </w:pPr>
      <w:bookmarkStart w:id="41" w:name="_Toc143163518"/>
      <w:r w:rsidRPr="00670B7A">
        <w:lastRenderedPageBreak/>
        <w:t xml:space="preserve">CM. 1.3 Records and Information Management Policy </w:t>
      </w:r>
      <w:r w:rsidR="002D3751" w:rsidRPr="00670B7A">
        <w:t>and</w:t>
      </w:r>
      <w:r w:rsidRPr="00670B7A">
        <w:t xml:space="preserve"> Procedure</w:t>
      </w:r>
      <w:bookmarkEnd w:id="41"/>
      <w:r w:rsidRPr="00670B7A">
        <w:t xml:space="preserve"> </w:t>
      </w:r>
    </w:p>
    <w:p w14:paraId="3C586788" w14:textId="77777777" w:rsidR="000B20BA" w:rsidRDefault="000B20BA" w:rsidP="00597083">
      <w:pPr>
        <w:pStyle w:val="Heading2"/>
      </w:pPr>
      <w:bookmarkStart w:id="42" w:name="_Toc143163519"/>
      <w:r>
        <w:t>Purpose and Scope</w:t>
      </w:r>
      <w:bookmarkEnd w:id="42"/>
    </w:p>
    <w:p w14:paraId="4EB579F9" w14:textId="2534C252" w:rsidR="008E5A4B" w:rsidRDefault="00D61CED" w:rsidP="000B20BA">
      <w:r>
        <w:t>This policy and procedure will provide workers with relevant information on the development and continued maintenance of documentation and records, as well as ensur</w:t>
      </w:r>
      <w:r w:rsidR="00AD0FBF">
        <w:t>e</w:t>
      </w:r>
      <w:r>
        <w:t xml:space="preserve"> </w:t>
      </w:r>
      <w:r w:rsidR="00714A97">
        <w:t>the</w:t>
      </w:r>
      <w:r>
        <w:t xml:space="preserve"> clarif</w:t>
      </w:r>
      <w:r w:rsidR="00714A97">
        <w:t>ication</w:t>
      </w:r>
      <w:r>
        <w:t xml:space="preserve"> </w:t>
      </w:r>
      <w:r w:rsidR="00AD0FBF">
        <w:t xml:space="preserve">of </w:t>
      </w:r>
      <w:r>
        <w:t>the responsibilities of the workers. This information will apply to all workers</w:t>
      </w:r>
      <w:r w:rsidR="00714A97">
        <w:t xml:space="preserve"> and</w:t>
      </w:r>
      <w:r>
        <w:t xml:space="preserve"> </w:t>
      </w:r>
      <w:r w:rsidR="00714A97">
        <w:t>m</w:t>
      </w:r>
      <w:r>
        <w:t xml:space="preserve">anagers </w:t>
      </w:r>
      <w:r w:rsidR="00714A97">
        <w:t>along with the</w:t>
      </w:r>
      <w:r>
        <w:t xml:space="preserve"> documents that relate to the company</w:t>
      </w:r>
      <w:r w:rsidR="00AD0FBF">
        <w:t>,</w:t>
      </w:r>
      <w:r>
        <w:t xml:space="preserve"> ensuring it meets all relevant legislation, regulations, and standards.</w:t>
      </w:r>
    </w:p>
    <w:p w14:paraId="2315340E" w14:textId="013E7F9C" w:rsidR="008E5A4B" w:rsidRDefault="00D61CED" w:rsidP="000B20BA">
      <w:r>
        <w:t>The objective of this policy and procedure is to ensure that all the information provided to</w:t>
      </w:r>
      <w:r w:rsidR="00714A97">
        <w:t xml:space="preserve"> and recorded by</w:t>
      </w:r>
      <w:r>
        <w:t xml:space="preserve"> </w:t>
      </w:r>
      <w:r w:rsidR="00656799">
        <w:t>Wellness Support PTY LTD</w:t>
      </w:r>
      <w:r>
        <w:t xml:space="preserve"> workers is accurate, reliable, and functional, providing clear evidence of decisions and transactions that promote business operations and formulate policies and methods. The goal is to ensure </w:t>
      </w:r>
      <w:r w:rsidR="00656799">
        <w:t>Wellness Support PTY LTD</w:t>
      </w:r>
      <w:r>
        <w:t xml:space="preserve"> meets the requirements and expectations of the community.</w:t>
      </w:r>
    </w:p>
    <w:p w14:paraId="7F7AB474" w14:textId="30E65F62" w:rsidR="008E5A4B" w:rsidRDefault="00D61CED" w:rsidP="000B20BA">
      <w:pPr>
        <w:rPr>
          <w:highlight w:val="white"/>
        </w:rPr>
      </w:pPr>
      <w:r>
        <w:rPr>
          <w:highlight w:val="white"/>
        </w:rPr>
        <w:t xml:space="preserve">Information and documentation created for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records and information designed or developed in all formats, including:</w:t>
      </w:r>
    </w:p>
    <w:p w14:paraId="2169CF43" w14:textId="77777777" w:rsidR="008E5A4B" w:rsidRPr="000B20BA" w:rsidRDefault="00D61CED">
      <w:pPr>
        <w:pStyle w:val="ListParagraph"/>
        <w:numPr>
          <w:ilvl w:val="0"/>
          <w:numId w:val="357"/>
        </w:numPr>
        <w:rPr>
          <w:highlight w:val="white"/>
        </w:rPr>
      </w:pPr>
      <w:r w:rsidRPr="000B20BA">
        <w:rPr>
          <w:highlight w:val="white"/>
        </w:rPr>
        <w:t>Paper documents</w:t>
      </w:r>
    </w:p>
    <w:p w14:paraId="73410066" w14:textId="77777777" w:rsidR="008E5A4B" w:rsidRPr="000B20BA" w:rsidRDefault="00D61CED">
      <w:pPr>
        <w:pStyle w:val="ListParagraph"/>
        <w:numPr>
          <w:ilvl w:val="0"/>
          <w:numId w:val="357"/>
        </w:numPr>
        <w:rPr>
          <w:highlight w:val="white"/>
        </w:rPr>
      </w:pPr>
      <w:r w:rsidRPr="000B20BA">
        <w:rPr>
          <w:highlight w:val="white"/>
        </w:rPr>
        <w:t>Emails</w:t>
      </w:r>
    </w:p>
    <w:p w14:paraId="1FB938B3" w14:textId="77777777" w:rsidR="008E5A4B" w:rsidRPr="000B20BA" w:rsidRDefault="00D61CED">
      <w:pPr>
        <w:pStyle w:val="ListParagraph"/>
        <w:numPr>
          <w:ilvl w:val="0"/>
          <w:numId w:val="231"/>
        </w:numPr>
        <w:rPr>
          <w:highlight w:val="white"/>
        </w:rPr>
      </w:pPr>
      <w:r w:rsidRPr="000B20BA">
        <w:rPr>
          <w:highlight w:val="white"/>
        </w:rPr>
        <w:t>Text signals</w:t>
      </w:r>
    </w:p>
    <w:p w14:paraId="1FC0F762" w14:textId="77777777" w:rsidR="008E5A4B" w:rsidRPr="000B20BA" w:rsidRDefault="00D61CED">
      <w:pPr>
        <w:pStyle w:val="ListParagraph"/>
        <w:numPr>
          <w:ilvl w:val="0"/>
          <w:numId w:val="231"/>
        </w:numPr>
        <w:rPr>
          <w:highlight w:val="white"/>
        </w:rPr>
      </w:pPr>
      <w:r w:rsidRPr="000B20BA">
        <w:rPr>
          <w:highlight w:val="white"/>
        </w:rPr>
        <w:t>Audio image equipment</w:t>
      </w:r>
    </w:p>
    <w:p w14:paraId="48DF2199" w14:textId="77777777" w:rsidR="008E5A4B" w:rsidRPr="000B20BA" w:rsidRDefault="00D61CED">
      <w:pPr>
        <w:pStyle w:val="ListParagraph"/>
        <w:numPr>
          <w:ilvl w:val="0"/>
          <w:numId w:val="231"/>
        </w:numPr>
        <w:rPr>
          <w:highlight w:val="white"/>
        </w:rPr>
      </w:pPr>
      <w:r w:rsidRPr="000B20BA">
        <w:rPr>
          <w:highlight w:val="white"/>
        </w:rPr>
        <w:t>Business system data</w:t>
      </w:r>
    </w:p>
    <w:p w14:paraId="3318D0DC" w14:textId="2C7174D6" w:rsidR="008E5A4B" w:rsidRDefault="00D61CED" w:rsidP="000B20BA">
      <w:pPr>
        <w:rPr>
          <w:highlight w:val="white"/>
        </w:rPr>
      </w:pPr>
      <w:r>
        <w:rPr>
          <w:highlight w:val="white"/>
        </w:rPr>
        <w:t xml:space="preserve">All systems used to generate, </w:t>
      </w:r>
      <w:r w:rsidR="00B72BDB">
        <w:rPr>
          <w:highlight w:val="white"/>
        </w:rPr>
        <w:t>maintain,</w:t>
      </w:r>
      <w:r>
        <w:rPr>
          <w:highlight w:val="white"/>
        </w:rPr>
        <w:t xml:space="preserve"> and store information and records, including:</w:t>
      </w:r>
    </w:p>
    <w:p w14:paraId="5A115F70" w14:textId="77777777" w:rsidR="008E5A4B" w:rsidRPr="000B20BA" w:rsidRDefault="00D61CED" w:rsidP="000B20BA">
      <w:pPr>
        <w:pStyle w:val="ListParagraph"/>
        <w:numPr>
          <w:ilvl w:val="0"/>
          <w:numId w:val="104"/>
        </w:numPr>
        <w:rPr>
          <w:highlight w:val="white"/>
        </w:rPr>
      </w:pPr>
      <w:r w:rsidRPr="000B20BA">
        <w:rPr>
          <w:highlight w:val="white"/>
        </w:rPr>
        <w:t>Participant and economic administration systems</w:t>
      </w:r>
    </w:p>
    <w:p w14:paraId="67872B85" w14:textId="77777777" w:rsidR="008E5A4B" w:rsidRPr="000B20BA" w:rsidRDefault="00D61CED" w:rsidP="000B20BA">
      <w:pPr>
        <w:pStyle w:val="ListParagraph"/>
        <w:numPr>
          <w:ilvl w:val="0"/>
          <w:numId w:val="104"/>
        </w:numPr>
        <w:rPr>
          <w:highlight w:val="white"/>
        </w:rPr>
      </w:pPr>
      <w:r w:rsidRPr="000B20BA">
        <w:rPr>
          <w:highlight w:val="white"/>
        </w:rPr>
        <w:t>Email correspondence</w:t>
      </w:r>
    </w:p>
    <w:p w14:paraId="479D735E" w14:textId="77777777" w:rsidR="008E5A4B" w:rsidRPr="000B20BA" w:rsidRDefault="00D61CED" w:rsidP="000B20BA">
      <w:pPr>
        <w:pStyle w:val="ListParagraph"/>
        <w:numPr>
          <w:ilvl w:val="0"/>
          <w:numId w:val="104"/>
        </w:numPr>
        <w:rPr>
          <w:highlight w:val="white"/>
        </w:rPr>
      </w:pPr>
      <w:r w:rsidRPr="000B20BA">
        <w:rPr>
          <w:highlight w:val="white"/>
        </w:rPr>
        <w:t>Websites</w:t>
      </w:r>
    </w:p>
    <w:p w14:paraId="7E5FC61F" w14:textId="77777777" w:rsidR="008E5A4B" w:rsidRPr="000B20BA" w:rsidRDefault="00D61CED" w:rsidP="000B20BA">
      <w:pPr>
        <w:pStyle w:val="ListParagraph"/>
        <w:numPr>
          <w:ilvl w:val="0"/>
          <w:numId w:val="104"/>
        </w:numPr>
        <w:rPr>
          <w:highlight w:val="white"/>
        </w:rPr>
      </w:pPr>
      <w:r w:rsidRPr="000B20BA">
        <w:rPr>
          <w:highlight w:val="white"/>
        </w:rPr>
        <w:t>Social media</w:t>
      </w:r>
    </w:p>
    <w:p w14:paraId="3B407F75" w14:textId="77777777" w:rsidR="008E5A4B" w:rsidRPr="000B20BA" w:rsidRDefault="00D61CED" w:rsidP="000B20BA">
      <w:pPr>
        <w:pStyle w:val="ListParagraph"/>
        <w:numPr>
          <w:ilvl w:val="0"/>
          <w:numId w:val="104"/>
        </w:numPr>
        <w:rPr>
          <w:highlight w:val="white"/>
        </w:rPr>
      </w:pPr>
      <w:r w:rsidRPr="000B20BA">
        <w:rPr>
          <w:highlight w:val="white"/>
        </w:rPr>
        <w:t>Databases</w:t>
      </w:r>
    </w:p>
    <w:p w14:paraId="3466906F" w14:textId="740F7F5B" w:rsidR="008E5A4B" w:rsidRDefault="00D61CED" w:rsidP="000B20BA">
      <w:pPr>
        <w:rPr>
          <w:highlight w:val="white"/>
        </w:rPr>
      </w:pPr>
      <w:r>
        <w:rPr>
          <w:highlight w:val="white"/>
        </w:rPr>
        <w:t>This extends to all workers and meets relevant laws, regulations</w:t>
      </w:r>
      <w:r w:rsidR="00AD0FBF">
        <w:rPr>
          <w:highlight w:val="white"/>
        </w:rPr>
        <w:t>,</w:t>
      </w:r>
      <w:r>
        <w:rPr>
          <w:highlight w:val="white"/>
        </w:rPr>
        <w:t xml:space="preserve"> and standards.</w:t>
      </w:r>
    </w:p>
    <w:p w14:paraId="54E148E9" w14:textId="77777777" w:rsidR="00B72BDB" w:rsidRDefault="00B72BDB" w:rsidP="000B20BA">
      <w:pPr>
        <w:rPr>
          <w:highlight w:val="white"/>
        </w:rPr>
      </w:pPr>
    </w:p>
    <w:p w14:paraId="5DBFBF80" w14:textId="77777777" w:rsidR="008E5A4B" w:rsidRDefault="00D61CED" w:rsidP="00597083">
      <w:pPr>
        <w:pStyle w:val="Heading2"/>
      </w:pPr>
      <w:bookmarkStart w:id="43" w:name="_Toc143163520"/>
      <w:r>
        <w:lastRenderedPageBreak/>
        <w:t>Definitions</w:t>
      </w:r>
      <w:bookmarkEnd w:id="43"/>
    </w:p>
    <w:tbl>
      <w:tblPr>
        <w:tblStyle w:val="109"/>
        <w:tblW w:w="9746" w:type="dxa"/>
        <w:tblBorders>
          <w:top w:val="nil"/>
          <w:left w:val="nil"/>
          <w:bottom w:val="nil"/>
          <w:right w:val="nil"/>
          <w:insideH w:val="nil"/>
          <w:insideV w:val="nil"/>
        </w:tblBorders>
        <w:tblLayout w:type="fixed"/>
        <w:tblLook w:val="0600" w:firstRow="0" w:lastRow="0" w:firstColumn="0" w:lastColumn="0" w:noHBand="1" w:noVBand="1"/>
      </w:tblPr>
      <w:tblGrid>
        <w:gridCol w:w="2265"/>
        <w:gridCol w:w="7481"/>
      </w:tblGrid>
      <w:tr w:rsidR="008E5A4B" w14:paraId="13AA1628" w14:textId="77777777">
        <w:trPr>
          <w:trHeight w:val="75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26ECA" w14:textId="77777777" w:rsidR="008E5A4B" w:rsidRDefault="00D61CED" w:rsidP="000B20BA">
            <w:r>
              <w:t>Information Management</w:t>
            </w:r>
          </w:p>
        </w:tc>
        <w:tc>
          <w:tcPr>
            <w:tcW w:w="74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00F454" w14:textId="77777777" w:rsidR="008E5A4B" w:rsidRDefault="00D61CED" w:rsidP="000B20BA">
            <w:r>
              <w:t>Collection and management of information from one or more sources.</w:t>
            </w:r>
          </w:p>
        </w:tc>
      </w:tr>
      <w:tr w:rsidR="008E5A4B" w14:paraId="728F3E51" w14:textId="77777777">
        <w:trPr>
          <w:trHeight w:val="48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0B5A0" w14:textId="77777777" w:rsidR="008E5A4B" w:rsidRDefault="00D61CED" w:rsidP="000B20BA">
            <w:r>
              <w:t>Information</w:t>
            </w:r>
          </w:p>
        </w:tc>
        <w:tc>
          <w:tcPr>
            <w:tcW w:w="7481" w:type="dxa"/>
            <w:tcBorders>
              <w:top w:val="nil"/>
              <w:left w:val="nil"/>
              <w:bottom w:val="single" w:sz="8" w:space="0" w:color="000000"/>
              <w:right w:val="single" w:sz="8" w:space="0" w:color="000000"/>
            </w:tcBorders>
            <w:tcMar>
              <w:top w:w="100" w:type="dxa"/>
              <w:left w:w="100" w:type="dxa"/>
              <w:bottom w:w="100" w:type="dxa"/>
              <w:right w:w="100" w:type="dxa"/>
            </w:tcMar>
          </w:tcPr>
          <w:p w14:paraId="24E4A4B3" w14:textId="77777777" w:rsidR="008E5A4B" w:rsidRDefault="00D61CED" w:rsidP="000B20BA">
            <w:r>
              <w:t>Facts provided or learned by something or someone.</w:t>
            </w:r>
          </w:p>
        </w:tc>
      </w:tr>
      <w:tr w:rsidR="008E5A4B" w14:paraId="6C7E491D" w14:textId="77777777">
        <w:trPr>
          <w:trHeight w:val="129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569AB7" w14:textId="77777777" w:rsidR="008E5A4B" w:rsidRDefault="00D61CED" w:rsidP="000B20BA">
            <w:r>
              <w:t>Records Management</w:t>
            </w:r>
          </w:p>
        </w:tc>
        <w:tc>
          <w:tcPr>
            <w:tcW w:w="7481" w:type="dxa"/>
            <w:tcBorders>
              <w:top w:val="nil"/>
              <w:left w:val="nil"/>
              <w:bottom w:val="single" w:sz="8" w:space="0" w:color="000000"/>
              <w:right w:val="single" w:sz="8" w:space="0" w:color="000000"/>
            </w:tcBorders>
            <w:tcMar>
              <w:top w:w="100" w:type="dxa"/>
              <w:left w:w="100" w:type="dxa"/>
              <w:bottom w:w="100" w:type="dxa"/>
              <w:right w:w="100" w:type="dxa"/>
            </w:tcMar>
          </w:tcPr>
          <w:p w14:paraId="217A50E6" w14:textId="17DFF5DA" w:rsidR="008E5A4B" w:rsidRDefault="004959FF" w:rsidP="000B20BA">
            <w:r w:rsidRPr="004959FF">
              <w:t>Records management, also known as records and information management, is an organizational function devoted to the management of information in an organi</w:t>
            </w:r>
            <w:r>
              <w:t>s</w:t>
            </w:r>
            <w:r w:rsidRPr="004959FF">
              <w:t xml:space="preserve">ation throughout its life cycle, from the time of creation or receipt to its eventual </w:t>
            </w:r>
            <w:r>
              <w:t>disposal.</w:t>
            </w:r>
          </w:p>
        </w:tc>
      </w:tr>
      <w:tr w:rsidR="008E5A4B" w14:paraId="066B489F" w14:textId="77777777">
        <w:trPr>
          <w:trHeight w:val="102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C7DB44" w14:textId="239F52EA" w:rsidR="008E5A4B" w:rsidRPr="004959FF" w:rsidRDefault="00D61CED" w:rsidP="004959FF">
            <w:r w:rsidRPr="004959FF">
              <w:t>Retention</w:t>
            </w:r>
            <w:r w:rsidR="004959FF">
              <w:t xml:space="preserve"> </w:t>
            </w:r>
            <w:r w:rsidRPr="004959FF">
              <w:t>and Disposal Schedules</w:t>
            </w:r>
          </w:p>
        </w:tc>
        <w:tc>
          <w:tcPr>
            <w:tcW w:w="7481" w:type="dxa"/>
            <w:tcBorders>
              <w:top w:val="nil"/>
              <w:left w:val="nil"/>
              <w:bottom w:val="single" w:sz="8" w:space="0" w:color="000000"/>
              <w:right w:val="single" w:sz="8" w:space="0" w:color="000000"/>
            </w:tcBorders>
            <w:tcMar>
              <w:top w:w="100" w:type="dxa"/>
              <w:left w:w="100" w:type="dxa"/>
              <w:bottom w:w="100" w:type="dxa"/>
              <w:right w:w="100" w:type="dxa"/>
            </w:tcMar>
          </w:tcPr>
          <w:p w14:paraId="653391BF" w14:textId="64B19A22" w:rsidR="008E5A4B" w:rsidRDefault="00D61CED" w:rsidP="000B20BA">
            <w:r>
              <w:t>This is the record</w:t>
            </w:r>
            <w:r w:rsidR="004959FF">
              <w:t xml:space="preserve"> </w:t>
            </w:r>
            <w:r>
              <w:t xml:space="preserve">keeping produced and maintained by </w:t>
            </w:r>
            <w:r w:rsidR="00656799">
              <w:t>Wellness Support PTY LTD</w:t>
            </w:r>
            <w:r>
              <w:t>, as well as ensuring proper means for discarding record</w:t>
            </w:r>
            <w:r w:rsidR="004959FF">
              <w:t>s</w:t>
            </w:r>
            <w:r>
              <w:t xml:space="preserve"> appropriately.</w:t>
            </w:r>
          </w:p>
        </w:tc>
      </w:tr>
      <w:tr w:rsidR="008E5A4B" w14:paraId="4FC417CD" w14:textId="77777777">
        <w:trPr>
          <w:trHeight w:val="75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CDB561" w14:textId="77777777" w:rsidR="008E5A4B" w:rsidRDefault="00D61CED" w:rsidP="000B20BA">
            <w:r>
              <w:t>Record</w:t>
            </w:r>
          </w:p>
        </w:tc>
        <w:tc>
          <w:tcPr>
            <w:tcW w:w="7481" w:type="dxa"/>
            <w:tcBorders>
              <w:top w:val="nil"/>
              <w:left w:val="nil"/>
              <w:bottom w:val="single" w:sz="8" w:space="0" w:color="000000"/>
              <w:right w:val="single" w:sz="8" w:space="0" w:color="000000"/>
            </w:tcBorders>
            <w:tcMar>
              <w:top w:w="100" w:type="dxa"/>
              <w:left w:w="100" w:type="dxa"/>
              <w:bottom w:w="100" w:type="dxa"/>
              <w:right w:w="100" w:type="dxa"/>
            </w:tcMar>
          </w:tcPr>
          <w:p w14:paraId="5AB43E3A" w14:textId="344E29D9" w:rsidR="008E5A4B" w:rsidRDefault="00D61CED" w:rsidP="000B20BA">
            <w:r>
              <w:t>A record is a thing consisting of evidence about the past; it is a</w:t>
            </w:r>
            <w:r w:rsidR="004959FF">
              <w:t xml:space="preserve"> documented</w:t>
            </w:r>
            <w:r>
              <w:t xml:space="preserve"> account kept in writing or another permanent form. </w:t>
            </w:r>
          </w:p>
        </w:tc>
      </w:tr>
    </w:tbl>
    <w:p w14:paraId="30D2006B" w14:textId="77777777" w:rsidR="008E5A4B" w:rsidRDefault="00D61CED" w:rsidP="00597083">
      <w:pPr>
        <w:pStyle w:val="Heading2"/>
      </w:pPr>
      <w:bookmarkStart w:id="44" w:name="_Toc143163521"/>
      <w:r>
        <w:t>Policy</w:t>
      </w:r>
      <w:bookmarkEnd w:id="44"/>
    </w:p>
    <w:p w14:paraId="0366E6C3" w14:textId="337D05DD" w:rsidR="008E5A4B" w:rsidRDefault="00D61CED" w:rsidP="000B20BA">
      <w:r>
        <w:t xml:space="preserve">A well-maintained records management system supports the provision of quality services to participants. </w:t>
      </w:r>
      <w:r w:rsidR="00656799">
        <w:t>Wellness Support PTY LTD</w:t>
      </w:r>
      <w:r>
        <w:t xml:space="preserve"> is committed to the development and maintenance of data and record management methods that satisfy the needs of the company, legislative requirements, and compliance standards.</w:t>
      </w:r>
    </w:p>
    <w:p w14:paraId="1DAF6ACF" w14:textId="695F9423" w:rsidR="008E5A4B" w:rsidRDefault="00656799" w:rsidP="000B20BA">
      <w:r>
        <w:t>Wellness Support PTY LTD</w:t>
      </w:r>
      <w:r w:rsidR="00D61CED">
        <w:t xml:space="preserve"> information and records are resources that are vital for ongoing procedures and valuable evidence of business choices, operations, and transactions. For </w:t>
      </w:r>
      <w:r>
        <w:t>Wellness Support PTY LTD</w:t>
      </w:r>
      <w:r w:rsidR="00D61CED">
        <w:t xml:space="preserve"> to efficiently develop and maintain its business, data creation and maintenance must follow all phases of the data life cycle.  The cycle begins with the creation of the record, which is the initial development. The process then continues into storing and using; this involves the appropriate storage methods being followed, as well as the correct means of use, including confidentiality and security. The next stage of the cycle is archiving; this is when inactive documents are stored for their required time before the final stage of the cycle is implemented. The final stage is the disposing of records and destroying correctly archived documents.</w:t>
      </w:r>
    </w:p>
    <w:p w14:paraId="6DA141DE" w14:textId="77777777" w:rsidR="008E5A4B" w:rsidRDefault="00D61CED" w:rsidP="00597083">
      <w:pPr>
        <w:pStyle w:val="Heading2"/>
      </w:pPr>
      <w:bookmarkStart w:id="45" w:name="_Toc143163522"/>
      <w:r>
        <w:lastRenderedPageBreak/>
        <w:t>Procedure</w:t>
      </w:r>
      <w:bookmarkEnd w:id="45"/>
    </w:p>
    <w:p w14:paraId="5E68C41A" w14:textId="10C14D08" w:rsidR="008E5A4B" w:rsidRDefault="00656799" w:rsidP="000B20BA">
      <w:r>
        <w:t>Wellness Support PTY LTD</w:t>
      </w:r>
      <w:r w:rsidR="00D61CED">
        <w:t xml:space="preserve"> </w:t>
      </w:r>
      <w:r w:rsidR="0086776C">
        <w:t>utilise</w:t>
      </w:r>
      <w:r w:rsidR="00D61CED">
        <w:t xml:space="preserve">s and implements the Records and Information Policy and Procedure to ensure all vital documentation and resources are stored and achieved in a safe and effective manner. At the beginning of employment, all workers are expected to undertake an induction, providing them with information </w:t>
      </w:r>
      <w:r w:rsidR="00AD0FBF">
        <w:t>o</w:t>
      </w:r>
      <w:r w:rsidR="00D61CED">
        <w:t>n confidentiality, privacy</w:t>
      </w:r>
      <w:r w:rsidR="00AD0FBF">
        <w:t>,</w:t>
      </w:r>
      <w:r w:rsidR="00D61CED">
        <w:t xml:space="preserve"> and information management; this is underlined in </w:t>
      </w:r>
      <w:r>
        <w:t xml:space="preserve">Wellness Support PTY </w:t>
      </w:r>
      <w:proofErr w:type="gramStart"/>
      <w:r>
        <w:t>LTD</w:t>
      </w:r>
      <w:r w:rsidR="00D61CED">
        <w:t>‘</w:t>
      </w:r>
      <w:proofErr w:type="gramEnd"/>
      <w:r w:rsidR="00D61CED">
        <w:t>s Human Resources Policy and Procedure. Workers are then continuously reviewed regarding their knowledge and process of implementing data protection. The reviews are regular, and workers will be required to do further training if needed.</w:t>
      </w:r>
    </w:p>
    <w:p w14:paraId="74380D5B" w14:textId="4C969723" w:rsidR="008E5A4B" w:rsidRDefault="00D61CED" w:rsidP="000B20BA">
      <w:r>
        <w:t xml:space="preserve">Any work-related data must remain in the </w:t>
      </w:r>
      <w:r w:rsidR="00656799">
        <w:t>Wellness Support PTY LTD</w:t>
      </w:r>
      <w:r>
        <w:t xml:space="preserve"> unless permission is granted by the Owner/CEO/Director. Any data generated by </w:t>
      </w:r>
      <w:r w:rsidR="00656799">
        <w:t>Wellness Support PTY LTD</w:t>
      </w:r>
      <w:r>
        <w:t xml:space="preserve"> workers during their employment, or obtained by workers from information development by </w:t>
      </w:r>
      <w:r w:rsidR="00656799">
        <w:t>Wellness Support PTY LTD</w:t>
      </w:r>
      <w:r>
        <w:t xml:space="preserve">, is the property of </w:t>
      </w:r>
      <w:r w:rsidR="00656799">
        <w:t>Wellness Support PTY LTD</w:t>
      </w:r>
      <w:r>
        <w:t>, including but not limited to:</w:t>
      </w:r>
    </w:p>
    <w:p w14:paraId="25655C30" w14:textId="77777777" w:rsidR="008E5A4B" w:rsidRDefault="00D61CED" w:rsidP="000B20BA">
      <w:pPr>
        <w:pStyle w:val="ListParagraph"/>
        <w:numPr>
          <w:ilvl w:val="0"/>
          <w:numId w:val="12"/>
        </w:numPr>
      </w:pPr>
      <w:r>
        <w:t>Equipment-based</w:t>
      </w:r>
    </w:p>
    <w:p w14:paraId="3C8E684B" w14:textId="77777777" w:rsidR="008E5A4B" w:rsidRDefault="00D61CED" w:rsidP="000B20BA">
      <w:pPr>
        <w:pStyle w:val="ListParagraph"/>
        <w:numPr>
          <w:ilvl w:val="0"/>
          <w:numId w:val="12"/>
        </w:numPr>
      </w:pPr>
      <w:r>
        <w:t>Paper</w:t>
      </w:r>
    </w:p>
    <w:p w14:paraId="3E43CA55" w14:textId="77777777" w:rsidR="008E5A4B" w:rsidRDefault="00D61CED" w:rsidP="000B20BA">
      <w:pPr>
        <w:pStyle w:val="ListParagraph"/>
        <w:numPr>
          <w:ilvl w:val="0"/>
          <w:numId w:val="12"/>
        </w:numPr>
      </w:pPr>
      <w:r>
        <w:t>Electronic</w:t>
      </w:r>
    </w:p>
    <w:p w14:paraId="49B5E47D" w14:textId="77777777" w:rsidR="008E5A4B" w:rsidRDefault="00D61CED" w:rsidP="000B20BA">
      <w:pPr>
        <w:pStyle w:val="ListParagraph"/>
        <w:numPr>
          <w:ilvl w:val="0"/>
          <w:numId w:val="12"/>
        </w:numPr>
      </w:pPr>
      <w:r>
        <w:t>Or any other format</w:t>
      </w:r>
    </w:p>
    <w:p w14:paraId="620B5F6F" w14:textId="77777777" w:rsidR="008E5A4B" w:rsidRDefault="00D61CED" w:rsidP="00597083">
      <w:pPr>
        <w:pStyle w:val="Heading2"/>
      </w:pPr>
      <w:bookmarkStart w:id="46" w:name="_Toc143163523"/>
      <w:r>
        <w:t>Freedom of Information</w:t>
      </w:r>
      <w:bookmarkEnd w:id="46"/>
    </w:p>
    <w:p w14:paraId="6958FEDD" w14:textId="5B3159E4" w:rsidR="008E5A4B" w:rsidRDefault="00656799" w:rsidP="000B20BA">
      <w:r>
        <w:t>Wellness Support PTY LTD</w:t>
      </w:r>
      <w:r w:rsidR="00D61CED">
        <w:t xml:space="preserve"> </w:t>
      </w:r>
      <w:r w:rsidR="0086776C">
        <w:t>utilise</w:t>
      </w:r>
      <w:r w:rsidR="00D61CED">
        <w:t xml:space="preserve">s an Access to Information Request Form to allow any person wishing to access information </w:t>
      </w:r>
      <w:r w:rsidR="00AD0FBF">
        <w:t>to understand</w:t>
      </w:r>
      <w:r w:rsidR="00D61CED">
        <w:t xml:space="preserve"> the Rights and Responsibilities behind the requirement. The Owner/CEO/Director of </w:t>
      </w:r>
      <w:r>
        <w:t>Wellness Support PTY LTD</w:t>
      </w:r>
      <w:r w:rsidR="00D61CED">
        <w:t xml:space="preserve"> is responsible for receiving this form and following through with approval. </w:t>
      </w:r>
      <w:r>
        <w:t>Wellness Support PTY LTD</w:t>
      </w:r>
      <w:r w:rsidR="00D61CED">
        <w:t xml:space="preserve"> understands that they may be required to provide personal documentation, information</w:t>
      </w:r>
      <w:r w:rsidR="00AD0FBF">
        <w:t>,</w:t>
      </w:r>
      <w:r w:rsidR="00D61CED">
        <w:t xml:space="preserve"> or records to personnel requesting it. These persons may include:</w:t>
      </w:r>
    </w:p>
    <w:p w14:paraId="16364073" w14:textId="77777777" w:rsidR="008E5A4B" w:rsidRDefault="00D61CED" w:rsidP="000B20BA">
      <w:pPr>
        <w:pStyle w:val="ListParagraph"/>
        <w:numPr>
          <w:ilvl w:val="0"/>
          <w:numId w:val="36"/>
        </w:numPr>
      </w:pPr>
      <w:r>
        <w:t>Participants themselves</w:t>
      </w:r>
    </w:p>
    <w:p w14:paraId="3A533F4A" w14:textId="77777777" w:rsidR="008E5A4B" w:rsidRDefault="00D61CED" w:rsidP="000B20BA">
      <w:pPr>
        <w:pStyle w:val="ListParagraph"/>
        <w:numPr>
          <w:ilvl w:val="0"/>
          <w:numId w:val="36"/>
        </w:numPr>
      </w:pPr>
      <w:r>
        <w:t>Government authorities/agencies</w:t>
      </w:r>
    </w:p>
    <w:p w14:paraId="26AFC69C" w14:textId="015295D0" w:rsidR="008E5A4B" w:rsidRDefault="00D61CED" w:rsidP="000B20BA">
      <w:pPr>
        <w:pStyle w:val="ListParagraph"/>
        <w:numPr>
          <w:ilvl w:val="0"/>
          <w:numId w:val="36"/>
        </w:numPr>
      </w:pPr>
      <w:r>
        <w:t>Participants</w:t>
      </w:r>
      <w:r w:rsidR="002E1C4C">
        <w:t>’</w:t>
      </w:r>
      <w:r>
        <w:t xml:space="preserve"> representatives</w:t>
      </w:r>
    </w:p>
    <w:p w14:paraId="40632883" w14:textId="76418E11" w:rsidR="008E5A4B" w:rsidRDefault="00D61CED" w:rsidP="000B20BA">
      <w:pPr>
        <w:pStyle w:val="ListParagraph"/>
        <w:numPr>
          <w:ilvl w:val="0"/>
          <w:numId w:val="36"/>
        </w:numPr>
      </w:pPr>
      <w:r>
        <w:t>Participants</w:t>
      </w:r>
      <w:r w:rsidR="00AD0FBF">
        <w:t>'</w:t>
      </w:r>
      <w:r>
        <w:t xml:space="preserve"> families or carers</w:t>
      </w:r>
    </w:p>
    <w:p w14:paraId="3715FB43" w14:textId="77777777" w:rsidR="008E5A4B" w:rsidRDefault="00D61CED" w:rsidP="00597083">
      <w:pPr>
        <w:pStyle w:val="Heading2"/>
      </w:pPr>
      <w:bookmarkStart w:id="47" w:name="_Toc143163524"/>
      <w:r>
        <w:t>Hard Copy Records</w:t>
      </w:r>
      <w:bookmarkEnd w:id="47"/>
    </w:p>
    <w:p w14:paraId="615512BA" w14:textId="77777777" w:rsidR="008E5A4B" w:rsidRDefault="00D61CED" w:rsidP="000B20BA">
      <w:r>
        <w:t>It is important that hard copy documents are:</w:t>
      </w:r>
    </w:p>
    <w:p w14:paraId="17BC5E29" w14:textId="44690513" w:rsidR="008E5A4B" w:rsidRDefault="00D61CED">
      <w:pPr>
        <w:pStyle w:val="ListParagraph"/>
        <w:numPr>
          <w:ilvl w:val="0"/>
          <w:numId w:val="325"/>
        </w:numPr>
      </w:pPr>
      <w:r>
        <w:t xml:space="preserve">kept safe, maintained, and inspected </w:t>
      </w:r>
      <w:r w:rsidR="00B72BDB">
        <w:t>regularly.</w:t>
      </w:r>
    </w:p>
    <w:p w14:paraId="307516A6" w14:textId="0745283D" w:rsidR="008E5A4B" w:rsidRDefault="00D61CED">
      <w:pPr>
        <w:pStyle w:val="ListParagraph"/>
        <w:numPr>
          <w:ilvl w:val="0"/>
          <w:numId w:val="325"/>
        </w:numPr>
      </w:pPr>
      <w:r>
        <w:t>kept free of water, mo</w:t>
      </w:r>
      <w:r w:rsidR="00AD0FBF">
        <w:t>u</w:t>
      </w:r>
      <w:r>
        <w:t xml:space="preserve">ld, and </w:t>
      </w:r>
      <w:r w:rsidR="00B72BDB">
        <w:t>dampness.</w:t>
      </w:r>
    </w:p>
    <w:p w14:paraId="16F2AA49" w14:textId="7B4AC7AA" w:rsidR="008E5A4B" w:rsidRDefault="00D61CED">
      <w:pPr>
        <w:pStyle w:val="ListParagraph"/>
        <w:numPr>
          <w:ilvl w:val="0"/>
          <w:numId w:val="325"/>
        </w:numPr>
      </w:pPr>
      <w:r>
        <w:t xml:space="preserve">kept away from the immediate risks of sun, heat, and </w:t>
      </w:r>
      <w:r w:rsidR="00B72BDB">
        <w:t>fire.</w:t>
      </w:r>
    </w:p>
    <w:p w14:paraId="767B6D09" w14:textId="77777777" w:rsidR="008E5A4B" w:rsidRDefault="00D61CED" w:rsidP="000B20BA">
      <w:r>
        <w:t>Restrictions are implemented to decrease the chances of theft, misuse, or loss of records.</w:t>
      </w:r>
    </w:p>
    <w:p w14:paraId="7812ED26" w14:textId="27D30F26" w:rsidR="008E5A4B" w:rsidRDefault="00D61CED" w:rsidP="000B20BA">
      <w:pPr>
        <w:rPr>
          <w:rFonts w:eastAsia="Arial"/>
        </w:rPr>
      </w:pPr>
      <w:r>
        <w:lastRenderedPageBreak/>
        <w:t xml:space="preserve">Private information belonging to the </w:t>
      </w:r>
      <w:r w:rsidR="00656799">
        <w:t>Wellness Support PTY LTD</w:t>
      </w:r>
      <w:r>
        <w:t xml:space="preserve"> is required to be stored in a locked compartment. Keys used for lockboxes must also be locked away and only be accessed by </w:t>
      </w:r>
      <w:r w:rsidR="0086776C">
        <w:t>authorise</w:t>
      </w:r>
      <w:r>
        <w:t xml:space="preserve">d workers when necessary. In the case that confidential records need to be moved from </w:t>
      </w:r>
      <w:r w:rsidR="00656799">
        <w:t>Wellness Support PTY LTD</w:t>
      </w:r>
      <w:r>
        <w:t xml:space="preserve"> premises, </w:t>
      </w:r>
      <w:r w:rsidR="00AD0FBF">
        <w:t>they</w:t>
      </w:r>
      <w:r>
        <w:t xml:space="preserve"> must be placed in a non-transparent lockable item (box, folder, briefcase).</w:t>
      </w:r>
    </w:p>
    <w:p w14:paraId="0920C6D1" w14:textId="77777777" w:rsidR="008E5A4B" w:rsidRDefault="00D61CED" w:rsidP="00597083">
      <w:pPr>
        <w:pStyle w:val="Heading2"/>
      </w:pPr>
      <w:bookmarkStart w:id="48" w:name="_Toc143163525"/>
      <w:r>
        <w:t>Electronic Records</w:t>
      </w:r>
      <w:bookmarkEnd w:id="48"/>
    </w:p>
    <w:p w14:paraId="4977E4B7" w14:textId="7850DCFE" w:rsidR="008E5A4B" w:rsidRDefault="00D61CED" w:rsidP="000B20BA">
      <w:r>
        <w:t>To ensure security</w:t>
      </w:r>
      <w:r w:rsidR="00AD0FBF">
        <w:t>,</w:t>
      </w:r>
      <w:r>
        <w:t xml:space="preserve"> all </w:t>
      </w:r>
      <w:r w:rsidR="00656799">
        <w:t xml:space="preserve">Wellness Support PTY </w:t>
      </w:r>
      <w:proofErr w:type="gramStart"/>
      <w:r w:rsidR="00656799">
        <w:t>LTD</w:t>
      </w:r>
      <w:r>
        <w:t>‘</w:t>
      </w:r>
      <w:proofErr w:type="gramEnd"/>
      <w:r>
        <w:t>s business systems and computers will be password-protected and be limited to specific ranked workers. All workers must use different usernames and passwords to ensure control and security of services.</w:t>
      </w:r>
    </w:p>
    <w:p w14:paraId="178E2171" w14:textId="77777777" w:rsidR="008E5A4B" w:rsidRDefault="00D61CED" w:rsidP="000B20BA">
      <w:r>
        <w:t>Furthermore, workers are expected to log off/lock unattended computers and ensure the area is clean.</w:t>
      </w:r>
    </w:p>
    <w:p w14:paraId="42A5A12D" w14:textId="5BBE8B0E" w:rsidR="008E5A4B" w:rsidRDefault="00D61CED" w:rsidP="000B20BA">
      <w:r>
        <w:t xml:space="preserve">Continuing to ensure the security of records, </w:t>
      </w:r>
      <w:r w:rsidR="00656799">
        <w:t>Wellness Support PTY LTD</w:t>
      </w:r>
      <w:r>
        <w:t xml:space="preserve"> will </w:t>
      </w:r>
      <w:r w:rsidR="0086776C">
        <w:t>utilise</w:t>
      </w:r>
      <w:r>
        <w:t xml:space="preserve"> protective systems for preserving and maintaining their electronic information that satisfies relevant legislative and legal obligations.</w:t>
      </w:r>
    </w:p>
    <w:p w14:paraId="67250CDE" w14:textId="77777777" w:rsidR="008E5A4B" w:rsidRDefault="00D61CED" w:rsidP="000B20BA">
      <w:r>
        <w:t>These systems have backup and disaster response arrangements to ensure further security. Formats that are not suitable for business records include:</w:t>
      </w:r>
    </w:p>
    <w:p w14:paraId="136B9278" w14:textId="77777777" w:rsidR="008E5A4B" w:rsidRDefault="00D61CED">
      <w:pPr>
        <w:pStyle w:val="ListParagraph"/>
        <w:numPr>
          <w:ilvl w:val="0"/>
          <w:numId w:val="172"/>
        </w:numPr>
      </w:pPr>
      <w:r>
        <w:t>Email folders</w:t>
      </w:r>
    </w:p>
    <w:p w14:paraId="20DEB5B3" w14:textId="77777777" w:rsidR="008E5A4B" w:rsidRDefault="00D61CED">
      <w:pPr>
        <w:pStyle w:val="ListParagraph"/>
        <w:numPr>
          <w:ilvl w:val="0"/>
          <w:numId w:val="172"/>
        </w:numPr>
      </w:pPr>
      <w:r>
        <w:t>Shared folders</w:t>
      </w:r>
    </w:p>
    <w:p w14:paraId="1AED5F08" w14:textId="77777777" w:rsidR="008E5A4B" w:rsidRDefault="00D61CED">
      <w:pPr>
        <w:pStyle w:val="ListParagraph"/>
        <w:numPr>
          <w:ilvl w:val="0"/>
          <w:numId w:val="172"/>
        </w:numPr>
      </w:pPr>
      <w:r>
        <w:t>Personal drives</w:t>
      </w:r>
    </w:p>
    <w:p w14:paraId="1F6388EE" w14:textId="77777777" w:rsidR="008E5A4B" w:rsidRDefault="00D61CED">
      <w:pPr>
        <w:pStyle w:val="ListParagraph"/>
        <w:numPr>
          <w:ilvl w:val="0"/>
          <w:numId w:val="172"/>
        </w:numPr>
      </w:pPr>
      <w:r>
        <w:t>External storage devices (USB, hard drive)</w:t>
      </w:r>
    </w:p>
    <w:p w14:paraId="4888CFD4" w14:textId="55FED343" w:rsidR="008E5A4B" w:rsidRPr="00B72BDB" w:rsidRDefault="00656799" w:rsidP="000B20BA">
      <w:r>
        <w:t>Wellness Support PTY LTD</w:t>
      </w:r>
      <w:r w:rsidR="00D61CED">
        <w:t xml:space="preserve"> </w:t>
      </w:r>
      <w:r w:rsidR="0086776C">
        <w:t>utilise</w:t>
      </w:r>
      <w:r w:rsidR="00D61CED">
        <w:t xml:space="preserve">s and maintains Electronic Records depending on the type of documentation and its presented format. </w:t>
      </w:r>
      <w:r>
        <w:t>Wellness Support PTY LTD</w:t>
      </w:r>
      <w:r w:rsidR="00D61CED">
        <w:t xml:space="preserve"> always aims to keep all documentation secure and safe from damage, harm, or misuse</w:t>
      </w:r>
      <w:r w:rsidR="00D61CED" w:rsidRPr="00B72BDB">
        <w:t xml:space="preserve">. </w:t>
      </w:r>
      <w:r w:rsidRPr="00B72BDB">
        <w:t xml:space="preserve">Wellness Support PTY </w:t>
      </w:r>
      <w:proofErr w:type="gramStart"/>
      <w:r w:rsidRPr="00B72BDB">
        <w:t>LTD</w:t>
      </w:r>
      <w:r w:rsidR="00D61CED" w:rsidRPr="00B72BDB">
        <w:t>‘</w:t>
      </w:r>
      <w:proofErr w:type="gramEnd"/>
      <w:r w:rsidR="00D61CED" w:rsidRPr="00B72BDB">
        <w:t xml:space="preserve">s chosen information system is: </w:t>
      </w:r>
      <w:proofErr w:type="spellStart"/>
      <w:r w:rsidR="00B72BDB" w:rsidRPr="00B72BDB">
        <w:t>ShiftCare</w:t>
      </w:r>
      <w:proofErr w:type="spellEnd"/>
      <w:r w:rsidR="00D61CED" w:rsidRPr="00B72BDB">
        <w:t>.</w:t>
      </w:r>
    </w:p>
    <w:p w14:paraId="4399C8CA" w14:textId="7E75BF3F" w:rsidR="008E5A4B" w:rsidRPr="00B72BDB" w:rsidRDefault="00656799" w:rsidP="000B20BA">
      <w:r w:rsidRPr="00B72BDB">
        <w:t>Wellness Support PTY LTD</w:t>
      </w:r>
      <w:r w:rsidR="00D61CED" w:rsidRPr="00B72BDB">
        <w:t xml:space="preserve"> also recognises the need to maintain a strong and secure Financial Management system. </w:t>
      </w:r>
      <w:r w:rsidRPr="00B72BDB">
        <w:t xml:space="preserve">Wellness Support PTY </w:t>
      </w:r>
      <w:proofErr w:type="gramStart"/>
      <w:r w:rsidRPr="00B72BDB">
        <w:t>LTD</w:t>
      </w:r>
      <w:r w:rsidR="00D61CED" w:rsidRPr="00B72BDB">
        <w:t>‘</w:t>
      </w:r>
      <w:proofErr w:type="gramEnd"/>
      <w:r w:rsidR="00D61CED" w:rsidRPr="00B72BDB">
        <w:t>s Financial System is XERO.</w:t>
      </w:r>
    </w:p>
    <w:p w14:paraId="7DB8BFE0" w14:textId="77777777" w:rsidR="008E5A4B" w:rsidRDefault="00D61CED" w:rsidP="00597083">
      <w:pPr>
        <w:pStyle w:val="Heading2"/>
      </w:pPr>
      <w:bookmarkStart w:id="49" w:name="_Toc143163526"/>
      <w:r>
        <w:t>Development of Records</w:t>
      </w:r>
      <w:bookmarkEnd w:id="49"/>
    </w:p>
    <w:p w14:paraId="33A5F40E" w14:textId="01BDD94F" w:rsidR="008E5A4B" w:rsidRDefault="00D61CED" w:rsidP="000B20BA">
      <w:r>
        <w:t xml:space="preserve">Personnel will document verbal meetings and seminars aligned with participants endorsing their company strategy. It requires guidelines to be observed, including follow-up to address the issues and provide input and responses. All </w:t>
      </w:r>
      <w:r w:rsidR="00656799">
        <w:t xml:space="preserve">Wellness Support PTY </w:t>
      </w:r>
      <w:proofErr w:type="gramStart"/>
      <w:r w:rsidR="00656799">
        <w:t>LTD</w:t>
      </w:r>
      <w:r>
        <w:t>‘</w:t>
      </w:r>
      <w:proofErr w:type="gramEnd"/>
      <w:r>
        <w:t>s workers are required to produce written reports of all business operations and decisions, including the communication and support of participants in the NDIS.</w:t>
      </w:r>
    </w:p>
    <w:p w14:paraId="00908459" w14:textId="05BB3328" w:rsidR="008E5A4B" w:rsidRDefault="00D61CED" w:rsidP="000B20BA">
      <w:r>
        <w:t xml:space="preserve">Records must be created in an appropriate format that meets the best record-keeping procedure for the information documented. If forms are required to be created, Workers should observe if any similar </w:t>
      </w:r>
      <w:r>
        <w:lastRenderedPageBreak/>
        <w:t>forms have been required before requesting assistance from a manager or the Owner/CEO/Director. Record development must include all the necessary details and must be accurate, fact-based, and rational. Hard</w:t>
      </w:r>
      <w:r w:rsidR="00AD0FBF">
        <w:t>-</w:t>
      </w:r>
      <w:r>
        <w:t>copy files should only be drawn up when necessary. Records should be created and stored digitally, wherever possible. This allows the minimisation of theft, damage, misuse</w:t>
      </w:r>
      <w:r w:rsidR="00AD0FBF">
        <w:t>,</w:t>
      </w:r>
      <w:r>
        <w:t xml:space="preserve"> etc. Where documents and file notes occur, consideration should be given</w:t>
      </w:r>
      <w:r w:rsidR="00AD0FBF">
        <w:t>,</w:t>
      </w:r>
      <w:r>
        <w:t xml:space="preserve"> ensuring to avoid replicating the same data. Data that is not connected with </w:t>
      </w:r>
      <w:r w:rsidR="00656799">
        <w:t xml:space="preserve">Wellness Support PTY </w:t>
      </w:r>
      <w:proofErr w:type="gramStart"/>
      <w:r w:rsidR="00656799">
        <w:t>LTD</w:t>
      </w:r>
      <w:r>
        <w:t>‘</w:t>
      </w:r>
      <w:proofErr w:type="gramEnd"/>
      <w:r>
        <w:t>s activities and decisions should not be recorded.</w:t>
      </w:r>
    </w:p>
    <w:p w14:paraId="4331F3D8" w14:textId="77777777" w:rsidR="008E5A4B" w:rsidRDefault="00D61CED" w:rsidP="00597083">
      <w:pPr>
        <w:pStyle w:val="Heading2"/>
      </w:pPr>
      <w:bookmarkStart w:id="50" w:name="_Toc143163527"/>
      <w:r>
        <w:t>Management of Records</w:t>
      </w:r>
      <w:bookmarkEnd w:id="50"/>
      <w:r>
        <w:t xml:space="preserve"> </w:t>
      </w:r>
    </w:p>
    <w:p w14:paraId="6E647112" w14:textId="77777777" w:rsidR="008E5A4B" w:rsidRDefault="00D61CED" w:rsidP="000B20BA">
      <w:r>
        <w:t>For guidance on which system information should be placed on, workers can contact the Owner/CEO/Director. All documents must be stored securely and in the appropriate categories. If information is received in a digital format, then this format should be maintained. Digital documents should not be converted to a different digital format; it is essential to keep their original format.</w:t>
      </w:r>
    </w:p>
    <w:p w14:paraId="1E52AF69" w14:textId="1E15975E" w:rsidR="008E5A4B" w:rsidRDefault="00D61CED" w:rsidP="000B20BA">
      <w:r>
        <w:t xml:space="preserve">Inactive documents are records that are not widely used or </w:t>
      </w:r>
      <w:r w:rsidR="0086776C">
        <w:t>utilise</w:t>
      </w:r>
      <w:r>
        <w:t>d for current business operations; they may need to be archived or reviewed. If they have already been archived for a specific length of time, they must be disposed of appropriately. Recognition of whether documentation needs to be archived or disposed of is the responsibility of the Owner/CEO/Director.</w:t>
      </w:r>
    </w:p>
    <w:p w14:paraId="652009F6" w14:textId="77256792" w:rsidR="008E5A4B" w:rsidRDefault="00D61CED" w:rsidP="000B20BA">
      <w:r>
        <w:t xml:space="preserve">Archiving Electronic Records: If electronic records are not contained in an information management system, the data must be maintained for internal or external access on a secure platform. Care must be taken when upgrading applications to ensure that all file formats and record-keeping equipment remain accessible as long as the document is needed to be preserved. Using archive facilities in the electronic information management systems of </w:t>
      </w:r>
      <w:r w:rsidR="00656799">
        <w:t>Wellness Support PTY LTD</w:t>
      </w:r>
      <w:r>
        <w:t>, electronic records will be archived.</w:t>
      </w:r>
    </w:p>
    <w:p w14:paraId="192B12C3" w14:textId="77777777" w:rsidR="008E5A4B" w:rsidRDefault="00D61CED" w:rsidP="000B20BA">
      <w:r>
        <w:t>Archiving Hard-copy Records: To ensure all records are kept in their retention period for the correct amount of time, they must not be moved from their area until their retention time is up.</w:t>
      </w:r>
    </w:p>
    <w:p w14:paraId="247B8800" w14:textId="6C87C48D" w:rsidR="008E5A4B" w:rsidRDefault="00D61CED" w:rsidP="000B20BA">
      <w:r>
        <w:t>When archiving documents</w:t>
      </w:r>
      <w:r w:rsidR="00AD0FBF">
        <w:t>,</w:t>
      </w:r>
      <w:r>
        <w:t xml:space="preserve"> all extra materials, such as plastic sleeves, rubber bands, etc., must be removed from the document before being archived. All inactive documents must remain together in an archive cabinet.</w:t>
      </w:r>
    </w:p>
    <w:p w14:paraId="321D3494" w14:textId="77777777" w:rsidR="008E5A4B" w:rsidRDefault="00D61CED" w:rsidP="000B20BA">
      <w:r>
        <w:t>Every archived cabinet is required to:</w:t>
      </w:r>
    </w:p>
    <w:p w14:paraId="2576DDAC" w14:textId="73132F40" w:rsidR="008E5A4B" w:rsidRDefault="00D61CED">
      <w:pPr>
        <w:pStyle w:val="ListParagraph"/>
        <w:numPr>
          <w:ilvl w:val="0"/>
          <w:numId w:val="152"/>
        </w:numPr>
      </w:pPr>
      <w:r>
        <w:t xml:space="preserve">be numbered and stored in a safe </w:t>
      </w:r>
      <w:r w:rsidR="00B72BDB">
        <w:t>place.</w:t>
      </w:r>
    </w:p>
    <w:p w14:paraId="5C22C309" w14:textId="52205EE1" w:rsidR="008E5A4B" w:rsidRDefault="00D61CED">
      <w:pPr>
        <w:pStyle w:val="ListParagraph"/>
        <w:numPr>
          <w:ilvl w:val="0"/>
          <w:numId w:val="152"/>
        </w:numPr>
      </w:pPr>
      <w:r>
        <w:t>have a list of the contents attach</w:t>
      </w:r>
      <w:r w:rsidR="00AD0FBF">
        <w:t>ed</w:t>
      </w:r>
      <w:r>
        <w:t xml:space="preserve"> to </w:t>
      </w:r>
      <w:r w:rsidR="00B72BDB">
        <w:t>it.</w:t>
      </w:r>
    </w:p>
    <w:p w14:paraId="3CA108E9" w14:textId="77777777" w:rsidR="008E5A4B" w:rsidRDefault="00D61CED">
      <w:pPr>
        <w:pStyle w:val="ListParagraph"/>
        <w:numPr>
          <w:ilvl w:val="0"/>
          <w:numId w:val="152"/>
        </w:numPr>
      </w:pPr>
      <w:r>
        <w:t>be stored in a locked, secure room kept from any damaging situations (e.g., moisture, fire, pests, etc.)</w:t>
      </w:r>
    </w:p>
    <w:p w14:paraId="08DFA7EB" w14:textId="2520C8D3" w:rsidR="008E5A4B" w:rsidRDefault="00656799" w:rsidP="000B20BA">
      <w:r>
        <w:t xml:space="preserve">Wellness Support PTY </w:t>
      </w:r>
      <w:proofErr w:type="gramStart"/>
      <w:r>
        <w:t>LTD</w:t>
      </w:r>
      <w:r w:rsidR="00D61CED">
        <w:t>‘</w:t>
      </w:r>
      <w:proofErr w:type="gramEnd"/>
      <w:r w:rsidR="00D61CED">
        <w:t>s method of destroying Hard Copy documents is by shredding.</w:t>
      </w:r>
    </w:p>
    <w:p w14:paraId="07398A9D" w14:textId="2609589F" w:rsidR="008E5A4B" w:rsidRDefault="00656799" w:rsidP="000B20BA">
      <w:pPr>
        <w:rPr>
          <w:rFonts w:eastAsia="Arial"/>
        </w:rPr>
      </w:pPr>
      <w:r>
        <w:t>Wellness Support PTY LTD</w:t>
      </w:r>
      <w:r w:rsidR="00D61CED">
        <w:t xml:space="preserve"> will contact an external company</w:t>
      </w:r>
      <w:r w:rsidR="00AD0FBF">
        <w:t>,</w:t>
      </w:r>
      <w:r w:rsidR="00D61CED">
        <w:t xml:space="preserve"> such as an IT Technician</w:t>
      </w:r>
      <w:r w:rsidR="00AD0FBF">
        <w:t>,</w:t>
      </w:r>
      <w:r w:rsidR="00D61CED">
        <w:t xml:space="preserve"> to remove or destroy any electronic files from electronic devices.</w:t>
      </w:r>
    </w:p>
    <w:p w14:paraId="45874AE7" w14:textId="77777777" w:rsidR="008E5A4B" w:rsidRDefault="00D61CED" w:rsidP="00597083">
      <w:pPr>
        <w:pStyle w:val="Heading2"/>
      </w:pPr>
      <w:bookmarkStart w:id="51" w:name="_Toc143163528"/>
      <w:r>
        <w:lastRenderedPageBreak/>
        <w:t>Using Records</w:t>
      </w:r>
      <w:bookmarkEnd w:id="51"/>
    </w:p>
    <w:p w14:paraId="72515DA7" w14:textId="77777777" w:rsidR="008E5A4B" w:rsidRDefault="00D61CED" w:rsidP="000B20BA">
      <w:r>
        <w:t>As described in the Privacy and Confidentiality Policy and Procedure, personnel shall only access records required to perform their duties. Workers need to secure and lock unattended computers to protect documentation.</w:t>
      </w:r>
    </w:p>
    <w:p w14:paraId="3682B26D" w14:textId="505C85B1" w:rsidR="008E5A4B" w:rsidRDefault="00D61CED" w:rsidP="000B20BA">
      <w:r>
        <w:t xml:space="preserve">In Connection to </w:t>
      </w:r>
      <w:r w:rsidR="00656799">
        <w:t xml:space="preserve">Wellness Support PTY </w:t>
      </w:r>
      <w:proofErr w:type="gramStart"/>
      <w:r w:rsidR="00656799">
        <w:t>LTD</w:t>
      </w:r>
      <w:r>
        <w:t>‘</w:t>
      </w:r>
      <w:proofErr w:type="gramEnd"/>
      <w:r>
        <w:t>s information management systems must be accepted by the Owner/CEO/Director. Access to information systems will be evaluated periodically by the Owner/CEO/Director and may be modified, withdrawn, and dismissed if the position of any worker changes.</w:t>
      </w:r>
    </w:p>
    <w:p w14:paraId="4F03C2A8" w14:textId="13B7045D" w:rsidR="008E5A4B" w:rsidRDefault="00D61CED" w:rsidP="000B20BA">
      <w:r>
        <w:t xml:space="preserve">The Owner/CEO/Director performs annual physical and electronic access audits to ensure </w:t>
      </w:r>
      <w:r w:rsidR="00656799">
        <w:t>Wellness Support PTY LTD</w:t>
      </w:r>
      <w:r>
        <w:t xml:space="preserve"> safely and securely stores participants and company records. </w:t>
      </w:r>
      <w:r w:rsidR="00656799">
        <w:t>Wellness Support PTY LTD</w:t>
      </w:r>
      <w:r>
        <w:t xml:space="preserve"> checks </w:t>
      </w:r>
      <w:r w:rsidR="00AD0FBF">
        <w:t>all</w:t>
      </w:r>
      <w:r>
        <w:t xml:space="preserve"> worker</w:t>
      </w:r>
      <w:r w:rsidR="00AD0FBF">
        <w:t>s'</w:t>
      </w:r>
      <w:r>
        <w:t xml:space="preserve"> use of documentation on a frequent basis and conducts file audits to verify that documents are reliable </w:t>
      </w:r>
      <w:r w:rsidR="00AD0FBF">
        <w:t xml:space="preserve">and </w:t>
      </w:r>
      <w:r w:rsidR="00B72BDB">
        <w:t>complete,</w:t>
      </w:r>
      <w:r>
        <w:t xml:space="preserve"> and guidelines are abided by.</w:t>
      </w:r>
    </w:p>
    <w:p w14:paraId="5E4F96AC" w14:textId="76A4B2CA" w:rsidR="008E5A4B" w:rsidRDefault="00D61CED" w:rsidP="000B20BA">
      <w:r>
        <w:t>Should any passwords be known by any un</w:t>
      </w:r>
      <w:r w:rsidR="0086776C">
        <w:t>authorise</w:t>
      </w:r>
      <w:r>
        <w:t xml:space="preserve">d worker or a left employee </w:t>
      </w:r>
      <w:r w:rsidR="00656799">
        <w:t>Wellness Support PTY LTD</w:t>
      </w:r>
      <w:r>
        <w:t>, the Owner/CEO/Director will ensure all passwords</w:t>
      </w:r>
      <w:r w:rsidR="00AD0FBF">
        <w:t>,</w:t>
      </w:r>
      <w:r>
        <w:t xml:space="preserve"> including computers, alarm codes</w:t>
      </w:r>
      <w:r w:rsidR="00AD0FBF">
        <w:t>,</w:t>
      </w:r>
      <w:r>
        <w:t xml:space="preserve"> or coded locks</w:t>
      </w:r>
      <w:r w:rsidR="00AD0FBF">
        <w:t>,</w:t>
      </w:r>
      <w:r>
        <w:t xml:space="preserve"> are changed.</w:t>
      </w:r>
    </w:p>
    <w:p w14:paraId="2E54370D" w14:textId="77777777" w:rsidR="008E5A4B" w:rsidRDefault="00D61CED" w:rsidP="00597083">
      <w:pPr>
        <w:pStyle w:val="Heading2"/>
      </w:pPr>
      <w:bookmarkStart w:id="52" w:name="_Toc143163529"/>
      <w:r>
        <w:t>Archiving Requirements</w:t>
      </w:r>
      <w:bookmarkEnd w:id="52"/>
    </w:p>
    <w:p w14:paraId="6FD0BD25" w14:textId="537DF937" w:rsidR="008E5A4B" w:rsidRDefault="00D61CED" w:rsidP="000B20BA">
      <w:r>
        <w:t>Records considered to be public shall be kept for the times stated in the</w:t>
      </w:r>
      <w:r w:rsidR="00AD0FBF">
        <w:t xml:space="preserve"> following</w:t>
      </w:r>
      <w:r>
        <w:t>:</w:t>
      </w:r>
    </w:p>
    <w:tbl>
      <w:tblPr>
        <w:tblStyle w:val="108"/>
        <w:tblW w:w="9889" w:type="dxa"/>
        <w:tblBorders>
          <w:top w:val="nil"/>
          <w:left w:val="nil"/>
          <w:bottom w:val="nil"/>
          <w:right w:val="nil"/>
          <w:insideH w:val="nil"/>
          <w:insideV w:val="nil"/>
        </w:tblBorders>
        <w:tblLayout w:type="fixed"/>
        <w:tblLook w:val="0600" w:firstRow="0" w:lastRow="0" w:firstColumn="0" w:lastColumn="0" w:noHBand="1" w:noVBand="1"/>
      </w:tblPr>
      <w:tblGrid>
        <w:gridCol w:w="1833"/>
        <w:gridCol w:w="8056"/>
      </w:tblGrid>
      <w:tr w:rsidR="008E5A4B" w14:paraId="5F74ECD4" w14:textId="77777777" w:rsidTr="000B20BA">
        <w:trPr>
          <w:trHeight w:val="2045"/>
        </w:trPr>
        <w:tc>
          <w:tcPr>
            <w:tcW w:w="18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D87187" w14:textId="77777777" w:rsidR="008E5A4B" w:rsidRDefault="00D61CED" w:rsidP="000B20BA">
            <w:r>
              <w:t>NEW SOUTH WALES:</w:t>
            </w:r>
          </w:p>
        </w:tc>
        <w:tc>
          <w:tcPr>
            <w:tcW w:w="8056" w:type="dxa"/>
            <w:tcBorders>
              <w:top w:val="nil"/>
              <w:left w:val="nil"/>
              <w:bottom w:val="single" w:sz="8" w:space="0" w:color="000000"/>
              <w:right w:val="single" w:sz="8" w:space="0" w:color="000000"/>
            </w:tcBorders>
            <w:tcMar>
              <w:top w:w="100" w:type="dxa"/>
              <w:left w:w="100" w:type="dxa"/>
              <w:bottom w:w="100" w:type="dxa"/>
              <w:right w:w="100" w:type="dxa"/>
            </w:tcMar>
          </w:tcPr>
          <w:p w14:paraId="59880735" w14:textId="77777777" w:rsidR="008E5A4B" w:rsidRDefault="00D61CED" w:rsidP="000B20BA">
            <w:r>
              <w:t>Relevant Functional Retention and Disposal Authority (NSW State Archives and Records)</w:t>
            </w:r>
          </w:p>
          <w:p w14:paraId="7A6DC03D" w14:textId="3594C572" w:rsidR="008E5A4B" w:rsidRPr="00A929AD" w:rsidRDefault="00D61CED" w:rsidP="000B20BA">
            <w:pPr>
              <w:rPr>
                <w:color w:val="FF0000"/>
                <w:u w:val="single"/>
              </w:rPr>
            </w:pPr>
            <w:r>
              <w:t>[</w:t>
            </w:r>
            <w:r w:rsidR="001E442C">
              <w:t xml:space="preserve"> </w:t>
            </w:r>
            <w:hyperlink r:id="rId15" w:history="1">
              <w:r w:rsidR="001E442C" w:rsidRPr="002639C0">
                <w:rPr>
                  <w:rStyle w:val="Hyperlink"/>
                </w:rPr>
                <w:t>https://www.records.nsw.gov.au/recordkeeping/rules/retention-and-disposal-authorities/functional</w:t>
              </w:r>
            </w:hyperlink>
            <w:r w:rsidR="001E442C">
              <w:t xml:space="preserve"> </w:t>
            </w:r>
            <w:r>
              <w:t xml:space="preserve"> </w:t>
            </w:r>
          </w:p>
        </w:tc>
      </w:tr>
    </w:tbl>
    <w:p w14:paraId="46DB10A5" w14:textId="6F2F1862" w:rsidR="008E5A4B" w:rsidRDefault="00D61CED" w:rsidP="000B20BA">
      <w:pPr>
        <w:rPr>
          <w:color w:val="FF0000"/>
        </w:rPr>
      </w:pPr>
      <w:r>
        <w:t xml:space="preserve">Businesses are required to establish and maintain documents for each worker from the time of initial hiring for an ongoing seven years. </w:t>
      </w:r>
    </w:p>
    <w:p w14:paraId="5D1A5D69" w14:textId="6EFC0B77" w:rsidR="008E5A4B" w:rsidRDefault="00D61CED" w:rsidP="000B20BA">
      <w:r>
        <w:t xml:space="preserve">In most instances, the documents of the </w:t>
      </w:r>
      <w:r w:rsidR="00656799">
        <w:t>Wellness Support PTY LTD</w:t>
      </w:r>
      <w:r>
        <w:t xml:space="preserve"> are not for public access, as they contain private data subject to State and Federal Privacy Law</w:t>
      </w:r>
      <w:r w:rsidR="00AD0FBF">
        <w:t>s</w:t>
      </w:r>
      <w:r>
        <w:t>.</w:t>
      </w:r>
    </w:p>
    <w:p w14:paraId="577E6C52" w14:textId="77777777" w:rsidR="008E5A4B" w:rsidRDefault="00D61CED" w:rsidP="000B20BA">
      <w:r>
        <w:t>Documents must be retained for at least seven years from the date of creation if relating to NDIS operations.</w:t>
      </w:r>
    </w:p>
    <w:p w14:paraId="280E6433" w14:textId="756B5E12" w:rsidR="008E5A4B" w:rsidRDefault="00656799" w:rsidP="000B20BA">
      <w:r>
        <w:t>Wellness Support PTY LTD</w:t>
      </w:r>
      <w:r w:rsidR="00D61CED">
        <w:t xml:space="preserve"> is required to keep records for up to five years from the date of creation for The Australian Taxation Office (ATO).</w:t>
      </w:r>
    </w:p>
    <w:p w14:paraId="4B26CD45" w14:textId="77777777" w:rsidR="008E5A4B" w:rsidRDefault="00D61CED" w:rsidP="000B20BA">
      <w:r>
        <w:lastRenderedPageBreak/>
        <w:t>Businesses must maintain documents from the time they were established for up to seven years for the Australian Securities Investment Commission (ASIC).</w:t>
      </w:r>
    </w:p>
    <w:p w14:paraId="2A9DBA9E" w14:textId="77777777" w:rsidR="008E5A4B" w:rsidRDefault="00D61CED" w:rsidP="00597083">
      <w:pPr>
        <w:pStyle w:val="Heading2"/>
      </w:pPr>
      <w:bookmarkStart w:id="53" w:name="_Toc143163530"/>
      <w:r>
        <w:t>Supporting Documents</w:t>
      </w:r>
      <w:bookmarkEnd w:id="53"/>
    </w:p>
    <w:p w14:paraId="000CFE1E" w14:textId="77777777" w:rsidR="008E5A4B" w:rsidRDefault="00D61CED" w:rsidP="000B20BA">
      <w:r>
        <w:t>Documents relevant to this policy and procedure include:</w:t>
      </w:r>
    </w:p>
    <w:p w14:paraId="0D7D79A7" w14:textId="77777777" w:rsidR="008E5A4B" w:rsidRDefault="00D61CED">
      <w:pPr>
        <w:pStyle w:val="ListParagraph"/>
        <w:numPr>
          <w:ilvl w:val="0"/>
          <w:numId w:val="254"/>
        </w:numPr>
      </w:pPr>
      <w:r>
        <w:t>Privacy and Confidentiality Policy and Procedure</w:t>
      </w:r>
    </w:p>
    <w:p w14:paraId="21B0AA5A" w14:textId="47ECF64C" w:rsidR="008E5A4B" w:rsidRDefault="00053D03">
      <w:pPr>
        <w:pStyle w:val="ListParagraph"/>
        <w:numPr>
          <w:ilvl w:val="0"/>
          <w:numId w:val="254"/>
        </w:numPr>
      </w:pPr>
      <w:r w:rsidRPr="00053D03">
        <w:t>Governance - Internal Audit Schedule</w:t>
      </w:r>
    </w:p>
    <w:p w14:paraId="4D80ACF3" w14:textId="77777777" w:rsidR="008E5A4B" w:rsidRDefault="00D61CED" w:rsidP="00597083">
      <w:pPr>
        <w:pStyle w:val="Heading2"/>
      </w:pPr>
      <w:bookmarkStart w:id="54" w:name="_Toc143163531"/>
      <w:r>
        <w:t>Policy Review</w:t>
      </w:r>
      <w:bookmarkEnd w:id="54"/>
    </w:p>
    <w:p w14:paraId="5C77D5C5" w14:textId="5C326063"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carers</w:t>
      </w:r>
      <w:r w:rsidR="00AD0FBF">
        <w:t>,</w:t>
      </w:r>
      <w:r w:rsidR="00D61CED">
        <w:t xml:space="preserve"> and workers every year.</w:t>
      </w:r>
    </w:p>
    <w:p w14:paraId="7C50CB31" w14:textId="24D1807F" w:rsidR="008E5A4B" w:rsidRDefault="00D61CED" w:rsidP="000B20BA">
      <w:r>
        <w:t>All activities related to service planning, delivery, and evaluation will include workers, participants, and other stakeholders and their feedback.</w:t>
      </w:r>
    </w:p>
    <w:p w14:paraId="429014D5" w14:textId="77777777" w:rsidR="008E5A4B" w:rsidRDefault="00D61CED" w:rsidP="00597083">
      <w:pPr>
        <w:pStyle w:val="Heading2"/>
      </w:pPr>
      <w:bookmarkStart w:id="55" w:name="_Toc143163532"/>
      <w:r>
        <w:t>Acknowledgment</w:t>
      </w:r>
      <w:bookmarkEnd w:id="55"/>
    </w:p>
    <w:p w14:paraId="2C7BF6F0" w14:textId="466AAEF2" w:rsidR="008E5A4B" w:rsidRDefault="00D61CED" w:rsidP="000B20BA">
      <w:r>
        <w:t xml:space="preserve">By signing this document, I acknowledge that I have read and understood the Records and Information Management Policy and Procedure.  I need to comply with this policy and procedure, and that </w:t>
      </w:r>
      <w:r w:rsidR="00656799">
        <w:t>Wellness Support PTY LTD</w:t>
      </w:r>
      <w:r>
        <w:t xml:space="preserve"> can change or update the policy at any time.</w:t>
      </w:r>
    </w:p>
    <w:p w14:paraId="2ABD1A93" w14:textId="77777777" w:rsidR="008E5A4B" w:rsidRDefault="00D61CED" w:rsidP="000B20BA">
      <w:r>
        <w:t xml:space="preserve"> </w:t>
      </w:r>
    </w:p>
    <w:p w14:paraId="33B13486" w14:textId="77777777" w:rsidR="008E5A4B" w:rsidRDefault="00D61CED" w:rsidP="000B20BA">
      <w:r>
        <w:t>Signed: ____________________________________________________</w:t>
      </w:r>
    </w:p>
    <w:p w14:paraId="3038B838" w14:textId="77777777" w:rsidR="008E5A4B" w:rsidRDefault="008E5A4B" w:rsidP="000B20BA"/>
    <w:tbl>
      <w:tblPr>
        <w:tblStyle w:val="107"/>
        <w:tblW w:w="9970" w:type="dxa"/>
        <w:tblBorders>
          <w:top w:val="nil"/>
          <w:left w:val="nil"/>
          <w:bottom w:val="nil"/>
          <w:right w:val="nil"/>
          <w:insideH w:val="nil"/>
          <w:insideV w:val="nil"/>
        </w:tblBorders>
        <w:tblLayout w:type="fixed"/>
        <w:tblLook w:val="0600" w:firstRow="0" w:lastRow="0" w:firstColumn="0" w:lastColumn="0" w:noHBand="1" w:noVBand="1"/>
      </w:tblPr>
      <w:tblGrid>
        <w:gridCol w:w="1111"/>
        <w:gridCol w:w="1386"/>
        <w:gridCol w:w="2018"/>
        <w:gridCol w:w="3450"/>
        <w:gridCol w:w="2005"/>
      </w:tblGrid>
      <w:tr w:rsidR="008E5A4B" w14:paraId="26113105"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0B001763" w14:textId="77777777" w:rsidR="008E5A4B" w:rsidRDefault="00D61CED" w:rsidP="000B20BA">
            <w:r>
              <w:t>Version</w:t>
            </w:r>
          </w:p>
        </w:tc>
        <w:tc>
          <w:tcPr>
            <w:tcW w:w="1386" w:type="dxa"/>
            <w:tcBorders>
              <w:top w:val="single" w:sz="12" w:space="0" w:color="000000"/>
              <w:left w:val="nil"/>
              <w:bottom w:val="single" w:sz="12" w:space="0" w:color="000000"/>
              <w:right w:val="nil"/>
            </w:tcBorders>
            <w:tcMar>
              <w:top w:w="100" w:type="dxa"/>
              <w:left w:w="100" w:type="dxa"/>
              <w:bottom w:w="100" w:type="dxa"/>
              <w:right w:w="100" w:type="dxa"/>
            </w:tcMar>
          </w:tcPr>
          <w:p w14:paraId="1D8DD8AE" w14:textId="77777777" w:rsidR="008E5A4B" w:rsidRDefault="00D61CED" w:rsidP="000B20BA">
            <w:r>
              <w:t>Endorsed</w:t>
            </w:r>
          </w:p>
        </w:tc>
        <w:tc>
          <w:tcPr>
            <w:tcW w:w="2018" w:type="dxa"/>
            <w:tcBorders>
              <w:top w:val="single" w:sz="12" w:space="0" w:color="000000"/>
              <w:left w:val="nil"/>
              <w:bottom w:val="single" w:sz="12" w:space="0" w:color="000000"/>
              <w:right w:val="nil"/>
            </w:tcBorders>
            <w:tcMar>
              <w:top w:w="100" w:type="dxa"/>
              <w:left w:w="100" w:type="dxa"/>
              <w:bottom w:w="100" w:type="dxa"/>
              <w:right w:w="100" w:type="dxa"/>
            </w:tcMar>
          </w:tcPr>
          <w:p w14:paraId="65BE4906"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00465C3" w14:textId="77777777" w:rsidR="008E5A4B" w:rsidRDefault="00D61CED" w:rsidP="000B20BA">
            <w:r>
              <w:t>Reason/Section Update</w:t>
            </w:r>
          </w:p>
        </w:tc>
        <w:tc>
          <w:tcPr>
            <w:tcW w:w="2005" w:type="dxa"/>
            <w:tcBorders>
              <w:top w:val="single" w:sz="12" w:space="0" w:color="000000"/>
              <w:left w:val="nil"/>
              <w:bottom w:val="single" w:sz="12" w:space="0" w:color="000000"/>
              <w:right w:val="nil"/>
            </w:tcBorders>
            <w:tcMar>
              <w:top w:w="100" w:type="dxa"/>
              <w:left w:w="100" w:type="dxa"/>
              <w:bottom w:w="100" w:type="dxa"/>
              <w:right w:w="100" w:type="dxa"/>
            </w:tcMar>
          </w:tcPr>
          <w:p w14:paraId="53C0C9F9" w14:textId="77777777" w:rsidR="008E5A4B" w:rsidRDefault="00D61CED" w:rsidP="000B20BA">
            <w:r>
              <w:t>Next Review</w:t>
            </w:r>
          </w:p>
        </w:tc>
      </w:tr>
      <w:tr w:rsidR="008E5A4B" w14:paraId="0B47AA39"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C92654E" w14:textId="77777777" w:rsidR="008E5A4B" w:rsidRDefault="00D61CED" w:rsidP="000B20BA">
            <w:r>
              <w:t>1.0</w:t>
            </w:r>
          </w:p>
        </w:tc>
        <w:tc>
          <w:tcPr>
            <w:tcW w:w="1386" w:type="dxa"/>
            <w:tcBorders>
              <w:top w:val="nil"/>
              <w:left w:val="nil"/>
              <w:bottom w:val="single" w:sz="8" w:space="0" w:color="000000"/>
              <w:right w:val="nil"/>
            </w:tcBorders>
            <w:tcMar>
              <w:top w:w="100" w:type="dxa"/>
              <w:left w:w="100" w:type="dxa"/>
              <w:bottom w:w="100" w:type="dxa"/>
              <w:right w:w="100" w:type="dxa"/>
            </w:tcMar>
          </w:tcPr>
          <w:p w14:paraId="17454F09" w14:textId="77777777" w:rsidR="008E5A4B" w:rsidRDefault="00D61CED" w:rsidP="000B20BA">
            <w:r>
              <w:t xml:space="preserve"> </w:t>
            </w:r>
          </w:p>
        </w:tc>
        <w:tc>
          <w:tcPr>
            <w:tcW w:w="2018" w:type="dxa"/>
            <w:tcBorders>
              <w:top w:val="nil"/>
              <w:left w:val="nil"/>
              <w:bottom w:val="single" w:sz="8" w:space="0" w:color="000000"/>
              <w:right w:val="nil"/>
            </w:tcBorders>
            <w:tcMar>
              <w:top w:w="100" w:type="dxa"/>
              <w:left w:w="100" w:type="dxa"/>
              <w:bottom w:w="100" w:type="dxa"/>
              <w:right w:w="100" w:type="dxa"/>
            </w:tcMar>
          </w:tcPr>
          <w:p w14:paraId="58F5BCBF" w14:textId="607812D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6656D93B" w14:textId="77777777" w:rsidR="008E5A4B" w:rsidRDefault="00D61CED" w:rsidP="000B20BA">
            <w:r>
              <w:t>Initial Release</w:t>
            </w:r>
          </w:p>
        </w:tc>
        <w:tc>
          <w:tcPr>
            <w:tcW w:w="2005" w:type="dxa"/>
            <w:tcBorders>
              <w:top w:val="nil"/>
              <w:left w:val="nil"/>
              <w:bottom w:val="single" w:sz="8" w:space="0" w:color="000000"/>
              <w:right w:val="nil"/>
            </w:tcBorders>
            <w:tcMar>
              <w:top w:w="100" w:type="dxa"/>
              <w:left w:w="100" w:type="dxa"/>
              <w:bottom w:w="100" w:type="dxa"/>
              <w:right w:w="100" w:type="dxa"/>
            </w:tcMar>
          </w:tcPr>
          <w:p w14:paraId="2CD89137" w14:textId="55703B71" w:rsidR="008E5A4B" w:rsidRDefault="00656799" w:rsidP="000B20BA">
            <w:r>
              <w:t>08/2024</w:t>
            </w:r>
          </w:p>
        </w:tc>
      </w:tr>
    </w:tbl>
    <w:p w14:paraId="575A0BDF" w14:textId="77777777" w:rsidR="008E5A4B" w:rsidRDefault="00D61CED" w:rsidP="000B20BA">
      <w:r>
        <w:br w:type="page"/>
      </w:r>
    </w:p>
    <w:p w14:paraId="34864892" w14:textId="3426CDDD" w:rsidR="008E5A4B" w:rsidRDefault="000B20BA" w:rsidP="006849D3">
      <w:pPr>
        <w:pStyle w:val="Heading1"/>
        <w:rPr>
          <w:sz w:val="34"/>
          <w:szCs w:val="34"/>
        </w:rPr>
      </w:pPr>
      <w:bookmarkStart w:id="56" w:name="_Toc143163533"/>
      <w:r>
        <w:lastRenderedPageBreak/>
        <w:t xml:space="preserve">CM. 1.4 Risk Management Policy </w:t>
      </w:r>
      <w:r w:rsidR="002D3751">
        <w:t>and</w:t>
      </w:r>
      <w:r>
        <w:t xml:space="preserve"> Procedure</w:t>
      </w:r>
      <w:bookmarkEnd w:id="56"/>
    </w:p>
    <w:p w14:paraId="0D9F7009" w14:textId="77777777" w:rsidR="000B20BA" w:rsidRDefault="000B20BA" w:rsidP="00597083">
      <w:pPr>
        <w:pStyle w:val="Heading2"/>
      </w:pPr>
      <w:bookmarkStart w:id="57" w:name="_Toc143163534"/>
      <w:r>
        <w:t>Purpose and Scope</w:t>
      </w:r>
      <w:bookmarkEnd w:id="57"/>
    </w:p>
    <w:p w14:paraId="1E9AEBB9" w14:textId="5D8BECD7" w:rsidR="008E5A4B" w:rsidRDefault="00D61CED" w:rsidP="000B20BA">
      <w:r>
        <w:t xml:space="preserve">By developing a successful risk analysis structure, this policy and procedure </w:t>
      </w:r>
      <w:r w:rsidR="00AD0FBF">
        <w:t>aims to showcase</w:t>
      </w:r>
      <w:r>
        <w:t xml:space="preserve"> the dedication of </w:t>
      </w:r>
      <w:r w:rsidR="00656799">
        <w:t>Wellness Support PTY LTD</w:t>
      </w:r>
      <w:r>
        <w:t xml:space="preserve"> to performance, advanced and secure provision of services. This Risk Management Policy and Procedure has been designed to deliver support on risk management</w:t>
      </w:r>
      <w:r w:rsidR="00AD0FBF">
        <w:t xml:space="preserve"> to ensure</w:t>
      </w:r>
      <w:r>
        <w:t xml:space="preserve"> the safety of workers, focusing on business intentions </w:t>
      </w:r>
      <w:r w:rsidR="00AD0FBF">
        <w:t xml:space="preserve">and </w:t>
      </w:r>
      <w:r>
        <w:t xml:space="preserve">company resources and maintaining economic reliability. This explains how risks are defined and handled </w:t>
      </w:r>
      <w:r w:rsidR="00AD0FBF">
        <w:t>by</w:t>
      </w:r>
      <w:r>
        <w:t xml:space="preserve"> interested parties, including workers and </w:t>
      </w:r>
      <w:r w:rsidR="00656799">
        <w:t>Wellness Support PTY LTD</w:t>
      </w:r>
      <w:r>
        <w:t>. (Incident Management and Work Health Safety are covered in different policies and procedures).</w:t>
      </w:r>
    </w:p>
    <w:p w14:paraId="3851D427" w14:textId="0253C21A" w:rsidR="008E5A4B" w:rsidRDefault="00D61CED" w:rsidP="000B20BA">
      <w:pPr>
        <w:rPr>
          <w:highlight w:val="white"/>
        </w:rPr>
      </w:pPr>
      <w:r>
        <w:rPr>
          <w:highlight w:val="white"/>
        </w:rPr>
        <w:t>This extends to all workers and meets relevant laws, regulations</w:t>
      </w:r>
      <w:r w:rsidR="00AD0FBF">
        <w:rPr>
          <w:highlight w:val="white"/>
        </w:rPr>
        <w:t>,</w:t>
      </w:r>
      <w:r>
        <w:rPr>
          <w:highlight w:val="white"/>
        </w:rPr>
        <w:t xml:space="preserve"> and standards.</w:t>
      </w:r>
    </w:p>
    <w:p w14:paraId="36449BA2" w14:textId="77777777" w:rsidR="008E5A4B" w:rsidRDefault="00D61CED" w:rsidP="00597083">
      <w:pPr>
        <w:pStyle w:val="Heading2"/>
      </w:pPr>
      <w:bookmarkStart w:id="58" w:name="_Toc143163535"/>
      <w:r>
        <w:t>Definition</w:t>
      </w:r>
      <w:bookmarkEnd w:id="58"/>
    </w:p>
    <w:tbl>
      <w:tblPr>
        <w:tblStyle w:val="106"/>
        <w:tblW w:w="9902" w:type="dxa"/>
        <w:tblBorders>
          <w:top w:val="nil"/>
          <w:left w:val="nil"/>
          <w:bottom w:val="nil"/>
          <w:right w:val="nil"/>
          <w:insideH w:val="nil"/>
          <w:insideV w:val="nil"/>
        </w:tblBorders>
        <w:tblLayout w:type="fixed"/>
        <w:tblLook w:val="0600" w:firstRow="0" w:lastRow="0" w:firstColumn="0" w:lastColumn="0" w:noHBand="1" w:noVBand="1"/>
      </w:tblPr>
      <w:tblGrid>
        <w:gridCol w:w="2535"/>
        <w:gridCol w:w="7367"/>
      </w:tblGrid>
      <w:tr w:rsidR="008E5A4B" w14:paraId="266E1245" w14:textId="77777777">
        <w:trPr>
          <w:trHeight w:val="48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369ED" w14:textId="77777777" w:rsidR="008E5A4B" w:rsidRDefault="00D61CED" w:rsidP="000B20BA">
            <w:r>
              <w:t>Likelihood</w:t>
            </w:r>
          </w:p>
        </w:tc>
        <w:tc>
          <w:tcPr>
            <w:tcW w:w="73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D354EE" w14:textId="77777777" w:rsidR="008E5A4B" w:rsidRDefault="00D61CED" w:rsidP="000B20BA">
            <w:r>
              <w:t>The chances that something may occur.</w:t>
            </w:r>
          </w:p>
        </w:tc>
      </w:tr>
      <w:tr w:rsidR="008E5A4B" w14:paraId="1F018159" w14:textId="77777777">
        <w:trPr>
          <w:trHeight w:val="48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BF9DE8" w14:textId="77777777" w:rsidR="008E5A4B" w:rsidRDefault="00D61CED" w:rsidP="000B20BA">
            <w:r>
              <w:t>Risk</w:t>
            </w:r>
          </w:p>
        </w:tc>
        <w:tc>
          <w:tcPr>
            <w:tcW w:w="7367" w:type="dxa"/>
            <w:tcBorders>
              <w:top w:val="nil"/>
              <w:left w:val="nil"/>
              <w:bottom w:val="single" w:sz="8" w:space="0" w:color="000000"/>
              <w:right w:val="single" w:sz="8" w:space="0" w:color="000000"/>
            </w:tcBorders>
            <w:tcMar>
              <w:top w:w="100" w:type="dxa"/>
              <w:left w:w="100" w:type="dxa"/>
              <w:bottom w:w="100" w:type="dxa"/>
              <w:right w:w="100" w:type="dxa"/>
            </w:tcMar>
          </w:tcPr>
          <w:p w14:paraId="3D19BA01" w14:textId="77777777" w:rsidR="008E5A4B" w:rsidRDefault="00D61CED" w:rsidP="000B20BA">
            <w:r>
              <w:t>A situation involving exposure to danger.</w:t>
            </w:r>
          </w:p>
        </w:tc>
      </w:tr>
      <w:tr w:rsidR="008E5A4B" w14:paraId="363738FF" w14:textId="77777777">
        <w:trPr>
          <w:trHeight w:val="48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CBE3AA" w14:textId="77777777" w:rsidR="008E5A4B" w:rsidRDefault="00D61CED" w:rsidP="000B20BA">
            <w:r>
              <w:t>Hazard</w:t>
            </w:r>
          </w:p>
        </w:tc>
        <w:tc>
          <w:tcPr>
            <w:tcW w:w="7367" w:type="dxa"/>
            <w:tcBorders>
              <w:top w:val="nil"/>
              <w:left w:val="nil"/>
              <w:bottom w:val="single" w:sz="8" w:space="0" w:color="000000"/>
              <w:right w:val="single" w:sz="8" w:space="0" w:color="000000"/>
            </w:tcBorders>
            <w:tcMar>
              <w:top w:w="100" w:type="dxa"/>
              <w:left w:w="100" w:type="dxa"/>
              <w:bottom w:w="100" w:type="dxa"/>
              <w:right w:w="100" w:type="dxa"/>
            </w:tcMar>
          </w:tcPr>
          <w:p w14:paraId="03E9AA4F" w14:textId="4D29ABE7" w:rsidR="008E5A4B" w:rsidRDefault="00AD0FBF" w:rsidP="000B20BA">
            <w:r>
              <w:t>D</w:t>
            </w:r>
            <w:r w:rsidR="00D61CED">
              <w:t>anger or risk.</w:t>
            </w:r>
          </w:p>
        </w:tc>
      </w:tr>
      <w:tr w:rsidR="008E5A4B" w14:paraId="318BACA6" w14:textId="77777777">
        <w:trPr>
          <w:trHeight w:val="48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924D20" w14:textId="77777777" w:rsidR="008E5A4B" w:rsidRDefault="00D61CED" w:rsidP="000B20BA">
            <w:r>
              <w:t>Collaboration</w:t>
            </w:r>
          </w:p>
        </w:tc>
        <w:tc>
          <w:tcPr>
            <w:tcW w:w="7367" w:type="dxa"/>
            <w:tcBorders>
              <w:top w:val="nil"/>
              <w:left w:val="nil"/>
              <w:bottom w:val="single" w:sz="8" w:space="0" w:color="000000"/>
              <w:right w:val="single" w:sz="8" w:space="0" w:color="000000"/>
            </w:tcBorders>
            <w:tcMar>
              <w:top w:w="100" w:type="dxa"/>
              <w:left w:w="100" w:type="dxa"/>
              <w:bottom w:w="100" w:type="dxa"/>
              <w:right w:w="100" w:type="dxa"/>
            </w:tcMar>
          </w:tcPr>
          <w:p w14:paraId="2AA5B133" w14:textId="77777777" w:rsidR="008E5A4B" w:rsidRDefault="00D61CED" w:rsidP="000B20BA">
            <w:r>
              <w:t>The action of working with someone to produce something.</w:t>
            </w:r>
          </w:p>
        </w:tc>
      </w:tr>
      <w:tr w:rsidR="008E5A4B" w14:paraId="430B314D" w14:textId="77777777">
        <w:trPr>
          <w:trHeight w:val="485"/>
        </w:trPr>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6B1BD8" w14:textId="77777777" w:rsidR="008E5A4B" w:rsidRDefault="00D61CED" w:rsidP="000B20BA">
            <w:r>
              <w:t>Probable</w:t>
            </w:r>
          </w:p>
        </w:tc>
        <w:tc>
          <w:tcPr>
            <w:tcW w:w="7367" w:type="dxa"/>
            <w:tcBorders>
              <w:top w:val="nil"/>
              <w:left w:val="nil"/>
              <w:bottom w:val="single" w:sz="8" w:space="0" w:color="000000"/>
              <w:right w:val="single" w:sz="8" w:space="0" w:color="000000"/>
            </w:tcBorders>
            <w:tcMar>
              <w:top w:w="100" w:type="dxa"/>
              <w:left w:w="100" w:type="dxa"/>
              <w:bottom w:w="100" w:type="dxa"/>
              <w:right w:w="100" w:type="dxa"/>
            </w:tcMar>
          </w:tcPr>
          <w:p w14:paraId="66180881" w14:textId="77777777" w:rsidR="008E5A4B" w:rsidRDefault="00D61CED" w:rsidP="000B20BA">
            <w:r>
              <w:t>Likely to happen or be the case.</w:t>
            </w:r>
          </w:p>
        </w:tc>
      </w:tr>
    </w:tbl>
    <w:p w14:paraId="1F6F3B27" w14:textId="77777777" w:rsidR="008E5A4B" w:rsidRDefault="00D61CED" w:rsidP="00597083">
      <w:pPr>
        <w:pStyle w:val="Heading2"/>
      </w:pPr>
      <w:bookmarkStart w:id="59" w:name="_Toc143163536"/>
      <w:r>
        <w:t>Policy</w:t>
      </w:r>
      <w:bookmarkEnd w:id="59"/>
    </w:p>
    <w:p w14:paraId="093D1B64" w14:textId="08ACDC01" w:rsidR="008E5A4B" w:rsidRDefault="00D61CED" w:rsidP="000B20BA">
      <w:r>
        <w:t xml:space="preserve">Risk Management is a fundamental element of strategy and administration. </w:t>
      </w:r>
      <w:r w:rsidR="00656799">
        <w:t>Wellness Support PTY LTD</w:t>
      </w:r>
      <w:r>
        <w:t xml:space="preserve"> is constructive in its risk management approach, integrates risk reduction expenditures with potential advantages</w:t>
      </w:r>
      <w:r w:rsidR="00AD0FBF">
        <w:t>,</w:t>
      </w:r>
      <w:r>
        <w:t xml:space="preserve"> and undertakes strategic preparation when vital threats are realized. </w:t>
      </w:r>
      <w:r w:rsidR="00656799">
        <w:t xml:space="preserve">Wellness Support </w:t>
      </w:r>
      <w:r w:rsidR="00656799">
        <w:lastRenderedPageBreak/>
        <w:t>PTY LTD</w:t>
      </w:r>
      <w:r>
        <w:t xml:space="preserve"> handles its responsibility to control and recognise all forms of risks within the working environment</w:t>
      </w:r>
      <w:r w:rsidR="00AD0FBF">
        <w:t>,</w:t>
      </w:r>
      <w:r>
        <w:t xml:space="preserve"> such as economic, environmental, health and safety, compliance</w:t>
      </w:r>
      <w:r w:rsidR="00AD0FBF">
        <w:t>,</w:t>
      </w:r>
      <w:r>
        <w:t xml:space="preserve"> and functioning hazards</w:t>
      </w:r>
      <w:r w:rsidR="00AD0FBF">
        <w:t>,</w:t>
      </w:r>
      <w:r>
        <w:t xml:space="preserve"> with utmost honesty, integrity</w:t>
      </w:r>
      <w:r w:rsidR="00AD0FBF">
        <w:t>,</w:t>
      </w:r>
      <w:r>
        <w:t xml:space="preserve"> and</w:t>
      </w:r>
      <w:r w:rsidR="00AD0FBF">
        <w:t xml:space="preserve"> making sure</w:t>
      </w:r>
      <w:r>
        <w:t xml:space="preserve"> all manners </w:t>
      </w:r>
      <w:r w:rsidR="00AD0FBF">
        <w:t xml:space="preserve">are </w:t>
      </w:r>
      <w:r>
        <w:t xml:space="preserve">taken </w:t>
      </w:r>
      <w:r w:rsidR="00AD0FBF">
        <w:t>seriously</w:t>
      </w:r>
      <w:r>
        <w:t>.</w:t>
      </w:r>
    </w:p>
    <w:p w14:paraId="0850851A" w14:textId="4AE63212" w:rsidR="008E5A4B" w:rsidRDefault="00D61CED" w:rsidP="000B20BA">
      <w:r>
        <w:t xml:space="preserve">The principal duty of care provided by </w:t>
      </w:r>
      <w:r w:rsidR="00656799">
        <w:t>Wellness Support PTY LTD</w:t>
      </w:r>
      <w:r>
        <w:t xml:space="preserve"> is to ensure the health and safety of all personnel and other individuals within the working environment. </w:t>
      </w:r>
      <w:r w:rsidR="00656799">
        <w:t xml:space="preserve">Wellness Support PTY </w:t>
      </w:r>
      <w:proofErr w:type="gramStart"/>
      <w:r w:rsidR="00656799">
        <w:t>LTD</w:t>
      </w:r>
      <w:r>
        <w:t>‘</w:t>
      </w:r>
      <w:proofErr w:type="gramEnd"/>
      <w:r>
        <w:t>s duty of care guarantee</w:t>
      </w:r>
      <w:r w:rsidR="00AD0FBF">
        <w:t>s</w:t>
      </w:r>
      <w:r>
        <w:t xml:space="preserve"> the health and safety of everyone involved through eliminating risks as much as possible or</w:t>
      </w:r>
      <w:r w:rsidR="00AD0FBF">
        <w:t>,</w:t>
      </w:r>
      <w:r>
        <w:t xml:space="preserve"> if the risk cannot be eliminated, reducing the likelihood of risks affecting health and safety as much as possible.</w:t>
      </w:r>
    </w:p>
    <w:p w14:paraId="140EEBA6" w14:textId="2C5FE1CB" w:rsidR="008E5A4B" w:rsidRDefault="00D61CED" w:rsidP="000B20BA">
      <w:r>
        <w:t>Risk assessment is coordinated through all processes, and the system is applied</w:t>
      </w:r>
      <w:r w:rsidR="00AD0FBF">
        <w:t>,</w:t>
      </w:r>
      <w:r>
        <w:t xml:space="preserve"> covering all aspects of NDIS assistance that is provided (management systems regarding risks reflect the corporation's size). </w:t>
      </w:r>
      <w:r w:rsidR="00656799">
        <w:t>Wellness Support PTY LTD</w:t>
      </w:r>
      <w:r>
        <w:t xml:space="preserve"> must uphold that </w:t>
      </w:r>
      <w:r w:rsidR="00105F77">
        <w:t>participants</w:t>
      </w:r>
      <w:r>
        <w:t xml:space="preserve"> always have the right to be safe and protected through the Risk Management Procedure. </w:t>
      </w:r>
      <w:r w:rsidR="00656799">
        <w:t>Wellness Support PTY LTD</w:t>
      </w:r>
      <w:r>
        <w:t xml:space="preserve"> ensures to focus on establishing an environment that is safe for all </w:t>
      </w:r>
      <w:r w:rsidR="00105F77">
        <w:t>participants</w:t>
      </w:r>
      <w:r>
        <w:t xml:space="preserve">. </w:t>
      </w:r>
    </w:p>
    <w:p w14:paraId="1B72F16F" w14:textId="6178F476" w:rsidR="008E5A4B" w:rsidRDefault="00656799" w:rsidP="000B20BA">
      <w:r>
        <w:t>Wellness Support PTY LTD</w:t>
      </w:r>
      <w:r w:rsidR="00D61CED">
        <w:t xml:space="preserve"> is focused on delivering a</w:t>
      </w:r>
      <w:r w:rsidR="00105F77">
        <w:t xml:space="preserve"> system</w:t>
      </w:r>
      <w:r w:rsidR="00D61CED">
        <w:t xml:space="preserve"> </w:t>
      </w:r>
      <w:r w:rsidR="00AD0FBF">
        <w:t>that</w:t>
      </w:r>
      <w:r w:rsidR="00D61CED">
        <w:t xml:space="preserve"> is vigilant in recognising, identifying, and managing threats and integrates risk management into all aspects of its activities. Determining what may be reasonably practicable to safeguard people from harm involves evaluating such issues</w:t>
      </w:r>
      <w:r w:rsidR="00AD0FBF">
        <w:t>,</w:t>
      </w:r>
      <w:r w:rsidR="00D61CED">
        <w:t xml:space="preserve"> such as the possibility of a risk or hazard developing and the extent of harm that could follow, and then forming an opinion as to what is appropriate at the time.</w:t>
      </w:r>
    </w:p>
    <w:p w14:paraId="23A4F6A8" w14:textId="77777777" w:rsidR="008E5A4B" w:rsidRDefault="00D61CED" w:rsidP="000B20BA">
      <w:r>
        <w:t>Active risk management includes:</w:t>
      </w:r>
    </w:p>
    <w:p w14:paraId="0A9761E0" w14:textId="601A4FF0" w:rsidR="008E5A4B" w:rsidRDefault="00D61CED" w:rsidP="000B20BA">
      <w:pPr>
        <w:pStyle w:val="ListParagraph"/>
        <w:numPr>
          <w:ilvl w:val="0"/>
          <w:numId w:val="87"/>
        </w:numPr>
      </w:pPr>
      <w:r>
        <w:t xml:space="preserve">A commitment to health and safety from the </w:t>
      </w:r>
      <w:r w:rsidR="00656799">
        <w:t>Wellness Support PTY LTD</w:t>
      </w:r>
      <w:r>
        <w:t xml:space="preserve"> Owner/CEO/Director and Management team.</w:t>
      </w:r>
    </w:p>
    <w:p w14:paraId="6C9295DB" w14:textId="0FAAB11C" w:rsidR="008E5A4B" w:rsidRDefault="00D61CED" w:rsidP="000B20BA">
      <w:pPr>
        <w:pStyle w:val="ListParagraph"/>
        <w:numPr>
          <w:ilvl w:val="0"/>
          <w:numId w:val="87"/>
        </w:numPr>
      </w:pPr>
      <w:r>
        <w:t xml:space="preserve">The participation and collaboration of </w:t>
      </w:r>
      <w:r w:rsidR="00656799">
        <w:t xml:space="preserve">Wellness Support PTY </w:t>
      </w:r>
      <w:proofErr w:type="gramStart"/>
      <w:r w:rsidR="00656799">
        <w:t>LTD</w:t>
      </w:r>
      <w:r>
        <w:t>‘</w:t>
      </w:r>
      <w:proofErr w:type="gramEnd"/>
      <w:r>
        <w:t>s workers.</w:t>
      </w:r>
    </w:p>
    <w:p w14:paraId="4E8BD756" w14:textId="55CD3B63" w:rsidR="008E5A4B" w:rsidRDefault="00656799" w:rsidP="000B20BA">
      <w:pPr>
        <w:rPr>
          <w:rFonts w:eastAsia="Arial"/>
        </w:rPr>
      </w:pPr>
      <w:r>
        <w:t xml:space="preserve">Wellness Support PTY </w:t>
      </w:r>
      <w:proofErr w:type="gramStart"/>
      <w:r>
        <w:t>LTD</w:t>
      </w:r>
      <w:r w:rsidR="00D61CED">
        <w:t>‘</w:t>
      </w:r>
      <w:proofErr w:type="gramEnd"/>
      <w:r w:rsidR="00D61CED">
        <w:t xml:space="preserve">s CEO/ Director is liable for this </w:t>
      </w:r>
      <w:r w:rsidR="00C56734">
        <w:t>organisation</w:t>
      </w:r>
      <w:r w:rsidR="00D61CED">
        <w:t>'s Risk Management Policy and Procedure. Nonetheless, all workers are expected to act appropriately to effectively reduce risks to themselves and others, ensuring all potential risks are eliminated where possible. Threats must be recorded once detected.</w:t>
      </w:r>
    </w:p>
    <w:p w14:paraId="65D0E3EB" w14:textId="77777777" w:rsidR="008E5A4B" w:rsidRDefault="00D61CED" w:rsidP="00597083">
      <w:pPr>
        <w:pStyle w:val="Heading2"/>
      </w:pPr>
      <w:bookmarkStart w:id="60" w:name="_Toc143163537"/>
      <w:r>
        <w:t>Owner/CEO/Director Responsibilities</w:t>
      </w:r>
      <w:bookmarkEnd w:id="60"/>
      <w:r>
        <w:t xml:space="preserve">  </w:t>
      </w:r>
    </w:p>
    <w:p w14:paraId="19C49ADF" w14:textId="77777777" w:rsidR="008E5A4B" w:rsidRDefault="00D61CED">
      <w:pPr>
        <w:pStyle w:val="ListParagraph"/>
        <w:numPr>
          <w:ilvl w:val="0"/>
          <w:numId w:val="311"/>
        </w:numPr>
      </w:pPr>
      <w:r>
        <w:t>Encourage annual assessments and continuous improvement.</w:t>
      </w:r>
    </w:p>
    <w:p w14:paraId="26761117" w14:textId="77777777" w:rsidR="008E5A4B" w:rsidRDefault="00D61CED">
      <w:pPr>
        <w:pStyle w:val="ListParagraph"/>
        <w:numPr>
          <w:ilvl w:val="0"/>
          <w:numId w:val="311"/>
        </w:numPr>
      </w:pPr>
      <w:r>
        <w:t>Be sensitive, comprehensive, straightforward, and reliable with their commitment to risk management.</w:t>
      </w:r>
    </w:p>
    <w:p w14:paraId="1A7A5C0D" w14:textId="4DF99AE5" w:rsidR="008E5A4B" w:rsidRDefault="00D61CED">
      <w:pPr>
        <w:pStyle w:val="ListParagraph"/>
        <w:numPr>
          <w:ilvl w:val="0"/>
          <w:numId w:val="311"/>
        </w:numPr>
      </w:pPr>
      <w:r>
        <w:t xml:space="preserve">Provide efficient, frequent </w:t>
      </w:r>
      <w:r w:rsidR="00B72BDB">
        <w:t>collaboration,</w:t>
      </w:r>
      <w:r>
        <w:t xml:space="preserve"> and contact with concerned interested parties.</w:t>
      </w:r>
    </w:p>
    <w:p w14:paraId="632A1724" w14:textId="51EE200B" w:rsidR="008E5A4B" w:rsidRDefault="00D61CED">
      <w:pPr>
        <w:pStyle w:val="ListParagraph"/>
        <w:numPr>
          <w:ilvl w:val="0"/>
          <w:numId w:val="311"/>
        </w:numPr>
      </w:pPr>
      <w:r>
        <w:t>Help evidential decision</w:t>
      </w:r>
      <w:r w:rsidR="00AD0FBF">
        <w:t>-</w:t>
      </w:r>
      <w:r>
        <w:t>making.</w:t>
      </w:r>
    </w:p>
    <w:p w14:paraId="60C6B7A9" w14:textId="776DDBF0" w:rsidR="008E5A4B" w:rsidRDefault="00D61CED">
      <w:pPr>
        <w:pStyle w:val="ListParagraph"/>
        <w:numPr>
          <w:ilvl w:val="0"/>
          <w:numId w:val="311"/>
        </w:numPr>
      </w:pPr>
      <w:r>
        <w:t xml:space="preserve">Help risk management throughout all forms of functions regarding </w:t>
      </w:r>
      <w:r w:rsidR="00656799">
        <w:t>Wellness Support PTY LTD</w:t>
      </w:r>
      <w:r>
        <w:t>.</w:t>
      </w:r>
    </w:p>
    <w:p w14:paraId="4280CAB3" w14:textId="77777777" w:rsidR="008E5A4B" w:rsidRDefault="00D61CED">
      <w:pPr>
        <w:pStyle w:val="ListParagraph"/>
        <w:numPr>
          <w:ilvl w:val="0"/>
          <w:numId w:val="311"/>
        </w:numPr>
      </w:pPr>
      <w:r>
        <w:t>Promoting a constructive, risk-conscious community.</w:t>
      </w:r>
    </w:p>
    <w:p w14:paraId="61ED1BFA" w14:textId="77777777" w:rsidR="008E5A4B" w:rsidRDefault="00D61CED">
      <w:pPr>
        <w:pStyle w:val="ListParagraph"/>
        <w:numPr>
          <w:ilvl w:val="0"/>
          <w:numId w:val="311"/>
        </w:numPr>
      </w:pPr>
      <w:r>
        <w:t>Provide transparent responsibility, control, and stewardship.</w:t>
      </w:r>
    </w:p>
    <w:p w14:paraId="605735B0" w14:textId="77777777" w:rsidR="008E5A4B" w:rsidRDefault="00D61CED">
      <w:pPr>
        <w:pStyle w:val="ListParagraph"/>
        <w:numPr>
          <w:ilvl w:val="0"/>
          <w:numId w:val="311"/>
        </w:numPr>
      </w:pPr>
      <w:r>
        <w:t>Guarantee workers recognise their responsibility to manage risks.</w:t>
      </w:r>
    </w:p>
    <w:p w14:paraId="0CB3820C" w14:textId="77777777" w:rsidR="008E5A4B" w:rsidRDefault="00D61CED" w:rsidP="00597083">
      <w:pPr>
        <w:pStyle w:val="Heading2"/>
      </w:pPr>
      <w:bookmarkStart w:id="61" w:name="_Toc143163538"/>
      <w:r>
        <w:lastRenderedPageBreak/>
        <w:t>Procedures</w:t>
      </w:r>
      <w:bookmarkEnd w:id="61"/>
    </w:p>
    <w:p w14:paraId="5D90C96B" w14:textId="029F9D30" w:rsidR="008E5A4B" w:rsidRDefault="00D61CED" w:rsidP="000B20BA">
      <w:r>
        <w:t xml:space="preserve">The Risk Management Process below reinforces </w:t>
      </w:r>
      <w:r w:rsidR="00656799">
        <w:t xml:space="preserve">Wellness Support PTY </w:t>
      </w:r>
      <w:proofErr w:type="gramStart"/>
      <w:r w:rsidR="00656799">
        <w:t>LTD</w:t>
      </w:r>
      <w:r>
        <w:t>‘</w:t>
      </w:r>
      <w:proofErr w:type="gramEnd"/>
      <w:r>
        <w:t>s attitude to Risk Management. It incorporates Risk Management Principles and the Risk Management Process.</w:t>
      </w:r>
    </w:p>
    <w:p w14:paraId="168BFD84" w14:textId="6C973189" w:rsidR="008E5A4B" w:rsidRDefault="00656799" w:rsidP="000B20BA">
      <w:r>
        <w:t xml:space="preserve">Wellness Support PTY </w:t>
      </w:r>
      <w:proofErr w:type="gramStart"/>
      <w:r>
        <w:t>LTD</w:t>
      </w:r>
      <w:r w:rsidR="00D61CED">
        <w:t>‘</w:t>
      </w:r>
      <w:proofErr w:type="gramEnd"/>
      <w:r w:rsidR="00D61CED">
        <w:t>s Risk Management Process is detailed below:</w:t>
      </w:r>
    </w:p>
    <w:p w14:paraId="13897D29" w14:textId="77777777" w:rsidR="008E5A4B" w:rsidRDefault="00D61CED">
      <w:pPr>
        <w:pStyle w:val="ListParagraph"/>
        <w:numPr>
          <w:ilvl w:val="0"/>
          <w:numId w:val="141"/>
        </w:numPr>
      </w:pPr>
      <w:r>
        <w:t>Recognise</w:t>
      </w:r>
    </w:p>
    <w:p w14:paraId="1C9336F5" w14:textId="77777777" w:rsidR="008E5A4B" w:rsidRDefault="00D61CED">
      <w:pPr>
        <w:pStyle w:val="ListParagraph"/>
        <w:numPr>
          <w:ilvl w:val="0"/>
          <w:numId w:val="141"/>
        </w:numPr>
      </w:pPr>
      <w:r>
        <w:t>Examine</w:t>
      </w:r>
    </w:p>
    <w:p w14:paraId="56B01D29" w14:textId="77777777" w:rsidR="008E5A4B" w:rsidRDefault="00D61CED">
      <w:pPr>
        <w:pStyle w:val="ListParagraph"/>
        <w:numPr>
          <w:ilvl w:val="0"/>
          <w:numId w:val="141"/>
        </w:numPr>
      </w:pPr>
      <w:r>
        <w:t>Treat</w:t>
      </w:r>
    </w:p>
    <w:p w14:paraId="3D5B84A9" w14:textId="77777777" w:rsidR="008E5A4B" w:rsidRDefault="00D61CED">
      <w:pPr>
        <w:pStyle w:val="ListParagraph"/>
        <w:numPr>
          <w:ilvl w:val="0"/>
          <w:numId w:val="141"/>
        </w:numPr>
      </w:pPr>
      <w:r>
        <w:t>Observe</w:t>
      </w:r>
    </w:p>
    <w:p w14:paraId="7AFD2E45" w14:textId="77777777" w:rsidR="008E5A4B" w:rsidRDefault="00D61CED">
      <w:pPr>
        <w:pStyle w:val="ListParagraph"/>
        <w:numPr>
          <w:ilvl w:val="0"/>
          <w:numId w:val="141"/>
        </w:numPr>
      </w:pPr>
      <w:r>
        <w:t>Report</w:t>
      </w:r>
    </w:p>
    <w:p w14:paraId="5DE4F5F7" w14:textId="77777777" w:rsidR="008E5A4B" w:rsidRDefault="00D61CED">
      <w:pPr>
        <w:pStyle w:val="ListParagraph"/>
        <w:numPr>
          <w:ilvl w:val="0"/>
          <w:numId w:val="141"/>
        </w:numPr>
      </w:pPr>
      <w:r>
        <w:t>Feedback</w:t>
      </w:r>
    </w:p>
    <w:p w14:paraId="33BCE9F6" w14:textId="632457B8" w:rsidR="008E5A4B" w:rsidRDefault="00D61CED" w:rsidP="000B20BA">
      <w:r>
        <w:t xml:space="preserve">The goal of </w:t>
      </w:r>
      <w:r w:rsidR="00656799">
        <w:t>Wellness Support PTY LTD</w:t>
      </w:r>
      <w:r>
        <w:t xml:space="preserve"> is to achieve better risk management activities that tend to adversely impact </w:t>
      </w:r>
      <w:r w:rsidR="00656799">
        <w:t>Wellness Support PTY LTD</w:t>
      </w:r>
      <w:r>
        <w:t xml:space="preserve">, its roles, goals, processes, properties, workers, participants, or members of the </w:t>
      </w:r>
      <w:proofErr w:type="gramStart"/>
      <w:r>
        <w:t>general public</w:t>
      </w:r>
      <w:proofErr w:type="gramEnd"/>
      <w:r>
        <w:t xml:space="preserve">.  The Manager and Management of </w:t>
      </w:r>
      <w:r w:rsidR="00656799">
        <w:t>Wellness Support PTY LTD</w:t>
      </w:r>
      <w:r>
        <w:t xml:space="preserve"> seek to incorporate risk management within the business </w:t>
      </w:r>
      <w:r w:rsidR="00B72BDB">
        <w:t>to</w:t>
      </w:r>
      <w:r>
        <w:t xml:space="preserve"> guarantee that it:</w:t>
      </w:r>
    </w:p>
    <w:p w14:paraId="7168450D" w14:textId="68C6D17A" w:rsidR="008E5A4B" w:rsidRDefault="00D61CED" w:rsidP="000B20BA">
      <w:pPr>
        <w:pStyle w:val="ListParagraph"/>
        <w:numPr>
          <w:ilvl w:val="0"/>
          <w:numId w:val="24"/>
        </w:numPr>
      </w:pPr>
      <w:r>
        <w:t xml:space="preserve">Enables constant </w:t>
      </w:r>
      <w:r w:rsidR="00B72BDB">
        <w:t>development.</w:t>
      </w:r>
    </w:p>
    <w:p w14:paraId="482DF6E3" w14:textId="72BF71F8" w:rsidR="008E5A4B" w:rsidRDefault="00D61CED" w:rsidP="000B20BA">
      <w:pPr>
        <w:pStyle w:val="ListParagraph"/>
        <w:numPr>
          <w:ilvl w:val="0"/>
          <w:numId w:val="24"/>
        </w:numPr>
      </w:pPr>
      <w:r>
        <w:t xml:space="preserve">Endorses decisions based on </w:t>
      </w:r>
      <w:r w:rsidR="00B72BDB">
        <w:t>evidence.</w:t>
      </w:r>
    </w:p>
    <w:p w14:paraId="26654359" w14:textId="375022E8" w:rsidR="008E5A4B" w:rsidRDefault="00D61CED" w:rsidP="000B20BA">
      <w:pPr>
        <w:pStyle w:val="ListParagraph"/>
        <w:numPr>
          <w:ilvl w:val="0"/>
          <w:numId w:val="24"/>
        </w:numPr>
      </w:pPr>
      <w:r>
        <w:t>Outlines responsibilities, authority</w:t>
      </w:r>
      <w:r w:rsidR="00AD0FBF">
        <w:t>,</w:t>
      </w:r>
      <w:r>
        <w:t xml:space="preserve"> and ownership</w:t>
      </w:r>
    </w:p>
    <w:p w14:paraId="15D581DB" w14:textId="45983631" w:rsidR="008E5A4B" w:rsidRDefault="00D61CED" w:rsidP="000B20BA">
      <w:pPr>
        <w:pStyle w:val="ListParagraph"/>
        <w:numPr>
          <w:ilvl w:val="0"/>
          <w:numId w:val="24"/>
        </w:numPr>
      </w:pPr>
      <w:r>
        <w:t xml:space="preserve">Maintains </w:t>
      </w:r>
      <w:r w:rsidR="00656799">
        <w:t xml:space="preserve">Wellness Support PTY </w:t>
      </w:r>
      <w:proofErr w:type="gramStart"/>
      <w:r w:rsidR="00656799">
        <w:t>LTD</w:t>
      </w:r>
      <w:r>
        <w:t>‘</w:t>
      </w:r>
      <w:proofErr w:type="gramEnd"/>
      <w:r>
        <w:t>s Vision and Mission</w:t>
      </w:r>
    </w:p>
    <w:p w14:paraId="3AE35DD7" w14:textId="4CBB52D3" w:rsidR="008E5A4B" w:rsidRDefault="00D61CED" w:rsidP="000B20BA">
      <w:pPr>
        <w:pStyle w:val="ListParagraph"/>
        <w:numPr>
          <w:ilvl w:val="0"/>
          <w:numId w:val="24"/>
        </w:numPr>
      </w:pPr>
      <w:r>
        <w:t xml:space="preserve">Is efficient through communication and </w:t>
      </w:r>
      <w:r w:rsidR="00B72BDB">
        <w:t>discussion.</w:t>
      </w:r>
    </w:p>
    <w:p w14:paraId="3F93CC2F" w14:textId="16F3F810" w:rsidR="008E5A4B" w:rsidRDefault="00D61CED" w:rsidP="000B20BA">
      <w:pPr>
        <w:pStyle w:val="ListParagraph"/>
        <w:numPr>
          <w:ilvl w:val="0"/>
          <w:numId w:val="24"/>
        </w:numPr>
      </w:pPr>
      <w:r>
        <w:t xml:space="preserve">Transparent and methodical procedures are always </w:t>
      </w:r>
      <w:r w:rsidR="00B72BDB">
        <w:t>utilised.</w:t>
      </w:r>
    </w:p>
    <w:p w14:paraId="240D0111" w14:textId="77777777" w:rsidR="008E5A4B" w:rsidRDefault="00D61CED" w:rsidP="000B20BA">
      <w:pPr>
        <w:pStyle w:val="ListParagraph"/>
        <w:numPr>
          <w:ilvl w:val="0"/>
          <w:numId w:val="24"/>
        </w:numPr>
      </w:pPr>
      <w:r>
        <w:t>Contemplates all aspects of the subject (both internal and external environments)</w:t>
      </w:r>
    </w:p>
    <w:p w14:paraId="21EEA26C" w14:textId="1032E68E" w:rsidR="008E5A4B" w:rsidRDefault="00D61CED" w:rsidP="000B20BA">
      <w:pPr>
        <w:pStyle w:val="ListParagraph"/>
        <w:numPr>
          <w:ilvl w:val="0"/>
          <w:numId w:val="24"/>
        </w:numPr>
      </w:pPr>
      <w:r>
        <w:t>Is entrenched with its methods, structures</w:t>
      </w:r>
      <w:r w:rsidR="00AD0FBF">
        <w:t>,</w:t>
      </w:r>
      <w:r>
        <w:t xml:space="preserve"> and </w:t>
      </w:r>
      <w:r w:rsidR="00B72BDB">
        <w:t>processes.</w:t>
      </w:r>
    </w:p>
    <w:p w14:paraId="5AD9DA61" w14:textId="3E881D9A" w:rsidR="008E5A4B" w:rsidRDefault="00656799" w:rsidP="000B20BA">
      <w:r>
        <w:t xml:space="preserve">Wellness Support PTY </w:t>
      </w:r>
      <w:proofErr w:type="gramStart"/>
      <w:r>
        <w:t>LTD</w:t>
      </w:r>
      <w:r w:rsidR="00D61CED">
        <w:t>‘</w:t>
      </w:r>
      <w:proofErr w:type="gramEnd"/>
      <w:r w:rsidR="00D61CED">
        <w:t>s CEO/ Director is accountable for demonstrating teamwork, effort</w:t>
      </w:r>
      <w:r w:rsidR="00AD0FBF">
        <w:t xml:space="preserve">,  </w:t>
      </w:r>
      <w:r w:rsidR="00D61CED">
        <w:t xml:space="preserve"> and risk management. Individuals in their accounting positions are required to help with identifying, </w:t>
      </w:r>
      <w:r w:rsidR="00315A18">
        <w:t>analysing</w:t>
      </w:r>
      <w:r w:rsidR="00D61CED">
        <w:t>, managing, tracking</w:t>
      </w:r>
      <w:r w:rsidR="005215DA">
        <w:t>,</w:t>
      </w:r>
      <w:r w:rsidR="00D61CED">
        <w:t xml:space="preserve"> and recording hazards. Risks are to be monitored and assessed based on the potential severity, likelihood</w:t>
      </w:r>
      <w:r w:rsidR="005215DA">
        <w:t>,</w:t>
      </w:r>
      <w:r w:rsidR="00D61CED">
        <w:t xml:space="preserve"> and result — such hazards with greater effects / significantly increased risk must be regulated and reviewed more consistently than others with low effects/ risk. Correspondence and interaction are critical elements of a successful Risk Management System. </w:t>
      </w:r>
      <w:r>
        <w:t>Wellness Support PTY LTD</w:t>
      </w:r>
      <w:r w:rsidR="00D61CED">
        <w:t xml:space="preserve"> aims to create a dynamic and open environment where communication between personnel can occur calmly and effectively.</w:t>
      </w:r>
    </w:p>
    <w:p w14:paraId="729BB093" w14:textId="77777777" w:rsidR="008E5A4B" w:rsidRDefault="00D61CED" w:rsidP="00597083">
      <w:pPr>
        <w:pStyle w:val="Heading2"/>
      </w:pPr>
      <w:bookmarkStart w:id="62" w:name="_Toc143163539"/>
      <w:r>
        <w:t>Reporting</w:t>
      </w:r>
      <w:bookmarkEnd w:id="62"/>
    </w:p>
    <w:p w14:paraId="59D1E279" w14:textId="70DA909F" w:rsidR="008E5A4B" w:rsidRDefault="00656799" w:rsidP="000B20BA">
      <w:r>
        <w:t>Wellness Support PTY LTD</w:t>
      </w:r>
      <w:r w:rsidR="00D61CED">
        <w:t xml:space="preserve"> understands their personal obligation to ensure all risks, hazards</w:t>
      </w:r>
      <w:r w:rsidR="005215DA">
        <w:t>,</w:t>
      </w:r>
      <w:r w:rsidR="00D61CED">
        <w:t xml:space="preserve"> or incidents are reported. This can be completed using all Risk Assessment Forms. It can be done in conjunction with other workers, participants, families, carers, advocates, etc. </w:t>
      </w:r>
      <w:r>
        <w:t>Wellness Support PTY LTD</w:t>
      </w:r>
      <w:r w:rsidR="00D61CED">
        <w:t xml:space="preserve"> aims to have an open and transparent framework </w:t>
      </w:r>
      <w:r w:rsidR="005215DA">
        <w:t>that</w:t>
      </w:r>
      <w:r w:rsidR="00D61CED">
        <w:t xml:space="preserve"> allows for all hazards or risks to be managed accordingly as well as uphold their personal duty to ensure all persons are safe from harm.</w:t>
      </w:r>
    </w:p>
    <w:p w14:paraId="63EA2B86" w14:textId="54FC149F" w:rsidR="008E5A4B" w:rsidRDefault="00D61CED" w:rsidP="000B20BA">
      <w:r>
        <w:lastRenderedPageBreak/>
        <w:t>Record identified risks in the Risk Register when the Risk Control Plan is complete and update the register any time there is a change.  Report information about the risks and actions to Management, workers, participants</w:t>
      </w:r>
      <w:r w:rsidR="005215DA">
        <w:t>,</w:t>
      </w:r>
      <w:r>
        <w:t xml:space="preserve"> and other stakeholders at monthly intervals (or when things change).</w:t>
      </w:r>
    </w:p>
    <w:p w14:paraId="29949F47" w14:textId="77777777" w:rsidR="008E5A4B" w:rsidRDefault="00D61CED" w:rsidP="00597083">
      <w:pPr>
        <w:pStyle w:val="Heading2"/>
      </w:pPr>
      <w:bookmarkStart w:id="63" w:name="_Toc143163540"/>
      <w:r>
        <w:t>Feedback</w:t>
      </w:r>
      <w:bookmarkEnd w:id="63"/>
    </w:p>
    <w:p w14:paraId="45AF3A57" w14:textId="11F76CC8" w:rsidR="008E5A4B" w:rsidRDefault="00656799" w:rsidP="000B20BA">
      <w:r>
        <w:t>Wellness Support PTY LTD</w:t>
      </w:r>
      <w:r w:rsidR="00D61CED">
        <w:t xml:space="preserve"> is to gain feedback on the currently implemented risk management process; this can be done by assessing how </w:t>
      </w:r>
      <w:r>
        <w:t>Wellness Support PTY LTD</w:t>
      </w:r>
      <w:r w:rsidR="00D61CED">
        <w:t xml:space="preserve"> manages risks and gathering feedback from participants, workers</w:t>
      </w:r>
      <w:r w:rsidR="005215DA">
        <w:t>,</w:t>
      </w:r>
      <w:r w:rsidR="00D61CED">
        <w:t xml:space="preserve"> and other important individuals.</w:t>
      </w:r>
    </w:p>
    <w:p w14:paraId="6E5DE362" w14:textId="77777777" w:rsidR="008E5A4B" w:rsidRDefault="00D61CED" w:rsidP="000B20BA">
      <w:r>
        <w:t>Recognising risks involves finding all the objects and circumstances that may be detrimental to health. Hazards usually stem through three aspects of the process and their connection:</w:t>
      </w:r>
    </w:p>
    <w:p w14:paraId="22E92741" w14:textId="77777777" w:rsidR="008E5A4B" w:rsidRDefault="00D61CED">
      <w:pPr>
        <w:pStyle w:val="ListParagraph"/>
        <w:numPr>
          <w:ilvl w:val="0"/>
          <w:numId w:val="362"/>
        </w:numPr>
      </w:pPr>
      <w:r>
        <w:t>Work duties and whom they are completed by.</w:t>
      </w:r>
    </w:p>
    <w:p w14:paraId="6593BDCE" w14:textId="2A168FA5" w:rsidR="008E5A4B" w:rsidRDefault="00D61CED">
      <w:pPr>
        <w:pStyle w:val="ListParagraph"/>
        <w:numPr>
          <w:ilvl w:val="0"/>
          <w:numId w:val="362"/>
        </w:numPr>
      </w:pPr>
      <w:r>
        <w:t>The supplies, properties, materials</w:t>
      </w:r>
      <w:r w:rsidR="005215DA">
        <w:t>,</w:t>
      </w:r>
      <w:r>
        <w:t xml:space="preserve"> and how they are used.</w:t>
      </w:r>
    </w:p>
    <w:p w14:paraId="6FE575D4" w14:textId="77777777" w:rsidR="008E5A4B" w:rsidRDefault="00D61CED">
      <w:pPr>
        <w:pStyle w:val="ListParagraph"/>
        <w:numPr>
          <w:ilvl w:val="0"/>
          <w:numId w:val="362"/>
        </w:numPr>
      </w:pPr>
      <w:r>
        <w:t>The physical working environment.</w:t>
      </w:r>
    </w:p>
    <w:p w14:paraId="2B1B3B5F" w14:textId="02B51B75" w:rsidR="008E5A4B" w:rsidRDefault="00D61CED" w:rsidP="000B20BA">
      <w:r>
        <w:t>Several dangers and associated risks are well documented, and preventative measures have been well developed and embraced. In such cases, it is needless to start the second phase to assess the risk accurately.</w:t>
      </w:r>
    </w:p>
    <w:p w14:paraId="4EC17265" w14:textId="2CF425AB" w:rsidR="008E5A4B" w:rsidRDefault="00D61CED" w:rsidP="000B20BA">
      <w:r>
        <w:t xml:space="preserve">Various possible hazards that could be faced at </w:t>
      </w:r>
      <w:r w:rsidR="00656799">
        <w:t>Wellness Support PTY LTD</w:t>
      </w:r>
      <w:r>
        <w:t xml:space="preserve"> consist of:</w:t>
      </w:r>
    </w:p>
    <w:p w14:paraId="6E4E6016" w14:textId="3E917446" w:rsidR="008E5A4B" w:rsidRDefault="00D61CED">
      <w:pPr>
        <w:pStyle w:val="ListParagraph"/>
        <w:numPr>
          <w:ilvl w:val="0"/>
          <w:numId w:val="273"/>
        </w:numPr>
      </w:pPr>
      <w:r>
        <w:t>Psychosocial Effects- Bullying, stress resulting from workloads, fatigue</w:t>
      </w:r>
      <w:r w:rsidR="005215DA">
        <w:t>,</w:t>
      </w:r>
      <w:r>
        <w:t xml:space="preserve"> and violence.</w:t>
      </w:r>
    </w:p>
    <w:p w14:paraId="4FC90C33" w14:textId="77777777" w:rsidR="008E5A4B" w:rsidRDefault="00D61CED">
      <w:pPr>
        <w:pStyle w:val="ListParagraph"/>
        <w:numPr>
          <w:ilvl w:val="0"/>
          <w:numId w:val="273"/>
        </w:numPr>
      </w:pPr>
      <w:r>
        <w:t>Manual Procedures- Musculoskeletal injuries, soft tissue injuries, repetitive stress syndrome (RSS) causing muscular strains and pains.</w:t>
      </w:r>
    </w:p>
    <w:p w14:paraId="6EE5E30E" w14:textId="6D267845" w:rsidR="008E5A4B" w:rsidRDefault="00D61CED">
      <w:pPr>
        <w:pStyle w:val="ListParagraph"/>
        <w:numPr>
          <w:ilvl w:val="0"/>
          <w:numId w:val="273"/>
        </w:numPr>
      </w:pPr>
      <w:r>
        <w:t>Biological Hazards- Bacteria, legionnaires disease, fungi causing hepatitis, viruses, HIV/AIDS, allergies</w:t>
      </w:r>
      <w:r w:rsidR="005215DA">
        <w:t>,</w:t>
      </w:r>
      <w:r>
        <w:t xml:space="preserve"> and Q fever.</w:t>
      </w:r>
    </w:p>
    <w:p w14:paraId="04448AD3" w14:textId="77E0DCE9" w:rsidR="008E5A4B" w:rsidRDefault="00D61CED">
      <w:pPr>
        <w:pStyle w:val="ListParagraph"/>
        <w:numPr>
          <w:ilvl w:val="0"/>
          <w:numId w:val="273"/>
        </w:numPr>
      </w:pPr>
      <w:r>
        <w:t>Electrical Hazards- Burns or death resulting from electrocution, irregular heart rhythms</w:t>
      </w:r>
      <w:r w:rsidR="005215DA">
        <w:t>,</w:t>
      </w:r>
      <w:r>
        <w:t xml:space="preserve"> or shock when exposed to live wires and potential ignition sources.</w:t>
      </w:r>
    </w:p>
    <w:p w14:paraId="548E6225" w14:textId="5A33C3A7" w:rsidR="008E5A4B" w:rsidRDefault="00D61CED">
      <w:pPr>
        <w:pStyle w:val="ListParagraph"/>
        <w:numPr>
          <w:ilvl w:val="0"/>
          <w:numId w:val="273"/>
        </w:numPr>
      </w:pPr>
      <w:r>
        <w:t>Noise Exposure- Prolonged exposure to high</w:t>
      </w:r>
      <w:r w:rsidR="005215DA">
        <w:t>-</w:t>
      </w:r>
      <w:r>
        <w:t>decibel noises can result in loss or permanent loss of hearing.</w:t>
      </w:r>
    </w:p>
    <w:p w14:paraId="755806B2" w14:textId="77777777" w:rsidR="008E5A4B" w:rsidRDefault="00D61CED" w:rsidP="00597083">
      <w:pPr>
        <w:pStyle w:val="Heading2"/>
      </w:pPr>
      <w:bookmarkStart w:id="64" w:name="_Toc143163541"/>
      <w:r>
        <w:t>Treating Risks</w:t>
      </w:r>
      <w:bookmarkEnd w:id="64"/>
    </w:p>
    <w:p w14:paraId="4D05D206" w14:textId="4F35C9D0" w:rsidR="008E5A4B" w:rsidRDefault="00D61CED" w:rsidP="000B20BA">
      <w:r>
        <w:t xml:space="preserve">Multiple personnel of </w:t>
      </w:r>
      <w:r w:rsidR="00656799">
        <w:t>Wellness Support PTY LTD</w:t>
      </w:r>
      <w:r>
        <w:t xml:space="preserve"> will be responsible for managing or treating any risks or hazards should they occur. Management of risks could be completed in various ways, depending on the severity of the risk, involvement, management strategies, interventions required, the complexity of the risk, etc.</w:t>
      </w:r>
    </w:p>
    <w:p w14:paraId="735717A7" w14:textId="614F7963" w:rsidR="008E5A4B" w:rsidRDefault="00656799" w:rsidP="000B20BA">
      <w:r>
        <w:t xml:space="preserve">Wellness Support PTY </w:t>
      </w:r>
      <w:proofErr w:type="gramStart"/>
      <w:r>
        <w:t>LTD</w:t>
      </w:r>
      <w:r w:rsidR="00D61CED">
        <w:t>‘</w:t>
      </w:r>
      <w:proofErr w:type="gramEnd"/>
      <w:r w:rsidR="00D61CED">
        <w:t xml:space="preserve">s workers will not, under any circumstances, attempt to manage risk should it be a danger to themselves. In this case, workers should gain further assistance and correspond with other equipped persons. </w:t>
      </w:r>
      <w:r w:rsidR="005215DA">
        <w:t>The w</w:t>
      </w:r>
      <w:r w:rsidR="009F19D8">
        <w:t>orkers</w:t>
      </w:r>
      <w:r w:rsidR="005215DA">
        <w:t>'</w:t>
      </w:r>
      <w:r w:rsidR="00D61CED">
        <w:t xml:space="preserve"> first point of contact is the Owner/CEO/Director.</w:t>
      </w:r>
    </w:p>
    <w:p w14:paraId="6F335BF3" w14:textId="77777777" w:rsidR="008E5A4B" w:rsidRDefault="00D61CED" w:rsidP="000B20BA">
      <w:r>
        <w:lastRenderedPageBreak/>
        <w:t>Treatment of risks will be fully dependent on the risk or hazard itself. Any worker managing the risk or hazard must be competent and confident in their abilities to manage it. Otherwise, assistance should be retrieved.</w:t>
      </w:r>
    </w:p>
    <w:p w14:paraId="205B63E7" w14:textId="1C140F81" w:rsidR="008E5A4B" w:rsidRDefault="00D61CED" w:rsidP="00597083">
      <w:pPr>
        <w:pStyle w:val="Heading2"/>
      </w:pPr>
      <w:bookmarkStart w:id="65" w:name="_Toc143163542"/>
      <w:r>
        <w:t>Organi</w:t>
      </w:r>
      <w:r w:rsidR="000B20BA">
        <w:t>s</w:t>
      </w:r>
      <w:r>
        <w:t>ational Risks</w:t>
      </w:r>
      <w:bookmarkEnd w:id="65"/>
    </w:p>
    <w:p w14:paraId="6D145AAC" w14:textId="73967329" w:rsidR="008E5A4B" w:rsidRDefault="00D61CED" w:rsidP="000B20BA">
      <w:r>
        <w:t>Discussion with workers and their representatives in the field of health and safety is required at each step of the risk management process. This is more than likely to recognise certain hazards and prefer</w:t>
      </w:r>
      <w:r w:rsidR="005215DA">
        <w:t>s</w:t>
      </w:r>
      <w:r>
        <w:t xml:space="preserve"> successful risk management by building on the experience, awareness, and suggestions of its workers.</w:t>
      </w:r>
    </w:p>
    <w:p w14:paraId="40E77CCF" w14:textId="704A66D1" w:rsidR="008E5A4B" w:rsidRDefault="00D61CED" w:rsidP="000B20BA">
      <w:r>
        <w:t>Every</w:t>
      </w:r>
      <w:r>
        <w:rPr>
          <w:color w:val="FF0000"/>
        </w:rPr>
        <w:t xml:space="preserve"> </w:t>
      </w:r>
      <w:r>
        <w:t xml:space="preserve">Manager and the CEO/ Director is accountable for the human identification and treatment of </w:t>
      </w:r>
      <w:r w:rsidR="00C56734">
        <w:t>organisational</w:t>
      </w:r>
      <w:r>
        <w:t xml:space="preserve"> hazards. The Owner/CEO/Director is responsible for directing a thorough and conclusive annual risk assessment. These assessments will aim to </w:t>
      </w:r>
      <w:r w:rsidR="00EC1384">
        <w:t>analyse</w:t>
      </w:r>
      <w:r>
        <w:t xml:space="preserve"> and evaluate </w:t>
      </w:r>
      <w:r w:rsidR="00656799">
        <w:t xml:space="preserve">Wellness Support PTY </w:t>
      </w:r>
      <w:proofErr w:type="gramStart"/>
      <w:r w:rsidR="00656799">
        <w:t>LTD</w:t>
      </w:r>
      <w:r>
        <w:t>‘</w:t>
      </w:r>
      <w:proofErr w:type="gramEnd"/>
      <w:r>
        <w:t>s operation of all aspects of risks.</w:t>
      </w:r>
    </w:p>
    <w:p w14:paraId="0BABE2A6" w14:textId="4A4A2DBD" w:rsidR="008E5A4B" w:rsidRDefault="00D61CED" w:rsidP="000B20BA">
      <w:r>
        <w:t xml:space="preserve">The Management of </w:t>
      </w:r>
      <w:r w:rsidR="00656799">
        <w:t>Wellness Support PTY LTD</w:t>
      </w:r>
      <w:r>
        <w:t xml:space="preserve"> is responsible for evaluating the risk management activities of the corporation, as well as the continuing development, application, analysis, and refinement of the risk management model involving </w:t>
      </w:r>
      <w:r w:rsidR="00656799">
        <w:t>Wellness Support PTY LTD</w:t>
      </w:r>
      <w:r>
        <w:t>. These include:</w:t>
      </w:r>
    </w:p>
    <w:p w14:paraId="5C22BECA" w14:textId="48B09E92" w:rsidR="008E5A4B" w:rsidRDefault="00D61CED" w:rsidP="000B20BA">
      <w:pPr>
        <w:pStyle w:val="ListParagraph"/>
        <w:numPr>
          <w:ilvl w:val="0"/>
          <w:numId w:val="31"/>
        </w:numPr>
      </w:pPr>
      <w:r>
        <w:t>Determining the likelihood of an incident transpiring. Likelihood can be projected from the following, has the incident ever occurred prior, what is the frequency of the task being performed</w:t>
      </w:r>
      <w:r w:rsidR="005215DA">
        <w:t>,</w:t>
      </w:r>
      <w:r>
        <w:t xml:space="preserve"> and in what proximity are individuals to the hazard</w:t>
      </w:r>
      <w:r w:rsidR="005215DA">
        <w:t>?</w:t>
      </w:r>
    </w:p>
    <w:p w14:paraId="3BFE25F9" w14:textId="6DD833FD" w:rsidR="008E5A4B" w:rsidRDefault="00D61CED" w:rsidP="000B20BA">
      <w:pPr>
        <w:pStyle w:val="ListParagraph"/>
        <w:numPr>
          <w:ilvl w:val="0"/>
          <w:numId w:val="31"/>
        </w:numPr>
      </w:pPr>
      <w:r>
        <w:t xml:space="preserve">Grading the likelihood can range from will occur, common, possibly, </w:t>
      </w:r>
      <w:r w:rsidR="00890805">
        <w:t>uncommon,</w:t>
      </w:r>
      <w:r>
        <w:t xml:space="preserve"> and rare.</w:t>
      </w:r>
    </w:p>
    <w:p w14:paraId="20038C16" w14:textId="0F8B81DD" w:rsidR="008E5A4B" w:rsidRDefault="00D61CED" w:rsidP="000B20BA">
      <w:pPr>
        <w:pStyle w:val="ListParagraph"/>
        <w:numPr>
          <w:ilvl w:val="0"/>
          <w:numId w:val="31"/>
        </w:numPr>
      </w:pPr>
      <w:r>
        <w:t>Assessing how a hazard could harm individuals. Recognising a point where events begin to fail and reflect</w:t>
      </w:r>
      <w:r w:rsidR="005215DA">
        <w:t>ing</w:t>
      </w:r>
      <w:r>
        <w:t xml:space="preserve"> on the situation</w:t>
      </w:r>
      <w:r w:rsidR="005215DA">
        <w:t>,</w:t>
      </w:r>
      <w:r>
        <w:t xml:space="preserve"> “What may happen if I do this</w:t>
      </w:r>
      <w:r w:rsidR="005215DA">
        <w:t>? C</w:t>
      </w:r>
      <w:r>
        <w:t>ould it affect anyone or m</w:t>
      </w:r>
      <w:r w:rsidR="005215DA">
        <w:t>e</w:t>
      </w:r>
      <w:r>
        <w:t xml:space="preserve">?” Every possible scenario that could cause </w:t>
      </w:r>
      <w:r w:rsidR="005215DA">
        <w:t>m</w:t>
      </w:r>
      <w:r>
        <w:t>anagement and workers harm should contemplate:</w:t>
      </w:r>
    </w:p>
    <w:p w14:paraId="4321FE89" w14:textId="77777777" w:rsidR="008E5A4B" w:rsidRDefault="00D61CED" w:rsidP="000B20BA">
      <w:pPr>
        <w:pStyle w:val="ListParagraph"/>
        <w:numPr>
          <w:ilvl w:val="0"/>
          <w:numId w:val="31"/>
        </w:numPr>
      </w:pPr>
      <w:r>
        <w:t>Occasional or irregular circumstances, considering the normal process of how tasks are completed.</w:t>
      </w:r>
    </w:p>
    <w:p w14:paraId="0A2E9FBF" w14:textId="77777777" w:rsidR="008E5A4B" w:rsidRDefault="00D61CED" w:rsidP="000B20BA">
      <w:pPr>
        <w:pStyle w:val="ListParagraph"/>
        <w:numPr>
          <w:ilvl w:val="0"/>
          <w:numId w:val="31"/>
        </w:numPr>
      </w:pPr>
      <w:r>
        <w:t>The precautionary measures that are already in place and their effectiveness for all types of hazards.</w:t>
      </w:r>
    </w:p>
    <w:p w14:paraId="39B30AEC" w14:textId="77777777" w:rsidR="008E5A4B" w:rsidRDefault="00D61CED" w:rsidP="000B20BA">
      <w:pPr>
        <w:pStyle w:val="ListParagraph"/>
        <w:numPr>
          <w:ilvl w:val="0"/>
          <w:numId w:val="31"/>
        </w:numPr>
      </w:pPr>
      <w:r>
        <w:t>Taking into consideration cleaning and maintenance, as well as any unexpected failures or breakdowns of health and safety measures.</w:t>
      </w:r>
    </w:p>
    <w:p w14:paraId="24B6E3D7" w14:textId="71586613" w:rsidR="008E5A4B" w:rsidRDefault="00D61CED" w:rsidP="000B20BA">
      <w:pPr>
        <w:pStyle w:val="ListParagraph"/>
        <w:numPr>
          <w:ilvl w:val="0"/>
          <w:numId w:val="31"/>
        </w:numPr>
      </w:pPr>
      <w:r>
        <w:t>In what method are tasks carried out instead of depending on formal documents</w:t>
      </w:r>
      <w:r w:rsidR="005215DA">
        <w:t>?</w:t>
      </w:r>
    </w:p>
    <w:p w14:paraId="174F7C5C" w14:textId="387B5CBC" w:rsidR="008E5A4B" w:rsidRDefault="00D61CED" w:rsidP="000B20BA">
      <w:pPr>
        <w:pStyle w:val="ListParagraph"/>
        <w:numPr>
          <w:ilvl w:val="0"/>
          <w:numId w:val="31"/>
        </w:numPr>
      </w:pPr>
      <w:r>
        <w:t xml:space="preserve">Categorizing any consequences that could follow from minor, moderate, </w:t>
      </w:r>
      <w:r w:rsidR="00890805">
        <w:t>major,</w:t>
      </w:r>
      <w:r>
        <w:t xml:space="preserve"> or devastating.</w:t>
      </w:r>
    </w:p>
    <w:p w14:paraId="5F629350" w14:textId="61EEDF3F" w:rsidR="008E5A4B" w:rsidRDefault="00D61CED" w:rsidP="000B20BA">
      <w:r>
        <w:t xml:space="preserve">Management is responsible for determining the tolerance for risk of the </w:t>
      </w:r>
      <w:r w:rsidR="00656799">
        <w:t>Wellness Support PTY LTD</w:t>
      </w:r>
      <w:r>
        <w:t xml:space="preserve">, thereby allowing the creation of methods that reduce the possibility of danger that is appropriate to the </w:t>
      </w:r>
      <w:r w:rsidR="00656799">
        <w:t>Wellness Support PTY LTD</w:t>
      </w:r>
      <w:r>
        <w:t>. This continues to let Management:</w:t>
      </w:r>
    </w:p>
    <w:p w14:paraId="63BA3F40" w14:textId="77777777" w:rsidR="008E5A4B" w:rsidRDefault="00D61CED" w:rsidP="000B20BA">
      <w:pPr>
        <w:pStyle w:val="ListParagraph"/>
        <w:numPr>
          <w:ilvl w:val="0"/>
          <w:numId w:val="26"/>
        </w:numPr>
      </w:pPr>
      <w:r>
        <w:t>Guarantee workers comprehend all risk management obligations.</w:t>
      </w:r>
    </w:p>
    <w:p w14:paraId="7B195642" w14:textId="77777777" w:rsidR="008E5A4B" w:rsidRDefault="00D61CED" w:rsidP="000B20BA">
      <w:pPr>
        <w:pStyle w:val="ListParagraph"/>
        <w:numPr>
          <w:ilvl w:val="0"/>
          <w:numId w:val="26"/>
        </w:numPr>
      </w:pPr>
      <w:r>
        <w:t>Promote a positive environment of risk management inside their area of responsibility.</w:t>
      </w:r>
    </w:p>
    <w:p w14:paraId="160F2448" w14:textId="640E4BFA" w:rsidR="008E5A4B" w:rsidRDefault="00D61CED" w:rsidP="000B20BA">
      <w:pPr>
        <w:pStyle w:val="ListParagraph"/>
        <w:numPr>
          <w:ilvl w:val="0"/>
          <w:numId w:val="26"/>
        </w:numPr>
      </w:pPr>
      <w:r>
        <w:t xml:space="preserve">Support the application of risk management in all fields of </w:t>
      </w:r>
      <w:r w:rsidR="00656799">
        <w:t xml:space="preserve">Wellness Support PTY </w:t>
      </w:r>
      <w:proofErr w:type="gramStart"/>
      <w:r w:rsidR="00656799">
        <w:t>LTD</w:t>
      </w:r>
      <w:r>
        <w:t>‘</w:t>
      </w:r>
      <w:proofErr w:type="gramEnd"/>
      <w:r>
        <w:t>s activities.</w:t>
      </w:r>
    </w:p>
    <w:p w14:paraId="5DEF8CD6" w14:textId="213E1C7E" w:rsidR="008E5A4B" w:rsidRDefault="00D61CED" w:rsidP="000B20BA">
      <w:pPr>
        <w:pStyle w:val="ListParagraph"/>
        <w:numPr>
          <w:ilvl w:val="0"/>
          <w:numId w:val="26"/>
        </w:numPr>
      </w:pPr>
      <w:r>
        <w:lastRenderedPageBreak/>
        <w:t xml:space="preserve">Establish a risk index </w:t>
      </w:r>
      <w:r w:rsidR="005215DA">
        <w:t>that</w:t>
      </w:r>
      <w:r>
        <w:t xml:space="preserve"> defines different limits for the impact specification for all individuals and </w:t>
      </w:r>
      <w:r w:rsidR="00C56734">
        <w:t>workers’</w:t>
      </w:r>
      <w:r>
        <w:t xml:space="preserve"> health and safety, business intentions, company disruptions, economic influence, and </w:t>
      </w:r>
      <w:r w:rsidR="00C56734">
        <w:t>Resource</w:t>
      </w:r>
      <w:r>
        <w:t xml:space="preserve"> Management.</w:t>
      </w:r>
    </w:p>
    <w:p w14:paraId="49FACDCD" w14:textId="76A7C50E" w:rsidR="008E5A4B" w:rsidRDefault="00D61CED" w:rsidP="000B20BA">
      <w:pPr>
        <w:pStyle w:val="ListParagraph"/>
        <w:numPr>
          <w:ilvl w:val="0"/>
          <w:numId w:val="26"/>
        </w:numPr>
      </w:pPr>
      <w:r>
        <w:t xml:space="preserve">Create, execute, and supervise Risk Management Policies and Risk Management services regarding individual and worker health and safety, business intentions, company disruptions, economic </w:t>
      </w:r>
      <w:r w:rsidR="00890805">
        <w:t>influence,</w:t>
      </w:r>
      <w:r>
        <w:t xml:space="preserve"> and resource </w:t>
      </w:r>
      <w:r w:rsidR="00C56734">
        <w:t>m</w:t>
      </w:r>
      <w:r>
        <w:t>anagement.</w:t>
      </w:r>
    </w:p>
    <w:p w14:paraId="35B60611" w14:textId="618A03AC" w:rsidR="008E5A4B" w:rsidRDefault="00D61CED" w:rsidP="000B20BA">
      <w:r>
        <w:t xml:space="preserve">The CEO/ Director is essential to ensure proper insurance provisions for all individuals and services involved with operations in </w:t>
      </w:r>
      <w:r w:rsidR="00656799">
        <w:t>Wellness Support PTY LTD</w:t>
      </w:r>
      <w:r>
        <w:t xml:space="preserve">. See the Financial Management Policy and Procedure of </w:t>
      </w:r>
      <w:r w:rsidR="00656799">
        <w:t>Wellness Support PTY LTD</w:t>
      </w:r>
      <w:r>
        <w:t xml:space="preserve"> for more information. As part of its policy for all workplace events, </w:t>
      </w:r>
      <w:r w:rsidR="00656799">
        <w:t>Wellness Support PTY LTD</w:t>
      </w:r>
      <w:r>
        <w:t xml:space="preserve"> includes risk management, promoting awareness of risks and addressing any potential hazards identified.</w:t>
      </w:r>
    </w:p>
    <w:p w14:paraId="231396CA" w14:textId="77777777" w:rsidR="008E5A4B" w:rsidRDefault="00D61CED" w:rsidP="00597083">
      <w:pPr>
        <w:pStyle w:val="Heading2"/>
      </w:pPr>
      <w:bookmarkStart w:id="66" w:name="_Toc143163543"/>
      <w:r>
        <w:t>Participant Risk Assessments</w:t>
      </w:r>
      <w:bookmarkEnd w:id="66"/>
    </w:p>
    <w:p w14:paraId="418C8A57" w14:textId="2FF1610E" w:rsidR="008E5A4B" w:rsidRDefault="00656799" w:rsidP="000B20BA">
      <w:r>
        <w:t>Wellness Support PTY LTD</w:t>
      </w:r>
      <w:r w:rsidR="00D61CED">
        <w:t xml:space="preserve"> implements the use of Risk Assessments for participants to fundamentally determine any possibly arising risks that may occur during the care or service provision. </w:t>
      </w:r>
      <w:r>
        <w:t xml:space="preserve">Wellness Support PTY </w:t>
      </w:r>
      <w:proofErr w:type="gramStart"/>
      <w:r>
        <w:t>LTD</w:t>
      </w:r>
      <w:r w:rsidR="00D61CED">
        <w:t>‘</w:t>
      </w:r>
      <w:proofErr w:type="gramEnd"/>
      <w:r w:rsidR="00D61CED">
        <w:t xml:space="preserve">s Manager is responsible for a Participant Risk Assessment. This will be undertaken during the initial consultation. </w:t>
      </w:r>
      <w:r>
        <w:t xml:space="preserve">Wellness Support PTY </w:t>
      </w:r>
      <w:proofErr w:type="gramStart"/>
      <w:r>
        <w:t>LTD</w:t>
      </w:r>
      <w:r w:rsidR="00D61CED">
        <w:t>‘</w:t>
      </w:r>
      <w:proofErr w:type="gramEnd"/>
      <w:r w:rsidR="00D61CED">
        <w:t>s Manager is also responsible for conducting a formal review o</w:t>
      </w:r>
      <w:r w:rsidR="005215DA">
        <w:t>f</w:t>
      </w:r>
      <w:r w:rsidR="00D61CED">
        <w:t xml:space="preserve"> each assessment form each time a Care Plan or Support Plan is reviewed. These reviews should happen in conjunction with participants, families, workers, carers, representatives, etc. There are different forms of Risk Assessments </w:t>
      </w:r>
      <w:r>
        <w:t>Wellness Support PTY LTD</w:t>
      </w:r>
      <w:r w:rsidR="00D61CED">
        <w:t xml:space="preserve"> </w:t>
      </w:r>
      <w:r w:rsidR="0086776C">
        <w:t>utilise</w:t>
      </w:r>
      <w:r w:rsidR="00D61CED">
        <w:t>d. This includes the following:</w:t>
      </w:r>
    </w:p>
    <w:p w14:paraId="2D9A6D4F" w14:textId="5CF1E832" w:rsidR="000B20BA" w:rsidRDefault="00D61CED">
      <w:pPr>
        <w:pStyle w:val="ListParagraph"/>
        <w:numPr>
          <w:ilvl w:val="0"/>
          <w:numId w:val="314"/>
        </w:numPr>
      </w:pPr>
      <w:r>
        <w:t xml:space="preserve">Client Risk Assessment Form: this risk assessment form details information directly related to participants. It incorporates a participant’s challenging </w:t>
      </w:r>
      <w:r w:rsidR="00113566">
        <w:t>behaviour</w:t>
      </w:r>
      <w:r>
        <w:t xml:space="preserve"> review as well as management. This document is more of a brief evaluation of the participant, which allows </w:t>
      </w:r>
      <w:r w:rsidR="00656799">
        <w:t>Wellness Support PTY LTD</w:t>
      </w:r>
      <w:r>
        <w:t xml:space="preserve"> to gain an understanding of which risks they may encounter. It allows workers to gain an understanding and formulate a plan to manage any challenging or general </w:t>
      </w:r>
      <w:r w:rsidR="00113566">
        <w:t>behaviours</w:t>
      </w:r>
      <w:r>
        <w:t>.</w:t>
      </w:r>
    </w:p>
    <w:p w14:paraId="79F88DC5" w14:textId="213F31F6" w:rsidR="000B20BA" w:rsidRDefault="00D61CED" w:rsidP="00F36C21">
      <w:pPr>
        <w:pStyle w:val="ListParagraph"/>
        <w:numPr>
          <w:ilvl w:val="0"/>
          <w:numId w:val="314"/>
        </w:numPr>
      </w:pPr>
      <w:r>
        <w:t xml:space="preserve">Client Environment/Home Risk Assessment: this risk assessment form details information directly related to the upkeep and safety of a participant’s home. It allows workers to gain a fundamental understanding of any potential hazards or dangers they may face or what the participants may face in </w:t>
      </w:r>
      <w:r w:rsidR="00C56734">
        <w:t>everyday</w:t>
      </w:r>
      <w:r>
        <w:t xml:space="preserve"> life. By understanding this, it provides an opportunity for </w:t>
      </w:r>
      <w:r w:rsidR="00656799">
        <w:t>Wellness Support PTY LTD</w:t>
      </w:r>
      <w:r>
        <w:t xml:space="preserve"> to make any necessary adjustments or input any precautionary measures to ensure health and safety for all. At home, risk assessments must be completed for individuals that receive the assistance that is provided in their own residence.</w:t>
      </w:r>
    </w:p>
    <w:p w14:paraId="2F68D2C5" w14:textId="03075BE1" w:rsidR="000B20BA" w:rsidRDefault="00D61CED" w:rsidP="00F36C21">
      <w:pPr>
        <w:pStyle w:val="ListParagraph"/>
        <w:numPr>
          <w:ilvl w:val="0"/>
          <w:numId w:val="314"/>
        </w:numPr>
      </w:pPr>
      <w:r>
        <w:t xml:space="preserve">Risk Assessment Template: this template can be </w:t>
      </w:r>
      <w:r w:rsidR="0086776C">
        <w:t>utilise</w:t>
      </w:r>
      <w:r>
        <w:t xml:space="preserve">d by all persons of </w:t>
      </w:r>
      <w:r w:rsidR="00656799">
        <w:t>Wellness Support PTY LTD</w:t>
      </w:r>
      <w:r>
        <w:t xml:space="preserve"> when a new risk or hazard has been noticed. Any person of </w:t>
      </w:r>
      <w:r w:rsidR="00656799">
        <w:t>Wellness Support PTY LTD</w:t>
      </w:r>
      <w:r>
        <w:t xml:space="preserve"> should </w:t>
      </w:r>
      <w:r w:rsidR="0086776C">
        <w:t>utilise</w:t>
      </w:r>
      <w:r>
        <w:t xml:space="preserve"> this form as the first point of reference. This template can be </w:t>
      </w:r>
      <w:r w:rsidR="0086776C">
        <w:t>utilise</w:t>
      </w:r>
      <w:r>
        <w:t xml:space="preserve">d for </w:t>
      </w:r>
      <w:r w:rsidR="00656799">
        <w:t>Wellness Support PTY LTD</w:t>
      </w:r>
      <w:r>
        <w:t xml:space="preserve"> as well as for participants. It gives way for workers to implement protective strategies and to ensure the risk/hazard is managed or </w:t>
      </w:r>
      <w:r w:rsidR="00C56734">
        <w:t>minimised</w:t>
      </w:r>
      <w:r>
        <w:t xml:space="preserve"> in the safest possible way.</w:t>
      </w:r>
    </w:p>
    <w:p w14:paraId="4CAE983F" w14:textId="10E39784" w:rsidR="008E5A4B" w:rsidRDefault="00D61CED">
      <w:pPr>
        <w:pStyle w:val="ListParagraph"/>
        <w:numPr>
          <w:ilvl w:val="0"/>
          <w:numId w:val="314"/>
        </w:numPr>
      </w:pPr>
      <w:r>
        <w:t xml:space="preserve">Risk </w:t>
      </w:r>
      <w:r w:rsidR="00AD3CA1">
        <w:t>Register</w:t>
      </w:r>
      <w:r>
        <w:t xml:space="preserve">: this risk </w:t>
      </w:r>
      <w:r w:rsidR="00AD3CA1">
        <w:t>register</w:t>
      </w:r>
      <w:r>
        <w:t xml:space="preserve"> form should be </w:t>
      </w:r>
      <w:r w:rsidR="0086776C">
        <w:t>utilise</w:t>
      </w:r>
      <w:r>
        <w:t xml:space="preserve">d after the Risk Assessment Template is filled out to provide a detailed overview of the risk/hazard. It evaluates contributing factors and ensures </w:t>
      </w:r>
      <w:r w:rsidR="00656799">
        <w:t>Wellness Support PTY LTD</w:t>
      </w:r>
      <w:r>
        <w:t xml:space="preserve"> notifies any appropriate personnel of the risk/hazard.</w:t>
      </w:r>
    </w:p>
    <w:p w14:paraId="6113826D" w14:textId="77777777" w:rsidR="008E5A4B" w:rsidRDefault="00D61CED" w:rsidP="00597083">
      <w:pPr>
        <w:pStyle w:val="Heading2"/>
      </w:pPr>
      <w:bookmarkStart w:id="67" w:name="_Toc143163544"/>
      <w:r>
        <w:lastRenderedPageBreak/>
        <w:t>Risks to Participants</w:t>
      </w:r>
      <w:bookmarkEnd w:id="67"/>
    </w:p>
    <w:p w14:paraId="447F6BC2" w14:textId="38DD1CB4" w:rsidR="008E5A4B" w:rsidRDefault="00656799" w:rsidP="000B20BA">
      <w:r>
        <w:t>Wellness Support PTY LTD</w:t>
      </w:r>
      <w:r w:rsidR="00D61CED">
        <w:t xml:space="preserve"> has an important role in endorsing individuals in day-to-day risk management. All personnel must understand and adhere to the following concepts while supporting people.</w:t>
      </w:r>
    </w:p>
    <w:p w14:paraId="6755DB59" w14:textId="77777777" w:rsidR="008E5A4B" w:rsidRDefault="00D61CED" w:rsidP="00597083">
      <w:pPr>
        <w:pStyle w:val="Heading2"/>
      </w:pPr>
      <w:bookmarkStart w:id="68" w:name="_Toc143163545"/>
      <w:r>
        <w:t>Probable Harm</w:t>
      </w:r>
      <w:bookmarkEnd w:id="68"/>
    </w:p>
    <w:p w14:paraId="63CCD86C" w14:textId="77777777" w:rsidR="008E5A4B" w:rsidRDefault="00D61CED" w:rsidP="000B20BA">
      <w:r>
        <w:t>Please keep in mind while assisting individuals in navigating events or scenarios:</w:t>
      </w:r>
    </w:p>
    <w:p w14:paraId="44978113" w14:textId="6BF49C32" w:rsidR="008E5A4B" w:rsidRDefault="00D61CED">
      <w:pPr>
        <w:pStyle w:val="ListParagraph"/>
        <w:numPr>
          <w:ilvl w:val="0"/>
          <w:numId w:val="250"/>
        </w:numPr>
      </w:pPr>
      <w:r>
        <w:t xml:space="preserve">Current understanding of the capability of the individual to perform similar activities </w:t>
      </w:r>
      <w:r w:rsidR="00B72BDB">
        <w:t>securely.</w:t>
      </w:r>
    </w:p>
    <w:p w14:paraId="033F8794" w14:textId="77777777" w:rsidR="008E5A4B" w:rsidRDefault="00D61CED">
      <w:pPr>
        <w:pStyle w:val="ListParagraph"/>
        <w:numPr>
          <w:ilvl w:val="0"/>
          <w:numId w:val="250"/>
        </w:numPr>
      </w:pPr>
      <w:r>
        <w:t>Established information about an individual's understanding as to what hazards could mean as well as how to prevent them.</w:t>
      </w:r>
    </w:p>
    <w:p w14:paraId="3740EBCB" w14:textId="58D21D42" w:rsidR="008E5A4B" w:rsidRDefault="00D61CED">
      <w:pPr>
        <w:pStyle w:val="ListParagraph"/>
        <w:numPr>
          <w:ilvl w:val="0"/>
          <w:numId w:val="250"/>
        </w:numPr>
      </w:pPr>
      <w:r>
        <w:t xml:space="preserve">Established awareness of the hazards associated </w:t>
      </w:r>
      <w:r w:rsidR="005215DA">
        <w:t>with</w:t>
      </w:r>
      <w:r>
        <w:t xml:space="preserve"> the operation as well as whether an individual should handle it themselves.</w:t>
      </w:r>
    </w:p>
    <w:p w14:paraId="50A298F9" w14:textId="77777777" w:rsidR="008E5A4B" w:rsidRDefault="00D61CED">
      <w:pPr>
        <w:pStyle w:val="ListParagraph"/>
        <w:numPr>
          <w:ilvl w:val="0"/>
          <w:numId w:val="250"/>
        </w:numPr>
      </w:pPr>
      <w:r>
        <w:t>Learned from appropriate evaluations or records on both the capabilities and competencies of the individual.</w:t>
      </w:r>
    </w:p>
    <w:p w14:paraId="08D36B37" w14:textId="77777777" w:rsidR="008E5A4B" w:rsidRDefault="00D61CED" w:rsidP="00597083">
      <w:pPr>
        <w:pStyle w:val="Heading2"/>
      </w:pPr>
      <w:bookmarkStart w:id="69" w:name="_Toc143163546"/>
      <w:r>
        <w:t>Types of Risks to Participants</w:t>
      </w:r>
      <w:bookmarkEnd w:id="69"/>
    </w:p>
    <w:p w14:paraId="31C4DFE5" w14:textId="2A1D80FC" w:rsidR="008E5A4B" w:rsidRDefault="00D61CED" w:rsidP="000B20BA">
      <w:r>
        <w:t xml:space="preserve">Participants always have risks presented to them within day-to-day life; it is </w:t>
      </w:r>
      <w:r w:rsidR="00656799">
        <w:t xml:space="preserve">Wellness Support PTY </w:t>
      </w:r>
      <w:proofErr w:type="gramStart"/>
      <w:r w:rsidR="00656799">
        <w:t>LTD</w:t>
      </w:r>
      <w:r>
        <w:t>‘</w:t>
      </w:r>
      <w:proofErr w:type="gramEnd"/>
      <w:r>
        <w:t xml:space="preserve">s role </w:t>
      </w:r>
      <w:r w:rsidR="005215DA">
        <w:t xml:space="preserve">to identify and managing </w:t>
      </w:r>
      <w:r>
        <w:t>these risks. Risks can include, however, are not limited to:</w:t>
      </w:r>
    </w:p>
    <w:p w14:paraId="68CE0F88" w14:textId="7E8FEA54" w:rsidR="008E5A4B" w:rsidRDefault="00D61CED">
      <w:pPr>
        <w:pStyle w:val="ListParagraph"/>
        <w:numPr>
          <w:ilvl w:val="0"/>
          <w:numId w:val="181"/>
        </w:numPr>
      </w:pPr>
      <w:r>
        <w:t xml:space="preserve">Lifting, </w:t>
      </w:r>
      <w:r w:rsidR="00B72BDB">
        <w:t>supporting,</w:t>
      </w:r>
      <w:r>
        <w:t xml:space="preserve"> and transferring participants</w:t>
      </w:r>
    </w:p>
    <w:p w14:paraId="4436CF37" w14:textId="77777777" w:rsidR="008E5A4B" w:rsidRDefault="00D61CED">
      <w:pPr>
        <w:pStyle w:val="ListParagraph"/>
        <w:numPr>
          <w:ilvl w:val="0"/>
          <w:numId w:val="181"/>
        </w:numPr>
      </w:pPr>
      <w:r>
        <w:t>Using equipment such as wheelchairs and hoists</w:t>
      </w:r>
    </w:p>
    <w:p w14:paraId="05B83FA9" w14:textId="77777777" w:rsidR="008E5A4B" w:rsidRDefault="00D61CED">
      <w:pPr>
        <w:pStyle w:val="ListParagraph"/>
        <w:numPr>
          <w:ilvl w:val="0"/>
          <w:numId w:val="181"/>
        </w:numPr>
      </w:pPr>
      <w:r>
        <w:t>Work or life-related stress</w:t>
      </w:r>
    </w:p>
    <w:p w14:paraId="086EDF3C" w14:textId="2B197328" w:rsidR="008E5A4B" w:rsidRDefault="00D61CED">
      <w:pPr>
        <w:pStyle w:val="ListParagraph"/>
        <w:numPr>
          <w:ilvl w:val="0"/>
          <w:numId w:val="181"/>
        </w:numPr>
      </w:pPr>
      <w:r>
        <w:t xml:space="preserve">Abuse, </w:t>
      </w:r>
      <w:r w:rsidR="00B72BDB">
        <w:t>violence,</w:t>
      </w:r>
      <w:r>
        <w:t xml:space="preserve"> and self-harm</w:t>
      </w:r>
    </w:p>
    <w:p w14:paraId="2076B40D" w14:textId="2C48C386" w:rsidR="008E5A4B" w:rsidRDefault="00D61CED">
      <w:pPr>
        <w:pStyle w:val="ListParagraph"/>
        <w:numPr>
          <w:ilvl w:val="0"/>
          <w:numId w:val="181"/>
        </w:numPr>
      </w:pPr>
      <w:r>
        <w:t xml:space="preserve">Bullying, </w:t>
      </w:r>
      <w:r w:rsidR="00B72BDB">
        <w:t>discrimination,</w:t>
      </w:r>
      <w:r>
        <w:t xml:space="preserve"> and harassment</w:t>
      </w:r>
    </w:p>
    <w:p w14:paraId="04E6137E" w14:textId="117238A4" w:rsidR="008E5A4B" w:rsidRDefault="00D61CED">
      <w:pPr>
        <w:pStyle w:val="ListParagraph"/>
        <w:numPr>
          <w:ilvl w:val="0"/>
          <w:numId w:val="181"/>
        </w:numPr>
      </w:pPr>
      <w:r>
        <w:t xml:space="preserve">Slips, </w:t>
      </w:r>
      <w:r w:rsidR="00B72BDB">
        <w:t>trips,</w:t>
      </w:r>
      <w:r>
        <w:t xml:space="preserve"> and falls</w:t>
      </w:r>
    </w:p>
    <w:p w14:paraId="0986882B" w14:textId="77777777" w:rsidR="008E5A4B" w:rsidRDefault="00D61CED">
      <w:pPr>
        <w:pStyle w:val="ListParagraph"/>
        <w:numPr>
          <w:ilvl w:val="0"/>
          <w:numId w:val="181"/>
        </w:numPr>
      </w:pPr>
      <w:r>
        <w:t>Effects from disability</w:t>
      </w:r>
    </w:p>
    <w:p w14:paraId="0922805D" w14:textId="77777777" w:rsidR="008E5A4B" w:rsidRDefault="00D61CED">
      <w:pPr>
        <w:pStyle w:val="ListParagraph"/>
        <w:numPr>
          <w:ilvl w:val="0"/>
          <w:numId w:val="181"/>
        </w:numPr>
      </w:pPr>
      <w:r>
        <w:t>Medication risks</w:t>
      </w:r>
    </w:p>
    <w:p w14:paraId="0BA31FBE" w14:textId="77777777" w:rsidR="008E5A4B" w:rsidRDefault="00D61CED">
      <w:pPr>
        <w:pStyle w:val="ListParagraph"/>
        <w:numPr>
          <w:ilvl w:val="0"/>
          <w:numId w:val="181"/>
        </w:numPr>
      </w:pPr>
      <w:r>
        <w:t>Sexual assault</w:t>
      </w:r>
    </w:p>
    <w:p w14:paraId="0C057918" w14:textId="77777777" w:rsidR="008E5A4B" w:rsidRDefault="00D61CED">
      <w:pPr>
        <w:pStyle w:val="ListParagraph"/>
        <w:numPr>
          <w:ilvl w:val="0"/>
          <w:numId w:val="181"/>
        </w:numPr>
      </w:pPr>
      <w:r>
        <w:t>Environmental risks</w:t>
      </w:r>
    </w:p>
    <w:p w14:paraId="4903429E" w14:textId="77777777" w:rsidR="008E5A4B" w:rsidRDefault="00D61CED">
      <w:pPr>
        <w:pStyle w:val="ListParagraph"/>
        <w:numPr>
          <w:ilvl w:val="0"/>
          <w:numId w:val="181"/>
        </w:numPr>
      </w:pPr>
      <w:r>
        <w:t>Communication misunderstandings.</w:t>
      </w:r>
    </w:p>
    <w:p w14:paraId="1D1F8A62" w14:textId="77777777" w:rsidR="008E5A4B" w:rsidRDefault="00D61CED" w:rsidP="00597083">
      <w:pPr>
        <w:pStyle w:val="Heading2"/>
      </w:pPr>
      <w:bookmarkStart w:id="70" w:name="_Toc143163547"/>
      <w:r>
        <w:t>Accomplishing Sufficient Actions to Prevent Harm</w:t>
      </w:r>
      <w:bookmarkEnd w:id="70"/>
    </w:p>
    <w:p w14:paraId="6FF630E2" w14:textId="57064130" w:rsidR="004A2A9F" w:rsidRDefault="00656799" w:rsidP="000B20BA">
      <w:r>
        <w:t>Wellness Support PTY LTD</w:t>
      </w:r>
      <w:r w:rsidR="004A2A9F">
        <w:t xml:space="preserve"> instructs its workers to:</w:t>
      </w:r>
    </w:p>
    <w:p w14:paraId="45215EC0" w14:textId="77777777" w:rsidR="004A2A9F" w:rsidRDefault="00D61CED" w:rsidP="004A2A9F">
      <w:pPr>
        <w:pStyle w:val="ListParagraph"/>
        <w:numPr>
          <w:ilvl w:val="0"/>
          <w:numId w:val="391"/>
        </w:numPr>
      </w:pPr>
      <w:r>
        <w:t xml:space="preserve">Recognise the directions of </w:t>
      </w:r>
      <w:r w:rsidR="00A34B55">
        <w:t>behaviour</w:t>
      </w:r>
      <w:r>
        <w:t xml:space="preserve"> that involve the minimum constraint on an individual’s freedom. When protecting people from injuries or hurt, it is never reasonable to restrict or violate their freedom and rights. </w:t>
      </w:r>
    </w:p>
    <w:p w14:paraId="7785CA6C" w14:textId="4D6ED62A" w:rsidR="004A2A9F" w:rsidRDefault="00D61CED" w:rsidP="004A2A9F">
      <w:pPr>
        <w:pStyle w:val="ListParagraph"/>
        <w:numPr>
          <w:ilvl w:val="0"/>
          <w:numId w:val="391"/>
        </w:numPr>
      </w:pPr>
      <w:r>
        <w:lastRenderedPageBreak/>
        <w:t xml:space="preserve">Guarantee that the least significant and fewest freedoms of the individual are affected when sacrificing an individual's freedoms </w:t>
      </w:r>
      <w:r w:rsidR="00B72BDB">
        <w:t>to</w:t>
      </w:r>
      <w:r>
        <w:t xml:space="preserve"> eliminate harm. </w:t>
      </w:r>
    </w:p>
    <w:p w14:paraId="5E0C830D" w14:textId="172BCB79" w:rsidR="008E5A4B" w:rsidRDefault="00D61CED" w:rsidP="004A2A9F">
      <w:pPr>
        <w:pStyle w:val="ListParagraph"/>
        <w:numPr>
          <w:ilvl w:val="0"/>
          <w:numId w:val="391"/>
        </w:numPr>
      </w:pPr>
      <w:r>
        <w:t xml:space="preserve">Help ensure the independence of as few individuals as possible </w:t>
      </w:r>
      <w:r w:rsidR="005215DA">
        <w:t>who are</w:t>
      </w:r>
      <w:r>
        <w:t xml:space="preserve"> affected, too. The imposing of restrictions on people not caused by the issue is not acceptable.</w:t>
      </w:r>
    </w:p>
    <w:p w14:paraId="210C856E" w14:textId="77777777" w:rsidR="008E5A4B" w:rsidRDefault="00D61CED" w:rsidP="00597083">
      <w:pPr>
        <w:pStyle w:val="Heading2"/>
      </w:pPr>
      <w:bookmarkStart w:id="71" w:name="_Toc143163548"/>
      <w:r>
        <w:t>Encouraging Individuals to Confront Hazards in Safety</w:t>
      </w:r>
      <w:bookmarkEnd w:id="71"/>
    </w:p>
    <w:p w14:paraId="7867A287" w14:textId="60260C94" w:rsidR="008E5A4B" w:rsidRDefault="00D61CED" w:rsidP="000B20BA">
      <w:r>
        <w:t xml:space="preserve">Hazards are elements of </w:t>
      </w:r>
      <w:r w:rsidR="005215DA">
        <w:t xml:space="preserve">the </w:t>
      </w:r>
      <w:r>
        <w:t xml:space="preserve">present state but are an important tool </w:t>
      </w:r>
      <w:r w:rsidR="005215DA">
        <w:t>for</w:t>
      </w:r>
      <w:r>
        <w:t xml:space="preserve"> all individuals to know, understand and improve risk management abilities. </w:t>
      </w:r>
      <w:r w:rsidR="00656799">
        <w:t>Wellness Support PTY LTD</w:t>
      </w:r>
      <w:r>
        <w:t xml:space="preserve"> must function wherever possible to motivate individuals to take full control of situations </w:t>
      </w:r>
      <w:r w:rsidR="005215DA">
        <w:t>that</w:t>
      </w:r>
      <w:r>
        <w:t xml:space="preserve"> include life-threatening potential risks and to take greater responsibility for them. Personnel must consciously offer an opportunity and support the individual in handling their specific risks whilst avoiding injuries.</w:t>
      </w:r>
    </w:p>
    <w:p w14:paraId="3AD2FF84" w14:textId="77777777" w:rsidR="008E5A4B" w:rsidRDefault="00D61CED" w:rsidP="00597083">
      <w:pPr>
        <w:pStyle w:val="Heading2"/>
      </w:pPr>
      <w:bookmarkStart w:id="72" w:name="_Toc143163549"/>
      <w:r>
        <w:t>Protecting Others from Harm</w:t>
      </w:r>
      <w:bookmarkEnd w:id="72"/>
    </w:p>
    <w:p w14:paraId="4BA14923" w14:textId="18DFAD5F" w:rsidR="008E5A4B" w:rsidRDefault="00D61CED" w:rsidP="000B20BA">
      <w:pPr>
        <w:rPr>
          <w:b/>
        </w:rPr>
      </w:pPr>
      <w:r>
        <w:t xml:space="preserve">When it comes to controlling the health of individuals, </w:t>
      </w:r>
      <w:r w:rsidR="00656799">
        <w:t>Wellness Support PTY LTD</w:t>
      </w:r>
      <w:r>
        <w:t xml:space="preserve"> maintains a caring duty to others, along with members of the public who could be affected by the actions of an individual assisted by </w:t>
      </w:r>
      <w:r w:rsidR="00656799">
        <w:t>Wellness Support PTY LTD</w:t>
      </w:r>
      <w:r>
        <w:t>.  Knowing the larger implications of an individual’s actions, and not how such judgments may affect the individual, is significantly important.</w:t>
      </w:r>
    </w:p>
    <w:p w14:paraId="057FA9EC" w14:textId="77777777" w:rsidR="008E5A4B" w:rsidRDefault="00D61CED" w:rsidP="00597083">
      <w:pPr>
        <w:pStyle w:val="Heading2"/>
      </w:pPr>
      <w:bookmarkStart w:id="73" w:name="_Toc143163550"/>
      <w:r>
        <w:t>Risks to Workers</w:t>
      </w:r>
      <w:bookmarkEnd w:id="73"/>
    </w:p>
    <w:p w14:paraId="0DA66CEC" w14:textId="347C392A" w:rsidR="008E5A4B" w:rsidRDefault="00D61CED" w:rsidP="000B20BA">
      <w:r>
        <w:t xml:space="preserve">Workers of </w:t>
      </w:r>
      <w:r w:rsidR="00656799">
        <w:t>Wellness Support PTY LTD</w:t>
      </w:r>
      <w:r>
        <w:t xml:space="preserve"> have a personal obligation to ensure they continuously aim to </w:t>
      </w:r>
      <w:r w:rsidR="00C56734">
        <w:t>minimise</w:t>
      </w:r>
      <w:r>
        <w:t xml:space="preserve"> any risks or potential hazards. This refers to workers remaining vigilant with participants and themselves.</w:t>
      </w:r>
    </w:p>
    <w:p w14:paraId="44AD5753" w14:textId="125BE9B2" w:rsidR="008E5A4B" w:rsidRDefault="00B72BDB" w:rsidP="000B20BA">
      <w:r>
        <w:t>To</w:t>
      </w:r>
      <w:r w:rsidR="00D61CED">
        <w:t xml:space="preserve"> promote health and safety, </w:t>
      </w:r>
      <w:r w:rsidR="00656799">
        <w:t>Wellness Support PTY LTD</w:t>
      </w:r>
      <w:r w:rsidR="00D61CED">
        <w:t xml:space="preserve"> will ensure that all new workers/employees undergo orientation and induction training. This allows workers to thoroughly understand the correct protocols behind risk assessment, risk management, risk analysis and risk minimisation. </w:t>
      </w:r>
      <w:r w:rsidR="00656799">
        <w:t>Wellness Support PTY LTD</w:t>
      </w:r>
      <w:r w:rsidR="00D61CED">
        <w:t xml:space="preserve"> encourages its workers to disclose every hazard and health and safety issue immediately, with an approach to managing risks before an incident occurs. </w:t>
      </w:r>
      <w:r w:rsidR="00656799">
        <w:t>Wellness Support PTY LTD</w:t>
      </w:r>
      <w:r w:rsidR="00D61CED">
        <w:t xml:space="preserve"> Workers will follow the guidelines and procedures of health, which they will do more efficiently when they are involved in implementing such systems, knowing their function and how they function properly. When </w:t>
      </w:r>
      <w:r w:rsidR="00656799">
        <w:t>Wellness Support PTY LTD</w:t>
      </w:r>
      <w:r w:rsidR="00D61CED">
        <w:t xml:space="preserve"> has a Health and Safety committee meeting, the committee will also be active in the risk management process.</w:t>
      </w:r>
    </w:p>
    <w:p w14:paraId="48FBF0D4" w14:textId="000AD5ED" w:rsidR="008E5A4B" w:rsidRDefault="00D61CED" w:rsidP="000B20BA">
      <w:r>
        <w:t>All workers are expected to be compliant and assertive when encountering risks or hazards. Correct protocols must be adhered t</w:t>
      </w:r>
      <w:r w:rsidR="00A83D2A">
        <w:t>o, to</w:t>
      </w:r>
      <w:r>
        <w:t xml:space="preserve"> ensure harm minimisation is always highly regarded. Risk reduction training will be provided in the initial orientation to new workers; however, </w:t>
      </w:r>
      <w:r w:rsidR="00656799">
        <w:t>Wellness Support PTY LTD</w:t>
      </w:r>
      <w:r>
        <w:t xml:space="preserve"> will ensure skills are kept up to date by providing regular reviews and refresher training sessions. Regular group discussions and supervisory sessions give </w:t>
      </w:r>
      <w:r w:rsidR="004A2A9F">
        <w:t>m</w:t>
      </w:r>
      <w:r>
        <w:t>anagers and workers the ideal opportunity to study the art of person-oriented risk management.</w:t>
      </w:r>
    </w:p>
    <w:p w14:paraId="0452E184" w14:textId="77777777" w:rsidR="008E5A4B" w:rsidRDefault="00D61CED" w:rsidP="00597083">
      <w:pPr>
        <w:pStyle w:val="Heading2"/>
      </w:pPr>
      <w:bookmarkStart w:id="74" w:name="_Toc143163551"/>
      <w:r>
        <w:lastRenderedPageBreak/>
        <w:t>Periodic Reviews</w:t>
      </w:r>
      <w:bookmarkEnd w:id="74"/>
    </w:p>
    <w:p w14:paraId="7AA23906" w14:textId="7160B81A" w:rsidR="008E5A4B" w:rsidRDefault="00656799" w:rsidP="000B20BA">
      <w:r>
        <w:t>Wellness Support PTY LTD</w:t>
      </w:r>
      <w:r w:rsidR="00D61CED">
        <w:t xml:space="preserve"> will ensure that periodic reviews of the effectiveness of risk management strategies are undertaken with each participant to ensure risks are being adequately addressed and changes are made when required. </w:t>
      </w:r>
      <w:r w:rsidR="00D61CED">
        <w:rPr>
          <w:highlight w:val="white"/>
        </w:rPr>
        <w:t xml:space="preserve">At </w:t>
      </w:r>
      <w:r w:rsidR="005215DA">
        <w:rPr>
          <w:highlight w:val="white"/>
        </w:rPr>
        <w:t xml:space="preserve">the </w:t>
      </w:r>
      <w:r w:rsidR="00D61CED">
        <w:rPr>
          <w:highlight w:val="white"/>
        </w:rPr>
        <w:t>time of developing a support plan</w:t>
      </w:r>
      <w:r w:rsidR="005215DA">
        <w:rPr>
          <w:highlight w:val="white"/>
        </w:rPr>
        <w:t>,</w:t>
      </w:r>
      <w:r w:rsidR="00D61CED">
        <w:rPr>
          <w:highlight w:val="white"/>
        </w:rPr>
        <w:t xml:space="preserve"> a review date is identified at a frequency relevant to the participant's risks and goals by </w:t>
      </w:r>
      <w:r>
        <w:rPr>
          <w:highlight w:val="white"/>
        </w:rPr>
        <w:t>Wellness Support PTY LTD</w:t>
      </w:r>
      <w:r w:rsidR="00D61CED">
        <w:rPr>
          <w:highlight w:val="white"/>
        </w:rPr>
        <w:t xml:space="preserve">. </w:t>
      </w:r>
      <w:r w:rsidR="00D61CED">
        <w:t xml:space="preserve">Each risk assessment and support plan </w:t>
      </w:r>
      <w:proofErr w:type="gramStart"/>
      <w:r w:rsidR="00D61CED">
        <w:t>is</w:t>
      </w:r>
      <w:proofErr w:type="gramEnd"/>
      <w:r w:rsidR="00D61CED">
        <w:t xml:space="preserve"> reviewed annually by </w:t>
      </w:r>
      <w:r>
        <w:t>Wellness Support PTY LTD</w:t>
      </w:r>
      <w:r w:rsidR="00D61CED">
        <w:t xml:space="preserve"> or earlier in collaboration with each participant, according to their changing needs or circumstances.</w:t>
      </w:r>
    </w:p>
    <w:p w14:paraId="3C72A499" w14:textId="77777777" w:rsidR="008E5A4B" w:rsidRDefault="00D61CED" w:rsidP="00597083">
      <w:pPr>
        <w:pStyle w:val="Heading2"/>
      </w:pPr>
      <w:bookmarkStart w:id="75" w:name="_Toc143163552"/>
      <w:r>
        <w:t>References</w:t>
      </w:r>
      <w:bookmarkEnd w:id="75"/>
    </w:p>
    <w:p w14:paraId="15216085" w14:textId="77777777" w:rsidR="008E5A4B" w:rsidRDefault="00D61CED">
      <w:pPr>
        <w:pStyle w:val="ListParagraph"/>
        <w:numPr>
          <w:ilvl w:val="0"/>
          <w:numId w:val="369"/>
        </w:numPr>
      </w:pPr>
      <w:r>
        <w:t>AS/NZS 31000:2009 Risk Management Principles and Guidelines.</w:t>
      </w:r>
    </w:p>
    <w:p w14:paraId="3C80871D" w14:textId="77777777" w:rsidR="008E5A4B" w:rsidRDefault="00D61CED">
      <w:pPr>
        <w:pStyle w:val="ListParagraph"/>
        <w:numPr>
          <w:ilvl w:val="0"/>
          <w:numId w:val="369"/>
        </w:numPr>
      </w:pPr>
      <w:r>
        <w:t>Human Services Standards– Risk Management.</w:t>
      </w:r>
    </w:p>
    <w:p w14:paraId="29CC313D" w14:textId="77777777" w:rsidR="008E5A4B" w:rsidRDefault="00D61CED" w:rsidP="00597083">
      <w:pPr>
        <w:pStyle w:val="Heading2"/>
      </w:pPr>
      <w:bookmarkStart w:id="76" w:name="_Toc143163553"/>
      <w:r>
        <w:t>Supporting Documents</w:t>
      </w:r>
      <w:bookmarkEnd w:id="76"/>
    </w:p>
    <w:p w14:paraId="1989B280" w14:textId="77777777" w:rsidR="008E5A4B" w:rsidRDefault="00D61CED" w:rsidP="000B20BA">
      <w:r>
        <w:t>Documents relevant to this policy and procedure include:</w:t>
      </w:r>
    </w:p>
    <w:p w14:paraId="52919AF6" w14:textId="4118A0B3" w:rsidR="008E5A4B" w:rsidRDefault="00BF79F8">
      <w:pPr>
        <w:pStyle w:val="ListParagraph"/>
        <w:numPr>
          <w:ilvl w:val="0"/>
          <w:numId w:val="338"/>
        </w:numPr>
      </w:pPr>
      <w:r w:rsidRPr="00BF79F8">
        <w:t>Risk Management - Risk Management Plan</w:t>
      </w:r>
    </w:p>
    <w:p w14:paraId="16FBC04C" w14:textId="77777777" w:rsidR="008E5A4B" w:rsidRDefault="00D61CED">
      <w:pPr>
        <w:pStyle w:val="ListParagraph"/>
        <w:numPr>
          <w:ilvl w:val="0"/>
          <w:numId w:val="338"/>
        </w:numPr>
      </w:pPr>
      <w:r>
        <w:t>Risk Management Policy and Procedure</w:t>
      </w:r>
    </w:p>
    <w:p w14:paraId="530CF009" w14:textId="0C4AD875" w:rsidR="008E5A4B" w:rsidRDefault="00BF79F8">
      <w:pPr>
        <w:pStyle w:val="ListParagraph"/>
        <w:numPr>
          <w:ilvl w:val="0"/>
          <w:numId w:val="338"/>
        </w:numPr>
      </w:pPr>
      <w:r w:rsidRPr="00BF79F8">
        <w:t>Participant - Risk Assessment Form</w:t>
      </w:r>
    </w:p>
    <w:p w14:paraId="5EB668BD" w14:textId="574F4813" w:rsidR="008E5A4B" w:rsidRDefault="00BF79F8">
      <w:pPr>
        <w:pStyle w:val="ListParagraph"/>
        <w:numPr>
          <w:ilvl w:val="0"/>
          <w:numId w:val="338"/>
        </w:numPr>
      </w:pPr>
      <w:r w:rsidRPr="00BF79F8">
        <w:t>Participant - Safe Environment Risk Assessment</w:t>
      </w:r>
    </w:p>
    <w:p w14:paraId="16DCF28E" w14:textId="3CB44BE1" w:rsidR="008E5A4B" w:rsidRDefault="00BF79F8">
      <w:pPr>
        <w:pStyle w:val="ListParagraph"/>
        <w:numPr>
          <w:ilvl w:val="0"/>
          <w:numId w:val="338"/>
        </w:numPr>
      </w:pPr>
      <w:r>
        <w:t xml:space="preserve">Governance - </w:t>
      </w:r>
      <w:r w:rsidR="00D61CED">
        <w:t>Continuous Improvement Register</w:t>
      </w:r>
    </w:p>
    <w:p w14:paraId="3551E789" w14:textId="22609519" w:rsidR="008E5A4B" w:rsidRDefault="00BF79F8">
      <w:pPr>
        <w:pStyle w:val="ListParagraph"/>
        <w:numPr>
          <w:ilvl w:val="0"/>
          <w:numId w:val="338"/>
        </w:numPr>
      </w:pPr>
      <w:r w:rsidRPr="00BF79F8">
        <w:t>Governance - Continuous Improvement Plan</w:t>
      </w:r>
    </w:p>
    <w:p w14:paraId="222C4438" w14:textId="77777777" w:rsidR="008E5A4B" w:rsidRDefault="00D61CED">
      <w:pPr>
        <w:pStyle w:val="ListParagraph"/>
        <w:numPr>
          <w:ilvl w:val="0"/>
          <w:numId w:val="338"/>
        </w:numPr>
      </w:pPr>
      <w:r>
        <w:t>Work Health and Safety Policy and Procedure</w:t>
      </w:r>
    </w:p>
    <w:p w14:paraId="1741DCD5" w14:textId="2A4F5FFA" w:rsidR="008E5A4B" w:rsidRDefault="00D61CED">
      <w:pPr>
        <w:pStyle w:val="ListParagraph"/>
        <w:numPr>
          <w:ilvl w:val="0"/>
          <w:numId w:val="338"/>
        </w:numPr>
      </w:pPr>
      <w:r>
        <w:t>Continuous Improvement Policy and Procedure</w:t>
      </w:r>
    </w:p>
    <w:p w14:paraId="4221B829" w14:textId="696119CC" w:rsidR="00B155F4" w:rsidRDefault="00B155F4">
      <w:pPr>
        <w:pStyle w:val="ListParagraph"/>
        <w:numPr>
          <w:ilvl w:val="0"/>
          <w:numId w:val="338"/>
        </w:numPr>
      </w:pPr>
      <w:r w:rsidRPr="00B155F4">
        <w:t>Risk Management - Risk Assessment Template</w:t>
      </w:r>
    </w:p>
    <w:p w14:paraId="445D3255" w14:textId="77777777" w:rsidR="008E5A4B" w:rsidRDefault="00D61CED" w:rsidP="00597083">
      <w:pPr>
        <w:pStyle w:val="Heading2"/>
      </w:pPr>
      <w:bookmarkStart w:id="77" w:name="_Toc143163554"/>
      <w:r>
        <w:t>Policy Review</w:t>
      </w:r>
      <w:bookmarkEnd w:id="77"/>
    </w:p>
    <w:p w14:paraId="4660B28E" w14:textId="27A4D454" w:rsidR="008E5A4B" w:rsidRDefault="00656799" w:rsidP="000B20BA">
      <w:r>
        <w:t>Wellness Support PTY LTD</w:t>
      </w:r>
      <w:r w:rsidR="00D61CED">
        <w:t xml:space="preserve"> may make changes to this policy and procedure from time to time to improve the effectiveness of its operation.  Generally, this entire policy will be reviewed in consultation with people using the service, their families and carers and workers every year.</w:t>
      </w:r>
    </w:p>
    <w:p w14:paraId="06AEDCF6" w14:textId="08D8869A" w:rsidR="008E5A4B" w:rsidRDefault="00D61CED" w:rsidP="000B20BA">
      <w:r>
        <w:t>All activities related to service planning, delivery, and evaluation will include workers, participants, and other stakeholders and their feedback.</w:t>
      </w:r>
    </w:p>
    <w:p w14:paraId="7D5F8801" w14:textId="77777777" w:rsidR="008E5A4B" w:rsidRDefault="00D61CED" w:rsidP="00597083">
      <w:pPr>
        <w:pStyle w:val="Heading2"/>
      </w:pPr>
      <w:bookmarkStart w:id="78" w:name="_Toc143163555"/>
      <w:r>
        <w:lastRenderedPageBreak/>
        <w:t>Acknowledgement</w:t>
      </w:r>
      <w:bookmarkEnd w:id="78"/>
    </w:p>
    <w:p w14:paraId="54F188DF" w14:textId="14755836" w:rsidR="008E5A4B" w:rsidRDefault="00D61CED" w:rsidP="000B20BA">
      <w:r>
        <w:t xml:space="preserve">By signing this document, I acknowledge that I have read and understood this Policy and </w:t>
      </w:r>
      <w:r w:rsidR="00006859">
        <w:t>Procedure, I</w:t>
      </w:r>
      <w:r>
        <w:t xml:space="preserve"> shall comply with this policy and procedure, and that </w:t>
      </w:r>
      <w:r w:rsidR="00656799">
        <w:t>Wellness Support PTY LTD</w:t>
      </w:r>
      <w:r>
        <w:t xml:space="preserve"> can change or update the policy at any time.</w:t>
      </w:r>
    </w:p>
    <w:p w14:paraId="511CAC40" w14:textId="77777777" w:rsidR="008E5A4B" w:rsidRDefault="00D61CED" w:rsidP="000B20BA">
      <w:r>
        <w:t xml:space="preserve"> </w:t>
      </w:r>
    </w:p>
    <w:p w14:paraId="5408F9E7" w14:textId="77777777" w:rsidR="008E5A4B" w:rsidRDefault="00D61CED" w:rsidP="000B20BA">
      <w:r>
        <w:t>Signed: ____________________________________________________</w:t>
      </w:r>
    </w:p>
    <w:p w14:paraId="7767E6E9" w14:textId="77777777" w:rsidR="008E5A4B" w:rsidRDefault="00D61CED" w:rsidP="000B20BA">
      <w:r>
        <w:t xml:space="preserve"> </w:t>
      </w:r>
    </w:p>
    <w:tbl>
      <w:tblPr>
        <w:tblStyle w:val="105"/>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470"/>
        <w:gridCol w:w="1935"/>
        <w:gridCol w:w="3450"/>
        <w:gridCol w:w="1620"/>
      </w:tblGrid>
      <w:tr w:rsidR="008E5A4B" w14:paraId="5DCE3B24"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68126A3C" w14:textId="77777777" w:rsidR="008E5A4B" w:rsidRDefault="00D61CED" w:rsidP="000B20BA">
            <w:r>
              <w:t>Version</w:t>
            </w:r>
          </w:p>
        </w:tc>
        <w:tc>
          <w:tcPr>
            <w:tcW w:w="1470" w:type="dxa"/>
            <w:tcBorders>
              <w:top w:val="single" w:sz="12" w:space="0" w:color="000000"/>
              <w:left w:val="nil"/>
              <w:bottom w:val="single" w:sz="12" w:space="0" w:color="000000"/>
              <w:right w:val="nil"/>
            </w:tcBorders>
            <w:tcMar>
              <w:top w:w="100" w:type="dxa"/>
              <w:left w:w="100" w:type="dxa"/>
              <w:bottom w:w="100" w:type="dxa"/>
              <w:right w:w="100" w:type="dxa"/>
            </w:tcMar>
          </w:tcPr>
          <w:p w14:paraId="258267B9" w14:textId="77777777" w:rsidR="008E5A4B" w:rsidRDefault="00D61CED" w:rsidP="000B20BA">
            <w:r>
              <w:t>Endorsed</w:t>
            </w:r>
          </w:p>
        </w:tc>
        <w:tc>
          <w:tcPr>
            <w:tcW w:w="1935" w:type="dxa"/>
            <w:tcBorders>
              <w:top w:val="single" w:sz="12" w:space="0" w:color="000000"/>
              <w:left w:val="nil"/>
              <w:bottom w:val="single" w:sz="12" w:space="0" w:color="000000"/>
              <w:right w:val="nil"/>
            </w:tcBorders>
            <w:tcMar>
              <w:top w:w="100" w:type="dxa"/>
              <w:left w:w="100" w:type="dxa"/>
              <w:bottom w:w="100" w:type="dxa"/>
              <w:right w:w="100" w:type="dxa"/>
            </w:tcMar>
          </w:tcPr>
          <w:p w14:paraId="16D1FB94"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0AD084D"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92439E7" w14:textId="77777777" w:rsidR="008E5A4B" w:rsidRDefault="00D61CED" w:rsidP="000B20BA">
            <w:r>
              <w:t>Next Review</w:t>
            </w:r>
          </w:p>
        </w:tc>
      </w:tr>
      <w:tr w:rsidR="008E5A4B" w14:paraId="01AD24DA"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4BBFC751" w14:textId="77777777" w:rsidR="008E5A4B" w:rsidRDefault="00D61CED" w:rsidP="000B20BA">
            <w:r>
              <w:t>1.0</w:t>
            </w:r>
          </w:p>
        </w:tc>
        <w:tc>
          <w:tcPr>
            <w:tcW w:w="1470" w:type="dxa"/>
            <w:tcBorders>
              <w:top w:val="nil"/>
              <w:left w:val="nil"/>
              <w:bottom w:val="single" w:sz="8" w:space="0" w:color="000000"/>
              <w:right w:val="nil"/>
            </w:tcBorders>
            <w:tcMar>
              <w:top w:w="100" w:type="dxa"/>
              <w:left w:w="100" w:type="dxa"/>
              <w:bottom w:w="100" w:type="dxa"/>
              <w:right w:w="100" w:type="dxa"/>
            </w:tcMar>
          </w:tcPr>
          <w:p w14:paraId="174E5634" w14:textId="77777777" w:rsidR="008E5A4B" w:rsidRDefault="00D61CED" w:rsidP="000B20BA">
            <w:r>
              <w:t xml:space="preserve"> </w:t>
            </w:r>
          </w:p>
        </w:tc>
        <w:tc>
          <w:tcPr>
            <w:tcW w:w="1935" w:type="dxa"/>
            <w:tcBorders>
              <w:top w:val="nil"/>
              <w:left w:val="nil"/>
              <w:bottom w:val="single" w:sz="8" w:space="0" w:color="000000"/>
              <w:right w:val="nil"/>
            </w:tcBorders>
            <w:tcMar>
              <w:top w:w="100" w:type="dxa"/>
              <w:left w:w="100" w:type="dxa"/>
              <w:bottom w:w="100" w:type="dxa"/>
              <w:right w:w="100" w:type="dxa"/>
            </w:tcMar>
          </w:tcPr>
          <w:p w14:paraId="334DD252" w14:textId="0FB46920"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B8A6DED"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18A80AA5" w14:textId="56B153C0" w:rsidR="008E5A4B" w:rsidRDefault="00656799" w:rsidP="000B20BA">
            <w:r>
              <w:t>08/2024</w:t>
            </w:r>
          </w:p>
        </w:tc>
      </w:tr>
    </w:tbl>
    <w:p w14:paraId="6A6B688E" w14:textId="77777777" w:rsidR="008E5A4B" w:rsidRDefault="00D61CED" w:rsidP="000B20BA">
      <w:r>
        <w:br w:type="page"/>
      </w:r>
    </w:p>
    <w:p w14:paraId="3596F39E" w14:textId="2CA3D6D1" w:rsidR="008E5A4B" w:rsidRDefault="000B20BA" w:rsidP="006849D3">
      <w:pPr>
        <w:pStyle w:val="Heading1"/>
      </w:pPr>
      <w:bookmarkStart w:id="79" w:name="_Toc143163556"/>
      <w:r>
        <w:lastRenderedPageBreak/>
        <w:t xml:space="preserve">CM. 1.5 Continuous Improvement Policy </w:t>
      </w:r>
      <w:r w:rsidR="00670B7A">
        <w:t>and</w:t>
      </w:r>
      <w:r>
        <w:t xml:space="preserve"> Procedure</w:t>
      </w:r>
      <w:bookmarkEnd w:id="79"/>
    </w:p>
    <w:p w14:paraId="49D07299" w14:textId="77777777" w:rsidR="000B20BA" w:rsidRDefault="000B20BA" w:rsidP="00597083">
      <w:pPr>
        <w:pStyle w:val="Heading2"/>
      </w:pPr>
      <w:bookmarkStart w:id="80" w:name="_Toc143163557"/>
      <w:r>
        <w:t>Purpose and Scope</w:t>
      </w:r>
      <w:bookmarkEnd w:id="80"/>
    </w:p>
    <w:p w14:paraId="7B0CD1AE" w14:textId="57068D21" w:rsidR="008E5A4B" w:rsidRDefault="00D61CED" w:rsidP="000B20BA">
      <w:r>
        <w:t>This Policy and Procedure has been created to ensure that workers are trained</w:t>
      </w:r>
      <w:r w:rsidR="005215DA">
        <w:t xml:space="preserve"> </w:t>
      </w:r>
      <w:r>
        <w:t xml:space="preserve">in Continuous Improvement </w:t>
      </w:r>
      <w:r w:rsidR="005215DA">
        <w:t xml:space="preserve">and </w:t>
      </w:r>
      <w:r>
        <w:t xml:space="preserve">provide first-class service in accordance with appropriate standards and legislative criteria. </w:t>
      </w:r>
      <w:r w:rsidR="00656799">
        <w:t>Wellness Support PTY LTD</w:t>
      </w:r>
      <w:r>
        <w:t xml:space="preserve"> aims to offer excellent services</w:t>
      </w:r>
      <w:r w:rsidR="005215DA">
        <w:t>,</w:t>
      </w:r>
      <w:r>
        <w:t xml:space="preserve"> which are possible through an integrated Quality Management System based on the continuous process of evaluation, </w:t>
      </w:r>
      <w:r w:rsidR="00B72BDB">
        <w:t>review,</w:t>
      </w:r>
      <w:r>
        <w:t xml:space="preserve"> and implementation. </w:t>
      </w:r>
      <w:r w:rsidR="00656799">
        <w:t>Wellness Support PTY LTD</w:t>
      </w:r>
      <w:r>
        <w:t xml:space="preserve"> aims for Quality Improvement </w:t>
      </w:r>
      <w:r w:rsidR="005215DA">
        <w:t>through</w:t>
      </w:r>
      <w:r>
        <w:t xml:space="preserve"> regular strategy, process and implementation analysis and audits. Continuous Improvement presents a straightforward direction throughout all areas of </w:t>
      </w:r>
      <w:r w:rsidR="00656799">
        <w:t>Wellness Support PTY LTD</w:t>
      </w:r>
      <w:r>
        <w:t>, leading workers to think progressively and strive to work at their best with continuous development.</w:t>
      </w:r>
    </w:p>
    <w:p w14:paraId="35D505E2" w14:textId="4A8BF722" w:rsidR="008E5A4B" w:rsidRDefault="00D61CED" w:rsidP="000B20BA">
      <w:r>
        <w:t xml:space="preserve">This extends to all workers and meets relevant laws, </w:t>
      </w:r>
      <w:r w:rsidR="00B72BDB">
        <w:t>regulations,</w:t>
      </w:r>
      <w:r>
        <w:t xml:space="preserve"> and standards.</w:t>
      </w:r>
    </w:p>
    <w:p w14:paraId="484F8ABD" w14:textId="77777777" w:rsidR="008E5A4B" w:rsidRDefault="00D61CED" w:rsidP="00597083">
      <w:pPr>
        <w:pStyle w:val="Heading2"/>
      </w:pPr>
      <w:bookmarkStart w:id="81" w:name="_Toc143163558"/>
      <w:r w:rsidRPr="000B20BA">
        <w:t>Definitions</w:t>
      </w:r>
      <w:bookmarkEnd w:id="81"/>
    </w:p>
    <w:tbl>
      <w:tblPr>
        <w:tblStyle w:val="104"/>
        <w:tblW w:w="9910" w:type="dxa"/>
        <w:tblBorders>
          <w:top w:val="nil"/>
          <w:left w:val="nil"/>
          <w:bottom w:val="nil"/>
          <w:right w:val="nil"/>
          <w:insideH w:val="nil"/>
          <w:insideV w:val="nil"/>
        </w:tblBorders>
        <w:tblLayout w:type="fixed"/>
        <w:tblLook w:val="0600" w:firstRow="0" w:lastRow="0" w:firstColumn="0" w:lastColumn="0" w:noHBand="1" w:noVBand="1"/>
      </w:tblPr>
      <w:tblGrid>
        <w:gridCol w:w="2670"/>
        <w:gridCol w:w="7240"/>
      </w:tblGrid>
      <w:tr w:rsidR="008E5A4B" w14:paraId="5C81B52C" w14:textId="77777777">
        <w:trPr>
          <w:trHeight w:val="1025"/>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A541F" w14:textId="77777777" w:rsidR="008E5A4B" w:rsidRDefault="00D61CED" w:rsidP="000B20BA">
            <w:r>
              <w:t>Continuous Improvement</w:t>
            </w:r>
          </w:p>
        </w:tc>
        <w:tc>
          <w:tcPr>
            <w:tcW w:w="7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C9EC7A" w14:textId="00623A32" w:rsidR="008E5A4B" w:rsidRDefault="00D61CED" w:rsidP="000B20BA">
            <w:r>
              <w:t>The process of making regular</w:t>
            </w:r>
            <w:r w:rsidR="004959FF">
              <w:t xml:space="preserve"> </w:t>
            </w:r>
            <w:r>
              <w:t>changes and improvements to the products, services etc., of a company</w:t>
            </w:r>
            <w:r w:rsidR="004959FF">
              <w:t xml:space="preserve">, for the purpose of improving the overall quality of products and services. </w:t>
            </w:r>
          </w:p>
        </w:tc>
      </w:tr>
      <w:tr w:rsidR="008E5A4B" w14:paraId="16023BA4" w14:textId="77777777">
        <w:trPr>
          <w:trHeight w:val="75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0434E" w14:textId="77777777" w:rsidR="008E5A4B" w:rsidRDefault="00D61CED" w:rsidP="000B20BA">
            <w:r>
              <w:t>Evaluation</w:t>
            </w:r>
          </w:p>
        </w:tc>
        <w:tc>
          <w:tcPr>
            <w:tcW w:w="7240" w:type="dxa"/>
            <w:tcBorders>
              <w:top w:val="nil"/>
              <w:left w:val="nil"/>
              <w:bottom w:val="single" w:sz="8" w:space="0" w:color="000000"/>
              <w:right w:val="single" w:sz="8" w:space="0" w:color="000000"/>
            </w:tcBorders>
            <w:tcMar>
              <w:top w:w="100" w:type="dxa"/>
              <w:left w:w="100" w:type="dxa"/>
              <w:bottom w:w="100" w:type="dxa"/>
              <w:right w:w="100" w:type="dxa"/>
            </w:tcMar>
          </w:tcPr>
          <w:p w14:paraId="45F2FDDF" w14:textId="77777777" w:rsidR="008E5A4B" w:rsidRDefault="00D61CED" w:rsidP="000B20BA">
            <w:pPr>
              <w:rPr>
                <w:highlight w:val="white"/>
              </w:rPr>
            </w:pPr>
            <w:r>
              <w:rPr>
                <w:highlight w:val="white"/>
              </w:rPr>
              <w:t>To determine the significance, worth, or condition of, usually by careful appraisal and study.</w:t>
            </w:r>
          </w:p>
        </w:tc>
      </w:tr>
      <w:tr w:rsidR="008E5A4B" w14:paraId="5992163E" w14:textId="77777777">
        <w:trPr>
          <w:trHeight w:val="75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6BE12" w14:textId="77777777" w:rsidR="008E5A4B" w:rsidRDefault="00D61CED" w:rsidP="000B20BA">
            <w:r>
              <w:t>Review</w:t>
            </w:r>
          </w:p>
        </w:tc>
        <w:tc>
          <w:tcPr>
            <w:tcW w:w="7240" w:type="dxa"/>
            <w:tcBorders>
              <w:top w:val="nil"/>
              <w:left w:val="nil"/>
              <w:bottom w:val="single" w:sz="8" w:space="0" w:color="000000"/>
              <w:right w:val="single" w:sz="8" w:space="0" w:color="000000"/>
            </w:tcBorders>
            <w:tcMar>
              <w:top w:w="100" w:type="dxa"/>
              <w:left w:w="100" w:type="dxa"/>
              <w:bottom w:w="100" w:type="dxa"/>
              <w:right w:w="100" w:type="dxa"/>
            </w:tcMar>
          </w:tcPr>
          <w:p w14:paraId="73A69AEB" w14:textId="77777777" w:rsidR="008E5A4B" w:rsidRDefault="00D61CED" w:rsidP="000B20BA">
            <w:pPr>
              <w:rPr>
                <w:highlight w:val="white"/>
              </w:rPr>
            </w:pPr>
            <w:r>
              <w:rPr>
                <w:highlight w:val="white"/>
              </w:rPr>
              <w:t>A formal assessment of something with the intention of instituting change if necessary</w:t>
            </w:r>
          </w:p>
        </w:tc>
      </w:tr>
      <w:tr w:rsidR="008E5A4B" w14:paraId="0A09790D" w14:textId="77777777">
        <w:trPr>
          <w:trHeight w:val="48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C1F84" w14:textId="77777777" w:rsidR="008E5A4B" w:rsidRDefault="00D61CED" w:rsidP="000B20BA">
            <w:r>
              <w:t>implementation</w:t>
            </w:r>
          </w:p>
        </w:tc>
        <w:tc>
          <w:tcPr>
            <w:tcW w:w="7240" w:type="dxa"/>
            <w:tcBorders>
              <w:top w:val="nil"/>
              <w:left w:val="nil"/>
              <w:bottom w:val="single" w:sz="8" w:space="0" w:color="000000"/>
              <w:right w:val="single" w:sz="8" w:space="0" w:color="000000"/>
            </w:tcBorders>
            <w:tcMar>
              <w:top w:w="100" w:type="dxa"/>
              <w:left w:w="100" w:type="dxa"/>
              <w:bottom w:w="100" w:type="dxa"/>
              <w:right w:w="100" w:type="dxa"/>
            </w:tcMar>
          </w:tcPr>
          <w:p w14:paraId="5301E05F" w14:textId="77777777" w:rsidR="008E5A4B" w:rsidRDefault="00D61CED" w:rsidP="000B20BA">
            <w:pPr>
              <w:rPr>
                <w:highlight w:val="white"/>
              </w:rPr>
            </w:pPr>
            <w:r>
              <w:rPr>
                <w:highlight w:val="white"/>
              </w:rPr>
              <w:t>The process of putting a decision or plan into effect.</w:t>
            </w:r>
          </w:p>
        </w:tc>
      </w:tr>
    </w:tbl>
    <w:p w14:paraId="2875A7B7" w14:textId="77777777" w:rsidR="008E5A4B" w:rsidRDefault="00D61CED" w:rsidP="00597083">
      <w:pPr>
        <w:pStyle w:val="Heading2"/>
      </w:pPr>
      <w:bookmarkStart w:id="82" w:name="_Toc143163559"/>
      <w:r>
        <w:t>Policy</w:t>
      </w:r>
      <w:bookmarkEnd w:id="82"/>
    </w:p>
    <w:p w14:paraId="44AFCF9A" w14:textId="17A468D7" w:rsidR="008E5A4B" w:rsidRDefault="00656799" w:rsidP="000B20BA">
      <w:r>
        <w:t>Wellness Support PTY LTD</w:t>
      </w:r>
      <w:r w:rsidR="00D61CED">
        <w:t xml:space="preserve"> supports professional growth and assists our stakeholders in promoting and implementing sustainable solutions that meet participant</w:t>
      </w:r>
      <w:r w:rsidR="005215DA">
        <w:t>s’</w:t>
      </w:r>
      <w:r w:rsidR="00D61CED">
        <w:t xml:space="preserve"> needs and maintain quality in best</w:t>
      </w:r>
      <w:r w:rsidR="005215DA">
        <w:t>-</w:t>
      </w:r>
      <w:r w:rsidR="00D61CED">
        <w:lastRenderedPageBreak/>
        <w:t xml:space="preserve">practice facilities. This policy provides </w:t>
      </w:r>
      <w:r>
        <w:t>Wellness Support PTY LTD</w:t>
      </w:r>
      <w:r w:rsidR="00D61CED">
        <w:t xml:space="preserve"> with an awareness of issues that require attention to improve the overall efficiency of the company. </w:t>
      </w:r>
      <w:r>
        <w:t>Wellness Support PTY LTD</w:t>
      </w:r>
      <w:r w:rsidR="00D61CED">
        <w:t xml:space="preserve"> is committed to delivering quality service, and to promoting innovation culture and continuous improvement, through best practices in service, </w:t>
      </w:r>
      <w:r w:rsidR="00B72BDB">
        <w:t>management,</w:t>
      </w:r>
      <w:r w:rsidR="00D61CED">
        <w:t xml:space="preserve"> and strategic planning.</w:t>
      </w:r>
    </w:p>
    <w:p w14:paraId="27BC22A9" w14:textId="77777777" w:rsidR="008E5A4B" w:rsidRDefault="00D61CED" w:rsidP="00597083">
      <w:pPr>
        <w:pStyle w:val="Heading2"/>
      </w:pPr>
      <w:bookmarkStart w:id="83" w:name="_Toc143163560"/>
      <w:r>
        <w:t>Worker Responsibilities</w:t>
      </w:r>
      <w:bookmarkEnd w:id="83"/>
    </w:p>
    <w:p w14:paraId="778A6D75" w14:textId="7F6CCA44" w:rsidR="008E5A4B" w:rsidRDefault="00D61CED" w:rsidP="000B20BA">
      <w:r>
        <w:t xml:space="preserve">All </w:t>
      </w:r>
      <w:r w:rsidR="00656799">
        <w:t xml:space="preserve">Wellness Support PTY </w:t>
      </w:r>
      <w:proofErr w:type="gramStart"/>
      <w:r w:rsidR="00656799">
        <w:t>LTD</w:t>
      </w:r>
      <w:r>
        <w:t>‘</w:t>
      </w:r>
      <w:proofErr w:type="gramEnd"/>
      <w:r>
        <w:t xml:space="preserve">s workers should strive to expand their knowledge base regarding the </w:t>
      </w:r>
      <w:r w:rsidR="00656799">
        <w:t>Wellness Support PTY LTD</w:t>
      </w:r>
      <w:r>
        <w:t>‘s policies and procedures, ensuring they completely understand and implement them; whilst being aware of possible adaptations that may need to be made. When implementing the policy and procedures</w:t>
      </w:r>
      <w:r w:rsidR="005215DA">
        <w:t>,</w:t>
      </w:r>
      <w:r>
        <w:t xml:space="preserve"> they must </w:t>
      </w:r>
      <w:r w:rsidR="008C1584">
        <w:t>analyse</w:t>
      </w:r>
      <w:r>
        <w:t xml:space="preserve"> whether it is suitable for the intended purpose</w:t>
      </w:r>
      <w:r w:rsidR="005215DA">
        <w:t>;</w:t>
      </w:r>
      <w:r>
        <w:t xml:space="preserve"> workers are entitled to make recommendations regarding company policy and procedures for improvements.</w:t>
      </w:r>
    </w:p>
    <w:p w14:paraId="149606F6" w14:textId="790ECB97" w:rsidR="008E5A4B" w:rsidRDefault="00656799" w:rsidP="000B20BA">
      <w:r>
        <w:t>Wellness Support PTY LTD</w:t>
      </w:r>
      <w:r w:rsidR="00D61CED">
        <w:t xml:space="preserve"> understands their requirement to continuously operate in accordance with the Internal Review and External Audit Schedule. It is the responsibility of the Owner/CEO/Director to ensure the </w:t>
      </w:r>
      <w:r w:rsidR="00C56734">
        <w:t>organisation</w:t>
      </w:r>
      <w:r w:rsidR="00D61CED">
        <w:t xml:space="preserve"> is continuously compliant and operates by following all set-out requirements.</w:t>
      </w:r>
    </w:p>
    <w:p w14:paraId="5A95BCBE" w14:textId="6031AF19" w:rsidR="008E5A4B" w:rsidRDefault="00D61CED" w:rsidP="000B20BA">
      <w:r>
        <w:t xml:space="preserve">Workers will receive the necessary training to ensure they can evaluate and </w:t>
      </w:r>
      <w:r w:rsidR="008C1584">
        <w:t>analyse</w:t>
      </w:r>
      <w:r>
        <w:t xml:space="preserve"> areas for continuous improvement. The Owner/CEO/Director is responsible for an ongoing review of continuous improvement during every meeting.</w:t>
      </w:r>
    </w:p>
    <w:p w14:paraId="3D76B9C3" w14:textId="77777777" w:rsidR="008E5A4B" w:rsidRDefault="00D61CED" w:rsidP="00597083">
      <w:pPr>
        <w:pStyle w:val="Heading2"/>
      </w:pPr>
      <w:bookmarkStart w:id="84" w:name="_Toc143163561"/>
      <w:r>
        <w:t>Procedures</w:t>
      </w:r>
      <w:bookmarkEnd w:id="84"/>
    </w:p>
    <w:p w14:paraId="27E1F025" w14:textId="4D8B4C71" w:rsidR="008E5A4B" w:rsidRDefault="00D61CED" w:rsidP="000B20BA">
      <w:r>
        <w:t>This policy, in conjunction with both the Records and Information Management and the Feedback, Compliments and Complaints Policy and Procedure</w:t>
      </w:r>
      <w:r w:rsidR="005215DA">
        <w:t>,</w:t>
      </w:r>
      <w:r>
        <w:t xml:space="preserve"> holds a structure for ensuring the continuous improvement and development of </w:t>
      </w:r>
      <w:r w:rsidR="00656799">
        <w:t>Wellness Support PTY LTD</w:t>
      </w:r>
      <w:r>
        <w:t xml:space="preserve">. </w:t>
      </w:r>
      <w:r w:rsidR="00656799">
        <w:t>Wellness Support PTY LTD</w:t>
      </w:r>
      <w:r>
        <w:t xml:space="preserve"> reviews will involve the workers, participants and any other stakeholder. To guarantee up</w:t>
      </w:r>
      <w:r w:rsidR="005215DA">
        <w:t>-to-</w:t>
      </w:r>
      <w:r>
        <w:t xml:space="preserve">date policies and procedures, they will be formally reviewed at a minimum once a year. It affiliates with the NDIS Practice Standards and is continuously updated and reviewed to comply with new and upcoming standards. </w:t>
      </w:r>
      <w:r w:rsidR="00656799">
        <w:t>Wellness Support PTY LTD</w:t>
      </w:r>
      <w:r>
        <w:t xml:space="preserve"> also understands their responsibility as providers to not only comply with the NDIS Practice Standards but to comply with all other set out rules, regulations, laws, </w:t>
      </w:r>
      <w:r w:rsidR="005215DA">
        <w:t xml:space="preserve">and </w:t>
      </w:r>
      <w:r>
        <w:t>legislations related to their operation, care provision and service provision.</w:t>
      </w:r>
    </w:p>
    <w:p w14:paraId="21C676B6" w14:textId="77777777" w:rsidR="008E5A4B" w:rsidRDefault="00D61CED" w:rsidP="00597083">
      <w:pPr>
        <w:pStyle w:val="Heading2"/>
      </w:pPr>
      <w:bookmarkStart w:id="85" w:name="_Toc143163562"/>
      <w:r>
        <w:t>Documentation</w:t>
      </w:r>
      <w:bookmarkEnd w:id="85"/>
    </w:p>
    <w:p w14:paraId="55C4F198" w14:textId="4ABA0D33" w:rsidR="008E5A4B" w:rsidRDefault="00D61CED" w:rsidP="000B20BA">
      <w:r>
        <w:t xml:space="preserve">The areas found in need of improvement will be recorded by management in the Register of Continuous Improvement, which is continuously updated as matters change. The register entries will incorporate the date, any improvements that can be made, whoever is responsible for the implementation of the improvement, the completion date, and </w:t>
      </w:r>
      <w:r w:rsidR="005215DA">
        <w:t xml:space="preserve">a </w:t>
      </w:r>
      <w:r>
        <w:t>review of how the improvement was implemented and the outcome.</w:t>
      </w:r>
    </w:p>
    <w:p w14:paraId="7F752703" w14:textId="007179A0" w:rsidR="008E5A4B" w:rsidRDefault="00D61CED" w:rsidP="000B20BA">
      <w:r>
        <w:t xml:space="preserve">At a minimum, reports will be made quarterly to ensure efficient tracking of improvements </w:t>
      </w:r>
      <w:r w:rsidR="005215DA">
        <w:t xml:space="preserve">and </w:t>
      </w:r>
      <w:r>
        <w:t xml:space="preserve">monitoring </w:t>
      </w:r>
      <w:r w:rsidR="005215DA">
        <w:t xml:space="preserve">of </w:t>
      </w:r>
      <w:r>
        <w:t xml:space="preserve">the Continuous Improvement plans. </w:t>
      </w:r>
    </w:p>
    <w:p w14:paraId="4C669347" w14:textId="77777777" w:rsidR="008E5A4B" w:rsidRPr="00670B7A" w:rsidRDefault="00D61CED" w:rsidP="00873164">
      <w:pPr>
        <w:pStyle w:val="Heading3"/>
      </w:pPr>
      <w:bookmarkStart w:id="86" w:name="_Toc143163563"/>
      <w:r w:rsidRPr="00670B7A">
        <w:lastRenderedPageBreak/>
        <w:t>Registers involved:</w:t>
      </w:r>
      <w:bookmarkEnd w:id="86"/>
    </w:p>
    <w:p w14:paraId="162CE7EF" w14:textId="4ED4E8DF" w:rsidR="008E5A4B" w:rsidRDefault="00D61CED">
      <w:pPr>
        <w:pStyle w:val="ListParagraph"/>
        <w:numPr>
          <w:ilvl w:val="0"/>
          <w:numId w:val="194"/>
        </w:numPr>
      </w:pPr>
      <w:r>
        <w:t xml:space="preserve">Feedback, complaints and dispute resolution processes involving participants, workers or key stakeholders as recorded in </w:t>
      </w:r>
      <w:r w:rsidR="00656799">
        <w:t xml:space="preserve">Wellness Support PTY </w:t>
      </w:r>
      <w:proofErr w:type="gramStart"/>
      <w:r w:rsidR="00656799">
        <w:t>LTD</w:t>
      </w:r>
      <w:r>
        <w:t>‘</w:t>
      </w:r>
      <w:proofErr w:type="gramEnd"/>
      <w:r>
        <w:t>s Complaints Register</w:t>
      </w:r>
    </w:p>
    <w:p w14:paraId="53CA66D5" w14:textId="77777777" w:rsidR="008E5A4B" w:rsidRDefault="00D61CED">
      <w:pPr>
        <w:pStyle w:val="ListParagraph"/>
        <w:numPr>
          <w:ilvl w:val="0"/>
          <w:numId w:val="194"/>
        </w:numPr>
      </w:pPr>
      <w:r>
        <w:t>The Risk Register</w:t>
      </w:r>
    </w:p>
    <w:p w14:paraId="16D7DD43" w14:textId="77777777" w:rsidR="008E5A4B" w:rsidRDefault="00D61CED">
      <w:pPr>
        <w:pStyle w:val="ListParagraph"/>
        <w:numPr>
          <w:ilvl w:val="0"/>
          <w:numId w:val="194"/>
        </w:numPr>
      </w:pPr>
      <w:r>
        <w:t>The Incident Register</w:t>
      </w:r>
    </w:p>
    <w:p w14:paraId="72500BAF" w14:textId="77777777" w:rsidR="008E5A4B" w:rsidRPr="00670B7A" w:rsidRDefault="00D61CED" w:rsidP="00873164">
      <w:pPr>
        <w:pStyle w:val="Heading3"/>
      </w:pPr>
      <w:bookmarkStart w:id="87" w:name="_Toc143163564"/>
      <w:r w:rsidRPr="00670B7A">
        <w:t>Systems involved:</w:t>
      </w:r>
      <w:bookmarkEnd w:id="87"/>
    </w:p>
    <w:p w14:paraId="03DD2932" w14:textId="0386AFE4" w:rsidR="008E5A4B" w:rsidRDefault="00656799">
      <w:pPr>
        <w:pStyle w:val="ListParagraph"/>
        <w:numPr>
          <w:ilvl w:val="0"/>
          <w:numId w:val="194"/>
        </w:numPr>
      </w:pPr>
      <w:r>
        <w:t>Wellness Support PTY LTD</w:t>
      </w:r>
      <w:r w:rsidR="00D61CED">
        <w:t xml:space="preserve"> </w:t>
      </w:r>
      <w:r w:rsidR="0086776C">
        <w:t>utilise</w:t>
      </w:r>
      <w:r w:rsidR="00D61CED">
        <w:t xml:space="preserve">s a variety of systems to assist in the successful and compliant operation of the </w:t>
      </w:r>
      <w:r w:rsidR="00C56734">
        <w:t>organisation</w:t>
      </w:r>
      <w:r w:rsidR="00D61CED">
        <w:t>.</w:t>
      </w:r>
    </w:p>
    <w:p w14:paraId="568216F0" w14:textId="77777777" w:rsidR="008E5A4B" w:rsidRDefault="00D61CED">
      <w:pPr>
        <w:pStyle w:val="ListParagraph"/>
        <w:numPr>
          <w:ilvl w:val="0"/>
          <w:numId w:val="194"/>
        </w:numPr>
      </w:pPr>
      <w:r>
        <w:t>Financial Systems for all aspects of Financials and Accounting.</w:t>
      </w:r>
    </w:p>
    <w:p w14:paraId="57B6E2BB" w14:textId="3B9F5CE8" w:rsidR="008E5A4B" w:rsidRDefault="00D61CED">
      <w:pPr>
        <w:pStyle w:val="ListParagraph"/>
        <w:numPr>
          <w:ilvl w:val="0"/>
          <w:numId w:val="194"/>
        </w:numPr>
      </w:pPr>
      <w:r>
        <w:t xml:space="preserve">Business Systems for all aspects of Business, </w:t>
      </w:r>
      <w:r w:rsidR="00B72BDB">
        <w:t>Workers,</w:t>
      </w:r>
      <w:r>
        <w:t xml:space="preserve"> and Management.</w:t>
      </w:r>
    </w:p>
    <w:p w14:paraId="1E250F34" w14:textId="77777777" w:rsidR="008E5A4B" w:rsidRDefault="00D61CED">
      <w:pPr>
        <w:pStyle w:val="ListParagraph"/>
        <w:numPr>
          <w:ilvl w:val="0"/>
          <w:numId w:val="194"/>
        </w:numPr>
      </w:pPr>
      <w:r>
        <w:t>Participant Systems for all aspects of participant information, planning, service provision, medical provision, care requirements etc.</w:t>
      </w:r>
    </w:p>
    <w:p w14:paraId="0EC50D9E" w14:textId="77777777" w:rsidR="008E5A4B" w:rsidRDefault="00D61CED" w:rsidP="00873164">
      <w:pPr>
        <w:pStyle w:val="Heading3"/>
      </w:pPr>
      <w:bookmarkStart w:id="88" w:name="_Toc143163565"/>
      <w:r>
        <w:t>Other involvements:</w:t>
      </w:r>
      <w:bookmarkEnd w:id="88"/>
    </w:p>
    <w:p w14:paraId="38A82411" w14:textId="77777777" w:rsidR="008E5A4B" w:rsidRDefault="00D61CED">
      <w:pPr>
        <w:pStyle w:val="ListParagraph"/>
        <w:numPr>
          <w:ilvl w:val="0"/>
          <w:numId w:val="194"/>
        </w:numPr>
      </w:pPr>
      <w:r>
        <w:t>Audit Information: results, feedback and reviews of internal and external audits will be reviewed to ensure Continuous Improvement.</w:t>
      </w:r>
    </w:p>
    <w:p w14:paraId="257C6676" w14:textId="77777777" w:rsidR="008E5A4B" w:rsidRDefault="00D61CED">
      <w:pPr>
        <w:pStyle w:val="ListParagraph"/>
        <w:numPr>
          <w:ilvl w:val="0"/>
          <w:numId w:val="194"/>
        </w:numPr>
      </w:pPr>
      <w:r>
        <w:t>Strategic and Operational Planning: ensuring compliance and successful operation in accordance with the laid-out plans and objectives in the Strategic and Operational Plan.</w:t>
      </w:r>
    </w:p>
    <w:p w14:paraId="30737EE1" w14:textId="77777777" w:rsidR="008E5A4B" w:rsidRDefault="00D61CED">
      <w:pPr>
        <w:pStyle w:val="ListParagraph"/>
        <w:numPr>
          <w:ilvl w:val="0"/>
          <w:numId w:val="194"/>
        </w:numPr>
      </w:pPr>
      <w:r>
        <w:t>Strategic and operational planning.</w:t>
      </w:r>
    </w:p>
    <w:p w14:paraId="59D7588D" w14:textId="27DA3911" w:rsidR="008E5A4B" w:rsidRDefault="00D61CED">
      <w:pPr>
        <w:pStyle w:val="ListParagraph"/>
        <w:numPr>
          <w:ilvl w:val="0"/>
          <w:numId w:val="194"/>
        </w:numPr>
      </w:pPr>
      <w:r>
        <w:t xml:space="preserve">Incident and Risk Evaluation: evaluate and </w:t>
      </w:r>
      <w:r w:rsidR="00315A18">
        <w:t>analyse</w:t>
      </w:r>
      <w:r>
        <w:t xml:space="preserve"> any recorded incidents and evident risks that have been brought to attention </w:t>
      </w:r>
      <w:r w:rsidR="00B72BDB">
        <w:t>to</w:t>
      </w:r>
      <w:r>
        <w:t xml:space="preserve"> input harm minimisation strategies.</w:t>
      </w:r>
    </w:p>
    <w:p w14:paraId="356CF8C2" w14:textId="1C539318" w:rsidR="008E5A4B" w:rsidRDefault="00D61CED">
      <w:pPr>
        <w:pStyle w:val="ListParagraph"/>
        <w:numPr>
          <w:ilvl w:val="0"/>
          <w:numId w:val="194"/>
        </w:numPr>
      </w:pPr>
      <w:r>
        <w:t>Worker Evaluation: Evaluate the Performance Reviews and KPIs of workers and Management. This opportunity is designed to find improvements and provide positive recognition.</w:t>
      </w:r>
    </w:p>
    <w:p w14:paraId="308FF4A8" w14:textId="5319AD95" w:rsidR="008E5A4B" w:rsidRDefault="00D61CED">
      <w:pPr>
        <w:pStyle w:val="ListParagraph"/>
        <w:numPr>
          <w:ilvl w:val="0"/>
          <w:numId w:val="194"/>
        </w:numPr>
      </w:pPr>
      <w:r>
        <w:t xml:space="preserve">Training Evaluation: Evaluate the conducted training or developmental regimes and </w:t>
      </w:r>
      <w:r w:rsidR="00606BED">
        <w:t>analyse</w:t>
      </w:r>
      <w:r>
        <w:t xml:space="preserve"> their efficiency and effectiveness. It also provides an opportunity for future improvement.</w:t>
      </w:r>
    </w:p>
    <w:p w14:paraId="1DA9A421" w14:textId="4D3EBA63" w:rsidR="008E5A4B" w:rsidRDefault="00D61CED">
      <w:pPr>
        <w:pStyle w:val="ListParagraph"/>
        <w:numPr>
          <w:ilvl w:val="0"/>
          <w:numId w:val="194"/>
        </w:numPr>
      </w:pPr>
      <w:r>
        <w:t xml:space="preserve">Complaints and Feedback Evaluation: Evaluate and </w:t>
      </w:r>
      <w:r w:rsidR="00606BED">
        <w:t>analyse</w:t>
      </w:r>
      <w:r>
        <w:t xml:space="preserve"> any recorded complaints, compliments and feedback provided. This allows for improvements to be implemented as well as provide</w:t>
      </w:r>
      <w:r w:rsidR="005215DA">
        <w:t>s</w:t>
      </w:r>
      <w:r>
        <w:t xml:space="preserve"> an appraisal to specific workers.</w:t>
      </w:r>
    </w:p>
    <w:p w14:paraId="100A4A53" w14:textId="35A687C4" w:rsidR="008E5A4B" w:rsidRDefault="00656799">
      <w:pPr>
        <w:pStyle w:val="ListParagraph"/>
        <w:numPr>
          <w:ilvl w:val="0"/>
          <w:numId w:val="194"/>
        </w:numPr>
      </w:pPr>
      <w:r>
        <w:t xml:space="preserve">Wellness Support PTY </w:t>
      </w:r>
      <w:proofErr w:type="gramStart"/>
      <w:r>
        <w:t>LTD</w:t>
      </w:r>
      <w:r w:rsidR="00D61CED">
        <w:t>‘</w:t>
      </w:r>
      <w:proofErr w:type="gramEnd"/>
      <w:r w:rsidR="00D61CED">
        <w:t>s operation and upholding standards of the set-out Vision Statement.</w:t>
      </w:r>
    </w:p>
    <w:p w14:paraId="75D21ECD" w14:textId="081DED7B" w:rsidR="008E5A4B" w:rsidRDefault="00656799">
      <w:pPr>
        <w:pStyle w:val="ListParagraph"/>
        <w:numPr>
          <w:ilvl w:val="0"/>
          <w:numId w:val="194"/>
        </w:numPr>
      </w:pPr>
      <w:r>
        <w:t xml:space="preserve">Wellness Support PTY </w:t>
      </w:r>
      <w:proofErr w:type="gramStart"/>
      <w:r>
        <w:t>LTD</w:t>
      </w:r>
      <w:r w:rsidR="00D61CED">
        <w:t>‘</w:t>
      </w:r>
      <w:proofErr w:type="gramEnd"/>
      <w:r w:rsidR="00D61CED">
        <w:t>s operation and upholding standards of the set-out Mission Statement.</w:t>
      </w:r>
    </w:p>
    <w:p w14:paraId="18F497B6" w14:textId="61BAC4F9" w:rsidR="008E5A4B" w:rsidRDefault="00656799">
      <w:pPr>
        <w:pStyle w:val="ListParagraph"/>
        <w:numPr>
          <w:ilvl w:val="0"/>
          <w:numId w:val="194"/>
        </w:numPr>
      </w:pPr>
      <w:r>
        <w:t xml:space="preserve">Wellness Support PTY </w:t>
      </w:r>
      <w:proofErr w:type="gramStart"/>
      <w:r>
        <w:t>LTD</w:t>
      </w:r>
      <w:r w:rsidR="00D61CED">
        <w:t>‘</w:t>
      </w:r>
      <w:proofErr w:type="gramEnd"/>
      <w:r w:rsidR="00D61CED">
        <w:t>s operation and upholding standards of the set-out Strategic and Operational Plan.</w:t>
      </w:r>
    </w:p>
    <w:p w14:paraId="7A6CD0B2" w14:textId="4E321E3D" w:rsidR="008E5A4B" w:rsidRDefault="00656799">
      <w:pPr>
        <w:pStyle w:val="ListParagraph"/>
        <w:numPr>
          <w:ilvl w:val="0"/>
          <w:numId w:val="194"/>
        </w:numPr>
      </w:pPr>
      <w:r>
        <w:t xml:space="preserve">Wellness Support PTY </w:t>
      </w:r>
      <w:proofErr w:type="gramStart"/>
      <w:r>
        <w:t>LTD</w:t>
      </w:r>
      <w:r w:rsidR="00D61CED">
        <w:t>‘</w:t>
      </w:r>
      <w:proofErr w:type="gramEnd"/>
      <w:r w:rsidR="00D61CED">
        <w:t>s operation and upholding standards of the set-out and relevant NDIS Standards.</w:t>
      </w:r>
    </w:p>
    <w:p w14:paraId="62B3E43F" w14:textId="77777777" w:rsidR="00B72BDB" w:rsidRDefault="00B72BDB" w:rsidP="00B72BDB">
      <w:pPr>
        <w:pStyle w:val="ListParagraph"/>
      </w:pPr>
    </w:p>
    <w:p w14:paraId="3B8F239E" w14:textId="77777777" w:rsidR="008E5A4B" w:rsidRDefault="00D61CED" w:rsidP="00597083">
      <w:pPr>
        <w:pStyle w:val="Heading2"/>
      </w:pPr>
      <w:bookmarkStart w:id="89" w:name="_Toc143163566"/>
      <w:r>
        <w:lastRenderedPageBreak/>
        <w:t>Supporting Documents</w:t>
      </w:r>
      <w:bookmarkEnd w:id="89"/>
    </w:p>
    <w:p w14:paraId="7D562E0D" w14:textId="77777777" w:rsidR="008E5A4B" w:rsidRDefault="00D61CED" w:rsidP="000B20BA">
      <w:r>
        <w:t>Relevant documents relating to this policy and procedure:</w:t>
      </w:r>
    </w:p>
    <w:p w14:paraId="09C1A587" w14:textId="1844EE32" w:rsidR="008E5A4B" w:rsidRDefault="00B93DCA" w:rsidP="00B93DCA">
      <w:pPr>
        <w:pStyle w:val="ListParagraph"/>
        <w:numPr>
          <w:ilvl w:val="0"/>
          <w:numId w:val="176"/>
        </w:numPr>
      </w:pPr>
      <w:r w:rsidRPr="00B93DCA">
        <w:t xml:space="preserve">Governance - Continuous Improvement </w:t>
      </w:r>
      <w:r>
        <w:t>Register</w:t>
      </w:r>
    </w:p>
    <w:p w14:paraId="64F7D5DA" w14:textId="5A1B1755" w:rsidR="008E5A4B" w:rsidRDefault="00B93DCA">
      <w:pPr>
        <w:pStyle w:val="ListParagraph"/>
        <w:numPr>
          <w:ilvl w:val="0"/>
          <w:numId w:val="176"/>
        </w:numPr>
      </w:pPr>
      <w:r w:rsidRPr="00B93DCA">
        <w:t>Incident Management - Incident Register</w:t>
      </w:r>
    </w:p>
    <w:p w14:paraId="12D3F3AD" w14:textId="33379B77" w:rsidR="008E5A4B" w:rsidRDefault="00B93DCA">
      <w:pPr>
        <w:pStyle w:val="ListParagraph"/>
        <w:numPr>
          <w:ilvl w:val="0"/>
          <w:numId w:val="176"/>
        </w:numPr>
      </w:pPr>
      <w:r w:rsidRPr="00B93DCA">
        <w:t>Governance - Internal Audit Schedule</w:t>
      </w:r>
    </w:p>
    <w:p w14:paraId="14D9D835" w14:textId="77777777" w:rsidR="008E5A4B" w:rsidRDefault="00D61CED" w:rsidP="00597083">
      <w:pPr>
        <w:pStyle w:val="Heading2"/>
      </w:pPr>
      <w:bookmarkStart w:id="90" w:name="_Toc143163567"/>
      <w:r>
        <w:t>Policy Review</w:t>
      </w:r>
      <w:bookmarkEnd w:id="90"/>
    </w:p>
    <w:p w14:paraId="04481850" w14:textId="7EE152C9" w:rsidR="008E5A4B" w:rsidRDefault="00656799" w:rsidP="000B20BA">
      <w:r>
        <w:t>Wellness Support PTY LTD</w:t>
      </w:r>
      <w:r w:rsidR="00D61CED">
        <w:t xml:space="preserve"> may make changes to this policy and procedure from time to time to improve the effectiveness of its operation.  Generally, this entire policy will be reviewed in consultation with people using the service, their families and carers and workers every year.</w:t>
      </w:r>
    </w:p>
    <w:p w14:paraId="5CD96B3C" w14:textId="77777777" w:rsidR="008E5A4B" w:rsidRDefault="00D61CED" w:rsidP="000B20BA">
      <w:r>
        <w:t>Service planning, delivery and evaluation activities will include workers, participants and other stakeholders and their feedback.</w:t>
      </w:r>
    </w:p>
    <w:p w14:paraId="1BF3C327" w14:textId="77777777" w:rsidR="008E5A4B" w:rsidRDefault="00D61CED" w:rsidP="00597083">
      <w:pPr>
        <w:pStyle w:val="Heading2"/>
      </w:pPr>
      <w:bookmarkStart w:id="91" w:name="_Toc143163568"/>
      <w:r>
        <w:t>Acknowledgement</w:t>
      </w:r>
      <w:bookmarkEnd w:id="91"/>
    </w:p>
    <w:p w14:paraId="71926749" w14:textId="29247702" w:rsidR="008E5A4B" w:rsidRDefault="00D61CED" w:rsidP="000B20BA">
      <w:r>
        <w:t xml:space="preserve">By signing this document, I acknowledge that I have read and understood this Policy and </w:t>
      </w:r>
      <w:r w:rsidR="00B72BDB">
        <w:t>Procedure, I</w:t>
      </w:r>
      <w:r>
        <w:t xml:space="preserve"> shall comply with this policy and procedure, and that </w:t>
      </w:r>
      <w:r w:rsidR="00656799">
        <w:t>Wellness Support PTY LTD</w:t>
      </w:r>
      <w:r>
        <w:t xml:space="preserve"> can change or update the policy at any time.</w:t>
      </w:r>
    </w:p>
    <w:p w14:paraId="18915D99" w14:textId="77777777" w:rsidR="008E5A4B" w:rsidRDefault="00D61CED" w:rsidP="000B20BA">
      <w:r>
        <w:t xml:space="preserve"> </w:t>
      </w:r>
    </w:p>
    <w:p w14:paraId="1BC076A6" w14:textId="77777777" w:rsidR="008E5A4B" w:rsidRDefault="00D61CED" w:rsidP="000B20BA">
      <w:r>
        <w:t>Signed: ____________________________________________________</w:t>
      </w:r>
    </w:p>
    <w:p w14:paraId="41947D65" w14:textId="77777777" w:rsidR="008E5A4B" w:rsidRDefault="00D61CED" w:rsidP="000B20BA">
      <w:r>
        <w:t xml:space="preserve"> </w:t>
      </w:r>
    </w:p>
    <w:p w14:paraId="789B6348" w14:textId="77777777" w:rsidR="008E5A4B" w:rsidRDefault="00D61CED" w:rsidP="000B20BA">
      <w:r>
        <w:t xml:space="preserve"> </w:t>
      </w:r>
    </w:p>
    <w:tbl>
      <w:tblPr>
        <w:tblStyle w:val="103"/>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410"/>
        <w:gridCol w:w="1995"/>
        <w:gridCol w:w="3450"/>
        <w:gridCol w:w="1620"/>
      </w:tblGrid>
      <w:tr w:rsidR="008E5A4B" w14:paraId="6C043E18"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7C3CA7F4" w14:textId="77777777" w:rsidR="008E5A4B" w:rsidRDefault="00D61CED" w:rsidP="000B20BA">
            <w:r>
              <w:t>Version</w:t>
            </w:r>
          </w:p>
        </w:tc>
        <w:tc>
          <w:tcPr>
            <w:tcW w:w="1410" w:type="dxa"/>
            <w:tcBorders>
              <w:top w:val="single" w:sz="12" w:space="0" w:color="000000"/>
              <w:left w:val="nil"/>
              <w:bottom w:val="single" w:sz="12" w:space="0" w:color="000000"/>
              <w:right w:val="nil"/>
            </w:tcBorders>
            <w:tcMar>
              <w:top w:w="100" w:type="dxa"/>
              <w:left w:w="100" w:type="dxa"/>
              <w:bottom w:w="100" w:type="dxa"/>
              <w:right w:w="100" w:type="dxa"/>
            </w:tcMar>
          </w:tcPr>
          <w:p w14:paraId="3E0443F0" w14:textId="77777777" w:rsidR="008E5A4B" w:rsidRDefault="00D61CED" w:rsidP="000B20BA">
            <w:r>
              <w:t>Endorsed</w:t>
            </w:r>
          </w:p>
        </w:tc>
        <w:tc>
          <w:tcPr>
            <w:tcW w:w="1995" w:type="dxa"/>
            <w:tcBorders>
              <w:top w:val="single" w:sz="12" w:space="0" w:color="000000"/>
              <w:left w:val="nil"/>
              <w:bottom w:val="single" w:sz="12" w:space="0" w:color="000000"/>
              <w:right w:val="nil"/>
            </w:tcBorders>
            <w:tcMar>
              <w:top w:w="100" w:type="dxa"/>
              <w:left w:w="100" w:type="dxa"/>
              <w:bottom w:w="100" w:type="dxa"/>
              <w:right w:w="100" w:type="dxa"/>
            </w:tcMar>
          </w:tcPr>
          <w:p w14:paraId="44AF1140"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0B358D89"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2083669C" w14:textId="77777777" w:rsidR="008E5A4B" w:rsidRDefault="00D61CED" w:rsidP="000B20BA">
            <w:r>
              <w:t>Next Review</w:t>
            </w:r>
          </w:p>
        </w:tc>
      </w:tr>
      <w:tr w:rsidR="008E5A4B" w14:paraId="78E05F36"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9CF0D3C" w14:textId="77777777" w:rsidR="008E5A4B" w:rsidRDefault="00D61CED" w:rsidP="000B20BA">
            <w:r>
              <w:t>1.0</w:t>
            </w:r>
          </w:p>
        </w:tc>
        <w:tc>
          <w:tcPr>
            <w:tcW w:w="1410" w:type="dxa"/>
            <w:tcBorders>
              <w:top w:val="nil"/>
              <w:left w:val="nil"/>
              <w:bottom w:val="single" w:sz="8" w:space="0" w:color="000000"/>
              <w:right w:val="nil"/>
            </w:tcBorders>
            <w:tcMar>
              <w:top w:w="100" w:type="dxa"/>
              <w:left w:w="100" w:type="dxa"/>
              <w:bottom w:w="100" w:type="dxa"/>
              <w:right w:w="100" w:type="dxa"/>
            </w:tcMar>
          </w:tcPr>
          <w:p w14:paraId="173BB401" w14:textId="77777777" w:rsidR="008E5A4B" w:rsidRDefault="00D61CED" w:rsidP="000B20BA">
            <w:r>
              <w:t xml:space="preserve"> </w:t>
            </w:r>
          </w:p>
        </w:tc>
        <w:tc>
          <w:tcPr>
            <w:tcW w:w="1995" w:type="dxa"/>
            <w:tcBorders>
              <w:top w:val="nil"/>
              <w:left w:val="nil"/>
              <w:bottom w:val="single" w:sz="8" w:space="0" w:color="000000"/>
              <w:right w:val="nil"/>
            </w:tcBorders>
            <w:tcMar>
              <w:top w:w="100" w:type="dxa"/>
              <w:left w:w="100" w:type="dxa"/>
              <w:bottom w:w="100" w:type="dxa"/>
              <w:right w:w="100" w:type="dxa"/>
            </w:tcMar>
          </w:tcPr>
          <w:p w14:paraId="687551EB" w14:textId="64B0DF4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7D4901D"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30A9B062" w14:textId="0EA288F0" w:rsidR="008E5A4B" w:rsidRDefault="00656799" w:rsidP="000B20BA">
            <w:r>
              <w:t>08/2024</w:t>
            </w:r>
          </w:p>
        </w:tc>
      </w:tr>
    </w:tbl>
    <w:p w14:paraId="52B1A2FC" w14:textId="77777777" w:rsidR="008E5A4B" w:rsidRDefault="00D61CED" w:rsidP="000B20BA">
      <w:r>
        <w:br w:type="page"/>
      </w:r>
    </w:p>
    <w:p w14:paraId="03C68DDE" w14:textId="76335E50" w:rsidR="008E5A4B" w:rsidRDefault="000B20BA" w:rsidP="006849D3">
      <w:pPr>
        <w:pStyle w:val="Heading1"/>
      </w:pPr>
      <w:bookmarkStart w:id="92" w:name="_Toc143163569"/>
      <w:r>
        <w:lastRenderedPageBreak/>
        <w:t xml:space="preserve">CM. 1.6 Financial Management Policy </w:t>
      </w:r>
      <w:r w:rsidR="00670B7A">
        <w:t>and</w:t>
      </w:r>
      <w:r>
        <w:t xml:space="preserve"> Procedure</w:t>
      </w:r>
      <w:bookmarkEnd w:id="92"/>
    </w:p>
    <w:p w14:paraId="159DC6D1" w14:textId="77777777" w:rsidR="000B20BA" w:rsidRDefault="000B20BA" w:rsidP="00597083">
      <w:pPr>
        <w:pStyle w:val="Heading2"/>
      </w:pPr>
      <w:bookmarkStart w:id="93" w:name="_Toc143163570"/>
      <w:r>
        <w:t>Purpose and Scope</w:t>
      </w:r>
      <w:bookmarkEnd w:id="93"/>
    </w:p>
    <w:p w14:paraId="733D3BD6" w14:textId="1686578D" w:rsidR="008E5A4B" w:rsidRDefault="00D61CED" w:rsidP="000B20BA">
      <w:r>
        <w:t xml:space="preserve">The outlined Financial Management Policy and Procedure sets out how </w:t>
      </w:r>
      <w:r w:rsidR="00656799">
        <w:t>Wellness Support PTY LTD</w:t>
      </w:r>
      <w:r>
        <w:t xml:space="preserve"> maintains sound Financial Management within the </w:t>
      </w:r>
      <w:r w:rsidR="00011E31">
        <w:t>organisation</w:t>
      </w:r>
      <w:r>
        <w:t xml:space="preserve">. It supports the provision of services and activities for participants as well as provides </w:t>
      </w:r>
      <w:r w:rsidR="00656799">
        <w:t>Wellness Support PTY LTD</w:t>
      </w:r>
      <w:r>
        <w:t xml:space="preserve"> with the appropriate guidelines to manage the organi</w:t>
      </w:r>
      <w:r w:rsidR="00011E31">
        <w:t>s</w:t>
      </w:r>
      <w:r>
        <w:t>ation’s finances. This ranges from reports, data analysis, payment, etc.</w:t>
      </w:r>
    </w:p>
    <w:p w14:paraId="0F2D77CE" w14:textId="6D39241B" w:rsidR="008E5A4B" w:rsidRDefault="00D61CED" w:rsidP="000B20BA">
      <w:r>
        <w:t xml:space="preserve">This policy and procedure </w:t>
      </w:r>
      <w:r w:rsidR="00011E31">
        <w:t xml:space="preserve">ensure that funds, </w:t>
      </w:r>
      <w:r w:rsidR="00B72BDB">
        <w:t>financials,</w:t>
      </w:r>
      <w:r w:rsidR="00011E31">
        <w:t xml:space="preserve"> and data are</w:t>
      </w:r>
      <w:r>
        <w:t xml:space="preserve"> managed securely and responsibly. </w:t>
      </w:r>
      <w:r w:rsidR="00656799">
        <w:t>Wellness Support PTY LTD</w:t>
      </w:r>
      <w:r>
        <w:t xml:space="preserve"> understands that all means of financials must be recorded, documented, and implemented in the most appropriate manner depending on the individual requirements. Financials can range from reports, statements, receipts, superannuation, pay, insurance, and correct record keeping.</w:t>
      </w:r>
    </w:p>
    <w:p w14:paraId="5E59E570" w14:textId="0D778D79" w:rsidR="008E5A4B" w:rsidRDefault="00656799" w:rsidP="000B20BA">
      <w:r>
        <w:t>Wellness Support PTY LTD</w:t>
      </w:r>
      <w:r w:rsidR="00D61CED">
        <w:t xml:space="preserve"> always aims to operate by following the NDIS Standards, legislation, rules and regulations regarding sound Financial Management.</w:t>
      </w:r>
    </w:p>
    <w:p w14:paraId="39C3DE18" w14:textId="13471A18" w:rsidR="008E5A4B" w:rsidRDefault="00656799" w:rsidP="000B20BA">
      <w:r>
        <w:t>Wellness Support PTY LTD</w:t>
      </w:r>
      <w:r w:rsidR="00D61CED">
        <w:t xml:space="preserve"> acknowledges that requirements </w:t>
      </w:r>
      <w:r w:rsidR="002546D1">
        <w:t>must</w:t>
      </w:r>
      <w:r w:rsidR="00D61CED">
        <w:t xml:space="preserve"> be followed, adhered to and implemented. These requirements include, however, </w:t>
      </w:r>
      <w:r w:rsidR="002546D1">
        <w:t>are</w:t>
      </w:r>
      <w:r w:rsidR="00D61CED">
        <w:t xml:space="preserve"> not limited to</w:t>
      </w:r>
      <w:r w:rsidR="004B61C0">
        <w:t xml:space="preserve"> the</w:t>
      </w:r>
      <w:r w:rsidR="00D61CED">
        <w:t>:</w:t>
      </w:r>
    </w:p>
    <w:p w14:paraId="2A2C017B" w14:textId="77777777" w:rsidR="008E5A4B" w:rsidRDefault="00D61CED" w:rsidP="000B20BA">
      <w:pPr>
        <w:pStyle w:val="ListParagraph"/>
        <w:numPr>
          <w:ilvl w:val="0"/>
          <w:numId w:val="89"/>
        </w:numPr>
      </w:pPr>
      <w:r>
        <w:t>Management of all Financial Aspects</w:t>
      </w:r>
    </w:p>
    <w:p w14:paraId="75419F73" w14:textId="77777777" w:rsidR="008E5A4B" w:rsidRDefault="00D61CED" w:rsidP="000B20BA">
      <w:pPr>
        <w:pStyle w:val="ListParagraph"/>
        <w:numPr>
          <w:ilvl w:val="0"/>
          <w:numId w:val="89"/>
        </w:numPr>
      </w:pPr>
      <w:r>
        <w:t>Auditing and Reporting</w:t>
      </w:r>
    </w:p>
    <w:p w14:paraId="718F01D3" w14:textId="6105F039" w:rsidR="008E5A4B" w:rsidRDefault="00D61CED" w:rsidP="000B20BA">
      <w:pPr>
        <w:pStyle w:val="ListParagraph"/>
        <w:numPr>
          <w:ilvl w:val="0"/>
          <w:numId w:val="89"/>
        </w:numPr>
      </w:pPr>
      <w:r>
        <w:t xml:space="preserve">Accounting for the </w:t>
      </w:r>
      <w:r w:rsidR="004B61C0">
        <w:t>organisation</w:t>
      </w:r>
      <w:r>
        <w:t xml:space="preserve"> as well as workers</w:t>
      </w:r>
    </w:p>
    <w:p w14:paraId="1645F005" w14:textId="77777777" w:rsidR="008E5A4B" w:rsidRDefault="00D61CED" w:rsidP="000B20BA">
      <w:pPr>
        <w:pStyle w:val="ListParagraph"/>
        <w:numPr>
          <w:ilvl w:val="0"/>
          <w:numId w:val="89"/>
        </w:numPr>
      </w:pPr>
      <w:r>
        <w:t>Insurances</w:t>
      </w:r>
    </w:p>
    <w:p w14:paraId="1415A6BE" w14:textId="77777777" w:rsidR="008E5A4B" w:rsidRDefault="00D61CED" w:rsidP="000B20BA">
      <w:pPr>
        <w:pStyle w:val="ListParagraph"/>
        <w:numPr>
          <w:ilvl w:val="0"/>
          <w:numId w:val="89"/>
        </w:numPr>
      </w:pPr>
      <w:r>
        <w:t>Financial Administration</w:t>
      </w:r>
    </w:p>
    <w:p w14:paraId="1DAA7FF9" w14:textId="77777777" w:rsidR="008E5A4B" w:rsidRDefault="00D61CED" w:rsidP="000B20BA">
      <w:pPr>
        <w:pStyle w:val="ListParagraph"/>
        <w:numPr>
          <w:ilvl w:val="0"/>
          <w:numId w:val="89"/>
        </w:numPr>
      </w:pPr>
      <w:r>
        <w:t>Sound Control and Review Techniques</w:t>
      </w:r>
    </w:p>
    <w:p w14:paraId="30FC28BB" w14:textId="39D1F31C" w:rsidR="008E5A4B" w:rsidRDefault="00656799" w:rsidP="000B20BA">
      <w:pPr>
        <w:pStyle w:val="ListParagraph"/>
        <w:numPr>
          <w:ilvl w:val="0"/>
          <w:numId w:val="89"/>
        </w:numPr>
      </w:pPr>
      <w:r>
        <w:t>Wellness Support PTY LTD</w:t>
      </w:r>
      <w:r w:rsidR="00D61CED">
        <w:t xml:space="preserve"> ensures all workers implement strict protocols within the </w:t>
      </w:r>
      <w:r w:rsidR="004B61C0">
        <w:t>organisation</w:t>
      </w:r>
      <w:r w:rsidR="00D61CED">
        <w:t xml:space="preserve"> </w:t>
      </w:r>
      <w:r w:rsidR="00B72BDB">
        <w:t>to</w:t>
      </w:r>
      <w:r w:rsidR="00D61CED">
        <w:t xml:space="preserve"> </w:t>
      </w:r>
      <w:r w:rsidR="004B61C0">
        <w:t>minimise</w:t>
      </w:r>
      <w:r w:rsidR="00D61CED">
        <w:t xml:space="preserve"> the opportunity </w:t>
      </w:r>
      <w:r w:rsidR="004B61C0">
        <w:t>for</w:t>
      </w:r>
      <w:r w:rsidR="00D61CED">
        <w:t xml:space="preserve"> misuse, theft, fraud, or </w:t>
      </w:r>
      <w:r w:rsidR="00B72BDB">
        <w:t>exploitation.</w:t>
      </w:r>
    </w:p>
    <w:p w14:paraId="54B36D64" w14:textId="72676CA0" w:rsidR="008E5A4B" w:rsidRDefault="00D61CED" w:rsidP="000B20BA">
      <w:pPr>
        <w:rPr>
          <w:highlight w:val="white"/>
        </w:rPr>
      </w:pPr>
      <w:r>
        <w:rPr>
          <w:rFonts w:eastAsia="Arial"/>
        </w:rPr>
        <w:t xml:space="preserve"> </w:t>
      </w:r>
      <w:r>
        <w:rPr>
          <w:highlight w:val="white"/>
        </w:rPr>
        <w:t xml:space="preserve">This extends to all workers and meets relevant laws, </w:t>
      </w:r>
      <w:r w:rsidR="00B72BDB">
        <w:rPr>
          <w:highlight w:val="white"/>
        </w:rPr>
        <w:t>regulations,</w:t>
      </w:r>
      <w:r>
        <w:rPr>
          <w:highlight w:val="white"/>
        </w:rPr>
        <w:t xml:space="preserve"> and standards.</w:t>
      </w:r>
    </w:p>
    <w:p w14:paraId="34524055" w14:textId="77777777" w:rsidR="00B72BDB" w:rsidRDefault="00B72BDB" w:rsidP="000B20BA">
      <w:pPr>
        <w:rPr>
          <w:highlight w:val="white"/>
        </w:rPr>
      </w:pPr>
    </w:p>
    <w:p w14:paraId="4D38C644" w14:textId="77777777" w:rsidR="00B72BDB" w:rsidRDefault="00B72BDB" w:rsidP="000B20BA">
      <w:pPr>
        <w:rPr>
          <w:highlight w:val="white"/>
        </w:rPr>
      </w:pPr>
    </w:p>
    <w:p w14:paraId="643E490F" w14:textId="77777777" w:rsidR="00B72BDB" w:rsidRDefault="00B72BDB" w:rsidP="000B20BA">
      <w:pPr>
        <w:rPr>
          <w:highlight w:val="white"/>
        </w:rPr>
      </w:pPr>
    </w:p>
    <w:p w14:paraId="63A93B22" w14:textId="1DE90602" w:rsidR="008E5A4B" w:rsidRDefault="00D61CED" w:rsidP="00B72BDB">
      <w:pPr>
        <w:pStyle w:val="Heading2"/>
      </w:pPr>
      <w:bookmarkStart w:id="94" w:name="_Toc143163571"/>
      <w:r>
        <w:lastRenderedPageBreak/>
        <w:t>Definitions</w:t>
      </w:r>
      <w:bookmarkEnd w:id="94"/>
    </w:p>
    <w:tbl>
      <w:tblPr>
        <w:tblStyle w:val="102"/>
        <w:tblW w:w="9766" w:type="dxa"/>
        <w:tblBorders>
          <w:top w:val="nil"/>
          <w:left w:val="nil"/>
          <w:bottom w:val="nil"/>
          <w:right w:val="nil"/>
          <w:insideH w:val="nil"/>
          <w:insideV w:val="nil"/>
        </w:tblBorders>
        <w:tblLayout w:type="fixed"/>
        <w:tblLook w:val="0600" w:firstRow="0" w:lastRow="0" w:firstColumn="0" w:lastColumn="0" w:noHBand="1" w:noVBand="1"/>
      </w:tblPr>
      <w:tblGrid>
        <w:gridCol w:w="2520"/>
        <w:gridCol w:w="7246"/>
      </w:tblGrid>
      <w:tr w:rsidR="008E5A4B" w14:paraId="0FA481AB" w14:textId="77777777">
        <w:trPr>
          <w:trHeight w:val="1295"/>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E71AD" w14:textId="77777777" w:rsidR="008E5A4B" w:rsidRDefault="00D61CED" w:rsidP="000B20BA">
            <w:r>
              <w:t>Insurance</w:t>
            </w:r>
          </w:p>
        </w:tc>
        <w:tc>
          <w:tcPr>
            <w:tcW w:w="72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BE106" w14:textId="44AFF5A2" w:rsidR="008E5A4B" w:rsidRDefault="004959FF" w:rsidP="000B20BA">
            <w:pPr>
              <w:rPr>
                <w:highlight w:val="white"/>
              </w:rPr>
            </w:pPr>
            <w:r w:rsidRPr="004959FF">
              <w:t>Insurance is a legal agreement between two parties – the insurer and the insured, also known as insurance coverage or insurance policy. The insurer provides financial coverage for the losses of the insured that s/he may bear under certain circumstances.</w:t>
            </w:r>
          </w:p>
        </w:tc>
      </w:tr>
      <w:tr w:rsidR="008E5A4B" w14:paraId="39AA0145" w14:textId="77777777">
        <w:trPr>
          <w:trHeight w:val="102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0F3279" w14:textId="77777777" w:rsidR="008E5A4B" w:rsidRDefault="00D61CED" w:rsidP="000B20BA">
            <w:r>
              <w:t>Asset</w:t>
            </w:r>
          </w:p>
        </w:tc>
        <w:tc>
          <w:tcPr>
            <w:tcW w:w="7246" w:type="dxa"/>
            <w:tcBorders>
              <w:top w:val="nil"/>
              <w:left w:val="nil"/>
              <w:bottom w:val="single" w:sz="8" w:space="0" w:color="000000"/>
              <w:right w:val="single" w:sz="8" w:space="0" w:color="000000"/>
            </w:tcBorders>
            <w:tcMar>
              <w:top w:w="100" w:type="dxa"/>
              <w:left w:w="100" w:type="dxa"/>
              <w:bottom w:w="100" w:type="dxa"/>
              <w:right w:w="100" w:type="dxa"/>
            </w:tcMar>
          </w:tcPr>
          <w:p w14:paraId="23100C06" w14:textId="367572E2" w:rsidR="008E5A4B" w:rsidRDefault="004959FF" w:rsidP="000B20BA">
            <w:pPr>
              <w:rPr>
                <w:highlight w:val="white"/>
              </w:rPr>
            </w:pPr>
            <w:r w:rsidRPr="004959FF">
              <w:t>Assets are resources that either an individual or a company uses. For example, someone's personal assets may include their work experience or a life insurance policy. On the other hand, a business's assets are things the company can use to generate revenue.</w:t>
            </w:r>
          </w:p>
        </w:tc>
      </w:tr>
      <w:tr w:rsidR="008E5A4B" w14:paraId="1716D750" w14:textId="77777777">
        <w:trPr>
          <w:trHeight w:val="48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FF8BA8" w14:textId="77777777" w:rsidR="008E5A4B" w:rsidRDefault="00D61CED" w:rsidP="000B20BA">
            <w:r>
              <w:t>Transactions</w:t>
            </w:r>
          </w:p>
        </w:tc>
        <w:tc>
          <w:tcPr>
            <w:tcW w:w="7246" w:type="dxa"/>
            <w:tcBorders>
              <w:top w:val="nil"/>
              <w:left w:val="nil"/>
              <w:bottom w:val="single" w:sz="8" w:space="0" w:color="000000"/>
              <w:right w:val="single" w:sz="8" w:space="0" w:color="000000"/>
            </w:tcBorders>
            <w:tcMar>
              <w:top w:w="100" w:type="dxa"/>
              <w:left w:w="100" w:type="dxa"/>
              <w:bottom w:w="100" w:type="dxa"/>
              <w:right w:w="100" w:type="dxa"/>
            </w:tcMar>
          </w:tcPr>
          <w:p w14:paraId="6B9D92D5" w14:textId="13AB000B" w:rsidR="008E5A4B" w:rsidRDefault="004959FF" w:rsidP="000B20BA">
            <w:pPr>
              <w:rPr>
                <w:highlight w:val="white"/>
              </w:rPr>
            </w:pPr>
            <w:r w:rsidRPr="004959FF">
              <w:t>A transaction is a completed agreement between a buyer and a seller to exchange goods, services, or financial assets in return for money</w:t>
            </w:r>
            <w:r>
              <w:t xml:space="preserve"> or other forms of currency</w:t>
            </w:r>
            <w:r w:rsidRPr="004959FF">
              <w:t>.</w:t>
            </w:r>
          </w:p>
        </w:tc>
      </w:tr>
      <w:tr w:rsidR="008E5A4B" w14:paraId="5923477B" w14:textId="77777777">
        <w:trPr>
          <w:trHeight w:val="48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4EDB1F" w14:textId="77777777" w:rsidR="008E5A4B" w:rsidRDefault="00D61CED" w:rsidP="000B20BA">
            <w:r>
              <w:t>Expenditure</w:t>
            </w:r>
          </w:p>
        </w:tc>
        <w:tc>
          <w:tcPr>
            <w:tcW w:w="7246" w:type="dxa"/>
            <w:tcBorders>
              <w:top w:val="nil"/>
              <w:left w:val="nil"/>
              <w:bottom w:val="single" w:sz="8" w:space="0" w:color="000000"/>
              <w:right w:val="single" w:sz="8" w:space="0" w:color="000000"/>
            </w:tcBorders>
            <w:tcMar>
              <w:top w:w="100" w:type="dxa"/>
              <w:left w:w="100" w:type="dxa"/>
              <w:bottom w:w="100" w:type="dxa"/>
              <w:right w:w="100" w:type="dxa"/>
            </w:tcMar>
          </w:tcPr>
          <w:p w14:paraId="063923E9" w14:textId="5F44EF20" w:rsidR="008E5A4B" w:rsidRDefault="004959FF" w:rsidP="000B20BA">
            <w:pPr>
              <w:rPr>
                <w:highlight w:val="white"/>
              </w:rPr>
            </w:pPr>
            <w:r>
              <w:t>T</w:t>
            </w:r>
            <w:r w:rsidRPr="004959FF">
              <w:t>he act of spending (as money, time, or energy</w:t>
            </w:r>
            <w:r w:rsidR="00B72BDB" w:rsidRPr="004959FF">
              <w:t>):</w:t>
            </w:r>
            <w:r w:rsidRPr="004959FF">
              <w:t xml:space="preserve"> something that is spent.</w:t>
            </w:r>
          </w:p>
        </w:tc>
      </w:tr>
      <w:tr w:rsidR="008E5A4B" w14:paraId="72AA184D" w14:textId="77777777">
        <w:trPr>
          <w:trHeight w:val="48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A2F79" w14:textId="77777777" w:rsidR="008E5A4B" w:rsidRDefault="00D61CED" w:rsidP="000B20BA">
            <w:r>
              <w:t>Budget</w:t>
            </w:r>
          </w:p>
        </w:tc>
        <w:tc>
          <w:tcPr>
            <w:tcW w:w="7246" w:type="dxa"/>
            <w:tcBorders>
              <w:top w:val="nil"/>
              <w:left w:val="nil"/>
              <w:bottom w:val="single" w:sz="8" w:space="0" w:color="000000"/>
              <w:right w:val="single" w:sz="8" w:space="0" w:color="000000"/>
            </w:tcBorders>
            <w:tcMar>
              <w:top w:w="100" w:type="dxa"/>
              <w:left w:w="100" w:type="dxa"/>
              <w:bottom w:w="100" w:type="dxa"/>
              <w:right w:w="100" w:type="dxa"/>
            </w:tcMar>
          </w:tcPr>
          <w:p w14:paraId="1F7BFD1E" w14:textId="18FB633F" w:rsidR="008E5A4B" w:rsidRDefault="00D61CED" w:rsidP="000B20BA">
            <w:pPr>
              <w:rPr>
                <w:highlight w:val="white"/>
              </w:rPr>
            </w:pPr>
            <w:r>
              <w:rPr>
                <w:highlight w:val="white"/>
              </w:rPr>
              <w:t xml:space="preserve">an estimate of income and expenditure for a set </w:t>
            </w:r>
            <w:proofErr w:type="gramStart"/>
            <w:r w:rsidR="00B72BDB">
              <w:rPr>
                <w:highlight w:val="white"/>
              </w:rPr>
              <w:t>period of time</w:t>
            </w:r>
            <w:proofErr w:type="gramEnd"/>
            <w:r w:rsidR="00B72BDB">
              <w:rPr>
                <w:highlight w:val="white"/>
              </w:rPr>
              <w:t>.</w:t>
            </w:r>
          </w:p>
        </w:tc>
      </w:tr>
      <w:tr w:rsidR="008E5A4B" w14:paraId="01CCCC0A" w14:textId="77777777">
        <w:trPr>
          <w:trHeight w:val="102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7328DA" w14:textId="77777777" w:rsidR="008E5A4B" w:rsidRDefault="00D61CED" w:rsidP="000B20BA">
            <w:r>
              <w:t>Petty Cash Float</w:t>
            </w:r>
          </w:p>
        </w:tc>
        <w:tc>
          <w:tcPr>
            <w:tcW w:w="7246" w:type="dxa"/>
            <w:tcBorders>
              <w:top w:val="nil"/>
              <w:left w:val="nil"/>
              <w:bottom w:val="single" w:sz="8" w:space="0" w:color="000000"/>
              <w:right w:val="single" w:sz="8" w:space="0" w:color="000000"/>
            </w:tcBorders>
            <w:tcMar>
              <w:top w:w="100" w:type="dxa"/>
              <w:left w:w="100" w:type="dxa"/>
              <w:bottom w:w="100" w:type="dxa"/>
              <w:right w:w="100" w:type="dxa"/>
            </w:tcMar>
          </w:tcPr>
          <w:p w14:paraId="16F2F5CF" w14:textId="42957F1C" w:rsidR="008E5A4B" w:rsidRDefault="004959FF" w:rsidP="000B20BA">
            <w:pPr>
              <w:rPr>
                <w:highlight w:val="white"/>
              </w:rPr>
            </w:pPr>
            <w:r w:rsidRPr="004959FF">
              <w:t>Petty cash, also known as a cash float, is a small amount of cash that is kept on hand by a business for the purpose of paying for small, unexpected expenses.</w:t>
            </w:r>
          </w:p>
        </w:tc>
      </w:tr>
    </w:tbl>
    <w:p w14:paraId="28BC4AD7" w14:textId="77777777" w:rsidR="008E5A4B" w:rsidRDefault="00D61CED" w:rsidP="00597083">
      <w:pPr>
        <w:pStyle w:val="Heading2"/>
      </w:pPr>
      <w:bookmarkStart w:id="95" w:name="_Toc143163572"/>
      <w:r>
        <w:t>Policy</w:t>
      </w:r>
      <w:bookmarkEnd w:id="95"/>
    </w:p>
    <w:p w14:paraId="5A8FDE37" w14:textId="4CED1C5B" w:rsidR="008E5A4B" w:rsidRDefault="00D61CED" w:rsidP="000B20BA">
      <w:r>
        <w:t xml:space="preserve">The Financial Policy aims to ensure </w:t>
      </w:r>
      <w:r w:rsidR="00656799">
        <w:t>Wellness Support PTY LTD</w:t>
      </w:r>
      <w:r>
        <w:t xml:space="preserve"> </w:t>
      </w:r>
      <w:r w:rsidR="00E41996">
        <w:t>ensures</w:t>
      </w:r>
      <w:r>
        <w:t xml:space="preserve"> correct Financial Management beneficial to both the participants and the </w:t>
      </w:r>
      <w:r w:rsidR="00B148B5">
        <w:t>organisation</w:t>
      </w:r>
      <w:r>
        <w:t xml:space="preserve">. It sets out the protocol all personnel of </w:t>
      </w:r>
      <w:r w:rsidR="00656799">
        <w:t>Wellness Support PTY LTD</w:t>
      </w:r>
      <w:r>
        <w:t xml:space="preserve"> must abide by and adhere to. It incorporates accordance with the Australian Accounting Standards </w:t>
      </w:r>
      <w:r w:rsidR="00B148B5">
        <w:t>and</w:t>
      </w:r>
      <w:r>
        <w:t xml:space="preserve"> the regulation set out by the NDIS. </w:t>
      </w:r>
      <w:r w:rsidR="00656799">
        <w:t>Wellness Support PTY LTD</w:t>
      </w:r>
      <w:r>
        <w:t xml:space="preserve"> employs Service Agreements to ensure </w:t>
      </w:r>
      <w:r w:rsidR="00B72BDB">
        <w:t>all</w:t>
      </w:r>
      <w:r>
        <w:t xml:space="preserve"> the participants</w:t>
      </w:r>
      <w:r w:rsidR="00B148B5">
        <w:t>’</w:t>
      </w:r>
      <w:r>
        <w:t xml:space="preserve"> required Financial Management strategies are set out clearly and incorporated when providing care and service.</w:t>
      </w:r>
    </w:p>
    <w:p w14:paraId="5C4CD918" w14:textId="6EEA12DF" w:rsidR="008E5A4B" w:rsidRDefault="00656799" w:rsidP="000B20BA">
      <w:r>
        <w:t>Wellness Support PTY LTD</w:t>
      </w:r>
      <w:r w:rsidR="00D61CED">
        <w:t xml:space="preserve"> implements the use of a Preferred Suppliers List when purchasing items, objects or goods used for specific requirements in care and service provision. </w:t>
      </w:r>
      <w:r>
        <w:t>Wellness Support PTY LTD</w:t>
      </w:r>
      <w:r w:rsidR="00D61CED">
        <w:t xml:space="preserve"> understands the </w:t>
      </w:r>
      <w:r w:rsidR="003A67FD">
        <w:t>need</w:t>
      </w:r>
      <w:r w:rsidR="00D61CED">
        <w:t xml:space="preserve"> to obtain any invoices and receipts for these purchases. </w:t>
      </w:r>
      <w:r>
        <w:t>Wellness Support PTY LTD</w:t>
      </w:r>
      <w:r w:rsidR="00D61CED">
        <w:t xml:space="preserve"> also understands that any purchases made by </w:t>
      </w:r>
      <w:r>
        <w:t>Wellness Support PTY LTD</w:t>
      </w:r>
      <w:r w:rsidR="00D61CED">
        <w:t xml:space="preserve"> allow the goods, </w:t>
      </w:r>
      <w:r w:rsidR="00D61CED">
        <w:lastRenderedPageBreak/>
        <w:t xml:space="preserve">items, objects, assets, or services purchased </w:t>
      </w:r>
      <w:r w:rsidR="0020228B">
        <w:t xml:space="preserve">to </w:t>
      </w:r>
      <w:r w:rsidR="00D61CED">
        <w:t xml:space="preserve">remain and belong to </w:t>
      </w:r>
      <w:r>
        <w:t>Wellness Support PTY LTD</w:t>
      </w:r>
      <w:r w:rsidR="00D61CED">
        <w:t xml:space="preserve">. However, </w:t>
      </w:r>
      <w:r>
        <w:t>Wellness Support PTY LTD</w:t>
      </w:r>
      <w:r w:rsidR="00D61CED">
        <w:t xml:space="preserve"> understands that there may be extenuating circumstances </w:t>
      </w:r>
      <w:r w:rsidR="0020228B">
        <w:t>regarding</w:t>
      </w:r>
      <w:r w:rsidR="00D61CED">
        <w:t xml:space="preserve"> owning purchases. Therefore, </w:t>
      </w:r>
      <w:r>
        <w:t>Wellness Support PTY LTD</w:t>
      </w:r>
      <w:r w:rsidR="00D61CED">
        <w:t xml:space="preserve"> will adjust and operate accordingly.</w:t>
      </w:r>
    </w:p>
    <w:p w14:paraId="0B3143E4" w14:textId="287F8F18" w:rsidR="008E5A4B" w:rsidRDefault="00656799" w:rsidP="000B20BA">
      <w:r>
        <w:t>Wellness Support PTY LTD</w:t>
      </w:r>
      <w:r w:rsidR="00D61CED">
        <w:t xml:space="preserve"> is responsible for ensuring full cooperation and operation in accordance with each individual participant’s </w:t>
      </w:r>
      <w:r w:rsidR="0020228B">
        <w:t>set-out</w:t>
      </w:r>
      <w:r w:rsidR="00D61CED">
        <w:t xml:space="preserve"> funds. This means </w:t>
      </w:r>
      <w:r>
        <w:t>Wellness Support PTY LTD</w:t>
      </w:r>
      <w:r w:rsidR="00D61CED">
        <w:t xml:space="preserve"> will follow, adhere to, and abide by the most current NDIS Price Guide. </w:t>
      </w:r>
      <w:r>
        <w:t>Wellness Support PTY LTD</w:t>
      </w:r>
      <w:r w:rsidR="00D61CED">
        <w:t xml:space="preserve"> will also comply with the most current NDIS Terms of Business for Registered Providers.</w:t>
      </w:r>
    </w:p>
    <w:p w14:paraId="7C0630F4" w14:textId="07D3B261" w:rsidR="008E5A4B" w:rsidRDefault="00656799" w:rsidP="000B20BA">
      <w:r>
        <w:t>Wellness Support PTY LTD</w:t>
      </w:r>
      <w:r w:rsidR="00D61CED">
        <w:t xml:space="preserve"> recognises the individuality of each participant’s package and will operate </w:t>
      </w:r>
      <w:r w:rsidR="00BC4347">
        <w:t>by</w:t>
      </w:r>
      <w:r w:rsidR="00D61CED">
        <w:t xml:space="preserve"> their requirements. This will include ensuring each participant is managed individually within the NDIS guidelines laid out for each participant. This includes the following:</w:t>
      </w:r>
    </w:p>
    <w:p w14:paraId="7296CAB2" w14:textId="77777777" w:rsidR="002F6AE4" w:rsidRDefault="00D61CED" w:rsidP="002F6AE4">
      <w:pPr>
        <w:pStyle w:val="Heading2"/>
      </w:pPr>
      <w:bookmarkStart w:id="96" w:name="_Toc143163573"/>
      <w:r>
        <w:t>Self-Managed Participants</w:t>
      </w:r>
      <w:bookmarkEnd w:id="96"/>
    </w:p>
    <w:p w14:paraId="14910A83" w14:textId="3F4BC7D0" w:rsidR="008E5A4B" w:rsidRDefault="00656799" w:rsidP="000B20BA">
      <w:r>
        <w:t>Wellness Support PTY LTD</w:t>
      </w:r>
      <w:r w:rsidR="00D61CED">
        <w:t xml:space="preserve"> understands that self-managed participants are responsible for managing their own funds according to their requirement</w:t>
      </w:r>
      <w:r w:rsidR="00BC4347">
        <w:t>s</w:t>
      </w:r>
      <w:r w:rsidR="00D61CED">
        <w:t xml:space="preserve"> for specific service provision</w:t>
      </w:r>
      <w:r w:rsidR="00BC4347">
        <w:t>s</w:t>
      </w:r>
      <w:r w:rsidR="00D61CED">
        <w:t xml:space="preserve">. </w:t>
      </w:r>
      <w:r>
        <w:t>Wellness Support PTY LTD</w:t>
      </w:r>
      <w:r w:rsidR="00D61CED">
        <w:t xml:space="preserve"> will therefore invoice the participant directly in this case, ensuring to obtain all records of invoices and receipts for payments.</w:t>
      </w:r>
    </w:p>
    <w:p w14:paraId="1B4CFF76" w14:textId="77777777" w:rsidR="008E5A4B" w:rsidRDefault="00D61CED" w:rsidP="00597083">
      <w:pPr>
        <w:pStyle w:val="Heading2"/>
      </w:pPr>
      <w:bookmarkStart w:id="97" w:name="_Toc143163574"/>
      <w:r>
        <w:t>Plan-Managed Participants</w:t>
      </w:r>
      <w:bookmarkEnd w:id="97"/>
    </w:p>
    <w:p w14:paraId="73F10A5C" w14:textId="1A577E76" w:rsidR="008E5A4B" w:rsidRDefault="00656799" w:rsidP="000B20BA">
      <w:r>
        <w:t>Wellness Support PTY LTD</w:t>
      </w:r>
      <w:r w:rsidR="00D61CED">
        <w:t xml:space="preserve"> understands that plan-managed participants employ an accounting </w:t>
      </w:r>
      <w:r w:rsidR="00B72BDB">
        <w:t>agency,</w:t>
      </w:r>
      <w:r w:rsidR="00D61CED">
        <w:t xml:space="preserve"> or a bookkeeper service registered as NDIS </w:t>
      </w:r>
      <w:r w:rsidR="00EB3A39">
        <w:t>providers</w:t>
      </w:r>
      <w:r w:rsidR="00D61CED">
        <w:t xml:space="preserve"> to manage their funds. Therefore, </w:t>
      </w:r>
      <w:r>
        <w:t>Wellness Support PTY LTD</w:t>
      </w:r>
      <w:r w:rsidR="00D61CED">
        <w:t xml:space="preserve"> will invoice the participant</w:t>
      </w:r>
      <w:r w:rsidR="005215DA">
        <w:t>'</w:t>
      </w:r>
      <w:r w:rsidR="00D61CED">
        <w:t>s nominated plan</w:t>
      </w:r>
      <w:r w:rsidR="00EB3A39">
        <w:t xml:space="preserve"> </w:t>
      </w:r>
      <w:r w:rsidR="00D61CED">
        <w:t xml:space="preserve">manager directly to receive payment for provided service. </w:t>
      </w:r>
      <w:r>
        <w:t>Wellness Support PTY LTD</w:t>
      </w:r>
      <w:r w:rsidR="00D61CED">
        <w:t xml:space="preserve"> will ensure to obtain all records of invoices and receipts for </w:t>
      </w:r>
      <w:r w:rsidR="00EB3A39">
        <w:t>expenses</w:t>
      </w:r>
      <w:r w:rsidR="00D61CED">
        <w:t>.</w:t>
      </w:r>
    </w:p>
    <w:p w14:paraId="012769FB" w14:textId="77777777" w:rsidR="008E5A4B" w:rsidRDefault="00D61CED" w:rsidP="00597083">
      <w:pPr>
        <w:pStyle w:val="Heading2"/>
      </w:pPr>
      <w:bookmarkStart w:id="98" w:name="_Toc143163575"/>
      <w:r>
        <w:t>Agency-Managed Participants</w:t>
      </w:r>
      <w:bookmarkEnd w:id="98"/>
    </w:p>
    <w:p w14:paraId="60196DB7" w14:textId="6C1E7FB6" w:rsidR="008E5A4B" w:rsidRDefault="00656799" w:rsidP="000B20BA">
      <w:r>
        <w:t>Wellness Support PTY LTD</w:t>
      </w:r>
      <w:r w:rsidR="00D61CED">
        <w:t xml:space="preserve"> understands that agency-managed participants have their funds managed directly by the NDIS. Therefore, </w:t>
      </w:r>
      <w:r>
        <w:t>Wellness Support PTY LTD</w:t>
      </w:r>
      <w:r w:rsidR="00D61CED">
        <w:t xml:space="preserve"> will invoice the NDIS to receive payment for the provided service. This will occur through PRODA. </w:t>
      </w:r>
      <w:r>
        <w:t>Wellness Support PTY LTD</w:t>
      </w:r>
      <w:r w:rsidR="00D61CED">
        <w:t xml:space="preserve"> will again ensure to obtain all records of invoices and receipts for </w:t>
      </w:r>
      <w:r w:rsidR="00EB3A39">
        <w:t>expenses</w:t>
      </w:r>
      <w:r w:rsidR="00D61CED">
        <w:t>.</w:t>
      </w:r>
    </w:p>
    <w:p w14:paraId="4A92F3C7" w14:textId="4F457FEC" w:rsidR="008E5A4B" w:rsidRDefault="00656799" w:rsidP="000B20BA">
      <w:r>
        <w:t>Wellness Support PTY LTD</w:t>
      </w:r>
      <w:r w:rsidR="00D61CED">
        <w:t xml:space="preserve"> understands the responsibility of operating </w:t>
      </w:r>
      <w:r w:rsidR="00EB3A39">
        <w:t>by</w:t>
      </w:r>
      <w:r w:rsidR="00D61CED">
        <w:t xml:space="preserve"> the Australian Accounting Standards when managing </w:t>
      </w:r>
      <w:r>
        <w:t xml:space="preserve">Wellness Support PTY </w:t>
      </w:r>
      <w:proofErr w:type="gramStart"/>
      <w:r>
        <w:t>LTD</w:t>
      </w:r>
      <w:r w:rsidR="00D61CED">
        <w:t>‘</w:t>
      </w:r>
      <w:proofErr w:type="gramEnd"/>
      <w:r w:rsidR="00D61CED">
        <w:t xml:space="preserve">s financials. Therefore, </w:t>
      </w:r>
      <w:r>
        <w:t>Wellness Support PTY LTD</w:t>
      </w:r>
      <w:r w:rsidR="00D61CED">
        <w:t xml:space="preserve"> ensures purchases and payments to workers of </w:t>
      </w:r>
      <w:r>
        <w:t>Wellness Support PTY LTD</w:t>
      </w:r>
      <w:r w:rsidR="00D61CED">
        <w:t xml:space="preserve"> are made in accordance with the set-out rules, </w:t>
      </w:r>
      <w:r w:rsidR="00B72BDB">
        <w:t>regulations,</w:t>
      </w:r>
      <w:r w:rsidR="00D61CED">
        <w:t xml:space="preserve"> and standards.</w:t>
      </w:r>
    </w:p>
    <w:p w14:paraId="029EE69F" w14:textId="61D86B61" w:rsidR="008E5A4B" w:rsidRDefault="00656799" w:rsidP="000B20BA">
      <w:r>
        <w:t>Wellness Support PTY LTD</w:t>
      </w:r>
      <w:r w:rsidR="00D61CED">
        <w:t xml:space="preserve"> implements and </w:t>
      </w:r>
      <w:r w:rsidR="0086776C">
        <w:t>utilise</w:t>
      </w:r>
      <w:r w:rsidR="00D61CED">
        <w:t xml:space="preserve">s a Financial Management System to record, track and retain all financial records accurately. </w:t>
      </w:r>
      <w:r>
        <w:t xml:space="preserve">Wellness Support PTY </w:t>
      </w:r>
      <w:proofErr w:type="gramStart"/>
      <w:r>
        <w:t>LTD</w:t>
      </w:r>
      <w:r w:rsidR="00D61CED">
        <w:t>‘</w:t>
      </w:r>
      <w:proofErr w:type="gramEnd"/>
      <w:r w:rsidR="00D61CED">
        <w:t xml:space="preserve">s Management personnel will </w:t>
      </w:r>
      <w:r w:rsidR="00D61CED">
        <w:lastRenderedPageBreak/>
        <w:t>have access to this system; however, if any persons wish to purchase any goods, services, items or assets, this must be approved by the Owner/CEO/Director. Consent must be obtained, and all transaction records/receipts must be obtained.</w:t>
      </w:r>
    </w:p>
    <w:p w14:paraId="2502269F" w14:textId="76CA6677" w:rsidR="008E5A4B" w:rsidRDefault="00656799" w:rsidP="000B20BA">
      <w:r>
        <w:t>Wellness Support PTY LTD</w:t>
      </w:r>
      <w:r w:rsidR="00D61CED">
        <w:t xml:space="preserve"> also implements the use of various Registers</w:t>
      </w:r>
      <w:r w:rsidR="008218C8">
        <w:t>,</w:t>
      </w:r>
      <w:r w:rsidR="00D61CED">
        <w:t xml:space="preserve"> such as the Asset Register to maintain accurate and </w:t>
      </w:r>
      <w:r w:rsidR="00FB652B">
        <w:t>up-to-date</w:t>
      </w:r>
      <w:r w:rsidR="00D61CED">
        <w:t xml:space="preserve"> records of purchases, especially those of a substantially large amount.</w:t>
      </w:r>
    </w:p>
    <w:p w14:paraId="5E9078D4" w14:textId="0E389A04" w:rsidR="008E5A4B" w:rsidRDefault="00D61CED" w:rsidP="000B20BA">
      <w:pPr>
        <w:rPr>
          <w:highlight w:val="white"/>
        </w:rPr>
      </w:pPr>
      <w:r>
        <w:rPr>
          <w:highlight w:val="white"/>
        </w:rPr>
        <w:t xml:space="preserve">This extends to all workers and meets relevant laws, </w:t>
      </w:r>
      <w:r w:rsidR="00B72BDB">
        <w:rPr>
          <w:highlight w:val="white"/>
        </w:rPr>
        <w:t>regulations,</w:t>
      </w:r>
      <w:r>
        <w:rPr>
          <w:highlight w:val="white"/>
        </w:rPr>
        <w:t xml:space="preserve"> and standards.</w:t>
      </w:r>
    </w:p>
    <w:p w14:paraId="67785067" w14:textId="77777777" w:rsidR="008E5A4B" w:rsidRDefault="00D61CED" w:rsidP="00597083">
      <w:pPr>
        <w:pStyle w:val="Heading2"/>
      </w:pPr>
      <w:bookmarkStart w:id="99" w:name="_Toc143163576"/>
      <w:r>
        <w:t>Procedure</w:t>
      </w:r>
      <w:bookmarkEnd w:id="99"/>
    </w:p>
    <w:p w14:paraId="0DB17522" w14:textId="290FEF07" w:rsidR="008E5A4B" w:rsidRDefault="00D61CED" w:rsidP="000B20BA">
      <w:r>
        <w:t>The Management</w:t>
      </w:r>
      <w:r w:rsidR="008218C8">
        <w:t xml:space="preserve"> and the Owner/CEO/Director</w:t>
      </w:r>
      <w:r>
        <w:t xml:space="preserve"> will continuously utili</w:t>
      </w:r>
      <w:r w:rsidR="00EF19B8">
        <w:t>s</w:t>
      </w:r>
      <w:r>
        <w:t xml:space="preserve">e appropriate Financial Management/Accounting software. This is implemented </w:t>
      </w:r>
      <w:r w:rsidR="008218C8">
        <w:t>to</w:t>
      </w:r>
      <w:r>
        <w:t xml:space="preserve"> support </w:t>
      </w:r>
      <w:r w:rsidR="00656799">
        <w:t xml:space="preserve">Wellness Support PTY </w:t>
      </w:r>
      <w:proofErr w:type="gramStart"/>
      <w:r w:rsidR="00656799">
        <w:t>LTD</w:t>
      </w:r>
      <w:r>
        <w:t>‘</w:t>
      </w:r>
      <w:proofErr w:type="gramEnd"/>
      <w:r>
        <w:t>s aim to maintain up</w:t>
      </w:r>
      <w:r w:rsidR="00FB652B">
        <w:t>-</w:t>
      </w:r>
      <w:r>
        <w:t>to</w:t>
      </w:r>
      <w:r w:rsidR="00FB652B">
        <w:t>-</w:t>
      </w:r>
      <w:r>
        <w:t xml:space="preserve">date and correct financial records. The system will include all transactions, receipts, invoices, etc. It is the responsibility of the Management of </w:t>
      </w:r>
      <w:r w:rsidR="00656799">
        <w:t>Wellness Support PTY LTD</w:t>
      </w:r>
      <w:r>
        <w:t xml:space="preserve"> as well as the Owner/CEO/Director to ensure this system is implemented, </w:t>
      </w:r>
      <w:r w:rsidR="00EF19B8">
        <w:t>utilised</w:t>
      </w:r>
      <w:r>
        <w:t>, maintained and reviewed where necessary.</w:t>
      </w:r>
    </w:p>
    <w:p w14:paraId="6BE75A89" w14:textId="44B676A9" w:rsidR="008E5A4B" w:rsidRDefault="00D61CED" w:rsidP="000B20BA">
      <w:r>
        <w:t xml:space="preserve">The financial system </w:t>
      </w:r>
      <w:r w:rsidR="00EF19B8">
        <w:t>utilised</w:t>
      </w:r>
      <w:r>
        <w:t xml:space="preserve"> by </w:t>
      </w:r>
      <w:r w:rsidR="00656799">
        <w:t>Wellness Support PTY LTD</w:t>
      </w:r>
      <w:r>
        <w:t xml:space="preserve"> is Xero. </w:t>
      </w:r>
      <w:r w:rsidR="00656799">
        <w:t xml:space="preserve">Wellness Support PTY </w:t>
      </w:r>
      <w:proofErr w:type="gramStart"/>
      <w:r w:rsidR="00656799">
        <w:t>LTD</w:t>
      </w:r>
      <w:r>
        <w:t>‘</w:t>
      </w:r>
      <w:proofErr w:type="gramEnd"/>
      <w:r>
        <w:t xml:space="preserve">s Management and Owner/CEO/Director will ensure each of the following aspects of Financial Management is maintained </w:t>
      </w:r>
      <w:r w:rsidR="00EF19B8">
        <w:t>in</w:t>
      </w:r>
      <w:r>
        <w:t xml:space="preserve"> the highest accordance:</w:t>
      </w:r>
    </w:p>
    <w:p w14:paraId="25893B06" w14:textId="77777777" w:rsidR="008E5A4B" w:rsidRDefault="00D61CED">
      <w:pPr>
        <w:pStyle w:val="ListParagraph"/>
        <w:numPr>
          <w:ilvl w:val="0"/>
          <w:numId w:val="214"/>
        </w:numPr>
      </w:pPr>
      <w:r>
        <w:t>Receipts</w:t>
      </w:r>
    </w:p>
    <w:p w14:paraId="1CAA1565" w14:textId="77777777" w:rsidR="008E5A4B" w:rsidRDefault="00D61CED">
      <w:pPr>
        <w:pStyle w:val="ListParagraph"/>
        <w:numPr>
          <w:ilvl w:val="0"/>
          <w:numId w:val="214"/>
        </w:numPr>
      </w:pPr>
      <w:r>
        <w:t>Transactions</w:t>
      </w:r>
    </w:p>
    <w:p w14:paraId="440390B8" w14:textId="77777777" w:rsidR="008E5A4B" w:rsidRDefault="00D61CED">
      <w:pPr>
        <w:pStyle w:val="ListParagraph"/>
        <w:numPr>
          <w:ilvl w:val="0"/>
          <w:numId w:val="214"/>
        </w:numPr>
      </w:pPr>
      <w:r>
        <w:t>Expenditure</w:t>
      </w:r>
    </w:p>
    <w:p w14:paraId="57D3B231" w14:textId="77777777" w:rsidR="008E5A4B" w:rsidRDefault="00D61CED">
      <w:pPr>
        <w:pStyle w:val="ListParagraph"/>
        <w:numPr>
          <w:ilvl w:val="0"/>
          <w:numId w:val="214"/>
        </w:numPr>
      </w:pPr>
      <w:r>
        <w:t>Budgets</w:t>
      </w:r>
    </w:p>
    <w:p w14:paraId="6F67E959" w14:textId="77777777" w:rsidR="008E5A4B" w:rsidRDefault="00D61CED">
      <w:pPr>
        <w:pStyle w:val="ListParagraph"/>
        <w:numPr>
          <w:ilvl w:val="0"/>
          <w:numId w:val="214"/>
        </w:numPr>
      </w:pPr>
      <w:r>
        <w:t>Bank Accounts</w:t>
      </w:r>
    </w:p>
    <w:p w14:paraId="006FFC96" w14:textId="77777777" w:rsidR="008E5A4B" w:rsidRDefault="00D61CED">
      <w:pPr>
        <w:pStyle w:val="ListParagraph"/>
        <w:numPr>
          <w:ilvl w:val="0"/>
          <w:numId w:val="214"/>
        </w:numPr>
      </w:pPr>
      <w:r>
        <w:t>Debit/Business Cards</w:t>
      </w:r>
    </w:p>
    <w:p w14:paraId="6339C6B4" w14:textId="77777777" w:rsidR="008E5A4B" w:rsidRDefault="00D61CED">
      <w:pPr>
        <w:pStyle w:val="ListParagraph"/>
        <w:numPr>
          <w:ilvl w:val="0"/>
          <w:numId w:val="214"/>
        </w:numPr>
      </w:pPr>
      <w:r>
        <w:t>Invoices</w:t>
      </w:r>
    </w:p>
    <w:p w14:paraId="3A88DAC8" w14:textId="77777777" w:rsidR="008E5A4B" w:rsidRDefault="00D61CED">
      <w:pPr>
        <w:pStyle w:val="ListParagraph"/>
        <w:numPr>
          <w:ilvl w:val="0"/>
          <w:numId w:val="214"/>
        </w:numPr>
      </w:pPr>
      <w:r>
        <w:t>Payroll</w:t>
      </w:r>
    </w:p>
    <w:p w14:paraId="2F3E0578" w14:textId="77777777" w:rsidR="008E5A4B" w:rsidRDefault="00D61CED">
      <w:pPr>
        <w:pStyle w:val="ListParagraph"/>
        <w:numPr>
          <w:ilvl w:val="0"/>
          <w:numId w:val="214"/>
        </w:numPr>
      </w:pPr>
      <w:r>
        <w:t>Financial Reports</w:t>
      </w:r>
    </w:p>
    <w:p w14:paraId="7964AC20" w14:textId="25FCF3B7" w:rsidR="008E5A4B" w:rsidRDefault="00D61CED" w:rsidP="000B20BA">
      <w:r>
        <w:t xml:space="preserve">The Owner/CEO/Director and any nominated/delegated Manager of </w:t>
      </w:r>
      <w:r w:rsidR="00656799">
        <w:t>Wellness Support PTY LTD</w:t>
      </w:r>
      <w:r>
        <w:t xml:space="preserve"> will have access to </w:t>
      </w:r>
      <w:r w:rsidR="00656799">
        <w:t xml:space="preserve">Wellness Support PTY </w:t>
      </w:r>
      <w:proofErr w:type="gramStart"/>
      <w:r w:rsidR="00656799">
        <w:t>LTD</w:t>
      </w:r>
      <w:r>
        <w:t>‘</w:t>
      </w:r>
      <w:proofErr w:type="gramEnd"/>
      <w:r>
        <w:t xml:space="preserve">s online banking system and Financial Management System. These persons will need to abide strictly by the Privacy and Confidentiality Policies and Procedures </w:t>
      </w:r>
      <w:r w:rsidR="008218C8">
        <w:t>to</w:t>
      </w:r>
      <w:r>
        <w:t xml:space="preserve"> </w:t>
      </w:r>
      <w:r w:rsidR="008218C8">
        <w:t>minimise</w:t>
      </w:r>
      <w:r>
        <w:t xml:space="preserve"> any opportunity for theft, damage, </w:t>
      </w:r>
      <w:r w:rsidR="00B72BDB">
        <w:t>fraud,</w:t>
      </w:r>
      <w:r>
        <w:t xml:space="preserve"> or misuse. These persons are responsible for ensuring </w:t>
      </w:r>
      <w:r w:rsidR="008218C8">
        <w:t xml:space="preserve">that </w:t>
      </w:r>
      <w:r w:rsidR="00173B52">
        <w:t xml:space="preserve">all usernames, passwords, </w:t>
      </w:r>
      <w:r w:rsidR="00B72BDB">
        <w:t>logins,</w:t>
      </w:r>
      <w:r w:rsidR="00173B52">
        <w:t xml:space="preserve"> and information are kept private and confidential</w:t>
      </w:r>
      <w:r w:rsidR="008218C8">
        <w:t>. Failure</w:t>
      </w:r>
      <w:r>
        <w:t xml:space="preserve"> to follow this procedure will result in </w:t>
      </w:r>
      <w:r w:rsidR="00173B52">
        <w:t>severe</w:t>
      </w:r>
      <w:r>
        <w:t xml:space="preserve"> disciplinary action and consequences.</w:t>
      </w:r>
    </w:p>
    <w:p w14:paraId="262C382B" w14:textId="5C7DDC7E" w:rsidR="008E5A4B" w:rsidRDefault="00656799" w:rsidP="000B20BA">
      <w:r>
        <w:t xml:space="preserve">Wellness Support PTY </w:t>
      </w:r>
      <w:proofErr w:type="gramStart"/>
      <w:r>
        <w:t>LTD</w:t>
      </w:r>
      <w:r w:rsidR="00D61CED">
        <w:t>‘</w:t>
      </w:r>
      <w:proofErr w:type="gramEnd"/>
      <w:r w:rsidR="00D61CED">
        <w:t>s bank accounts are reconciled periodically.</w:t>
      </w:r>
    </w:p>
    <w:p w14:paraId="09739CDF" w14:textId="5D28FB7C" w:rsidR="008E5A4B" w:rsidRDefault="00D61CED" w:rsidP="000B20BA">
      <w:r>
        <w:t xml:space="preserve">Each purchase must be settled in </w:t>
      </w:r>
      <w:r w:rsidR="00656799">
        <w:t xml:space="preserve">Wellness Support PTY </w:t>
      </w:r>
      <w:proofErr w:type="gramStart"/>
      <w:r w:rsidR="00656799">
        <w:t>LTD</w:t>
      </w:r>
      <w:r>
        <w:t>‘</w:t>
      </w:r>
      <w:proofErr w:type="gramEnd"/>
      <w:r>
        <w:t>s Financial Management System. Receipts for each expense must be supplied to the CEO/ Director as proof of purchase.</w:t>
      </w:r>
    </w:p>
    <w:p w14:paraId="3355C2EC" w14:textId="4EBF98BA" w:rsidR="008E5A4B" w:rsidRDefault="00656799" w:rsidP="000B20BA">
      <w:r>
        <w:t>Wellness Support PTY LTD</w:t>
      </w:r>
      <w:r w:rsidR="00D61CED">
        <w:t xml:space="preserve"> must delegate appropriate resources, including a financial officer or Manager who will:</w:t>
      </w:r>
    </w:p>
    <w:p w14:paraId="7C239C24" w14:textId="347FB542" w:rsidR="008E5A4B" w:rsidRDefault="00D61CED">
      <w:pPr>
        <w:pStyle w:val="ListParagraph"/>
        <w:numPr>
          <w:ilvl w:val="0"/>
          <w:numId w:val="358"/>
        </w:numPr>
      </w:pPr>
      <w:r>
        <w:lastRenderedPageBreak/>
        <w:t xml:space="preserve">Manage </w:t>
      </w:r>
      <w:r w:rsidR="00656799">
        <w:t xml:space="preserve">Wellness Support PTY </w:t>
      </w:r>
      <w:proofErr w:type="gramStart"/>
      <w:r w:rsidR="00656799">
        <w:t>LTD</w:t>
      </w:r>
      <w:r>
        <w:t>‘</w:t>
      </w:r>
      <w:proofErr w:type="gramEnd"/>
      <w:r>
        <w:t>s Financial Management System.</w:t>
      </w:r>
    </w:p>
    <w:p w14:paraId="7D2A0B0F" w14:textId="3EC605BC" w:rsidR="008E5A4B" w:rsidRDefault="00D61CED">
      <w:pPr>
        <w:pStyle w:val="ListParagraph"/>
        <w:numPr>
          <w:ilvl w:val="0"/>
          <w:numId w:val="358"/>
        </w:numPr>
      </w:pPr>
      <w:r>
        <w:t xml:space="preserve">Ensure payroll is completed </w:t>
      </w:r>
      <w:r w:rsidR="00173B52">
        <w:t>by</w:t>
      </w:r>
      <w:r>
        <w:t xml:space="preserve"> worker contracts and set-out standards.</w:t>
      </w:r>
    </w:p>
    <w:p w14:paraId="50F73390" w14:textId="04AE90EB" w:rsidR="008E5A4B" w:rsidRDefault="00D61CED">
      <w:pPr>
        <w:pStyle w:val="ListParagraph"/>
        <w:numPr>
          <w:ilvl w:val="0"/>
          <w:numId w:val="358"/>
        </w:numPr>
      </w:pPr>
      <w:r>
        <w:t xml:space="preserve">Ensure continuous compliance with all relevant rules, regulations, </w:t>
      </w:r>
      <w:r w:rsidR="00B72BDB">
        <w:t>standards,</w:t>
      </w:r>
      <w:r>
        <w:t xml:space="preserve"> and legislation related to </w:t>
      </w:r>
      <w:r w:rsidR="005215DA">
        <w:t xml:space="preserve">the </w:t>
      </w:r>
      <w:r>
        <w:t>financial operation or management.</w:t>
      </w:r>
    </w:p>
    <w:p w14:paraId="3681F18E" w14:textId="5AC2735E" w:rsidR="008E5A4B" w:rsidRDefault="00D61CED">
      <w:pPr>
        <w:pStyle w:val="ListParagraph"/>
        <w:numPr>
          <w:ilvl w:val="0"/>
          <w:numId w:val="358"/>
        </w:numPr>
      </w:pPr>
      <w:r>
        <w:t xml:space="preserve">Determine budgets </w:t>
      </w:r>
      <w:r w:rsidR="00656799">
        <w:t>Wellness Support PTY LTD</w:t>
      </w:r>
      <w:r>
        <w:t xml:space="preserve"> may </w:t>
      </w:r>
      <w:r w:rsidR="0086776C">
        <w:t>utilise</w:t>
      </w:r>
      <w:r>
        <w:t>.</w:t>
      </w:r>
    </w:p>
    <w:p w14:paraId="321CB10C" w14:textId="77777777" w:rsidR="008E5A4B" w:rsidRDefault="00D61CED">
      <w:pPr>
        <w:pStyle w:val="ListParagraph"/>
        <w:numPr>
          <w:ilvl w:val="0"/>
          <w:numId w:val="358"/>
        </w:numPr>
      </w:pPr>
      <w:r>
        <w:t>Ensure correct and accurate operation of PRODA when invoicing for service provision.</w:t>
      </w:r>
    </w:p>
    <w:p w14:paraId="11C0F8BF" w14:textId="77777777" w:rsidR="008E5A4B" w:rsidRDefault="00D61CED">
      <w:pPr>
        <w:pStyle w:val="ListParagraph"/>
        <w:numPr>
          <w:ilvl w:val="0"/>
          <w:numId w:val="358"/>
        </w:numPr>
      </w:pPr>
      <w:r>
        <w:t>Ensure a petty cash float of $250 is maintained and retained in a safe and accessible manner.</w:t>
      </w:r>
    </w:p>
    <w:p w14:paraId="331373A1" w14:textId="77777777" w:rsidR="008E5A4B" w:rsidRDefault="00D61CED">
      <w:pPr>
        <w:pStyle w:val="ListParagraph"/>
        <w:numPr>
          <w:ilvl w:val="0"/>
          <w:numId w:val="358"/>
        </w:numPr>
      </w:pPr>
      <w:r>
        <w:t>Receive and maintain any hard copy receipts.</w:t>
      </w:r>
    </w:p>
    <w:p w14:paraId="0C47C2D4" w14:textId="77777777" w:rsidR="008E5A4B" w:rsidRDefault="00D61CED">
      <w:pPr>
        <w:pStyle w:val="ListParagraph"/>
        <w:numPr>
          <w:ilvl w:val="0"/>
          <w:numId w:val="358"/>
        </w:numPr>
      </w:pPr>
      <w:r>
        <w:t>Provide any staff or workers with reimbursements if they have paid for a work-related expense out of pocket.</w:t>
      </w:r>
    </w:p>
    <w:p w14:paraId="380A029A" w14:textId="77777777" w:rsidR="008E5A4B" w:rsidRDefault="00D61CED">
      <w:pPr>
        <w:pStyle w:val="ListParagraph"/>
        <w:numPr>
          <w:ilvl w:val="0"/>
          <w:numId w:val="358"/>
        </w:numPr>
      </w:pPr>
      <w:r>
        <w:t>Liaise with the Owner/CEO/Director for any large payments or transactions. For purchases, seek approval from the Owner/CEO/Director for payments over $250.</w:t>
      </w:r>
    </w:p>
    <w:p w14:paraId="7312A1A3" w14:textId="4DD6D004" w:rsidR="008E5A4B" w:rsidRDefault="00D61CED" w:rsidP="000B20BA">
      <w:r>
        <w:t>The Owner/CEO/Director is directly responsible for making sure the procedures are in order and that funds are available to pay for</w:t>
      </w:r>
      <w:r w:rsidR="00173B52">
        <w:t xml:space="preserve"> the following</w:t>
      </w:r>
      <w:r>
        <w:t>:</w:t>
      </w:r>
    </w:p>
    <w:p w14:paraId="2CCFE64C" w14:textId="77777777" w:rsidR="008E5A4B" w:rsidRDefault="00D61CED">
      <w:pPr>
        <w:pStyle w:val="ListParagraph"/>
        <w:numPr>
          <w:ilvl w:val="0"/>
          <w:numId w:val="266"/>
        </w:numPr>
      </w:pPr>
      <w:r>
        <w:t>Maintenance</w:t>
      </w:r>
    </w:p>
    <w:p w14:paraId="3EC2C3A8" w14:textId="77777777" w:rsidR="008E5A4B" w:rsidRDefault="00D61CED">
      <w:pPr>
        <w:pStyle w:val="ListParagraph"/>
        <w:numPr>
          <w:ilvl w:val="0"/>
          <w:numId w:val="266"/>
        </w:numPr>
      </w:pPr>
      <w:r>
        <w:t>Sick leave</w:t>
      </w:r>
    </w:p>
    <w:p w14:paraId="50D8D9E6" w14:textId="7AC3707A" w:rsidR="008E5A4B" w:rsidRDefault="00D61CED">
      <w:pPr>
        <w:pStyle w:val="ListParagraph"/>
        <w:numPr>
          <w:ilvl w:val="0"/>
          <w:numId w:val="266"/>
        </w:numPr>
      </w:pPr>
      <w:r>
        <w:t xml:space="preserve">accumulated annual leave </w:t>
      </w:r>
      <w:r w:rsidR="00B72BDB">
        <w:t>rights.</w:t>
      </w:r>
    </w:p>
    <w:p w14:paraId="2A2C2C8A" w14:textId="77777777" w:rsidR="008E5A4B" w:rsidRDefault="00D61CED">
      <w:pPr>
        <w:pStyle w:val="ListParagraph"/>
        <w:numPr>
          <w:ilvl w:val="0"/>
          <w:numId w:val="266"/>
        </w:numPr>
      </w:pPr>
      <w:r>
        <w:t>Long service leave</w:t>
      </w:r>
    </w:p>
    <w:p w14:paraId="7BB577C1" w14:textId="77777777" w:rsidR="008E5A4B" w:rsidRDefault="00D61CED">
      <w:pPr>
        <w:pStyle w:val="ListParagraph"/>
        <w:numPr>
          <w:ilvl w:val="0"/>
          <w:numId w:val="266"/>
        </w:numPr>
      </w:pPr>
      <w:r>
        <w:t>Unforeseen costs</w:t>
      </w:r>
    </w:p>
    <w:p w14:paraId="7BC02E35" w14:textId="77777777" w:rsidR="008E5A4B" w:rsidRDefault="00D61CED">
      <w:pPr>
        <w:pStyle w:val="ListParagraph"/>
        <w:numPr>
          <w:ilvl w:val="0"/>
          <w:numId w:val="266"/>
        </w:numPr>
      </w:pPr>
      <w:r>
        <w:t>Education</w:t>
      </w:r>
    </w:p>
    <w:p w14:paraId="16B99447" w14:textId="77777777" w:rsidR="008E5A4B" w:rsidRDefault="00D61CED">
      <w:pPr>
        <w:pStyle w:val="ListParagraph"/>
        <w:numPr>
          <w:ilvl w:val="0"/>
          <w:numId w:val="266"/>
        </w:numPr>
      </w:pPr>
      <w:r>
        <w:t>Development</w:t>
      </w:r>
    </w:p>
    <w:p w14:paraId="687A265B" w14:textId="77777777" w:rsidR="008E5A4B" w:rsidRDefault="00D61CED">
      <w:pPr>
        <w:pStyle w:val="ListParagraph"/>
        <w:numPr>
          <w:ilvl w:val="0"/>
          <w:numId w:val="266"/>
        </w:numPr>
      </w:pPr>
      <w:r>
        <w:t>Expansion</w:t>
      </w:r>
    </w:p>
    <w:p w14:paraId="311E6499" w14:textId="77777777" w:rsidR="008E5A4B" w:rsidRDefault="00D61CED">
      <w:pPr>
        <w:pStyle w:val="ListParagraph"/>
        <w:numPr>
          <w:ilvl w:val="0"/>
          <w:numId w:val="266"/>
        </w:numPr>
      </w:pPr>
      <w:r>
        <w:t>Training</w:t>
      </w:r>
    </w:p>
    <w:p w14:paraId="76061EDD" w14:textId="44F717AC" w:rsidR="008E5A4B" w:rsidRDefault="00D61CED">
      <w:pPr>
        <w:pStyle w:val="ListParagraph"/>
        <w:numPr>
          <w:ilvl w:val="0"/>
          <w:numId w:val="266"/>
        </w:numPr>
      </w:pPr>
      <w:r>
        <w:t>Worker costs</w:t>
      </w:r>
      <w:r w:rsidR="00173B52">
        <w:t>,</w:t>
      </w:r>
      <w:r>
        <w:t xml:space="preserve"> such as wages and salaries</w:t>
      </w:r>
    </w:p>
    <w:p w14:paraId="63DB09F5" w14:textId="77777777" w:rsidR="008E5A4B" w:rsidRDefault="00D61CED">
      <w:pPr>
        <w:pStyle w:val="ListParagraph"/>
        <w:numPr>
          <w:ilvl w:val="0"/>
          <w:numId w:val="266"/>
        </w:numPr>
      </w:pPr>
      <w:r>
        <w:t xml:space="preserve">Equipment </w:t>
      </w:r>
    </w:p>
    <w:p w14:paraId="6519D7A4" w14:textId="77777777" w:rsidR="008E5A4B" w:rsidRDefault="00D61CED">
      <w:pPr>
        <w:pStyle w:val="ListParagraph"/>
        <w:numPr>
          <w:ilvl w:val="0"/>
          <w:numId w:val="266"/>
        </w:numPr>
      </w:pPr>
      <w:r>
        <w:t>Other required assets</w:t>
      </w:r>
    </w:p>
    <w:p w14:paraId="2B728E0A" w14:textId="77777777" w:rsidR="008E5A4B" w:rsidRDefault="00D61CED" w:rsidP="00597083">
      <w:pPr>
        <w:pStyle w:val="Heading2"/>
      </w:pPr>
      <w:bookmarkStart w:id="100" w:name="_Toc143163577"/>
      <w:r>
        <w:t>Bank Accounts and Money</w:t>
      </w:r>
      <w:bookmarkEnd w:id="100"/>
    </w:p>
    <w:p w14:paraId="64BFD8D7" w14:textId="4D624D95" w:rsidR="008E5A4B" w:rsidRDefault="00173B52" w:rsidP="000B20BA">
      <w:r>
        <w:t xml:space="preserve">The Financial Management System requires that all money </w:t>
      </w:r>
      <w:r w:rsidR="00656799">
        <w:t>Wellness Support PTY LTD</w:t>
      </w:r>
      <w:r>
        <w:t xml:space="preserve"> received must be documented. A Register of Bank Accounts will be maintained for the entire business. This will contain bank details such as open and closed account dates, interest rates and fees, all credit/debit cardholders and expiry dates by </w:t>
      </w:r>
      <w:r w:rsidR="00656799">
        <w:t xml:space="preserve">Wellness Support PTY </w:t>
      </w:r>
      <w:proofErr w:type="gramStart"/>
      <w:r w:rsidR="00656799">
        <w:t>LTD</w:t>
      </w:r>
      <w:r>
        <w:t>‘</w:t>
      </w:r>
      <w:proofErr w:type="gramEnd"/>
      <w:r>
        <w:t>s financial delegations, the signatory for bank accounts.</w:t>
      </w:r>
    </w:p>
    <w:p w14:paraId="2EEEADB0" w14:textId="1B13D694" w:rsidR="008E5A4B" w:rsidRDefault="00D61CED" w:rsidP="000B20BA">
      <w:r>
        <w:t xml:space="preserve">The Financial Controller will maintain a Contingency Bank Account for the </w:t>
      </w:r>
      <w:r w:rsidR="00CA6F06">
        <w:t>organisation</w:t>
      </w:r>
      <w:r>
        <w:t>, reconciled monthly, to provide cash interest and to deposit:</w:t>
      </w:r>
    </w:p>
    <w:p w14:paraId="1589FCE6" w14:textId="77777777" w:rsidR="008E5A4B" w:rsidRDefault="00D61CED" w:rsidP="000B20BA">
      <w:pPr>
        <w:pStyle w:val="ListParagraph"/>
        <w:numPr>
          <w:ilvl w:val="0"/>
          <w:numId w:val="123"/>
        </w:numPr>
      </w:pPr>
      <w:r>
        <w:t>Worker’s accruals</w:t>
      </w:r>
    </w:p>
    <w:p w14:paraId="69B7D3BA" w14:textId="77777777" w:rsidR="008E5A4B" w:rsidRDefault="00D61CED" w:rsidP="000B20BA">
      <w:pPr>
        <w:pStyle w:val="ListParagraph"/>
        <w:numPr>
          <w:ilvl w:val="0"/>
          <w:numId w:val="123"/>
        </w:numPr>
      </w:pPr>
      <w:r>
        <w:t>Surplus funds</w:t>
      </w:r>
    </w:p>
    <w:p w14:paraId="4C426E0C" w14:textId="77777777" w:rsidR="008E5A4B" w:rsidRDefault="00D61CED" w:rsidP="000B20BA">
      <w:pPr>
        <w:pStyle w:val="ListParagraph"/>
        <w:numPr>
          <w:ilvl w:val="0"/>
          <w:numId w:val="123"/>
        </w:numPr>
      </w:pPr>
      <w:r>
        <w:t>Long service leave</w:t>
      </w:r>
    </w:p>
    <w:p w14:paraId="2B849648" w14:textId="77777777" w:rsidR="008E5A4B" w:rsidRDefault="00D61CED" w:rsidP="000B20BA">
      <w:pPr>
        <w:pStyle w:val="ListParagraph"/>
        <w:numPr>
          <w:ilvl w:val="0"/>
          <w:numId w:val="123"/>
        </w:numPr>
      </w:pPr>
      <w:r>
        <w:t>Sick leave</w:t>
      </w:r>
    </w:p>
    <w:p w14:paraId="18860C6B" w14:textId="6E17A4C0" w:rsidR="008E5A4B" w:rsidRDefault="00D61CED" w:rsidP="000B20BA">
      <w:pPr>
        <w:pStyle w:val="ListParagraph"/>
        <w:numPr>
          <w:ilvl w:val="0"/>
          <w:numId w:val="123"/>
        </w:numPr>
      </w:pPr>
      <w:r>
        <w:t xml:space="preserve">Accumulated annual leave </w:t>
      </w:r>
      <w:r w:rsidR="00B72BDB">
        <w:t>entitlements.</w:t>
      </w:r>
    </w:p>
    <w:p w14:paraId="69972A8D" w14:textId="77777777" w:rsidR="008E5A4B" w:rsidRDefault="00D61CED" w:rsidP="000B20BA">
      <w:pPr>
        <w:pStyle w:val="ListParagraph"/>
        <w:numPr>
          <w:ilvl w:val="0"/>
          <w:numId w:val="123"/>
        </w:numPr>
      </w:pPr>
      <w:r>
        <w:lastRenderedPageBreak/>
        <w:t>Assets replacement and repair funds</w:t>
      </w:r>
    </w:p>
    <w:p w14:paraId="67486093" w14:textId="77777777" w:rsidR="008E5A4B" w:rsidRDefault="00D61CED" w:rsidP="000B20BA">
      <w:pPr>
        <w:pStyle w:val="ListParagraph"/>
        <w:numPr>
          <w:ilvl w:val="0"/>
          <w:numId w:val="123"/>
        </w:numPr>
      </w:pPr>
      <w:r>
        <w:t>Education and training funds</w:t>
      </w:r>
    </w:p>
    <w:p w14:paraId="5EADE32F" w14:textId="77777777" w:rsidR="008E5A4B" w:rsidRDefault="00D61CED" w:rsidP="000B20BA">
      <w:pPr>
        <w:pStyle w:val="ListParagraph"/>
        <w:numPr>
          <w:ilvl w:val="0"/>
          <w:numId w:val="123"/>
        </w:numPr>
      </w:pPr>
      <w:r>
        <w:t>Maintenance funds</w:t>
      </w:r>
    </w:p>
    <w:p w14:paraId="4FF15E9C" w14:textId="77777777" w:rsidR="008E5A4B" w:rsidRDefault="00D61CED" w:rsidP="00597083">
      <w:pPr>
        <w:pStyle w:val="Heading2"/>
      </w:pPr>
      <w:bookmarkStart w:id="101" w:name="_Toc143163578"/>
      <w:r>
        <w:t>Insurance</w:t>
      </w:r>
      <w:bookmarkEnd w:id="101"/>
    </w:p>
    <w:p w14:paraId="79C76D05" w14:textId="796F3596" w:rsidR="008E5A4B" w:rsidRDefault="00D61CED" w:rsidP="000B20BA">
      <w:r>
        <w:t xml:space="preserve">The Owner/CEO/Director will be responsible for </w:t>
      </w:r>
      <w:r w:rsidR="00CA6F06">
        <w:t>organising</w:t>
      </w:r>
      <w:r>
        <w:t xml:space="preserve"> and paying for insurance for </w:t>
      </w:r>
      <w:r w:rsidR="00656799">
        <w:t>Wellness Support PTY LTD</w:t>
      </w:r>
      <w:r>
        <w:t>. It will also need to be maintained and up to date. Insurance will include the following:</w:t>
      </w:r>
    </w:p>
    <w:p w14:paraId="72AE5DA9" w14:textId="77777777" w:rsidR="008E5A4B" w:rsidRDefault="00D61CED" w:rsidP="000B20BA">
      <w:pPr>
        <w:pStyle w:val="ListParagraph"/>
        <w:numPr>
          <w:ilvl w:val="0"/>
          <w:numId w:val="25"/>
        </w:numPr>
      </w:pPr>
      <w:r>
        <w:t>Public Liability</w:t>
      </w:r>
    </w:p>
    <w:p w14:paraId="264C1E8C" w14:textId="77777777" w:rsidR="008E5A4B" w:rsidRDefault="00D61CED" w:rsidP="000B20BA">
      <w:pPr>
        <w:pStyle w:val="ListParagraph"/>
        <w:numPr>
          <w:ilvl w:val="0"/>
          <w:numId w:val="25"/>
        </w:numPr>
      </w:pPr>
      <w:r>
        <w:t>Professional Indemnity</w:t>
      </w:r>
    </w:p>
    <w:p w14:paraId="513CA7F7" w14:textId="77777777" w:rsidR="008E5A4B" w:rsidRDefault="00D61CED" w:rsidP="000B20BA">
      <w:pPr>
        <w:pStyle w:val="ListParagraph"/>
        <w:numPr>
          <w:ilvl w:val="0"/>
          <w:numId w:val="25"/>
        </w:numPr>
      </w:pPr>
      <w:r>
        <w:t>Workers Compensation</w:t>
      </w:r>
    </w:p>
    <w:p w14:paraId="1F049708" w14:textId="08D4A34D" w:rsidR="008E5A4B" w:rsidRDefault="00D61CED" w:rsidP="000B20BA">
      <w:r>
        <w:t>The Owner/CEO/Director will retain personal insurance records in compliance with the Information and Records Management Policy and Procedure. It is their responsibility to ensure the due date pays insurance and receipts and transactions are maintained</w:t>
      </w:r>
      <w:r w:rsidR="00CA6F06">
        <w:t>. They are responsible for ensuring the due date, paying insurance and maintaining receipts and transactions</w:t>
      </w:r>
      <w:r>
        <w:t>.</w:t>
      </w:r>
    </w:p>
    <w:p w14:paraId="0E22E1C1" w14:textId="77777777" w:rsidR="008E5A4B" w:rsidRDefault="00D61CED" w:rsidP="00597083">
      <w:pPr>
        <w:pStyle w:val="Heading2"/>
      </w:pPr>
      <w:bookmarkStart w:id="102" w:name="_Toc143163579"/>
      <w:r>
        <w:t>Expenditure</w:t>
      </w:r>
      <w:bookmarkEnd w:id="102"/>
    </w:p>
    <w:p w14:paraId="6B3B6667" w14:textId="040057E6" w:rsidR="008E5A4B" w:rsidRDefault="00656799" w:rsidP="000B20BA">
      <w:r>
        <w:t xml:space="preserve">Wellness Support PTY </w:t>
      </w:r>
      <w:proofErr w:type="gramStart"/>
      <w:r>
        <w:t>LTD</w:t>
      </w:r>
      <w:r w:rsidR="00D61CED">
        <w:t>‘</w:t>
      </w:r>
      <w:proofErr w:type="gramEnd"/>
      <w:r w:rsidR="00D61CED">
        <w:t xml:space="preserve">s Financial Controller will not allow everyday business expenses to become debts. All debts incurred by </w:t>
      </w:r>
      <w:r>
        <w:t>Wellness Support PTY LTD</w:t>
      </w:r>
      <w:r w:rsidR="00D61CED">
        <w:t xml:space="preserve"> will be settled </w:t>
      </w:r>
      <w:r w:rsidR="00CA6F06">
        <w:t>promptly</w:t>
      </w:r>
      <w:r w:rsidR="00D61CED">
        <w:t>.</w:t>
      </w:r>
    </w:p>
    <w:p w14:paraId="60D46D95" w14:textId="386BD363" w:rsidR="008E5A4B" w:rsidRDefault="00D61CED" w:rsidP="000B20BA">
      <w:r>
        <w:t xml:space="preserve">Management will </w:t>
      </w:r>
      <w:r w:rsidR="00CA6F06">
        <w:t>authorise</w:t>
      </w:r>
      <w:r>
        <w:t xml:space="preserve"> and make reimbursement payments for </w:t>
      </w:r>
      <w:r w:rsidR="0083659C">
        <w:t>workers’</w:t>
      </w:r>
      <w:r>
        <w:t xml:space="preserve"> job expenses. Workers must provide receipts for all </w:t>
      </w:r>
      <w:r w:rsidR="0083659C">
        <w:t>expenditures</w:t>
      </w:r>
      <w:r>
        <w:t xml:space="preserve"> to the Financial Controller. Management must approve spending on amounts above $50 prior to sale</w:t>
      </w:r>
      <w:r w:rsidR="0083659C">
        <w:t>; spending</w:t>
      </w:r>
      <w:r>
        <w:t xml:space="preserve"> not previously supported must be submitted with a description of why the payment was made without authorisation.</w:t>
      </w:r>
    </w:p>
    <w:p w14:paraId="507CEA2F" w14:textId="77777777" w:rsidR="008E5A4B" w:rsidRDefault="00D61CED" w:rsidP="00597083">
      <w:pPr>
        <w:pStyle w:val="Heading2"/>
      </w:pPr>
      <w:bookmarkStart w:id="103" w:name="_Toc143163580"/>
      <w:r>
        <w:t>Payroll</w:t>
      </w:r>
      <w:bookmarkEnd w:id="103"/>
    </w:p>
    <w:p w14:paraId="6330ECFB" w14:textId="1B9952E9" w:rsidR="008E5A4B" w:rsidRDefault="00D61CED" w:rsidP="000B20BA">
      <w:r>
        <w:t>Workers paid based on the number of hours they work must submit a timesheet to the Owner/CEO/Director by Friday before payroll is processed. The Owner/CEO/Director will process payroll weekly.</w:t>
      </w:r>
    </w:p>
    <w:p w14:paraId="67004634" w14:textId="77777777" w:rsidR="008E5A4B" w:rsidRDefault="00D61CED" w:rsidP="00597083">
      <w:pPr>
        <w:pStyle w:val="Heading2"/>
      </w:pPr>
      <w:bookmarkStart w:id="104" w:name="_Toc143163581"/>
      <w:r>
        <w:t>Assets</w:t>
      </w:r>
      <w:bookmarkEnd w:id="104"/>
    </w:p>
    <w:p w14:paraId="10921DBF" w14:textId="6C00A5AA" w:rsidR="008E5A4B" w:rsidRDefault="00D61CED" w:rsidP="000B20BA">
      <w:r>
        <w:t xml:space="preserve">Information of all assets held by </w:t>
      </w:r>
      <w:r w:rsidR="00656799">
        <w:t>Wellness Support PTY LTD</w:t>
      </w:r>
      <w:r>
        <w:t xml:space="preserve"> are reported in the Asset Register and contains the dates and details of assets acquired, locations, sale and the disposal sale </w:t>
      </w:r>
      <w:r w:rsidR="00B72BDB">
        <w:t>proceed</w:t>
      </w:r>
      <w:r>
        <w:t>, lost, destroyed, or damaged assets and the cost to repair or replace.</w:t>
      </w:r>
    </w:p>
    <w:p w14:paraId="508BEE98" w14:textId="77777777" w:rsidR="008E5A4B" w:rsidRDefault="00D61CED" w:rsidP="000B20BA">
      <w:r>
        <w:t>All assets, in accordance with the Australian Accounting Standards, will be documented.</w:t>
      </w:r>
    </w:p>
    <w:p w14:paraId="234D1EA1" w14:textId="77777777" w:rsidR="008E5A4B" w:rsidRDefault="00D61CED" w:rsidP="00597083">
      <w:pPr>
        <w:pStyle w:val="Heading2"/>
      </w:pPr>
      <w:bookmarkStart w:id="105" w:name="_Toc143163582"/>
      <w:r>
        <w:lastRenderedPageBreak/>
        <w:t>Budget Processes</w:t>
      </w:r>
      <w:bookmarkEnd w:id="105"/>
    </w:p>
    <w:p w14:paraId="609CBF0F" w14:textId="16ACF617" w:rsidR="008E5A4B" w:rsidRDefault="00D61CED" w:rsidP="000B20BA">
      <w:r>
        <w:t xml:space="preserve">As required by Professional Standards, each financial year, management must assign an independent auditor to audit the accounts of </w:t>
      </w:r>
      <w:r w:rsidR="00656799">
        <w:t>Wellness Support PTY LTD</w:t>
      </w:r>
      <w:r>
        <w:t xml:space="preserve">. Management will ensure that </w:t>
      </w:r>
      <w:r w:rsidR="0083659C">
        <w:t xml:space="preserve">the </w:t>
      </w:r>
      <w:r>
        <w:t xml:space="preserve">previous year’s financials are documented, archived, and </w:t>
      </w:r>
      <w:r w:rsidR="002E17CC">
        <w:t>labelled</w:t>
      </w:r>
      <w:r>
        <w:t>.</w:t>
      </w:r>
    </w:p>
    <w:p w14:paraId="785A819B" w14:textId="6209D07C" w:rsidR="008E5A4B" w:rsidRDefault="00D61CED" w:rsidP="000B20BA">
      <w:r>
        <w:t xml:space="preserve">For each financial year, the Owner/CEO/Director prepares annual </w:t>
      </w:r>
      <w:r w:rsidR="0083659C">
        <w:t>itemised</w:t>
      </w:r>
      <w:r>
        <w:t xml:space="preserve"> budgets for </w:t>
      </w:r>
      <w:r w:rsidR="00656799">
        <w:t>Wellness Support PTY LTD</w:t>
      </w:r>
      <w:r>
        <w:t>. Budget development accounts for income and expenditure from the current and previous years, any known changes to funding provisions and expected changes in costs.</w:t>
      </w:r>
    </w:p>
    <w:p w14:paraId="432B0B5F" w14:textId="77777777" w:rsidR="008E5A4B" w:rsidRDefault="00D61CED" w:rsidP="000B20BA">
      <w:r>
        <w:t>Based on the funding available, the Owner/CEO/Director must consult with the Financial Controller and, as necessary, the professional auditor to set regular itemized budgets for the services under his or her supervision.  The proposal will be built based on an overview of income and expenditure from the current and previous years, considering any documented adjustments to funding arrangements.</w:t>
      </w:r>
    </w:p>
    <w:p w14:paraId="65602349" w14:textId="78E8C243" w:rsidR="008E5A4B" w:rsidRDefault="00D61CED" w:rsidP="000B20BA">
      <w:r>
        <w:t xml:space="preserve">Summary budgets will be put forward to Management for discussion by February annually. Final budgets will be </w:t>
      </w:r>
      <w:r w:rsidR="00527525">
        <w:t>finalised</w:t>
      </w:r>
      <w:r>
        <w:t xml:space="preserve"> by no later than July of the financial year.</w:t>
      </w:r>
    </w:p>
    <w:p w14:paraId="34369750" w14:textId="14716DFE" w:rsidR="008E5A4B" w:rsidRDefault="00D61CED" w:rsidP="000B20BA">
      <w:r>
        <w:t>The Owner/CEO/Director, in consultation with an independent accountant, will conduct a Financial Reconciliation annually and prepare a Financial Management Report, which will include</w:t>
      </w:r>
      <w:r w:rsidR="00527525">
        <w:t xml:space="preserve"> the following</w:t>
      </w:r>
      <w:r>
        <w:t>:</w:t>
      </w:r>
    </w:p>
    <w:p w14:paraId="2D57B234" w14:textId="77777777" w:rsidR="008E5A4B" w:rsidRDefault="00D61CED">
      <w:pPr>
        <w:pStyle w:val="ListParagraph"/>
        <w:numPr>
          <w:ilvl w:val="0"/>
          <w:numId w:val="210"/>
        </w:numPr>
      </w:pPr>
      <w:r>
        <w:t>Profit &amp; Loss year to date</w:t>
      </w:r>
    </w:p>
    <w:p w14:paraId="185C3C13" w14:textId="77777777" w:rsidR="008E5A4B" w:rsidRDefault="00D61CED">
      <w:pPr>
        <w:pStyle w:val="ListParagraph"/>
        <w:numPr>
          <w:ilvl w:val="0"/>
          <w:numId w:val="210"/>
        </w:numPr>
      </w:pPr>
      <w:r>
        <w:t>Balance Sheet for the year to date</w:t>
      </w:r>
    </w:p>
    <w:p w14:paraId="25796DCF" w14:textId="77777777" w:rsidR="008E5A4B" w:rsidRDefault="00D61CED">
      <w:pPr>
        <w:pStyle w:val="ListParagraph"/>
        <w:numPr>
          <w:ilvl w:val="0"/>
          <w:numId w:val="210"/>
        </w:numPr>
      </w:pPr>
      <w:r>
        <w:t>General Ledger for the year to date</w:t>
      </w:r>
    </w:p>
    <w:p w14:paraId="3E766DEC" w14:textId="77777777" w:rsidR="008E5A4B" w:rsidRDefault="00D61CED">
      <w:pPr>
        <w:pStyle w:val="ListParagraph"/>
        <w:numPr>
          <w:ilvl w:val="0"/>
          <w:numId w:val="210"/>
        </w:numPr>
      </w:pPr>
      <w:r>
        <w:t>Budget vs Actual spending for the year to date</w:t>
      </w:r>
    </w:p>
    <w:p w14:paraId="6063DAC3" w14:textId="0AC45E86" w:rsidR="008E5A4B" w:rsidRDefault="00D61CED" w:rsidP="000B20BA">
      <w:r>
        <w:t xml:space="preserve">The Independent Accountant and Management of </w:t>
      </w:r>
      <w:r w:rsidR="00656799">
        <w:t>Wellness Support PTY LTD</w:t>
      </w:r>
      <w:r>
        <w:t xml:space="preserve"> shall collectively ensure that all relevant documentation and reports needed by the auditor are made available </w:t>
      </w:r>
      <w:r w:rsidR="00527525">
        <w:t>promptly</w:t>
      </w:r>
      <w:r>
        <w:t xml:space="preserve"> and are correct and complete before the presentation.</w:t>
      </w:r>
    </w:p>
    <w:p w14:paraId="71CC577C" w14:textId="09B1A24D" w:rsidR="008E5A4B" w:rsidRDefault="00D61CED" w:rsidP="000B20BA">
      <w:r>
        <w:t xml:space="preserve">The Financial Report will form the foundation for submitting to funding bodies the financial statements required. </w:t>
      </w:r>
      <w:r w:rsidR="00527525">
        <w:t>The Owner/CEO/Director will prepare these</w:t>
      </w:r>
      <w:r>
        <w:t xml:space="preserve"> and Financial Controller</w:t>
      </w:r>
      <w:r w:rsidR="00527525">
        <w:t>,</w:t>
      </w:r>
      <w:r>
        <w:t xml:space="preserve"> and, where necessary, </w:t>
      </w:r>
      <w:r w:rsidR="00527525">
        <w:t xml:space="preserve">they </w:t>
      </w:r>
      <w:r>
        <w:t>must be endorsed by an independent accountant before submission.</w:t>
      </w:r>
    </w:p>
    <w:p w14:paraId="4745186C" w14:textId="657B4C77" w:rsidR="008E5A4B" w:rsidRDefault="00D61CED" w:rsidP="000B20BA">
      <w:pPr>
        <w:rPr>
          <w:rFonts w:eastAsia="Arial"/>
        </w:rPr>
      </w:pPr>
      <w:r>
        <w:t xml:space="preserve">Many specific areas of Financial Management, such as Asset Management and Payroll, will be handled in compliance with the general policies and procedures of </w:t>
      </w:r>
      <w:r w:rsidR="00656799">
        <w:t>Wellness Support PTY LTD</w:t>
      </w:r>
      <w:r>
        <w:t xml:space="preserve"> for these fields. The [Owner/CEO/Director or delegate] will approve annual budgets for each financial year no later than July.</w:t>
      </w:r>
    </w:p>
    <w:p w14:paraId="40C6C21F" w14:textId="77777777" w:rsidR="008E5A4B" w:rsidRDefault="00D61CED" w:rsidP="00597083">
      <w:pPr>
        <w:pStyle w:val="Heading2"/>
      </w:pPr>
      <w:bookmarkStart w:id="106" w:name="_Toc143163583"/>
      <w:r>
        <w:t>Internal Reporting</w:t>
      </w:r>
      <w:bookmarkEnd w:id="106"/>
    </w:p>
    <w:p w14:paraId="241205C4" w14:textId="152F48C3" w:rsidR="008E5A4B" w:rsidRDefault="00D61CED" w:rsidP="000B20BA">
      <w:r>
        <w:t xml:space="preserve">Every financial year the Owner/CEO/Director appoints a competent auditor to audit the finances of </w:t>
      </w:r>
      <w:r w:rsidR="00656799">
        <w:t>Wellness Support PTY LTD</w:t>
      </w:r>
      <w:r>
        <w:t xml:space="preserve">. </w:t>
      </w:r>
      <w:r w:rsidR="00656799">
        <w:t xml:space="preserve">Wellness Support PTY </w:t>
      </w:r>
      <w:proofErr w:type="gramStart"/>
      <w:r w:rsidR="00656799">
        <w:t>LTD</w:t>
      </w:r>
      <w:r>
        <w:t>‘</w:t>
      </w:r>
      <w:proofErr w:type="gramEnd"/>
      <w:r>
        <w:t xml:space="preserve">s Accountant and Owner/CEO/Director verify that all relevant paperwork and documentation that the auditor needs are available to them </w:t>
      </w:r>
      <w:r w:rsidR="00527525">
        <w:t>promptly</w:t>
      </w:r>
      <w:r>
        <w:t xml:space="preserve"> and are accurate and complete when addressed.</w:t>
      </w:r>
      <w:r>
        <w:rPr>
          <w:color w:val="FF0000"/>
        </w:rPr>
        <w:t xml:space="preserve"> </w:t>
      </w:r>
      <w:r>
        <w:t xml:space="preserve">The Owner/CEO/Director must ensure that the </w:t>
      </w:r>
      <w:r>
        <w:lastRenderedPageBreak/>
        <w:t xml:space="preserve">financials of the prior year are registered, </w:t>
      </w:r>
      <w:r w:rsidR="00B72BDB">
        <w:t>archived,</w:t>
      </w:r>
      <w:r>
        <w:t xml:space="preserve"> and marked in each new financial year</w:t>
      </w:r>
      <w:r w:rsidR="00527525">
        <w:t>; the</w:t>
      </w:r>
      <w:r>
        <w:t xml:space="preserve"> Owner/CEO/Director files financial reports quarterly.</w:t>
      </w:r>
      <w:r>
        <w:rPr>
          <w:color w:val="FF0000"/>
        </w:rPr>
        <w:t xml:space="preserve"> </w:t>
      </w:r>
      <w:r>
        <w:t>The Owner/CEO/Director shall prepare financial statements for delivery to funding agencies at times in funding contracts.</w:t>
      </w:r>
    </w:p>
    <w:p w14:paraId="6273F642" w14:textId="77777777" w:rsidR="008E5A4B" w:rsidRDefault="00D61CED" w:rsidP="00597083">
      <w:pPr>
        <w:pStyle w:val="Heading2"/>
      </w:pPr>
      <w:bookmarkStart w:id="107" w:name="_Toc143163584"/>
      <w:r>
        <w:t>External Reporting</w:t>
      </w:r>
      <w:bookmarkEnd w:id="107"/>
    </w:p>
    <w:p w14:paraId="15BB3BD0" w14:textId="77777777" w:rsidR="008E5A4B" w:rsidRDefault="00D61CED" w:rsidP="000B20BA">
      <w:r>
        <w:t>The Owner/CEO/Director is accountable for the following:</w:t>
      </w:r>
    </w:p>
    <w:p w14:paraId="4AF25B60" w14:textId="1FA6ADA0" w:rsidR="008E5A4B" w:rsidRDefault="00D61CED">
      <w:pPr>
        <w:pStyle w:val="ListParagraph"/>
        <w:numPr>
          <w:ilvl w:val="0"/>
          <w:numId w:val="242"/>
        </w:numPr>
      </w:pPr>
      <w:r>
        <w:t xml:space="preserve">Addressing </w:t>
      </w:r>
      <w:r w:rsidR="00656799">
        <w:t xml:space="preserve">Wellness Support PTY </w:t>
      </w:r>
      <w:proofErr w:type="gramStart"/>
      <w:r w:rsidR="00656799">
        <w:t>LTD</w:t>
      </w:r>
      <w:r>
        <w:t>‘</w:t>
      </w:r>
      <w:proofErr w:type="gramEnd"/>
      <w:r>
        <w:t>s accounts in coordination with the authori</w:t>
      </w:r>
      <w:r w:rsidR="00471EAB">
        <w:t>s</w:t>
      </w:r>
      <w:r>
        <w:t xml:space="preserve">ed accountant </w:t>
      </w:r>
      <w:r w:rsidR="00B72BDB">
        <w:t xml:space="preserve">(Avanti Accountants) </w:t>
      </w:r>
      <w:r>
        <w:t>at the end of each financial year.</w:t>
      </w:r>
    </w:p>
    <w:p w14:paraId="4EA85049" w14:textId="77777777" w:rsidR="008E5A4B" w:rsidRDefault="00D61CED">
      <w:pPr>
        <w:pStyle w:val="ListParagraph"/>
        <w:numPr>
          <w:ilvl w:val="0"/>
          <w:numId w:val="242"/>
        </w:numPr>
      </w:pPr>
      <w:r>
        <w:t>Reporting Superannuation and PAYG tax withholding amounts to the ATO.</w:t>
      </w:r>
    </w:p>
    <w:p w14:paraId="2A1CD544" w14:textId="77777777" w:rsidR="008E5A4B" w:rsidRDefault="00D61CED">
      <w:pPr>
        <w:pStyle w:val="ListParagraph"/>
        <w:numPr>
          <w:ilvl w:val="0"/>
          <w:numId w:val="242"/>
        </w:numPr>
      </w:pPr>
      <w:r>
        <w:t>Superannuation must be paid to the correct super funds within the timeframe required.</w:t>
      </w:r>
    </w:p>
    <w:p w14:paraId="2F2E55E4" w14:textId="77777777" w:rsidR="008E5A4B" w:rsidRDefault="00D61CED">
      <w:pPr>
        <w:pStyle w:val="ListParagraph"/>
        <w:numPr>
          <w:ilvl w:val="0"/>
          <w:numId w:val="242"/>
        </w:numPr>
      </w:pPr>
      <w:r>
        <w:t>PAYG amounts must be paid to the ATO by their due date.</w:t>
      </w:r>
    </w:p>
    <w:p w14:paraId="1FA1CA8C" w14:textId="6D21B334" w:rsidR="008E5A4B" w:rsidRDefault="00D61CED">
      <w:pPr>
        <w:pStyle w:val="ListParagraph"/>
        <w:numPr>
          <w:ilvl w:val="0"/>
          <w:numId w:val="242"/>
        </w:numPr>
      </w:pPr>
      <w:r>
        <w:t xml:space="preserve">If </w:t>
      </w:r>
      <w:r w:rsidR="00656799">
        <w:t>Wellness Support PTY LTD</w:t>
      </w:r>
      <w:r>
        <w:t xml:space="preserve"> </w:t>
      </w:r>
      <w:r w:rsidR="00F85C82">
        <w:t>cannot</w:t>
      </w:r>
      <w:r>
        <w:t xml:space="preserve"> make any of these payments within the given time frame, the Owner/CEO/Director must contact the company and make them aware.</w:t>
      </w:r>
    </w:p>
    <w:p w14:paraId="1CE4119D" w14:textId="77777777" w:rsidR="008E5A4B" w:rsidRDefault="00D61CED">
      <w:pPr>
        <w:pStyle w:val="ListParagraph"/>
        <w:numPr>
          <w:ilvl w:val="0"/>
          <w:numId w:val="242"/>
        </w:numPr>
      </w:pPr>
      <w:r>
        <w:t>Submitting Business Activity Statements to the ATO within the given time frame [this is only relevant to GST registered business.]</w:t>
      </w:r>
    </w:p>
    <w:p w14:paraId="4A5810E0" w14:textId="77777777" w:rsidR="008E5A4B" w:rsidRDefault="00D61CED" w:rsidP="00597083">
      <w:pPr>
        <w:pStyle w:val="Heading2"/>
      </w:pPr>
      <w:bookmarkStart w:id="108" w:name="_Toc143163585"/>
      <w:r>
        <w:t>Service Agreements</w:t>
      </w:r>
      <w:bookmarkEnd w:id="108"/>
    </w:p>
    <w:p w14:paraId="2F8C4BED" w14:textId="39DC0503" w:rsidR="008E5A4B" w:rsidRDefault="00D61CED" w:rsidP="000B20BA">
      <w:r>
        <w:t xml:space="preserve">Service Agreements must include the declaration of prices by </w:t>
      </w:r>
      <w:r w:rsidR="00656799">
        <w:t>Wellness Support PTY LTD</w:t>
      </w:r>
      <w:r>
        <w:t xml:space="preserve"> prior to the provision of services, which involves all payments along with detailed information and services provided. For more details on what the Service Agreement should provide, see </w:t>
      </w:r>
      <w:r w:rsidR="00656799">
        <w:t xml:space="preserve">Wellness Support PTY </w:t>
      </w:r>
      <w:proofErr w:type="gramStart"/>
      <w:r w:rsidR="00656799">
        <w:t>LTD</w:t>
      </w:r>
      <w:r>
        <w:t>‘</w:t>
      </w:r>
      <w:proofErr w:type="gramEnd"/>
      <w:r>
        <w:t>s Assessment Planning and Review Policy and Procedure.</w:t>
      </w:r>
    </w:p>
    <w:p w14:paraId="344981D0" w14:textId="64A18945" w:rsidR="008E5A4B" w:rsidRDefault="00D61CED" w:rsidP="000B20BA">
      <w:r>
        <w:t xml:space="preserve">To allow NDIS participants to </w:t>
      </w:r>
      <w:r w:rsidR="00384F0D">
        <w:t>formalise</w:t>
      </w:r>
      <w:r>
        <w:t xml:space="preserve"> the services that </w:t>
      </w:r>
      <w:r w:rsidR="00656799">
        <w:t>Wellness Support PTY LTD</w:t>
      </w:r>
      <w:r>
        <w:t xml:space="preserve"> offers, </w:t>
      </w:r>
      <w:r w:rsidR="00B72BDB">
        <w:t>a</w:t>
      </w:r>
      <w:r>
        <w:t xml:space="preserve"> NDIS Service Agreement will be utili</w:t>
      </w:r>
      <w:r w:rsidR="00384F0D">
        <w:t>s</w:t>
      </w:r>
      <w:r>
        <w:t>ed. Service agreements must conform with the price conditions, rules, and GST implementation requirements of the New Tax System (Goods and Service Tax) Act 1999. Fees charged will not exceed those set by the NDIA for price control.</w:t>
      </w:r>
    </w:p>
    <w:p w14:paraId="0305E3AE" w14:textId="250478A3" w:rsidR="008E5A4B" w:rsidRDefault="00D61CED" w:rsidP="000B20BA">
      <w:r>
        <w:t xml:space="preserve">Participants have a preference as to what level of control they have over their finances, expressed in their </w:t>
      </w:r>
      <w:r w:rsidR="00656799">
        <w:t>Wellness Support PTY LTD</w:t>
      </w:r>
      <w:r>
        <w:t xml:space="preserve"> Service Agreement. Service agreements provide individual participants with the services </w:t>
      </w:r>
      <w:r w:rsidR="00656799">
        <w:t>Wellness Support PTY LTD</w:t>
      </w:r>
      <w:r>
        <w:t xml:space="preserve"> sets out. Workers will work with all participants and supporters to establish Service Agreements, which must be signed by the participant before delivery of the service can commence.</w:t>
      </w:r>
    </w:p>
    <w:p w14:paraId="13FC38E5" w14:textId="64A2B4BD" w:rsidR="008E5A4B" w:rsidRDefault="00D61CED" w:rsidP="000B20BA">
      <w:r>
        <w:t xml:space="preserve">While assisting, workers are required to report all fees and charges to participants and include this information in the Service Agreements. Throughout its invoicing and registration procedures, </w:t>
      </w:r>
      <w:r w:rsidR="00656799">
        <w:t>Wellness Support PTY LTD</w:t>
      </w:r>
      <w:r>
        <w:t xml:space="preserve"> will guarantee that participants are consistently and reliably provided with the facility details and the amount paid for those services. Participant Service Agreements have Emergency and Disaster Preparation information included.</w:t>
      </w:r>
    </w:p>
    <w:p w14:paraId="4E1F62E3" w14:textId="08C99BEE" w:rsidR="008E5A4B" w:rsidRDefault="00D61CED" w:rsidP="000B20BA">
      <w:r>
        <w:t xml:space="preserve">Participants have access to </w:t>
      </w:r>
      <w:r w:rsidR="00656799">
        <w:t xml:space="preserve">Wellness Support PTY </w:t>
      </w:r>
      <w:proofErr w:type="gramStart"/>
      <w:r w:rsidR="00656799">
        <w:t>LTD</w:t>
      </w:r>
      <w:r>
        <w:t>‘</w:t>
      </w:r>
      <w:proofErr w:type="gramEnd"/>
      <w:r>
        <w:t>s feedback, compliments and complaints processes to raise concerns about the financial management of their supporters without fear of retribution.</w:t>
      </w:r>
    </w:p>
    <w:p w14:paraId="25218A10" w14:textId="77777777" w:rsidR="008E5A4B" w:rsidRDefault="00D61CED" w:rsidP="00597083">
      <w:pPr>
        <w:pStyle w:val="Heading2"/>
      </w:pPr>
      <w:bookmarkStart w:id="109" w:name="_Toc143163586"/>
      <w:r>
        <w:lastRenderedPageBreak/>
        <w:t>Financial Management under the NDIS</w:t>
      </w:r>
      <w:bookmarkEnd w:id="109"/>
    </w:p>
    <w:p w14:paraId="12BA5B5C" w14:textId="09EEA005" w:rsidR="008E5A4B" w:rsidRDefault="00C21B27" w:rsidP="000B20BA">
      <w:r>
        <w:t xml:space="preserve">To ensure Financial Management is conducted appropriately and accurately, </w:t>
      </w:r>
      <w:r w:rsidR="00656799">
        <w:t>Wellness Support PTY LTD</w:t>
      </w:r>
      <w:r>
        <w:t xml:space="preserve"> will continuously comply with the following guidelines:</w:t>
      </w:r>
    </w:p>
    <w:p w14:paraId="124FA035" w14:textId="77777777" w:rsidR="008E5A4B" w:rsidRDefault="00D61CED" w:rsidP="000B20BA">
      <w:pPr>
        <w:pStyle w:val="ListParagraph"/>
        <w:numPr>
          <w:ilvl w:val="0"/>
          <w:numId w:val="5"/>
        </w:numPr>
      </w:pPr>
      <w:r>
        <w:t>NDIS Act 2013 (</w:t>
      </w:r>
      <w:proofErr w:type="spellStart"/>
      <w:r>
        <w:t>Cth</w:t>
      </w:r>
      <w:proofErr w:type="spellEnd"/>
      <w:r>
        <w:t>) and equivalent</w:t>
      </w:r>
    </w:p>
    <w:p w14:paraId="13C1C52F" w14:textId="77777777" w:rsidR="008E5A4B" w:rsidRDefault="00D61CED" w:rsidP="000B20BA">
      <w:pPr>
        <w:pStyle w:val="ListParagraph"/>
        <w:numPr>
          <w:ilvl w:val="0"/>
          <w:numId w:val="5"/>
        </w:numPr>
      </w:pPr>
      <w:r>
        <w:t>Australian Equivalents to International Financial Reporting Standards (AIFRS)</w:t>
      </w:r>
    </w:p>
    <w:p w14:paraId="0BB64AD5" w14:textId="77777777" w:rsidR="008E5A4B" w:rsidRDefault="00D61CED" w:rsidP="000B20BA">
      <w:pPr>
        <w:pStyle w:val="ListParagraph"/>
        <w:numPr>
          <w:ilvl w:val="0"/>
          <w:numId w:val="5"/>
        </w:numPr>
      </w:pPr>
      <w:r>
        <w:t>NDIS Provider Registration Guide to Suitability</w:t>
      </w:r>
    </w:p>
    <w:p w14:paraId="6B618E0A" w14:textId="6B2F256D" w:rsidR="008E5A4B" w:rsidRDefault="00A54CCD" w:rsidP="000B20BA">
      <w:pPr>
        <w:pStyle w:val="ListParagraph"/>
        <w:numPr>
          <w:ilvl w:val="0"/>
          <w:numId w:val="5"/>
        </w:numPr>
      </w:pPr>
      <w:r>
        <w:t>NDIS’s most current and up-to-date Price Guide</w:t>
      </w:r>
    </w:p>
    <w:p w14:paraId="18930C79" w14:textId="77777777" w:rsidR="008E5A4B" w:rsidRDefault="00D61CED" w:rsidP="000B20BA">
      <w:pPr>
        <w:pStyle w:val="ListParagraph"/>
        <w:numPr>
          <w:ilvl w:val="0"/>
          <w:numId w:val="5"/>
        </w:numPr>
      </w:pPr>
      <w:r>
        <w:t>NDIS Terms of Business for Registered Providers</w:t>
      </w:r>
    </w:p>
    <w:p w14:paraId="5C5234BA" w14:textId="49AD51B5" w:rsidR="008E5A4B" w:rsidRDefault="00D61CED" w:rsidP="000B20BA">
      <w:r>
        <w:t xml:space="preserve">The [Owner/CEO/Director or delegate] will ensure </w:t>
      </w:r>
      <w:r w:rsidR="00656799">
        <w:t>Wellness Support PTY LTD</w:t>
      </w:r>
      <w:r>
        <w:t xml:space="preserve"> meets the following NDIS standards:</w:t>
      </w:r>
    </w:p>
    <w:p w14:paraId="58BDBB4E" w14:textId="23FC6CD7" w:rsidR="008E5A4B" w:rsidRDefault="00D61CED" w:rsidP="000B20BA">
      <w:pPr>
        <w:pStyle w:val="ListParagraph"/>
        <w:numPr>
          <w:ilvl w:val="0"/>
          <w:numId w:val="75"/>
        </w:numPr>
      </w:pPr>
      <w:r>
        <w:t xml:space="preserve">Create and establish pricing structures for the services of </w:t>
      </w:r>
      <w:r w:rsidR="00656799">
        <w:t>Wellness Support PTY LTD</w:t>
      </w:r>
      <w:r>
        <w:t xml:space="preserve"> that </w:t>
      </w:r>
      <w:r w:rsidR="00A54CCD">
        <w:t>align</w:t>
      </w:r>
      <w:r>
        <w:t xml:space="preserve"> with the price controls and quoting requirements in place for NDIS supports in </w:t>
      </w:r>
      <w:r w:rsidR="00C21B27">
        <w:t>accord bye</w:t>
      </w:r>
      <w:r>
        <w:t xml:space="preserve"> / Territory NDIS Price Guide.</w:t>
      </w:r>
    </w:p>
    <w:p w14:paraId="01C78338" w14:textId="77777777" w:rsidR="008E5A4B" w:rsidRDefault="00D61CED" w:rsidP="000B20BA">
      <w:pPr>
        <w:pStyle w:val="ListParagraph"/>
        <w:numPr>
          <w:ilvl w:val="0"/>
          <w:numId w:val="75"/>
        </w:numPr>
      </w:pPr>
      <w:r>
        <w:t>The NDIS Supported Independent Living Pack Training Guide and FAQ and related templates, where relevant.</w:t>
      </w:r>
    </w:p>
    <w:p w14:paraId="5E01B3B0" w14:textId="33CEE906" w:rsidR="008E5A4B" w:rsidRDefault="00D61CED" w:rsidP="000B20BA">
      <w:pPr>
        <w:pStyle w:val="ListParagraph"/>
        <w:numPr>
          <w:ilvl w:val="0"/>
          <w:numId w:val="75"/>
        </w:numPr>
      </w:pPr>
      <w:r>
        <w:t xml:space="preserve">Maintain </w:t>
      </w:r>
      <w:r w:rsidR="00A54CCD">
        <w:t>complete</w:t>
      </w:r>
      <w:r>
        <w:t xml:space="preserve"> and reliable accounting and financial records of NDIS participants' services, including details of all service agreements.</w:t>
      </w:r>
    </w:p>
    <w:p w14:paraId="02575790" w14:textId="7A247837" w:rsidR="008E5A4B" w:rsidRDefault="00D61CED" w:rsidP="000B20BA">
      <w:pPr>
        <w:pStyle w:val="ListParagraph"/>
        <w:numPr>
          <w:ilvl w:val="0"/>
          <w:numId w:val="75"/>
        </w:numPr>
      </w:pPr>
      <w:r>
        <w:t xml:space="preserve">Retain for no less than 5 years from the date of issue </w:t>
      </w:r>
      <w:r w:rsidR="00A54CCD">
        <w:t xml:space="preserve">of </w:t>
      </w:r>
      <w:r>
        <w:t>all financial records and accounts relating to NDIS service provision.</w:t>
      </w:r>
    </w:p>
    <w:p w14:paraId="6BC6D3A6" w14:textId="7ED78EBC" w:rsidR="008E5A4B" w:rsidRDefault="00D61CED" w:rsidP="000B20BA">
      <w:pPr>
        <w:pStyle w:val="ListParagraph"/>
        <w:numPr>
          <w:ilvl w:val="0"/>
          <w:numId w:val="75"/>
        </w:numPr>
      </w:pPr>
      <w:r>
        <w:t>Regular updates of statements and financial records allow the National Disability Insurance Agency (NDIA) to routinely and reliably determine the amount, form and length of the assistance received.</w:t>
      </w:r>
    </w:p>
    <w:p w14:paraId="45B28B2E" w14:textId="339A053E" w:rsidR="008E5A4B" w:rsidRDefault="00D61CED" w:rsidP="000B20BA">
      <w:pPr>
        <w:rPr>
          <w:rFonts w:eastAsia="Arial"/>
        </w:rPr>
      </w:pPr>
      <w:r>
        <w:t xml:space="preserve">The Owner/CEO/Director will keep </w:t>
      </w:r>
      <w:r w:rsidR="00B93458">
        <w:t>complete</w:t>
      </w:r>
      <w:r>
        <w:t xml:space="preserve"> and reliable reports and financial records of the support provided to NDIS participants, along with records of all service agreements. The financial records related to the provision of NDIS resources shall report the amount, </w:t>
      </w:r>
      <w:r w:rsidR="00B72BDB">
        <w:t>form,</w:t>
      </w:r>
      <w:r>
        <w:t xml:space="preserve"> and length of the supplied assistance. The preservation of all documents shall also comply with all relevant statutes, </w:t>
      </w:r>
      <w:r w:rsidR="00B72BDB">
        <w:t>legislation,</w:t>
      </w:r>
      <w:r>
        <w:t xml:space="preserve"> and laws. </w:t>
      </w:r>
      <w:r w:rsidR="00656799">
        <w:t>Wellness Support PTY LTD</w:t>
      </w:r>
      <w:r>
        <w:t xml:space="preserve"> is prohibited </w:t>
      </w:r>
      <w:r w:rsidR="00B93458">
        <w:t>from seeking</w:t>
      </w:r>
      <w:r>
        <w:t xml:space="preserve"> payment prior to the delivery of the support, charg</w:t>
      </w:r>
      <w:r w:rsidR="005215DA">
        <w:t>ing</w:t>
      </w:r>
      <w:r>
        <w:t xml:space="preserve"> cancellation fees, except for circumstances outlined in the NDIS Price Guide and prohibited </w:t>
      </w:r>
      <w:r w:rsidR="00B93458">
        <w:t>from adding</w:t>
      </w:r>
      <w:r>
        <w:t xml:space="preserve"> support fees such as any additional fees or surcharges. Participants who self-manage their NDIS funding may be able to negotiate pricing for </w:t>
      </w:r>
      <w:r w:rsidR="00B93458">
        <w:t>support</w:t>
      </w:r>
      <w:r>
        <w:t xml:space="preserve"> independently </w:t>
      </w:r>
      <w:r w:rsidR="00C21B27">
        <w:t>of</w:t>
      </w:r>
      <w:r>
        <w:t xml:space="preserve"> the NDIS Price Guide.</w:t>
      </w:r>
    </w:p>
    <w:p w14:paraId="6D9248A3" w14:textId="77777777" w:rsidR="008E5A4B" w:rsidRDefault="00D61CED" w:rsidP="00597083">
      <w:pPr>
        <w:pStyle w:val="Heading2"/>
      </w:pPr>
      <w:bookmarkStart w:id="110" w:name="_Toc143163587"/>
      <w:r>
        <w:t>Goods and Services Tax</w:t>
      </w:r>
      <w:bookmarkEnd w:id="110"/>
    </w:p>
    <w:p w14:paraId="1FF988C2" w14:textId="30568A07" w:rsidR="008E5A4B" w:rsidRDefault="00D61CED" w:rsidP="000B20BA">
      <w:r>
        <w:t xml:space="preserve">Under the Goods and Services Tax, </w:t>
      </w:r>
      <w:r w:rsidR="00656799">
        <w:t>Wellness Support PTY LTD</w:t>
      </w:r>
      <w:r>
        <w:t xml:space="preserve"> will not be charged GST as it falls under the National Disability Insurance Scheme Supports Determination 2017.</w:t>
      </w:r>
    </w:p>
    <w:p w14:paraId="4300318D" w14:textId="77777777" w:rsidR="008E5A4B" w:rsidRDefault="00D61CED" w:rsidP="00597083">
      <w:pPr>
        <w:pStyle w:val="Heading2"/>
      </w:pPr>
      <w:bookmarkStart w:id="111" w:name="_Toc143163588"/>
      <w:r>
        <w:lastRenderedPageBreak/>
        <w:t>Record keeping</w:t>
      </w:r>
      <w:bookmarkEnd w:id="111"/>
    </w:p>
    <w:p w14:paraId="7979B51A" w14:textId="61FA3CD4" w:rsidR="008E5A4B" w:rsidRDefault="00656799" w:rsidP="000B20BA">
      <w:r>
        <w:t>Wellness Support PTY LTD</w:t>
      </w:r>
      <w:r w:rsidR="00D61CED">
        <w:t xml:space="preserve"> follows and abides by strict Recordkeeping protocols. These are highlighted through </w:t>
      </w:r>
      <w:r>
        <w:t xml:space="preserve">Wellness Support PTY </w:t>
      </w:r>
      <w:proofErr w:type="gramStart"/>
      <w:r>
        <w:t>LTD</w:t>
      </w:r>
      <w:r w:rsidR="00D61CED">
        <w:t>‘</w:t>
      </w:r>
      <w:proofErr w:type="gramEnd"/>
      <w:r w:rsidR="00D61CED">
        <w:t xml:space="preserve">s Information and Record Keeping Policy and Procedure. </w:t>
      </w:r>
      <w:r>
        <w:t>Wellness Support PTY LTD</w:t>
      </w:r>
      <w:r w:rsidR="00D61CED">
        <w:t xml:space="preserve"> understands that they must abide by all rules, regulations and standards regarding Information and Record Keeping, such as NDIA’s Provider Payment Assurance Service. It is the responsibility of the Owner/CEO/</w:t>
      </w:r>
      <w:r w:rsidR="00B93458">
        <w:t>Director, as</w:t>
      </w:r>
      <w:r w:rsidR="00D61CED">
        <w:t xml:space="preserve"> well as any Financial Officer or Manager</w:t>
      </w:r>
      <w:r w:rsidR="00B93458">
        <w:t>,</w:t>
      </w:r>
      <w:r w:rsidR="00D61CED">
        <w:t xml:space="preserve"> to </w:t>
      </w:r>
      <w:r w:rsidR="00B72BDB">
        <w:t>always ensure compliance with recordkeeping</w:t>
      </w:r>
      <w:r w:rsidR="00D61CED">
        <w:t xml:space="preserve">. See the Information and Record Keeping Policy and Procedure for further information. As a reference point, the documentation should be retained and archived for a minimum of 7 years. Hard and soft copies should be safe and </w:t>
      </w:r>
      <w:r w:rsidR="00B93458">
        <w:t>protected</w:t>
      </w:r>
      <w:r w:rsidR="00D61CED">
        <w:t xml:space="preserve"> from damage, harm, misuse, or corruption.</w:t>
      </w:r>
    </w:p>
    <w:p w14:paraId="4D25A034" w14:textId="77777777" w:rsidR="008E5A4B" w:rsidRDefault="00D61CED" w:rsidP="00597083">
      <w:pPr>
        <w:pStyle w:val="Heading2"/>
      </w:pPr>
      <w:bookmarkStart w:id="112" w:name="_Toc143163589"/>
      <w:r>
        <w:t>Payment</w:t>
      </w:r>
      <w:bookmarkEnd w:id="112"/>
    </w:p>
    <w:p w14:paraId="377FCB2D" w14:textId="30BFF508" w:rsidR="008E5A4B" w:rsidRDefault="00D61CED" w:rsidP="000B20BA">
      <w:r>
        <w:t>The Owner/CEO/Director or nominated/</w:t>
      </w:r>
      <w:r w:rsidR="008A35C3">
        <w:t>delegated</w:t>
      </w:r>
      <w:r>
        <w:t xml:space="preserve"> Financial Officer/Manager will be solely responsible for ensuring that payments are processed and received. </w:t>
      </w:r>
      <w:r w:rsidR="00656799">
        <w:t>Wellness Support PTY LTD</w:t>
      </w:r>
      <w:r>
        <w:t xml:space="preserve"> understands that participants will have their funds managed differently, and therefore, </w:t>
      </w:r>
      <w:r w:rsidR="00656799">
        <w:t>Wellness Support PTY LTD</w:t>
      </w:r>
      <w:r>
        <w:t xml:space="preserve"> will adjust accordingly. </w:t>
      </w:r>
    </w:p>
    <w:p w14:paraId="3CA2407C" w14:textId="77777777" w:rsidR="008E5A4B" w:rsidRDefault="00D61CED" w:rsidP="00597083">
      <w:pPr>
        <w:pStyle w:val="Heading2"/>
      </w:pPr>
      <w:bookmarkStart w:id="113" w:name="_Toc143163590"/>
      <w:r>
        <w:t>Self-Managed Participants</w:t>
      </w:r>
      <w:bookmarkEnd w:id="113"/>
    </w:p>
    <w:p w14:paraId="3790A54C" w14:textId="05284A1B" w:rsidR="008E5A4B" w:rsidRDefault="00656799" w:rsidP="000B20BA">
      <w:r>
        <w:t>Wellness Support PTY LTD</w:t>
      </w:r>
      <w:r w:rsidR="00D61CED">
        <w:t xml:space="preserve"> understands that self-managed participants are responsible for managing their funds according to their requirement</w:t>
      </w:r>
      <w:r w:rsidR="008A35C3">
        <w:t>s</w:t>
      </w:r>
      <w:r w:rsidR="00D61CED">
        <w:t xml:space="preserve"> for specific service provision</w:t>
      </w:r>
      <w:r w:rsidR="008A35C3">
        <w:t>s</w:t>
      </w:r>
      <w:r w:rsidR="00D61CED">
        <w:t xml:space="preserve">. </w:t>
      </w:r>
      <w:r>
        <w:t>Wellness Support PTY LTD</w:t>
      </w:r>
      <w:r w:rsidR="00D61CED">
        <w:t xml:space="preserve"> will therefore invoice the participant directly in this case, ensuring to obtain all records of invoices and receipts for payment and payment received.</w:t>
      </w:r>
    </w:p>
    <w:p w14:paraId="43221CB1" w14:textId="77777777" w:rsidR="008E5A4B" w:rsidRDefault="00D61CED" w:rsidP="00597083">
      <w:pPr>
        <w:pStyle w:val="Heading2"/>
      </w:pPr>
      <w:bookmarkStart w:id="114" w:name="_Toc143163591"/>
      <w:r>
        <w:t>Plan-Managed Participants</w:t>
      </w:r>
      <w:bookmarkEnd w:id="114"/>
    </w:p>
    <w:p w14:paraId="0EB3821A" w14:textId="070259A5" w:rsidR="008E5A4B" w:rsidRDefault="00656799" w:rsidP="000B20BA">
      <w:r>
        <w:t>Wellness Support PTY LTD</w:t>
      </w:r>
      <w:r w:rsidR="00D61CED">
        <w:t xml:space="preserve"> understands that plan-managed participants employ an accounting </w:t>
      </w:r>
      <w:r w:rsidR="00B72BDB">
        <w:t>agency,</w:t>
      </w:r>
      <w:r w:rsidR="00D61CED">
        <w:t xml:space="preserve"> or a bookkeeper service registered as </w:t>
      </w:r>
      <w:proofErr w:type="gramStart"/>
      <w:r w:rsidR="00D61CED">
        <w:t>a</w:t>
      </w:r>
      <w:r w:rsidR="00B21E1F">
        <w:t>n</w:t>
      </w:r>
      <w:proofErr w:type="gramEnd"/>
      <w:r w:rsidR="00D61CED">
        <w:t xml:space="preserve"> NDIS Provider to manage their funds. Therefore, </w:t>
      </w:r>
      <w:r>
        <w:t>Wellness Support PTY LTD</w:t>
      </w:r>
      <w:r w:rsidR="00D61CED">
        <w:t xml:space="preserve"> will invoice the </w:t>
      </w:r>
      <w:r w:rsidR="00B21E1F">
        <w:t>participant’s</w:t>
      </w:r>
      <w:r w:rsidR="00D61CED">
        <w:t xml:space="preserve"> nominated </w:t>
      </w:r>
      <w:r w:rsidR="00B21E1F">
        <w:t>plan manager</w:t>
      </w:r>
      <w:r w:rsidR="00D61CED">
        <w:t xml:space="preserve"> directly to receive payment for </w:t>
      </w:r>
      <w:r w:rsidR="00B21E1F">
        <w:t xml:space="preserve">the </w:t>
      </w:r>
      <w:r w:rsidR="00D61CED">
        <w:t xml:space="preserve">service provision provided. </w:t>
      </w:r>
      <w:r>
        <w:t>Wellness Support PTY LTD</w:t>
      </w:r>
      <w:r w:rsidR="00D61CED">
        <w:t xml:space="preserve"> will ensure to obtain all records of invoices and receipts for all payments.</w:t>
      </w:r>
    </w:p>
    <w:p w14:paraId="1792E415" w14:textId="77777777" w:rsidR="008E5A4B" w:rsidRDefault="00D61CED" w:rsidP="00597083">
      <w:pPr>
        <w:pStyle w:val="Heading2"/>
      </w:pPr>
      <w:bookmarkStart w:id="115" w:name="_Toc143163592"/>
      <w:r>
        <w:t>Agency-Managed Participants</w:t>
      </w:r>
      <w:bookmarkEnd w:id="115"/>
    </w:p>
    <w:p w14:paraId="7944BBCA" w14:textId="4648093C" w:rsidR="008E5A4B" w:rsidRDefault="00656799" w:rsidP="000B20BA">
      <w:r>
        <w:t>Wellness Support PTY LTD</w:t>
      </w:r>
      <w:r w:rsidR="00D61CED">
        <w:t xml:space="preserve"> understands that agency-managed participants have their funds managed directly by the NDIS. Therefore, </w:t>
      </w:r>
      <w:r>
        <w:t>Wellness Support PTY LTD</w:t>
      </w:r>
      <w:r w:rsidR="00D61CED">
        <w:t xml:space="preserve"> will invoice the NDIS to receive payment for the provided service. This will occur through PRODA. </w:t>
      </w:r>
      <w:r>
        <w:t>Wellness Support PTY LTD</w:t>
      </w:r>
      <w:r w:rsidR="00D61CED">
        <w:t xml:space="preserve"> will again ensure to obtain records of invoices and receipts for all payments.</w:t>
      </w:r>
    </w:p>
    <w:p w14:paraId="5CE51D22" w14:textId="76CD189F" w:rsidR="008E5A4B" w:rsidRDefault="00D61CED" w:rsidP="000B20BA">
      <w:r>
        <w:t xml:space="preserve">No further fees will be added to the cost of the </w:t>
      </w:r>
      <w:r w:rsidR="00B21E1F">
        <w:t>support</w:t>
      </w:r>
      <w:r>
        <w:t xml:space="preserve"> provided, including:</w:t>
      </w:r>
    </w:p>
    <w:p w14:paraId="5C9B78CB" w14:textId="77777777" w:rsidR="008E5A4B" w:rsidRDefault="00D61CED">
      <w:pPr>
        <w:pStyle w:val="ListParagraph"/>
        <w:numPr>
          <w:ilvl w:val="0"/>
          <w:numId w:val="248"/>
        </w:numPr>
      </w:pPr>
      <w:r>
        <w:lastRenderedPageBreak/>
        <w:t>Credit card surcharges</w:t>
      </w:r>
    </w:p>
    <w:p w14:paraId="5375DC9C" w14:textId="77777777" w:rsidR="008E5A4B" w:rsidRDefault="00D61CED">
      <w:pPr>
        <w:pStyle w:val="ListParagraph"/>
        <w:numPr>
          <w:ilvl w:val="0"/>
          <w:numId w:val="248"/>
        </w:numPr>
      </w:pPr>
      <w:r>
        <w:t>GAP fees</w:t>
      </w:r>
    </w:p>
    <w:p w14:paraId="6B9D36D8" w14:textId="77777777" w:rsidR="008E5A4B" w:rsidRDefault="00D61CED">
      <w:pPr>
        <w:pStyle w:val="ListParagraph"/>
        <w:numPr>
          <w:ilvl w:val="0"/>
          <w:numId w:val="248"/>
        </w:numPr>
      </w:pPr>
      <w:r>
        <w:t>Late payment fees</w:t>
      </w:r>
    </w:p>
    <w:p w14:paraId="094DE513" w14:textId="77777777" w:rsidR="008E5A4B" w:rsidRDefault="00D61CED">
      <w:pPr>
        <w:pStyle w:val="ListParagraph"/>
        <w:numPr>
          <w:ilvl w:val="0"/>
          <w:numId w:val="248"/>
        </w:numPr>
      </w:pPr>
      <w:r>
        <w:t>Cancellation fees</w:t>
      </w:r>
    </w:p>
    <w:p w14:paraId="0C59ACE6" w14:textId="2B8A190D" w:rsidR="008E5A4B" w:rsidRDefault="00D61CED" w:rsidP="000B20BA">
      <w:r>
        <w:t xml:space="preserve">If there is no funding for fees to be charged for services performed, </w:t>
      </w:r>
      <w:r w:rsidR="00656799">
        <w:t>Wellness Support PTY LTD</w:t>
      </w:r>
      <w:r>
        <w:t xml:space="preserve"> will charge the participant for service fees. Requests must be approved and submitted to the Owner/CEO/Director prior to the day payment requests are processed. Accounts are calculated every week and </w:t>
      </w:r>
      <w:r w:rsidR="00031484">
        <w:t xml:space="preserve">are </w:t>
      </w:r>
      <w:r>
        <w:t xml:space="preserve">due to be paid fortnightly. Fees may be paid directly to administration workers at </w:t>
      </w:r>
      <w:r w:rsidR="00656799">
        <w:t>Wellness Support PTY LTD</w:t>
      </w:r>
      <w:r>
        <w:t xml:space="preserve"> or by:</w:t>
      </w:r>
    </w:p>
    <w:p w14:paraId="674AA05C" w14:textId="77777777" w:rsidR="008E5A4B" w:rsidRDefault="00D61CED">
      <w:pPr>
        <w:pStyle w:val="ListParagraph"/>
        <w:numPr>
          <w:ilvl w:val="0"/>
          <w:numId w:val="262"/>
        </w:numPr>
      </w:pPr>
      <w:r>
        <w:t>EFTPOS</w:t>
      </w:r>
    </w:p>
    <w:p w14:paraId="34F6DB17" w14:textId="77777777" w:rsidR="008E5A4B" w:rsidRDefault="00D61CED">
      <w:pPr>
        <w:pStyle w:val="ListParagraph"/>
        <w:numPr>
          <w:ilvl w:val="0"/>
          <w:numId w:val="262"/>
        </w:numPr>
      </w:pPr>
      <w:r>
        <w:t>Online</w:t>
      </w:r>
    </w:p>
    <w:p w14:paraId="7D3FC9E2" w14:textId="77777777" w:rsidR="008E5A4B" w:rsidRDefault="00D61CED">
      <w:pPr>
        <w:pStyle w:val="ListParagraph"/>
        <w:numPr>
          <w:ilvl w:val="0"/>
          <w:numId w:val="262"/>
        </w:numPr>
      </w:pPr>
      <w:r>
        <w:t>Direct bank transfer</w:t>
      </w:r>
    </w:p>
    <w:p w14:paraId="1330DCB7" w14:textId="77777777" w:rsidR="008E5A4B" w:rsidRDefault="00D61CED">
      <w:pPr>
        <w:pStyle w:val="ListParagraph"/>
        <w:numPr>
          <w:ilvl w:val="0"/>
          <w:numId w:val="262"/>
        </w:numPr>
      </w:pPr>
      <w:r>
        <w:t>Cheque</w:t>
      </w:r>
    </w:p>
    <w:p w14:paraId="54900476" w14:textId="77777777" w:rsidR="008E5A4B" w:rsidRDefault="00D61CED">
      <w:pPr>
        <w:pStyle w:val="ListParagraph"/>
        <w:numPr>
          <w:ilvl w:val="0"/>
          <w:numId w:val="262"/>
        </w:numPr>
      </w:pPr>
      <w:r>
        <w:t>Credit card</w:t>
      </w:r>
    </w:p>
    <w:p w14:paraId="3408149C" w14:textId="77777777" w:rsidR="008E5A4B" w:rsidRDefault="00D61CED">
      <w:pPr>
        <w:pStyle w:val="ListParagraph"/>
        <w:numPr>
          <w:ilvl w:val="0"/>
          <w:numId w:val="262"/>
        </w:numPr>
      </w:pPr>
      <w:r>
        <w:t>Cash</w:t>
      </w:r>
    </w:p>
    <w:p w14:paraId="350B742C" w14:textId="097F46E1" w:rsidR="008E5A4B" w:rsidRDefault="00D61CED" w:rsidP="000B20BA">
      <w:r>
        <w:t>Receipts will be given at the time of the transaction</w:t>
      </w:r>
      <w:r w:rsidR="005215DA">
        <w:t>,</w:t>
      </w:r>
      <w:r>
        <w:t xml:space="preserve"> and on </w:t>
      </w:r>
      <w:r w:rsidR="00031484">
        <w:t>participants'</w:t>
      </w:r>
      <w:r>
        <w:t xml:space="preserve"> or related personnel’s request</w:t>
      </w:r>
      <w:r w:rsidR="005215DA">
        <w:t>, f</w:t>
      </w:r>
      <w:r>
        <w:t>or the support given, statements of the services provided will be released at the beginning of each quarter via mail or email. Payment invoices must be provided to the correct person/association within 60 days of the provided service/care.</w:t>
      </w:r>
    </w:p>
    <w:p w14:paraId="13748B1D" w14:textId="45C12749" w:rsidR="008E5A4B" w:rsidRDefault="00D61CED" w:rsidP="000B20BA">
      <w:r>
        <w:t xml:space="preserve">Should </w:t>
      </w:r>
      <w:r w:rsidR="00031484">
        <w:t xml:space="preserve">the </w:t>
      </w:r>
      <w:r>
        <w:t xml:space="preserve">participant’s funds be managed by the NDIS/NDIA and </w:t>
      </w:r>
      <w:r w:rsidR="00656799">
        <w:t>Wellness Support PTY LTD</w:t>
      </w:r>
      <w:r>
        <w:t xml:space="preserve"> encounter a problem with payment requests, </w:t>
      </w:r>
      <w:r w:rsidR="00656799">
        <w:t>Wellness Support PTY LTD</w:t>
      </w:r>
      <w:r>
        <w:t xml:space="preserve"> shall refer to the NDIA’s provider toolkit at</w:t>
      </w:r>
      <w:hyperlink r:id="rId16">
        <w:r>
          <w:t xml:space="preserve"> </w:t>
        </w:r>
      </w:hyperlink>
      <w:hyperlink r:id="rId17">
        <w:r>
          <w:t>www.ndis.gov.au</w:t>
        </w:r>
      </w:hyperlink>
      <w:r>
        <w:t xml:space="preserve"> or phone the Agency on 1800 800 110.</w:t>
      </w:r>
    </w:p>
    <w:p w14:paraId="790983D1" w14:textId="06BA4A46" w:rsidR="008E5A4B" w:rsidRDefault="00D61CED" w:rsidP="000B20BA">
      <w:r>
        <w:t xml:space="preserve">Invoice requests must be </w:t>
      </w:r>
      <w:r w:rsidR="00031484">
        <w:t>authorised</w:t>
      </w:r>
      <w:r>
        <w:t xml:space="preserve"> and submitted to the Owner/CEO/Director by the day before invoices are processed. Invoices will be processed fortnightly. Participants who </w:t>
      </w:r>
      <w:r w:rsidR="00031484">
        <w:t>self-manage</w:t>
      </w:r>
      <w:r>
        <w:t xml:space="preserve"> their funding will be invoiced by the Owner/CEO/Director once support </w:t>
      </w:r>
      <w:r w:rsidR="005215DA">
        <w:t xml:space="preserve">has </w:t>
      </w:r>
      <w:r>
        <w:t xml:space="preserve">been delivered. The Owner/CEO/Director will deliver </w:t>
      </w:r>
      <w:r w:rsidR="00F309DD">
        <w:t>participants'</w:t>
      </w:r>
      <w:r>
        <w:t xml:space="preserve"> statements weekly to provide </w:t>
      </w:r>
      <w:r w:rsidR="00D6128E">
        <w:t>support summaries</w:t>
      </w:r>
      <w:r>
        <w:t xml:space="preserve"> and fees charged for those services.</w:t>
      </w:r>
    </w:p>
    <w:p w14:paraId="7D12D02C" w14:textId="77777777" w:rsidR="008E5A4B" w:rsidRDefault="00D61CED" w:rsidP="00597083">
      <w:pPr>
        <w:pStyle w:val="Heading2"/>
      </w:pPr>
      <w:bookmarkStart w:id="116" w:name="_Toc143163593"/>
      <w:r>
        <w:t>Fraud, Misuse, Corruption and Allegations</w:t>
      </w:r>
      <w:bookmarkEnd w:id="116"/>
    </w:p>
    <w:p w14:paraId="55C933E0" w14:textId="07DFFDDE" w:rsidR="008E5A4B" w:rsidRDefault="00D61CED" w:rsidP="000B20BA">
      <w:r>
        <w:t xml:space="preserve">Every effort shall be made to cooperate as quickly as possible with any concerns or allegations of fraud or corruption. Reports received will be treated in confidence and directed to Management. All </w:t>
      </w:r>
      <w:r w:rsidR="00656799">
        <w:t xml:space="preserve">Wellness Support PTY </w:t>
      </w:r>
      <w:proofErr w:type="gramStart"/>
      <w:r w:rsidR="00656799">
        <w:t>LTD</w:t>
      </w:r>
      <w:r>
        <w:t>‘</w:t>
      </w:r>
      <w:proofErr w:type="gramEnd"/>
      <w:r>
        <w:t xml:space="preserve">s personnel must do an employment screening process as part of fraud and corruption prevention activities. See </w:t>
      </w:r>
      <w:r w:rsidR="00656799">
        <w:t xml:space="preserve">Wellness Support PTY </w:t>
      </w:r>
      <w:proofErr w:type="gramStart"/>
      <w:r w:rsidR="00656799">
        <w:t>LTD</w:t>
      </w:r>
      <w:r>
        <w:t>‘</w:t>
      </w:r>
      <w:proofErr w:type="gramEnd"/>
      <w:r>
        <w:t>s Human Resources Policy and Procedure.</w:t>
      </w:r>
    </w:p>
    <w:p w14:paraId="22D7F703" w14:textId="1BBD0B80" w:rsidR="008E5A4B" w:rsidRDefault="00656799" w:rsidP="000B20BA">
      <w:r>
        <w:t xml:space="preserve">Wellness Support PTY </w:t>
      </w:r>
      <w:proofErr w:type="gramStart"/>
      <w:r>
        <w:t>LTD</w:t>
      </w:r>
      <w:r w:rsidR="00D61CED">
        <w:t>‘</w:t>
      </w:r>
      <w:proofErr w:type="gramEnd"/>
      <w:r w:rsidR="00D61CED">
        <w:t>s Management must educate workers about fraudulent practices, including:</w:t>
      </w:r>
    </w:p>
    <w:p w14:paraId="522BF160" w14:textId="77777777" w:rsidR="008E5A4B" w:rsidRDefault="00D61CED">
      <w:pPr>
        <w:pStyle w:val="ListParagraph"/>
        <w:numPr>
          <w:ilvl w:val="0"/>
          <w:numId w:val="267"/>
        </w:numPr>
      </w:pPr>
      <w:r>
        <w:t>Identifying potential fraud</w:t>
      </w:r>
    </w:p>
    <w:p w14:paraId="7AD7CE0E" w14:textId="77777777" w:rsidR="008E5A4B" w:rsidRDefault="00D61CED">
      <w:pPr>
        <w:pStyle w:val="ListParagraph"/>
        <w:numPr>
          <w:ilvl w:val="0"/>
          <w:numId w:val="267"/>
        </w:numPr>
      </w:pPr>
      <w:r>
        <w:t>How to report fraud</w:t>
      </w:r>
    </w:p>
    <w:p w14:paraId="4408FBA7" w14:textId="404EF642" w:rsidR="008E5A4B" w:rsidRDefault="00D61CED">
      <w:pPr>
        <w:pStyle w:val="ListParagraph"/>
        <w:numPr>
          <w:ilvl w:val="0"/>
          <w:numId w:val="267"/>
        </w:numPr>
      </w:pPr>
      <w:r>
        <w:lastRenderedPageBreak/>
        <w:t xml:space="preserve">Make known that fraudulent practices within </w:t>
      </w:r>
      <w:r w:rsidR="00656799">
        <w:t>Wellness Support PTY LTD</w:t>
      </w:r>
      <w:r>
        <w:t xml:space="preserve"> will not be tolerated</w:t>
      </w:r>
      <w:r w:rsidR="00F309DD">
        <w:t>.</w:t>
      </w:r>
    </w:p>
    <w:p w14:paraId="27AB0638" w14:textId="60D76251" w:rsidR="008E5A4B" w:rsidRDefault="005215DA" w:rsidP="000B20BA">
      <w:r>
        <w:t xml:space="preserve">The </w:t>
      </w:r>
      <w:r w:rsidR="00D61CED">
        <w:t xml:space="preserve">Owner/CEO/Director is responsible for ensuring that all personnel are educated and recognise </w:t>
      </w:r>
      <w:r w:rsidR="00D6128E">
        <w:t>fraudulent activities</w:t>
      </w:r>
      <w:r w:rsidR="00D61CED">
        <w:t xml:space="preserve"> and how fraud can be detected and recorded.</w:t>
      </w:r>
    </w:p>
    <w:p w14:paraId="671A4FEF" w14:textId="374706FF" w:rsidR="008E5A4B" w:rsidRDefault="00D6128E" w:rsidP="000B20BA">
      <w:r>
        <w:t xml:space="preserve">When a manager, worker, </w:t>
      </w:r>
      <w:r w:rsidR="00B72BDB">
        <w:t>participant,</w:t>
      </w:r>
      <w:r>
        <w:t xml:space="preserve"> or other stakeholder identifies an instance of suspected fraud or corruption, the CEO/ Director must make an initial report. Upon the request of the NDIS Commission, a copy of these records shall be provided.</w:t>
      </w:r>
    </w:p>
    <w:p w14:paraId="77796980" w14:textId="25311D13" w:rsidR="008E5A4B" w:rsidRDefault="00D61CED" w:rsidP="000B20BA">
      <w:r>
        <w:t xml:space="preserve">If it is discovered that criminal </w:t>
      </w:r>
      <w:r w:rsidR="00D6128E">
        <w:t>offences</w:t>
      </w:r>
      <w:r>
        <w:t xml:space="preserve"> may have been perpetrated during the investigation, a report will be made to the Police. To guarantee that a criminal investigation is not compromised, permission may need to be obtained from the Police. </w:t>
      </w:r>
      <w:r w:rsidR="00656799">
        <w:t>Wellness Support PTY LTD</w:t>
      </w:r>
      <w:r>
        <w:t xml:space="preserve"> is required to inform the individual of </w:t>
      </w:r>
      <w:r w:rsidR="00D6128E">
        <w:t>misconduct allegations</w:t>
      </w:r>
      <w:r>
        <w:t xml:space="preserve">, commence a </w:t>
      </w:r>
      <w:r w:rsidR="00D6128E">
        <w:t>penalising</w:t>
      </w:r>
      <w:r>
        <w:t xml:space="preserve"> inquiry, provide material to the worker or their representative for procedural fairness reasons and interview witnesses to support an </w:t>
      </w:r>
      <w:r w:rsidR="00D6128E">
        <w:t>investigation</w:t>
      </w:r>
      <w:r>
        <w:t>.</w:t>
      </w:r>
    </w:p>
    <w:p w14:paraId="07D14000" w14:textId="77777777" w:rsidR="008E5A4B" w:rsidRDefault="00D61CED" w:rsidP="000B20BA">
      <w:r>
        <w:t>The initial report prepared by the Owner/CEO/Director includes the following:</w:t>
      </w:r>
    </w:p>
    <w:p w14:paraId="0190F414" w14:textId="77777777" w:rsidR="008E5A4B" w:rsidRDefault="00D61CED">
      <w:pPr>
        <w:pStyle w:val="ListParagraph"/>
        <w:numPr>
          <w:ilvl w:val="0"/>
          <w:numId w:val="317"/>
        </w:numPr>
      </w:pPr>
      <w:r>
        <w:t>The incident will be documented.</w:t>
      </w:r>
    </w:p>
    <w:p w14:paraId="30F05FF5" w14:textId="77777777" w:rsidR="008E5A4B" w:rsidRDefault="00D61CED">
      <w:pPr>
        <w:pStyle w:val="ListParagraph"/>
        <w:numPr>
          <w:ilvl w:val="0"/>
          <w:numId w:val="317"/>
        </w:numPr>
      </w:pPr>
      <w:r>
        <w:t>The description of the report.</w:t>
      </w:r>
    </w:p>
    <w:p w14:paraId="109E18CB" w14:textId="77777777" w:rsidR="008E5A4B" w:rsidRDefault="00D61CED">
      <w:pPr>
        <w:pStyle w:val="ListParagraph"/>
        <w:numPr>
          <w:ilvl w:val="0"/>
          <w:numId w:val="317"/>
        </w:numPr>
      </w:pPr>
      <w:r>
        <w:t>The time report was received.</w:t>
      </w:r>
    </w:p>
    <w:p w14:paraId="1C29DA1C" w14:textId="77777777" w:rsidR="008E5A4B" w:rsidRDefault="00D61CED">
      <w:pPr>
        <w:pStyle w:val="ListParagraph"/>
        <w:numPr>
          <w:ilvl w:val="0"/>
          <w:numId w:val="317"/>
        </w:numPr>
      </w:pPr>
      <w:r>
        <w:t>Remedial Action Plan.</w:t>
      </w:r>
    </w:p>
    <w:p w14:paraId="0CA12267" w14:textId="61126AC6" w:rsidR="008E5A4B" w:rsidRDefault="00D61CED" w:rsidP="000B20BA">
      <w:r>
        <w:t>All reports of fraud or corruption must be dealt with in confidence and referred to the CEO/Director. In investigating incidents of suspected fraud, Managers and workers must ensure that any subsequent investigation does not affect their inquiries. If in question, do not inquire further and notify the government agency responsible for NDIS.</w:t>
      </w:r>
    </w:p>
    <w:p w14:paraId="1CB18A6C" w14:textId="6E146482" w:rsidR="008E5A4B" w:rsidRDefault="00D61CED" w:rsidP="000B20BA">
      <w:r>
        <w:t xml:space="preserve">Confidentiality is </w:t>
      </w:r>
      <w:r w:rsidR="00CE6753">
        <w:t>essential</w:t>
      </w:r>
      <w:r>
        <w:t xml:space="preserve"> in protecting innocent individuals’ reputations. These situations must be dealt with on the grounds of a need-to-know basis. To ensure that those accused of fraud are not notified, reducing the possibility of a cover-up or loss of critical information.</w:t>
      </w:r>
    </w:p>
    <w:p w14:paraId="62180785" w14:textId="5B78AE42" w:rsidR="008E5A4B" w:rsidRDefault="00D61CED" w:rsidP="000B20BA">
      <w:r>
        <w:t xml:space="preserve">All workplace disciplinary or harassment inquiries involving workers resulting from an accusation of fraud or corruption must be performed in compliance with the Human Resources Policy and Procedure of </w:t>
      </w:r>
      <w:r w:rsidR="00656799">
        <w:t>Wellness Support PTY LTD</w:t>
      </w:r>
      <w:r>
        <w:t>.</w:t>
      </w:r>
    </w:p>
    <w:p w14:paraId="4EE556F0" w14:textId="77777777" w:rsidR="008E5A4B" w:rsidRDefault="00D61CED" w:rsidP="00597083">
      <w:pPr>
        <w:pStyle w:val="Heading2"/>
      </w:pPr>
      <w:bookmarkStart w:id="117" w:name="_Toc143163594"/>
      <w:r>
        <w:t>Supporting Documents</w:t>
      </w:r>
      <w:bookmarkEnd w:id="117"/>
    </w:p>
    <w:p w14:paraId="4F4520A2" w14:textId="77777777" w:rsidR="008E5A4B" w:rsidRDefault="00D61CED" w:rsidP="000B20BA">
      <w:r>
        <w:t>Documents relevant to this policy and procedure include:</w:t>
      </w:r>
    </w:p>
    <w:p w14:paraId="2A01D2D3" w14:textId="35886960" w:rsidR="008E5A4B" w:rsidRDefault="00682757">
      <w:pPr>
        <w:pStyle w:val="ListParagraph"/>
        <w:numPr>
          <w:ilvl w:val="0"/>
          <w:numId w:val="186"/>
        </w:numPr>
      </w:pPr>
      <w:r w:rsidRPr="00682757">
        <w:t>Participant - Service Agreement</w:t>
      </w:r>
    </w:p>
    <w:p w14:paraId="42C71820" w14:textId="77777777" w:rsidR="008E5A4B" w:rsidRDefault="00D61CED">
      <w:pPr>
        <w:pStyle w:val="ListParagraph"/>
        <w:numPr>
          <w:ilvl w:val="0"/>
          <w:numId w:val="186"/>
        </w:numPr>
      </w:pPr>
      <w:r>
        <w:t>Privacy and Confidentiality Policy and Procedure</w:t>
      </w:r>
    </w:p>
    <w:p w14:paraId="6AF56D7F" w14:textId="77777777" w:rsidR="008E5A4B" w:rsidRDefault="00D61CED">
      <w:pPr>
        <w:pStyle w:val="ListParagraph"/>
        <w:numPr>
          <w:ilvl w:val="0"/>
          <w:numId w:val="186"/>
        </w:numPr>
      </w:pPr>
      <w:r>
        <w:t>Human Resources Policy and Procedure.</w:t>
      </w:r>
    </w:p>
    <w:p w14:paraId="6476943A" w14:textId="77777777" w:rsidR="008E5A4B" w:rsidRDefault="00D61CED" w:rsidP="00597083">
      <w:pPr>
        <w:pStyle w:val="Heading2"/>
      </w:pPr>
      <w:bookmarkStart w:id="118" w:name="_Toc143163595"/>
      <w:r>
        <w:lastRenderedPageBreak/>
        <w:t>Policy Review</w:t>
      </w:r>
      <w:bookmarkEnd w:id="118"/>
    </w:p>
    <w:p w14:paraId="34214EE9" w14:textId="0F180613" w:rsidR="008E5A4B" w:rsidRDefault="00656799" w:rsidP="000B20BA">
      <w:r>
        <w:t>Wellness Support PTY LTD</w:t>
      </w:r>
      <w:r w:rsidR="00D61CED">
        <w:t xml:space="preserve"> may </w:t>
      </w:r>
      <w:r w:rsidR="00CE6753">
        <w:t>change</w:t>
      </w:r>
      <w:r w:rsidR="00D61CED">
        <w:t xml:space="preserve"> this policy and procedures from time to time to improve the effectiveness of its operation.  Generally, this entire policy will be reviewed in consultation with people using the service, their families</w:t>
      </w:r>
      <w:r w:rsidR="00CE6753">
        <w:t>, carers,</w:t>
      </w:r>
      <w:r w:rsidR="00D61CED">
        <w:t xml:space="preserve"> and workers every year.</w:t>
      </w:r>
    </w:p>
    <w:p w14:paraId="7CDD1250" w14:textId="41E39CBC" w:rsidR="008E5A4B" w:rsidRDefault="00D61CED" w:rsidP="000B20BA">
      <w:r>
        <w:t xml:space="preserve">All </w:t>
      </w:r>
      <w:r w:rsidR="00CE6753">
        <w:t xml:space="preserve">service planning, delivery, and evaluation activities </w:t>
      </w:r>
      <w:r>
        <w:t>include workers, participants, and other stakeholders and their feedback.</w:t>
      </w:r>
    </w:p>
    <w:p w14:paraId="481486D1" w14:textId="77777777" w:rsidR="008E5A4B" w:rsidRDefault="00D61CED" w:rsidP="00597083">
      <w:pPr>
        <w:pStyle w:val="Heading2"/>
      </w:pPr>
      <w:bookmarkStart w:id="119" w:name="_Toc143163596"/>
      <w:r>
        <w:t>Acknowledgement</w:t>
      </w:r>
      <w:bookmarkEnd w:id="119"/>
    </w:p>
    <w:p w14:paraId="5684CE3A" w14:textId="50243DC7"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could change or update the policy at any time.</w:t>
      </w:r>
    </w:p>
    <w:p w14:paraId="3FE859CB" w14:textId="77777777" w:rsidR="008E5A4B" w:rsidRDefault="00D61CED" w:rsidP="000B20BA">
      <w:r>
        <w:t xml:space="preserve"> </w:t>
      </w:r>
    </w:p>
    <w:p w14:paraId="4FC9889A" w14:textId="77777777" w:rsidR="008E5A4B" w:rsidRDefault="00D61CED" w:rsidP="000B20BA">
      <w:r>
        <w:t>Signed: ____________________________________________________</w:t>
      </w:r>
    </w:p>
    <w:p w14:paraId="018A5D35" w14:textId="77777777" w:rsidR="008E5A4B" w:rsidRDefault="00D61CED" w:rsidP="000B20BA">
      <w:r>
        <w:t xml:space="preserve"> </w:t>
      </w:r>
    </w:p>
    <w:tbl>
      <w:tblPr>
        <w:tblStyle w:val="101"/>
        <w:tblW w:w="9898" w:type="dxa"/>
        <w:tblBorders>
          <w:top w:val="nil"/>
          <w:left w:val="nil"/>
          <w:bottom w:val="nil"/>
          <w:right w:val="nil"/>
          <w:insideH w:val="nil"/>
          <w:insideV w:val="nil"/>
        </w:tblBorders>
        <w:tblLayout w:type="fixed"/>
        <w:tblLook w:val="0600" w:firstRow="0" w:lastRow="0" w:firstColumn="0" w:lastColumn="0" w:noHBand="1" w:noVBand="1"/>
      </w:tblPr>
      <w:tblGrid>
        <w:gridCol w:w="1111"/>
        <w:gridCol w:w="1458"/>
        <w:gridCol w:w="1946"/>
        <w:gridCol w:w="3450"/>
        <w:gridCol w:w="1933"/>
      </w:tblGrid>
      <w:tr w:rsidR="008E5A4B" w14:paraId="7FE1543B"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342664E4" w14:textId="77777777" w:rsidR="008E5A4B" w:rsidRDefault="00D61CED" w:rsidP="000B20BA">
            <w:r>
              <w:t>Version</w:t>
            </w:r>
          </w:p>
        </w:tc>
        <w:tc>
          <w:tcPr>
            <w:tcW w:w="1458" w:type="dxa"/>
            <w:tcBorders>
              <w:top w:val="single" w:sz="12" w:space="0" w:color="000000"/>
              <w:left w:val="nil"/>
              <w:bottom w:val="single" w:sz="12" w:space="0" w:color="000000"/>
              <w:right w:val="nil"/>
            </w:tcBorders>
            <w:tcMar>
              <w:top w:w="100" w:type="dxa"/>
              <w:left w:w="100" w:type="dxa"/>
              <w:bottom w:w="100" w:type="dxa"/>
              <w:right w:w="100" w:type="dxa"/>
            </w:tcMar>
          </w:tcPr>
          <w:p w14:paraId="3FF93FDE" w14:textId="77777777" w:rsidR="008E5A4B" w:rsidRDefault="00D61CED" w:rsidP="000B20BA">
            <w:r>
              <w:t>Endorsed</w:t>
            </w:r>
          </w:p>
        </w:tc>
        <w:tc>
          <w:tcPr>
            <w:tcW w:w="1946" w:type="dxa"/>
            <w:tcBorders>
              <w:top w:val="single" w:sz="12" w:space="0" w:color="000000"/>
              <w:left w:val="nil"/>
              <w:bottom w:val="single" w:sz="12" w:space="0" w:color="000000"/>
              <w:right w:val="nil"/>
            </w:tcBorders>
            <w:tcMar>
              <w:top w:w="100" w:type="dxa"/>
              <w:left w:w="100" w:type="dxa"/>
              <w:bottom w:w="100" w:type="dxa"/>
              <w:right w:w="100" w:type="dxa"/>
            </w:tcMar>
          </w:tcPr>
          <w:p w14:paraId="5814001A"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254BC84" w14:textId="77777777" w:rsidR="008E5A4B" w:rsidRDefault="00D61CED" w:rsidP="000B20BA">
            <w:r>
              <w:t>Reason/Section Update</w:t>
            </w:r>
          </w:p>
        </w:tc>
        <w:tc>
          <w:tcPr>
            <w:tcW w:w="1933" w:type="dxa"/>
            <w:tcBorders>
              <w:top w:val="single" w:sz="12" w:space="0" w:color="000000"/>
              <w:left w:val="nil"/>
              <w:bottom w:val="single" w:sz="12" w:space="0" w:color="000000"/>
              <w:right w:val="nil"/>
            </w:tcBorders>
            <w:tcMar>
              <w:top w:w="100" w:type="dxa"/>
              <w:left w:w="100" w:type="dxa"/>
              <w:bottom w:w="100" w:type="dxa"/>
              <w:right w:w="100" w:type="dxa"/>
            </w:tcMar>
          </w:tcPr>
          <w:p w14:paraId="57D0C9FA" w14:textId="77777777" w:rsidR="008E5A4B" w:rsidRDefault="00D61CED" w:rsidP="000B20BA">
            <w:r>
              <w:t>Next Review</w:t>
            </w:r>
          </w:p>
        </w:tc>
      </w:tr>
      <w:tr w:rsidR="008E5A4B" w14:paraId="0DC246A0"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02696887" w14:textId="77777777" w:rsidR="008E5A4B" w:rsidRDefault="00D61CED" w:rsidP="000B20BA">
            <w:r>
              <w:t>1.0</w:t>
            </w:r>
          </w:p>
        </w:tc>
        <w:tc>
          <w:tcPr>
            <w:tcW w:w="1458" w:type="dxa"/>
            <w:tcBorders>
              <w:top w:val="nil"/>
              <w:left w:val="nil"/>
              <w:bottom w:val="single" w:sz="8" w:space="0" w:color="000000"/>
              <w:right w:val="nil"/>
            </w:tcBorders>
            <w:tcMar>
              <w:top w:w="100" w:type="dxa"/>
              <w:left w:w="100" w:type="dxa"/>
              <w:bottom w:w="100" w:type="dxa"/>
              <w:right w:w="100" w:type="dxa"/>
            </w:tcMar>
          </w:tcPr>
          <w:p w14:paraId="20DBB7B8" w14:textId="77777777" w:rsidR="008E5A4B" w:rsidRDefault="00D61CED" w:rsidP="000B20BA">
            <w:r>
              <w:t xml:space="preserve"> </w:t>
            </w:r>
          </w:p>
        </w:tc>
        <w:tc>
          <w:tcPr>
            <w:tcW w:w="1946" w:type="dxa"/>
            <w:tcBorders>
              <w:top w:val="nil"/>
              <w:left w:val="nil"/>
              <w:bottom w:val="single" w:sz="8" w:space="0" w:color="000000"/>
              <w:right w:val="nil"/>
            </w:tcBorders>
            <w:tcMar>
              <w:top w:w="100" w:type="dxa"/>
              <w:left w:w="100" w:type="dxa"/>
              <w:bottom w:w="100" w:type="dxa"/>
              <w:right w:w="100" w:type="dxa"/>
            </w:tcMar>
          </w:tcPr>
          <w:p w14:paraId="2823DBEC" w14:textId="0946E07B"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02B8C18F" w14:textId="77777777" w:rsidR="008E5A4B" w:rsidRDefault="00D61CED" w:rsidP="000B20BA">
            <w:r>
              <w:t>Initial Release</w:t>
            </w:r>
          </w:p>
        </w:tc>
        <w:tc>
          <w:tcPr>
            <w:tcW w:w="1933" w:type="dxa"/>
            <w:tcBorders>
              <w:top w:val="nil"/>
              <w:left w:val="nil"/>
              <w:bottom w:val="single" w:sz="8" w:space="0" w:color="000000"/>
              <w:right w:val="nil"/>
            </w:tcBorders>
            <w:tcMar>
              <w:top w:w="100" w:type="dxa"/>
              <w:left w:w="100" w:type="dxa"/>
              <w:bottom w:w="100" w:type="dxa"/>
              <w:right w:w="100" w:type="dxa"/>
            </w:tcMar>
          </w:tcPr>
          <w:p w14:paraId="04E62FBE" w14:textId="28EC973E" w:rsidR="008E5A4B" w:rsidRDefault="00656799" w:rsidP="000B20BA">
            <w:r>
              <w:t>08/2024</w:t>
            </w:r>
          </w:p>
        </w:tc>
      </w:tr>
    </w:tbl>
    <w:p w14:paraId="711C0DE0" w14:textId="77777777" w:rsidR="008E5A4B" w:rsidRDefault="00D61CED" w:rsidP="000B20BA">
      <w:r>
        <w:br w:type="page"/>
      </w:r>
    </w:p>
    <w:p w14:paraId="5C4D504F" w14:textId="1C04E2F7" w:rsidR="008E5A4B" w:rsidRDefault="000B20BA" w:rsidP="006849D3">
      <w:pPr>
        <w:pStyle w:val="Heading1"/>
      </w:pPr>
      <w:bookmarkStart w:id="120" w:name="_Toc143163597"/>
      <w:r>
        <w:lastRenderedPageBreak/>
        <w:t xml:space="preserve">CM. 1.7 Strategic </w:t>
      </w:r>
      <w:r w:rsidR="00873164">
        <w:t>and</w:t>
      </w:r>
      <w:r>
        <w:t xml:space="preserve"> Operational Planning Policy </w:t>
      </w:r>
      <w:r w:rsidR="00227EDB">
        <w:t>and</w:t>
      </w:r>
      <w:r>
        <w:t xml:space="preserve"> Procedure</w:t>
      </w:r>
      <w:bookmarkEnd w:id="120"/>
    </w:p>
    <w:p w14:paraId="3F21EA72" w14:textId="5E2B56A2" w:rsidR="000B20BA" w:rsidRDefault="000B20BA" w:rsidP="00597083">
      <w:pPr>
        <w:pStyle w:val="Heading2"/>
      </w:pPr>
      <w:bookmarkStart w:id="121" w:name="_Toc143163598"/>
      <w:r>
        <w:t>Purpose and Scope</w:t>
      </w:r>
      <w:bookmarkEnd w:id="121"/>
    </w:p>
    <w:p w14:paraId="1D0EC795" w14:textId="02014F39" w:rsidR="008E5A4B" w:rsidRDefault="00656799" w:rsidP="000B20BA">
      <w:r>
        <w:t>Wellness Support PTY LTD</w:t>
      </w:r>
      <w:r w:rsidR="00D61CED">
        <w:t xml:space="preserve"> </w:t>
      </w:r>
      <w:r w:rsidR="006E1E8A">
        <w:t>utilises</w:t>
      </w:r>
      <w:r w:rsidR="00D61CED">
        <w:t xml:space="preserve"> the Strategic and Operational Policy and Procedure to assist when developing and implementing the Strategic and Operational Plan.</w:t>
      </w:r>
    </w:p>
    <w:p w14:paraId="5B0B73A6" w14:textId="42D08AB0" w:rsidR="008E5A4B" w:rsidRDefault="00D61CED" w:rsidP="000B20BA">
      <w:r>
        <w:t xml:space="preserve">This Policy and Procedure will describe how </w:t>
      </w:r>
      <w:r w:rsidR="00656799">
        <w:t xml:space="preserve">Wellness Support PTY </w:t>
      </w:r>
      <w:proofErr w:type="gramStart"/>
      <w:r w:rsidR="00656799">
        <w:t>LTD</w:t>
      </w:r>
      <w:r>
        <w:t>‘</w:t>
      </w:r>
      <w:proofErr w:type="gramEnd"/>
      <w:r>
        <w:t xml:space="preserve">s Owner/CEO/Director should create, manage and accomplish the business’ strategic and </w:t>
      </w:r>
      <w:r w:rsidR="006E1E8A">
        <w:t>organisational</w:t>
      </w:r>
      <w:r>
        <w:t xml:space="preserve"> targets, focused on a consistent approach towards change. Its plan should be displayed for all workers, participants</w:t>
      </w:r>
      <w:r w:rsidR="005215DA">
        <w:t>,</w:t>
      </w:r>
      <w:r>
        <w:t xml:space="preserve"> and others to understand the continual goals within </w:t>
      </w:r>
      <w:r w:rsidR="00656799">
        <w:t>Wellness Support PTY LTD</w:t>
      </w:r>
      <w:r>
        <w:t xml:space="preserve"> and how this will be achieved over the planned time.</w:t>
      </w:r>
    </w:p>
    <w:p w14:paraId="61607CF2" w14:textId="77777777" w:rsidR="008E5A4B" w:rsidRDefault="00D61CED" w:rsidP="000B20BA">
      <w:pPr>
        <w:rPr>
          <w:highlight w:val="white"/>
        </w:rPr>
      </w:pPr>
      <w:r>
        <w:rPr>
          <w:highlight w:val="white"/>
        </w:rPr>
        <w:t>This extends to all workers and meets relevant laws, regulations and standards.</w:t>
      </w:r>
    </w:p>
    <w:p w14:paraId="4DA6415B" w14:textId="77777777" w:rsidR="008E5A4B" w:rsidRDefault="00D61CED" w:rsidP="00597083">
      <w:pPr>
        <w:pStyle w:val="Heading2"/>
      </w:pPr>
      <w:bookmarkStart w:id="122" w:name="_Toc143163599"/>
      <w:r>
        <w:t>Definitions</w:t>
      </w:r>
      <w:bookmarkEnd w:id="122"/>
    </w:p>
    <w:tbl>
      <w:tblPr>
        <w:tblStyle w:val="100"/>
        <w:tblW w:w="9809" w:type="dxa"/>
        <w:tblBorders>
          <w:top w:val="nil"/>
          <w:left w:val="nil"/>
          <w:bottom w:val="nil"/>
          <w:right w:val="nil"/>
          <w:insideH w:val="nil"/>
          <w:insideV w:val="nil"/>
        </w:tblBorders>
        <w:tblLayout w:type="fixed"/>
        <w:tblLook w:val="0600" w:firstRow="0" w:lastRow="0" w:firstColumn="0" w:lastColumn="0" w:noHBand="1" w:noVBand="1"/>
      </w:tblPr>
      <w:tblGrid>
        <w:gridCol w:w="2130"/>
        <w:gridCol w:w="7679"/>
      </w:tblGrid>
      <w:tr w:rsidR="008E5A4B" w14:paraId="3004843E" w14:textId="77777777">
        <w:trPr>
          <w:trHeight w:val="129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61A0B" w14:textId="77777777" w:rsidR="008E5A4B" w:rsidRDefault="00D61CED" w:rsidP="000B20BA">
            <w:r>
              <w:t>Stakeholders</w:t>
            </w:r>
          </w:p>
        </w:tc>
        <w:tc>
          <w:tcPr>
            <w:tcW w:w="76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C21DF9" w14:textId="77777777" w:rsidR="008E5A4B" w:rsidRDefault="00D61CED" w:rsidP="000B20BA">
            <w:pPr>
              <w:rPr>
                <w:highlight w:val="white"/>
              </w:rPr>
            </w:pPr>
            <w:r>
              <w:rPr>
                <w:highlight w:val="white"/>
              </w:rPr>
              <w:t>A stakeholder is a party that has an interest in a company and can either affect or be affected by the business. The primary stakeholders in a typical corporation are its investors, employees, customers and suppliers.</w:t>
            </w:r>
          </w:p>
        </w:tc>
      </w:tr>
      <w:tr w:rsidR="008E5A4B" w14:paraId="32C75CC0" w14:textId="77777777">
        <w:trPr>
          <w:trHeight w:val="75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520D80" w14:textId="77777777" w:rsidR="008E5A4B" w:rsidRDefault="00D61CED" w:rsidP="000B20BA">
            <w:r>
              <w:t>Strategic</w:t>
            </w:r>
          </w:p>
        </w:tc>
        <w:tc>
          <w:tcPr>
            <w:tcW w:w="7679" w:type="dxa"/>
            <w:tcBorders>
              <w:top w:val="nil"/>
              <w:left w:val="nil"/>
              <w:bottom w:val="single" w:sz="8" w:space="0" w:color="000000"/>
              <w:right w:val="single" w:sz="8" w:space="0" w:color="000000"/>
            </w:tcBorders>
            <w:tcMar>
              <w:top w:w="100" w:type="dxa"/>
              <w:left w:w="100" w:type="dxa"/>
              <w:bottom w:w="100" w:type="dxa"/>
              <w:right w:w="100" w:type="dxa"/>
            </w:tcMar>
          </w:tcPr>
          <w:p w14:paraId="3EDCAC36" w14:textId="77777777" w:rsidR="008E5A4B" w:rsidRDefault="00D61CED" w:rsidP="000B20BA">
            <w:pPr>
              <w:rPr>
                <w:highlight w:val="white"/>
              </w:rPr>
            </w:pPr>
            <w:r>
              <w:rPr>
                <w:highlight w:val="white"/>
              </w:rPr>
              <w:t>Relating to the identification of long-term aims and interests and the means of achieving them.</w:t>
            </w:r>
          </w:p>
        </w:tc>
      </w:tr>
      <w:tr w:rsidR="008E5A4B" w14:paraId="758AE9AA" w14:textId="77777777">
        <w:trPr>
          <w:trHeight w:val="48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3DF004" w14:textId="77777777" w:rsidR="008E5A4B" w:rsidRDefault="00D61CED" w:rsidP="000B20BA">
            <w:r>
              <w:t>Operational</w:t>
            </w:r>
          </w:p>
        </w:tc>
        <w:tc>
          <w:tcPr>
            <w:tcW w:w="7679" w:type="dxa"/>
            <w:tcBorders>
              <w:top w:val="nil"/>
              <w:left w:val="nil"/>
              <w:bottom w:val="single" w:sz="8" w:space="0" w:color="000000"/>
              <w:right w:val="single" w:sz="8" w:space="0" w:color="000000"/>
            </w:tcBorders>
            <w:tcMar>
              <w:top w:w="100" w:type="dxa"/>
              <w:left w:w="100" w:type="dxa"/>
              <w:bottom w:w="100" w:type="dxa"/>
              <w:right w:w="100" w:type="dxa"/>
            </w:tcMar>
          </w:tcPr>
          <w:p w14:paraId="542DA11E" w14:textId="77777777" w:rsidR="008E5A4B" w:rsidRDefault="00D61CED" w:rsidP="000B20BA">
            <w:pPr>
              <w:rPr>
                <w:highlight w:val="white"/>
              </w:rPr>
            </w:pPr>
            <w:r>
              <w:rPr>
                <w:highlight w:val="white"/>
              </w:rPr>
              <w:t>In or ready for use.</w:t>
            </w:r>
          </w:p>
        </w:tc>
      </w:tr>
    </w:tbl>
    <w:p w14:paraId="6D3322EE" w14:textId="77777777" w:rsidR="008E5A4B" w:rsidRDefault="00D61CED" w:rsidP="00597083">
      <w:pPr>
        <w:pStyle w:val="Heading2"/>
      </w:pPr>
      <w:bookmarkStart w:id="123" w:name="_Toc143163600"/>
      <w:r>
        <w:t>Policy</w:t>
      </w:r>
      <w:bookmarkEnd w:id="123"/>
    </w:p>
    <w:p w14:paraId="5DCFEE2F" w14:textId="2DDED316" w:rsidR="008E5A4B" w:rsidRDefault="00656799" w:rsidP="000B20BA">
      <w:r>
        <w:t>Wellness Support PTY LTD</w:t>
      </w:r>
      <w:r w:rsidR="00D61CED">
        <w:t xml:space="preserve"> understands that workers need to be working toward common goals; this focus is driven by implementing (minimum) a 3-5-year plan which is reviewed at least yearly by the Owner/CEO/Director. This plan sets out the goals and plans of the </w:t>
      </w:r>
      <w:r w:rsidR="006E1E8A">
        <w:t>organisation</w:t>
      </w:r>
      <w:r w:rsidR="00D61CED">
        <w:t xml:space="preserve"> in a way that is understandable </w:t>
      </w:r>
      <w:r w:rsidR="006E1E8A">
        <w:t>to</w:t>
      </w:r>
      <w:r w:rsidR="00D61CED">
        <w:t xml:space="preserve"> everyone. It must be developed by involving workers, participants and other stakeholders while ensuring it is still the responsibility of the Owner/CEO/Director to develop.</w:t>
      </w:r>
    </w:p>
    <w:p w14:paraId="0CF1664E" w14:textId="2BACF3F0" w:rsidR="008E5A4B" w:rsidRDefault="00D61CED" w:rsidP="000B20BA">
      <w:r>
        <w:lastRenderedPageBreak/>
        <w:t xml:space="preserve">The Operational Plan (frequently reviewed) is made in collaboration with the Strategic Plan while being a more short-term </w:t>
      </w:r>
      <w:r w:rsidR="006E1E8A">
        <w:t>goal-setting</w:t>
      </w:r>
      <w:r>
        <w:t xml:space="preserve"> plan (up to 1 year) to give the business a short-term plan to be successful with the </w:t>
      </w:r>
      <w:r w:rsidR="006E1E8A">
        <w:t>business's strategic plan</w:t>
      </w:r>
      <w:r>
        <w:t xml:space="preserve">. </w:t>
      </w:r>
    </w:p>
    <w:p w14:paraId="23EE8106" w14:textId="77777777" w:rsidR="008E5A4B" w:rsidRDefault="00D61CED" w:rsidP="00597083">
      <w:pPr>
        <w:pStyle w:val="Heading2"/>
      </w:pPr>
      <w:bookmarkStart w:id="124" w:name="_Toc143163601"/>
      <w:r>
        <w:t>Procedure</w:t>
      </w:r>
      <w:bookmarkEnd w:id="124"/>
    </w:p>
    <w:p w14:paraId="0FD88FFC" w14:textId="77777777" w:rsidR="008E5A4B" w:rsidRDefault="00D61CED" w:rsidP="00873164">
      <w:pPr>
        <w:pStyle w:val="Heading3"/>
      </w:pPr>
      <w:bookmarkStart w:id="125" w:name="_Toc143163602"/>
      <w:r>
        <w:t xml:space="preserve">Planning of </w:t>
      </w:r>
      <w:r w:rsidRPr="00873164">
        <w:t>Strategic</w:t>
      </w:r>
      <w:r>
        <w:t xml:space="preserve"> and Operational Plans</w:t>
      </w:r>
      <w:bookmarkEnd w:id="125"/>
    </w:p>
    <w:p w14:paraId="021870FF" w14:textId="52C2C6DD" w:rsidR="008E5A4B" w:rsidRDefault="00D61CED" w:rsidP="000B20BA">
      <w:r>
        <w:t xml:space="preserve">Operational plans are created by </w:t>
      </w:r>
      <w:r w:rsidR="00656799">
        <w:t>Wellness Support PTY LTD</w:t>
      </w:r>
      <w:r>
        <w:t xml:space="preserve"> through the collaboration of their strategic plans to continually balance each year’s targets for </w:t>
      </w:r>
      <w:r w:rsidR="00656799">
        <w:t>Wellness Support PTY LTD</w:t>
      </w:r>
      <w:r>
        <w:t xml:space="preserve"> while making a clear route to achieving the long-term strategic plan goals. </w:t>
      </w:r>
      <w:r w:rsidR="00656799">
        <w:t>Wellness Support PTY LTD</w:t>
      </w:r>
      <w:r>
        <w:t xml:space="preserve"> ensures that both Strategic and Operational development </w:t>
      </w:r>
      <w:r w:rsidR="006E1E8A">
        <w:t>consider</w:t>
      </w:r>
      <w:r>
        <w:t xml:space="preserve"> requirements such as legislation, guidelines, administrative requests, participant needs, </w:t>
      </w:r>
      <w:r w:rsidR="005215DA">
        <w:t xml:space="preserve">the </w:t>
      </w:r>
      <w:r>
        <w:t xml:space="preserve">worker needs, </w:t>
      </w:r>
      <w:r w:rsidR="008E0801">
        <w:t>hazards,</w:t>
      </w:r>
      <w:r>
        <w:t xml:space="preserve"> and NDIS requirements. </w:t>
      </w:r>
      <w:r w:rsidR="00656799">
        <w:t>Wellness Support PTY LTD</w:t>
      </w:r>
      <w:r>
        <w:t xml:space="preserve"> creates strategic plans to identify, </w:t>
      </w:r>
      <w:r w:rsidR="006E1E8A">
        <w:t>visualise</w:t>
      </w:r>
      <w:r>
        <w:t xml:space="preserve"> and build towards significant </w:t>
      </w:r>
      <w:r w:rsidR="006E1E8A">
        <w:t>business outcomes</w:t>
      </w:r>
      <w:r>
        <w:t xml:space="preserve"> while consistently adapting to changes along the way. These outcomes are generally assessment-based, mainly around supports, resources, staffing, and requirements, which is how </w:t>
      </w:r>
      <w:r w:rsidR="00656799">
        <w:t>Wellness Support PTY LTD</w:t>
      </w:r>
      <w:r>
        <w:t xml:space="preserve"> develops the plan. This plan is made with a shelf life of a minimum of 3 years, but quite often 5-10 years pre-planned.</w:t>
      </w:r>
    </w:p>
    <w:p w14:paraId="7EB38DD2" w14:textId="77777777" w:rsidR="008E5A4B" w:rsidRDefault="00D61CED" w:rsidP="00873164">
      <w:pPr>
        <w:pStyle w:val="Heading3"/>
      </w:pPr>
      <w:bookmarkStart w:id="126" w:name="_Toc143163603"/>
      <w:r>
        <w:t xml:space="preserve">Reviewing </w:t>
      </w:r>
      <w:r w:rsidRPr="00873164">
        <w:t>Created</w:t>
      </w:r>
      <w:r>
        <w:t xml:space="preserve"> Plans</w:t>
      </w:r>
      <w:bookmarkEnd w:id="126"/>
    </w:p>
    <w:p w14:paraId="4954B16B" w14:textId="189D2244" w:rsidR="008E5A4B" w:rsidRDefault="00D61CED" w:rsidP="000B20BA">
      <w:r>
        <w:t xml:space="preserve">Once </w:t>
      </w:r>
      <w:r w:rsidR="00656799">
        <w:t>Wellness Support PTY LTD</w:t>
      </w:r>
      <w:r>
        <w:t xml:space="preserve"> have established a Strategic and Operational Plan, they will be reviewed and examined consistently. The principal reason for frequent review of the plans is to ensure all additional comments and notes have been sought. Individuals can make notes of </w:t>
      </w:r>
      <w:r w:rsidR="00656799">
        <w:t>Wellness Support PTY LTD</w:t>
      </w:r>
      <w:r>
        <w:t xml:space="preserve"> or other relevant stakeholders.</w:t>
      </w:r>
    </w:p>
    <w:p w14:paraId="512737A7" w14:textId="6C8B6A70" w:rsidR="008E5A4B" w:rsidRDefault="00D61CED" w:rsidP="000B20BA">
      <w:r>
        <w:t xml:space="preserve">Once a Strategic and Operational Plan has been created, </w:t>
      </w:r>
      <w:r w:rsidR="00656799">
        <w:t>Wellness Support PTY LTD</w:t>
      </w:r>
      <w:r>
        <w:t xml:space="preserve"> must ensure that it </w:t>
      </w:r>
      <w:r w:rsidR="006828DD">
        <w:t>reflects</w:t>
      </w:r>
      <w:r>
        <w:t xml:space="preserve"> the correct happenings of </w:t>
      </w:r>
      <w:r w:rsidR="00656799">
        <w:t>Wellness Support PTY LTD</w:t>
      </w:r>
      <w:r>
        <w:t xml:space="preserve"> in that present time. The plan should be updated at least once a year</w:t>
      </w:r>
      <w:r w:rsidR="005215DA">
        <w:t>,</w:t>
      </w:r>
      <w:r>
        <w:t xml:space="preserve"> or in the event a significant change has occurred that </w:t>
      </w:r>
      <w:r w:rsidR="006828DD">
        <w:t>affects</w:t>
      </w:r>
      <w:r>
        <w:t xml:space="preserve"> the normal operations of </w:t>
      </w:r>
      <w:r w:rsidR="00656799">
        <w:t>Wellness Support PTY LTD</w:t>
      </w:r>
      <w:r>
        <w:t>. Although the initial plan should be reviewed frequently, the Strategic and Operation Plan should be updated</w:t>
      </w:r>
      <w:r w:rsidR="006828DD">
        <w:t>. A</w:t>
      </w:r>
      <w:r>
        <w:t xml:space="preserve"> separate plan will be developed that will be </w:t>
      </w:r>
      <w:r w:rsidR="006828DD">
        <w:t>utilised</w:t>
      </w:r>
      <w:r>
        <w:t xml:space="preserve"> for the next three years once the initial plan has expired.</w:t>
      </w:r>
    </w:p>
    <w:p w14:paraId="688EDD14" w14:textId="186D4E09" w:rsidR="008E5A4B" w:rsidRDefault="00B72BDB" w:rsidP="000B20BA">
      <w:r>
        <w:t>To</w:t>
      </w:r>
      <w:r w:rsidR="00D61CED">
        <w:t xml:space="preserve"> understand the competency of not only workers of </w:t>
      </w:r>
      <w:r w:rsidR="00656799">
        <w:t>Wellness Support PTY LTD</w:t>
      </w:r>
      <w:r w:rsidR="00D61CED">
        <w:t xml:space="preserve"> but the effectiveness of </w:t>
      </w:r>
      <w:r w:rsidR="00656799">
        <w:t xml:space="preserve">Wellness Support PTY </w:t>
      </w:r>
      <w:proofErr w:type="gramStart"/>
      <w:r w:rsidR="00656799">
        <w:t>LTD</w:t>
      </w:r>
      <w:r w:rsidR="00D61CED">
        <w:t>‘</w:t>
      </w:r>
      <w:proofErr w:type="gramEnd"/>
      <w:r w:rsidR="00D61CED">
        <w:t xml:space="preserve">s operations, mandatory training programs will be established. It is the responsibility of </w:t>
      </w:r>
      <w:r w:rsidR="00656799">
        <w:t>Wellness Support PTY LTD</w:t>
      </w:r>
      <w:r w:rsidR="00D61CED">
        <w:t xml:space="preserve"> to conduct a compulsory training regime for all workers annually. It will incorporate developmental activities </w:t>
      </w:r>
      <w:r w:rsidR="00B47997">
        <w:t xml:space="preserve">and </w:t>
      </w:r>
      <w:r w:rsidR="00D61CED">
        <w:t xml:space="preserve">observe competency and service delivery. This is also done to assist in </w:t>
      </w:r>
      <w:r w:rsidR="00B47997">
        <w:t>detecting</w:t>
      </w:r>
      <w:r w:rsidR="00D61CED">
        <w:t xml:space="preserve"> the financial and strategic urgencies of </w:t>
      </w:r>
      <w:r w:rsidR="00656799">
        <w:t>Wellness Support PTY LTD</w:t>
      </w:r>
      <w:r w:rsidR="00D61CED">
        <w:t xml:space="preserve">. This will ensure that quality care and services are </w:t>
      </w:r>
      <w:r w:rsidR="008E0801">
        <w:t>maintained,</w:t>
      </w:r>
      <w:r w:rsidR="00D61CED">
        <w:t xml:space="preserve"> and participants are receiving optimal care.</w:t>
      </w:r>
    </w:p>
    <w:p w14:paraId="4BC4392F" w14:textId="133F1F6D" w:rsidR="008E5A4B" w:rsidRDefault="00D61CED" w:rsidP="000B20BA">
      <w:r>
        <w:t xml:space="preserve">A quarterly report will be made </w:t>
      </w:r>
      <w:r w:rsidR="00B47997">
        <w:t>to review</w:t>
      </w:r>
      <w:r>
        <w:t xml:space="preserve"> the Strategic and Operational Plan. This report will include aspects of information sourced from the Quality Improvement Plan. This will ensure that all progress of </w:t>
      </w:r>
      <w:r w:rsidR="00656799">
        <w:t xml:space="preserve">Wellness Support PTY </w:t>
      </w:r>
      <w:proofErr w:type="gramStart"/>
      <w:r w:rsidR="00656799">
        <w:t>LTD</w:t>
      </w:r>
      <w:r>
        <w:t>‘</w:t>
      </w:r>
      <w:proofErr w:type="gramEnd"/>
      <w:r>
        <w:t xml:space="preserve">s objectives or potential enhancements are noted and understood. To </w:t>
      </w:r>
      <w:r>
        <w:lastRenderedPageBreak/>
        <w:t xml:space="preserve">ensure understanding, this can be read in conjunction with </w:t>
      </w:r>
      <w:r w:rsidR="00656799">
        <w:t xml:space="preserve">Wellness Support PTY </w:t>
      </w:r>
      <w:proofErr w:type="gramStart"/>
      <w:r w:rsidR="00656799">
        <w:t>LTD</w:t>
      </w:r>
      <w:r>
        <w:t>‘</w:t>
      </w:r>
      <w:proofErr w:type="gramEnd"/>
      <w:r>
        <w:t>s Continuous Improvement Policy and Procedure.</w:t>
      </w:r>
    </w:p>
    <w:p w14:paraId="41D28FA6" w14:textId="77777777" w:rsidR="008E5A4B" w:rsidRDefault="00D61CED" w:rsidP="00597083">
      <w:pPr>
        <w:pStyle w:val="Heading2"/>
      </w:pPr>
      <w:bookmarkStart w:id="127" w:name="_Toc143163604"/>
      <w:r>
        <w:t>Supporting Documents</w:t>
      </w:r>
      <w:bookmarkEnd w:id="127"/>
    </w:p>
    <w:p w14:paraId="45DDA966" w14:textId="77777777" w:rsidR="008E5A4B" w:rsidRDefault="00D61CED" w:rsidP="000B20BA">
      <w:r>
        <w:t>Documents relevant to this policy and procedure include:</w:t>
      </w:r>
    </w:p>
    <w:p w14:paraId="63B87C94" w14:textId="3BD90315" w:rsidR="008E5A4B" w:rsidRDefault="00937101">
      <w:pPr>
        <w:pStyle w:val="ListParagraph"/>
        <w:numPr>
          <w:ilvl w:val="0"/>
          <w:numId w:val="256"/>
        </w:numPr>
      </w:pPr>
      <w:r w:rsidRPr="00937101">
        <w:t>Governance - Business Strategic and Operational Plan (Example)</w:t>
      </w:r>
    </w:p>
    <w:p w14:paraId="37902164" w14:textId="153A55C4" w:rsidR="008E5A4B" w:rsidRDefault="00775554">
      <w:pPr>
        <w:pStyle w:val="ListParagraph"/>
        <w:numPr>
          <w:ilvl w:val="0"/>
          <w:numId w:val="256"/>
        </w:numPr>
      </w:pPr>
      <w:r w:rsidRPr="00775554">
        <w:t>Governance - Continuous Improvement Plan</w:t>
      </w:r>
    </w:p>
    <w:p w14:paraId="2F5DDB30" w14:textId="77777777" w:rsidR="008E5A4B" w:rsidRDefault="00D61CED">
      <w:pPr>
        <w:pStyle w:val="ListParagraph"/>
        <w:numPr>
          <w:ilvl w:val="0"/>
          <w:numId w:val="256"/>
        </w:numPr>
      </w:pPr>
      <w:r>
        <w:t>Continuous Improvement Policy and Procedure</w:t>
      </w:r>
    </w:p>
    <w:p w14:paraId="3EAE7C75" w14:textId="77777777" w:rsidR="008E5A4B" w:rsidRDefault="00D61CED" w:rsidP="00597083">
      <w:pPr>
        <w:pStyle w:val="Heading2"/>
      </w:pPr>
      <w:bookmarkStart w:id="128" w:name="_Toc143163605"/>
      <w:r>
        <w:t>Policy Review</w:t>
      </w:r>
      <w:bookmarkEnd w:id="128"/>
    </w:p>
    <w:p w14:paraId="46E95AF0" w14:textId="1C97D8BD" w:rsidR="008E5A4B" w:rsidRDefault="00656799" w:rsidP="000B20BA">
      <w:r>
        <w:t>Wellness Support PTY LTD</w:t>
      </w:r>
      <w:r w:rsidR="00D61CED">
        <w:t xml:space="preserve"> may </w:t>
      </w:r>
      <w:r w:rsidR="00B47997">
        <w:t>change</w:t>
      </w:r>
      <w:r w:rsidR="00D61CED">
        <w:t xml:space="preserve"> this policy and procedures from time to time to improve the effectiveness of its operation.  Generally, this entire policy will be reviewed in consultation with people using the service, their families</w:t>
      </w:r>
      <w:r w:rsidR="00D90C14">
        <w:t>, carers,</w:t>
      </w:r>
      <w:r w:rsidR="00D61CED">
        <w:t xml:space="preserve"> and workers every year.</w:t>
      </w:r>
    </w:p>
    <w:p w14:paraId="01527924" w14:textId="311821F4" w:rsidR="008E5A4B" w:rsidRDefault="00D61CED" w:rsidP="000B20BA">
      <w:r>
        <w:t xml:space="preserve"> All </w:t>
      </w:r>
      <w:r w:rsidR="00D90C14">
        <w:t xml:space="preserve">service planning, delivery, and evaluation activities </w:t>
      </w:r>
      <w:r>
        <w:t>will include workers, participants, and other stakeholders and their feedback.</w:t>
      </w:r>
    </w:p>
    <w:p w14:paraId="53FE0649" w14:textId="77777777" w:rsidR="008E5A4B" w:rsidRDefault="00D61CED" w:rsidP="00597083">
      <w:pPr>
        <w:pStyle w:val="Heading2"/>
      </w:pPr>
      <w:bookmarkStart w:id="129" w:name="_Toc143163606"/>
      <w:r>
        <w:t>Acknowledgement</w:t>
      </w:r>
      <w:bookmarkEnd w:id="129"/>
    </w:p>
    <w:p w14:paraId="5343FECD" w14:textId="4867F58A"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could change or update the policy at any time. </w:t>
      </w:r>
    </w:p>
    <w:p w14:paraId="7292F36F" w14:textId="77777777" w:rsidR="008E5A4B" w:rsidRDefault="00D61CED" w:rsidP="000B20BA">
      <w:r>
        <w:t xml:space="preserve"> </w:t>
      </w:r>
    </w:p>
    <w:p w14:paraId="0A91D7EC" w14:textId="77777777" w:rsidR="008E5A4B" w:rsidRDefault="00D61CED" w:rsidP="000B20BA">
      <w:r>
        <w:t>Signed: ____________________________________________________</w:t>
      </w:r>
    </w:p>
    <w:p w14:paraId="1815301C" w14:textId="77777777" w:rsidR="008E5A4B" w:rsidRDefault="00D61CED" w:rsidP="000B20BA">
      <w:r>
        <w:t xml:space="preserve"> </w:t>
      </w:r>
    </w:p>
    <w:tbl>
      <w:tblPr>
        <w:tblStyle w:val="99"/>
        <w:tblW w:w="9899" w:type="dxa"/>
        <w:tblBorders>
          <w:top w:val="nil"/>
          <w:left w:val="nil"/>
          <w:bottom w:val="nil"/>
          <w:right w:val="nil"/>
          <w:insideH w:val="nil"/>
          <w:insideV w:val="nil"/>
        </w:tblBorders>
        <w:tblLayout w:type="fixed"/>
        <w:tblLook w:val="0600" w:firstRow="0" w:lastRow="0" w:firstColumn="0" w:lastColumn="0" w:noHBand="1" w:noVBand="1"/>
      </w:tblPr>
      <w:tblGrid>
        <w:gridCol w:w="1111"/>
        <w:gridCol w:w="1507"/>
        <w:gridCol w:w="1897"/>
        <w:gridCol w:w="3450"/>
        <w:gridCol w:w="1934"/>
      </w:tblGrid>
      <w:tr w:rsidR="008E5A4B" w14:paraId="3D6191C1"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7FE35E8F" w14:textId="77777777" w:rsidR="008E5A4B" w:rsidRDefault="00D61CED" w:rsidP="000B20BA">
            <w:r>
              <w:t>Version</w:t>
            </w:r>
          </w:p>
        </w:tc>
        <w:tc>
          <w:tcPr>
            <w:tcW w:w="1507" w:type="dxa"/>
            <w:tcBorders>
              <w:top w:val="single" w:sz="12" w:space="0" w:color="000000"/>
              <w:left w:val="nil"/>
              <w:bottom w:val="single" w:sz="12" w:space="0" w:color="000000"/>
              <w:right w:val="nil"/>
            </w:tcBorders>
            <w:tcMar>
              <w:top w:w="100" w:type="dxa"/>
              <w:left w:w="100" w:type="dxa"/>
              <w:bottom w:w="100" w:type="dxa"/>
              <w:right w:w="100" w:type="dxa"/>
            </w:tcMar>
          </w:tcPr>
          <w:p w14:paraId="50AFA396" w14:textId="77777777" w:rsidR="008E5A4B" w:rsidRDefault="00D61CED" w:rsidP="000B20BA">
            <w:r>
              <w:t>Endorsed</w:t>
            </w:r>
          </w:p>
        </w:tc>
        <w:tc>
          <w:tcPr>
            <w:tcW w:w="1897" w:type="dxa"/>
            <w:tcBorders>
              <w:top w:val="single" w:sz="12" w:space="0" w:color="000000"/>
              <w:left w:val="nil"/>
              <w:bottom w:val="single" w:sz="12" w:space="0" w:color="000000"/>
              <w:right w:val="nil"/>
            </w:tcBorders>
            <w:tcMar>
              <w:top w:w="100" w:type="dxa"/>
              <w:left w:w="100" w:type="dxa"/>
              <w:bottom w:w="100" w:type="dxa"/>
              <w:right w:w="100" w:type="dxa"/>
            </w:tcMar>
          </w:tcPr>
          <w:p w14:paraId="7D239345"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8D5BFD7" w14:textId="77777777" w:rsidR="008E5A4B" w:rsidRDefault="00D61CED" w:rsidP="000B20BA">
            <w:r>
              <w:t>Reason/Section Update</w:t>
            </w:r>
          </w:p>
        </w:tc>
        <w:tc>
          <w:tcPr>
            <w:tcW w:w="1934" w:type="dxa"/>
            <w:tcBorders>
              <w:top w:val="single" w:sz="12" w:space="0" w:color="000000"/>
              <w:left w:val="nil"/>
              <w:bottom w:val="single" w:sz="12" w:space="0" w:color="000000"/>
              <w:right w:val="nil"/>
            </w:tcBorders>
            <w:tcMar>
              <w:top w:w="100" w:type="dxa"/>
              <w:left w:w="100" w:type="dxa"/>
              <w:bottom w:w="100" w:type="dxa"/>
              <w:right w:w="100" w:type="dxa"/>
            </w:tcMar>
          </w:tcPr>
          <w:p w14:paraId="1B2D8C06" w14:textId="77777777" w:rsidR="008E5A4B" w:rsidRDefault="00D61CED" w:rsidP="000B20BA">
            <w:r>
              <w:t>Next Review</w:t>
            </w:r>
          </w:p>
        </w:tc>
      </w:tr>
      <w:tr w:rsidR="008E5A4B" w14:paraId="259D7FA6"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63216F34" w14:textId="77777777" w:rsidR="008E5A4B" w:rsidRDefault="00D61CED" w:rsidP="000B20BA">
            <w:r>
              <w:t>1.0</w:t>
            </w:r>
          </w:p>
        </w:tc>
        <w:tc>
          <w:tcPr>
            <w:tcW w:w="1507" w:type="dxa"/>
            <w:tcBorders>
              <w:top w:val="nil"/>
              <w:left w:val="nil"/>
              <w:bottom w:val="single" w:sz="8" w:space="0" w:color="000000"/>
              <w:right w:val="nil"/>
            </w:tcBorders>
            <w:tcMar>
              <w:top w:w="100" w:type="dxa"/>
              <w:left w:w="100" w:type="dxa"/>
              <w:bottom w:w="100" w:type="dxa"/>
              <w:right w:w="100" w:type="dxa"/>
            </w:tcMar>
          </w:tcPr>
          <w:p w14:paraId="14B412C8" w14:textId="77777777" w:rsidR="008E5A4B" w:rsidRDefault="00D61CED" w:rsidP="000B20BA">
            <w:r>
              <w:t xml:space="preserve"> </w:t>
            </w:r>
          </w:p>
        </w:tc>
        <w:tc>
          <w:tcPr>
            <w:tcW w:w="1897" w:type="dxa"/>
            <w:tcBorders>
              <w:top w:val="nil"/>
              <w:left w:val="nil"/>
              <w:bottom w:val="single" w:sz="8" w:space="0" w:color="000000"/>
              <w:right w:val="nil"/>
            </w:tcBorders>
            <w:tcMar>
              <w:top w:w="100" w:type="dxa"/>
              <w:left w:w="100" w:type="dxa"/>
              <w:bottom w:w="100" w:type="dxa"/>
              <w:right w:w="100" w:type="dxa"/>
            </w:tcMar>
          </w:tcPr>
          <w:p w14:paraId="5B4143EB" w14:textId="502F33AB"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1D7703A" w14:textId="77777777" w:rsidR="008E5A4B" w:rsidRDefault="00D61CED" w:rsidP="000B20BA">
            <w:r>
              <w:t>Initial Release</w:t>
            </w:r>
          </w:p>
        </w:tc>
        <w:tc>
          <w:tcPr>
            <w:tcW w:w="1934" w:type="dxa"/>
            <w:tcBorders>
              <w:top w:val="nil"/>
              <w:left w:val="nil"/>
              <w:bottom w:val="single" w:sz="8" w:space="0" w:color="000000"/>
              <w:right w:val="nil"/>
            </w:tcBorders>
            <w:tcMar>
              <w:top w:w="100" w:type="dxa"/>
              <w:left w:w="100" w:type="dxa"/>
              <w:bottom w:w="100" w:type="dxa"/>
              <w:right w:w="100" w:type="dxa"/>
            </w:tcMar>
          </w:tcPr>
          <w:p w14:paraId="70F94373" w14:textId="2ED00615" w:rsidR="008E5A4B" w:rsidRDefault="00656799" w:rsidP="000B20BA">
            <w:r>
              <w:t>08/2024</w:t>
            </w:r>
          </w:p>
        </w:tc>
      </w:tr>
    </w:tbl>
    <w:p w14:paraId="2636DA4C" w14:textId="77777777" w:rsidR="008E5A4B" w:rsidRDefault="00D61CED" w:rsidP="000B20BA">
      <w:r>
        <w:br w:type="page"/>
      </w:r>
    </w:p>
    <w:p w14:paraId="21616B08" w14:textId="6808B60D" w:rsidR="008E5A4B" w:rsidRDefault="00D61CED" w:rsidP="000B20BA">
      <w:pPr>
        <w:pStyle w:val="Title"/>
        <w:jc w:val="left"/>
      </w:pPr>
      <w:bookmarkStart w:id="130" w:name="_u3bmhkkab77" w:colFirst="0" w:colLast="0"/>
      <w:bookmarkEnd w:id="130"/>
      <w:r>
        <w:lastRenderedPageBreak/>
        <w:t>Section Two - Participants, Families, Carers and Others</w:t>
      </w:r>
    </w:p>
    <w:p w14:paraId="16B93378" w14:textId="77777777" w:rsidR="008E0801" w:rsidRPr="008E0801" w:rsidRDefault="008E0801" w:rsidP="008E0801"/>
    <w:p w14:paraId="3153C815" w14:textId="45DEC35A" w:rsidR="008E5A4B" w:rsidRDefault="008E0801" w:rsidP="000B20BA">
      <w:r>
        <w:rPr>
          <w:noProof/>
        </w:rPr>
        <w:drawing>
          <wp:inline distT="0" distB="0" distL="0" distR="0" wp14:anchorId="501ABDD5" wp14:editId="2CF1733D">
            <wp:extent cx="6280150" cy="2513330"/>
            <wp:effectExtent l="0" t="0" r="6350" b="1270"/>
            <wp:docPr id="1660689262" name="Picture 1" descr="A logo for a wellness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9262" name="Picture 1" descr="A logo for a wellness center&#10;&#10;Description automatically generated"/>
                    <pic:cNvPicPr/>
                  </pic:nvPicPr>
                  <pic:blipFill>
                    <a:blip r:embed="rId8"/>
                    <a:stretch>
                      <a:fillRect/>
                    </a:stretch>
                  </pic:blipFill>
                  <pic:spPr>
                    <a:xfrm>
                      <a:off x="0" y="0"/>
                      <a:ext cx="6280150" cy="2513330"/>
                    </a:xfrm>
                    <a:prstGeom prst="rect">
                      <a:avLst/>
                    </a:prstGeom>
                  </pic:spPr>
                </pic:pic>
              </a:graphicData>
            </a:graphic>
          </wp:inline>
        </w:drawing>
      </w:r>
      <w:r>
        <w:t xml:space="preserve"> </w:t>
      </w:r>
      <w:r w:rsidR="00D61CED">
        <w:br w:type="page"/>
      </w:r>
    </w:p>
    <w:p w14:paraId="762F8D9D" w14:textId="2E32A5A0" w:rsidR="008E5A4B" w:rsidRDefault="000B20BA" w:rsidP="006849D3">
      <w:pPr>
        <w:pStyle w:val="Heading1"/>
      </w:pPr>
      <w:bookmarkStart w:id="131" w:name="_Toc143163607"/>
      <w:r>
        <w:lastRenderedPageBreak/>
        <w:t xml:space="preserve">CM. 2.1 Client Charter Policy </w:t>
      </w:r>
      <w:r w:rsidR="00873164">
        <w:t>and</w:t>
      </w:r>
      <w:r>
        <w:t xml:space="preserve"> Procedure</w:t>
      </w:r>
      <w:bookmarkEnd w:id="131"/>
    </w:p>
    <w:p w14:paraId="679D339A" w14:textId="77777777" w:rsidR="000B20BA" w:rsidRDefault="000B20BA" w:rsidP="00597083">
      <w:pPr>
        <w:pStyle w:val="Heading2"/>
      </w:pPr>
      <w:bookmarkStart w:id="132" w:name="_Toc143163608"/>
      <w:r>
        <w:t>Purpose and Scope</w:t>
      </w:r>
      <w:bookmarkEnd w:id="132"/>
      <w:r>
        <w:t xml:space="preserve"> </w:t>
      </w:r>
    </w:p>
    <w:p w14:paraId="1958C4E3" w14:textId="4EB332A1" w:rsidR="008E5A4B" w:rsidRDefault="00D61CED" w:rsidP="000B20BA">
      <w:r>
        <w:t xml:space="preserve">This policy and procedure </w:t>
      </w:r>
      <w:r w:rsidR="00227EDB">
        <w:t>aim</w:t>
      </w:r>
      <w:r>
        <w:t xml:space="preserve"> to ensure </w:t>
      </w:r>
      <w:r w:rsidR="00656799">
        <w:t>Wellness Support PTY LTD</w:t>
      </w:r>
      <w:r>
        <w:t xml:space="preserve"> </w:t>
      </w:r>
      <w:r w:rsidR="008E0801">
        <w:t>can</w:t>
      </w:r>
      <w:r>
        <w:t xml:space="preserve"> provide quality care to all participants while adhering to and respecting their rights and dignity. It is imperative to </w:t>
      </w:r>
      <w:r w:rsidR="00656799">
        <w:t xml:space="preserve">Wellness Support PTY </w:t>
      </w:r>
      <w:proofErr w:type="gramStart"/>
      <w:r w:rsidR="00656799">
        <w:t>LTD</w:t>
      </w:r>
      <w:r>
        <w:t>‘</w:t>
      </w:r>
      <w:proofErr w:type="gramEnd"/>
      <w:r>
        <w:t xml:space="preserve">s workers to uphold the respect and values </w:t>
      </w:r>
      <w:r w:rsidR="005215DA">
        <w:t>of</w:t>
      </w:r>
      <w:r>
        <w:t xml:space="preserve"> each individual participant while being cared for by </w:t>
      </w:r>
      <w:r w:rsidR="00656799">
        <w:t>Wellness Support PTY LTD</w:t>
      </w:r>
      <w:r>
        <w:t>.</w:t>
      </w:r>
    </w:p>
    <w:p w14:paraId="7D85EDE3" w14:textId="275DA5FF" w:rsidR="008E5A4B" w:rsidRDefault="00D61CED" w:rsidP="000B20BA">
      <w:r>
        <w:t xml:space="preserve">In addition to this, </w:t>
      </w:r>
      <w:r w:rsidR="00656799">
        <w:t>Wellness Support PTY LTD</w:t>
      </w:r>
      <w:r>
        <w:t xml:space="preserve"> will ensure to treat all parties, including families, visitors, children, staff, and more, with equal respect. To adhere to these standards, </w:t>
      </w:r>
      <w:r w:rsidR="00656799">
        <w:t>Wellness Support PTY LTD</w:t>
      </w:r>
      <w:r>
        <w:t xml:space="preserve"> will be committed to reviewing, maintaining, and upholding the rights and responsibilities of workers and participants.</w:t>
      </w:r>
    </w:p>
    <w:p w14:paraId="16040ADD" w14:textId="77777777" w:rsidR="008E5A4B" w:rsidRDefault="00D61CED" w:rsidP="000B20BA">
      <w:pPr>
        <w:rPr>
          <w:highlight w:val="white"/>
        </w:rPr>
      </w:pPr>
      <w:r>
        <w:rPr>
          <w:highlight w:val="white"/>
        </w:rPr>
        <w:t>This extends to all workers and meets relevant laws, regulations, and standards.</w:t>
      </w:r>
    </w:p>
    <w:p w14:paraId="34217B41" w14:textId="77777777" w:rsidR="008E5A4B" w:rsidRDefault="00D61CED" w:rsidP="00597083">
      <w:pPr>
        <w:pStyle w:val="Heading2"/>
        <w:rPr>
          <w:rFonts w:ascii="Times New Roman" w:eastAsia="Times New Roman" w:hAnsi="Times New Roman" w:cs="Times New Roman"/>
          <w:sz w:val="2"/>
          <w:szCs w:val="2"/>
        </w:rPr>
      </w:pPr>
      <w:bookmarkStart w:id="133" w:name="_Toc143163609"/>
      <w:r>
        <w:t>Rights of the Participants</w:t>
      </w:r>
      <w:bookmarkEnd w:id="133"/>
      <w:r>
        <w:rPr>
          <w:rFonts w:ascii="Times New Roman" w:eastAsia="Times New Roman" w:hAnsi="Times New Roman" w:cs="Times New Roman"/>
          <w:sz w:val="2"/>
          <w:szCs w:val="2"/>
        </w:rPr>
        <w:t xml:space="preserve"> </w:t>
      </w:r>
    </w:p>
    <w:p w14:paraId="03824495" w14:textId="0D8830BE" w:rsidR="008E5A4B" w:rsidRDefault="00656799" w:rsidP="000B20BA">
      <w:r>
        <w:t>Wellness Support PTY LTD</w:t>
      </w:r>
      <w:r w:rsidR="00D61CED">
        <w:t xml:space="preserve"> understands the importance of upholding the rights of the participants and intends to do so by implementing certain practices to adhere to these rights and responsibilities. To achieve the most effective quality care for participants, </w:t>
      </w:r>
      <w:r>
        <w:t xml:space="preserve">Wellness Support PTY </w:t>
      </w:r>
      <w:proofErr w:type="gramStart"/>
      <w:r>
        <w:t>LTD</w:t>
      </w:r>
      <w:r w:rsidR="00D61CED">
        <w:t>‘</w:t>
      </w:r>
      <w:proofErr w:type="gramEnd"/>
      <w:r w:rsidR="00D61CED">
        <w:t xml:space="preserve">s workers will also ensure to communicate with participants to recognise and provide adequate support for their needs and desires. Participants are provided opportunities to have input into the development of the </w:t>
      </w:r>
      <w:r>
        <w:t>Wellness Support PTY LTD</w:t>
      </w:r>
      <w:r w:rsidR="00D61CED">
        <w:t xml:space="preserve"> governance and operational policy and processes by providing participants with feedback and complaint information.</w:t>
      </w:r>
    </w:p>
    <w:p w14:paraId="378DC50C" w14:textId="0FA77B70" w:rsidR="008E5A4B" w:rsidRDefault="006D2301" w:rsidP="000B20BA">
      <w:r>
        <w:t>Below are some of</w:t>
      </w:r>
      <w:r w:rsidR="00D61CED">
        <w:t xml:space="preserve"> the rights and responsibilities of participants</w:t>
      </w:r>
      <w:r>
        <w:t xml:space="preserve"> as per the Australian Human Rights Commission</w:t>
      </w:r>
      <w:r w:rsidR="00D61CED">
        <w:t xml:space="preserve">. </w:t>
      </w:r>
      <w:r w:rsidR="00656799">
        <w:t>Wellness Support PTY LTD</w:t>
      </w:r>
      <w:r w:rsidR="00D61CED">
        <w:t xml:space="preserve"> </w:t>
      </w:r>
      <w:r w:rsidR="0086776C">
        <w:t>utilise</w:t>
      </w:r>
      <w:r w:rsidR="00D61CED">
        <w:t>s this guideline to ensure:</w:t>
      </w:r>
    </w:p>
    <w:p w14:paraId="54CD2AAF" w14:textId="655685B6" w:rsidR="008E5A4B" w:rsidRDefault="00D61CED">
      <w:pPr>
        <w:pStyle w:val="ListParagraph"/>
        <w:numPr>
          <w:ilvl w:val="0"/>
          <w:numId w:val="196"/>
        </w:numPr>
      </w:pPr>
      <w:r>
        <w:t xml:space="preserve">Participants </w:t>
      </w:r>
      <w:r w:rsidR="008E0801">
        <w:t>can</w:t>
      </w:r>
      <w:r>
        <w:t xml:space="preserve"> recognise their specific physical, mental, financial, economic, </w:t>
      </w:r>
      <w:r w:rsidR="008E0801">
        <w:t>religious,</w:t>
      </w:r>
      <w:r>
        <w:t xml:space="preserve"> and cognitive growth capabilities.</w:t>
      </w:r>
    </w:p>
    <w:p w14:paraId="5DEB66CC" w14:textId="77777777" w:rsidR="008E5A4B" w:rsidRDefault="00D61CED">
      <w:pPr>
        <w:pStyle w:val="ListParagraph"/>
        <w:numPr>
          <w:ilvl w:val="0"/>
          <w:numId w:val="196"/>
        </w:numPr>
      </w:pPr>
      <w:r>
        <w:t>All participants are valued individually and considered for their uniqueness.</w:t>
      </w:r>
    </w:p>
    <w:p w14:paraId="2AD3772D" w14:textId="708DB44A" w:rsidR="008E5A4B" w:rsidRDefault="00D61CED">
      <w:pPr>
        <w:pStyle w:val="ListParagraph"/>
        <w:numPr>
          <w:ilvl w:val="0"/>
          <w:numId w:val="196"/>
        </w:numPr>
      </w:pPr>
      <w:r>
        <w:t xml:space="preserve">Participants are not exposed to any form of violence, misconduct, </w:t>
      </w:r>
      <w:r w:rsidR="008E0801">
        <w:t>negligence,</w:t>
      </w:r>
      <w:r>
        <w:t xml:space="preserve"> or isolation.</w:t>
      </w:r>
    </w:p>
    <w:p w14:paraId="0D8FD5BD" w14:textId="77777777" w:rsidR="008E5A4B" w:rsidRDefault="00D61CED">
      <w:pPr>
        <w:pStyle w:val="ListParagraph"/>
        <w:numPr>
          <w:ilvl w:val="0"/>
          <w:numId w:val="196"/>
        </w:numPr>
      </w:pPr>
      <w:r>
        <w:t>Participants are informed of personal desires and inclinations.</w:t>
      </w:r>
    </w:p>
    <w:p w14:paraId="620765B6" w14:textId="663611B7" w:rsidR="008E5A4B" w:rsidRDefault="00D61CED">
      <w:pPr>
        <w:pStyle w:val="ListParagraph"/>
        <w:numPr>
          <w:ilvl w:val="0"/>
          <w:numId w:val="196"/>
        </w:numPr>
      </w:pPr>
      <w:r>
        <w:t>Participants are considerate of issues that impact their livelihood (</w:t>
      </w:r>
      <w:r w:rsidR="00227EDB">
        <w:t>e.g.,</w:t>
      </w:r>
      <w:r>
        <w:t xml:space="preserve"> choices made regarding the</w:t>
      </w:r>
      <w:r w:rsidR="005215DA">
        <w:t>ir</w:t>
      </w:r>
      <w:r>
        <w:t xml:space="preserve"> well</w:t>
      </w:r>
      <w:r w:rsidR="005215DA">
        <w:t>-</w:t>
      </w:r>
      <w:r>
        <w:t>being as well as the implementation of our strategies, services, and facilities).</w:t>
      </w:r>
    </w:p>
    <w:p w14:paraId="50D5DDD8" w14:textId="4E6F579A" w:rsidR="008E5A4B" w:rsidRDefault="00D61CED">
      <w:pPr>
        <w:pStyle w:val="ListParagraph"/>
        <w:numPr>
          <w:ilvl w:val="0"/>
          <w:numId w:val="196"/>
        </w:numPr>
      </w:pPr>
      <w:r>
        <w:t xml:space="preserve">Participants are addressed and treated respectfully, with compassion and with consideration </w:t>
      </w:r>
      <w:r w:rsidR="008E0801">
        <w:t>always</w:t>
      </w:r>
      <w:r>
        <w:t>.</w:t>
      </w:r>
    </w:p>
    <w:p w14:paraId="37AC826F" w14:textId="77777777" w:rsidR="008E5A4B" w:rsidRDefault="00D61CED">
      <w:pPr>
        <w:pStyle w:val="ListParagraph"/>
        <w:numPr>
          <w:ilvl w:val="0"/>
          <w:numId w:val="196"/>
        </w:numPr>
      </w:pPr>
      <w:r>
        <w:t>Participants' specific requirements are adhered to and cared for.</w:t>
      </w:r>
    </w:p>
    <w:p w14:paraId="7014A36E" w14:textId="7F28EBE2" w:rsidR="008E5A4B" w:rsidRDefault="00D61CED">
      <w:pPr>
        <w:pStyle w:val="ListParagraph"/>
        <w:numPr>
          <w:ilvl w:val="0"/>
          <w:numId w:val="196"/>
        </w:numPr>
      </w:pPr>
      <w:r>
        <w:t xml:space="preserve">Participants are treated equally and </w:t>
      </w:r>
      <w:r w:rsidR="008E0801">
        <w:t>can</w:t>
      </w:r>
      <w:r>
        <w:t xml:space="preserve"> state their personal preferences regarding activities or participation.</w:t>
      </w:r>
    </w:p>
    <w:p w14:paraId="62CE9B42" w14:textId="53BAF399" w:rsidR="008E5A4B" w:rsidRDefault="00656799">
      <w:pPr>
        <w:pStyle w:val="ListParagraph"/>
        <w:numPr>
          <w:ilvl w:val="0"/>
          <w:numId w:val="196"/>
        </w:numPr>
      </w:pPr>
      <w:r>
        <w:t>Wellness Support PTY LTD</w:t>
      </w:r>
      <w:r w:rsidR="00D61CED">
        <w:t xml:space="preserve"> </w:t>
      </w:r>
      <w:r w:rsidR="008E0801">
        <w:t>always operates in an anti-discriminatory manner</w:t>
      </w:r>
      <w:r w:rsidR="00D61CED">
        <w:t>.</w:t>
      </w:r>
    </w:p>
    <w:p w14:paraId="2B272D30" w14:textId="59F812D3" w:rsidR="008E5A4B" w:rsidRDefault="00D61CED">
      <w:pPr>
        <w:pStyle w:val="ListParagraph"/>
        <w:numPr>
          <w:ilvl w:val="0"/>
          <w:numId w:val="196"/>
        </w:numPr>
      </w:pPr>
      <w:r>
        <w:lastRenderedPageBreak/>
        <w:t xml:space="preserve">Participants' information </w:t>
      </w:r>
      <w:r w:rsidR="008E0801">
        <w:t>always remains confidential and private</w:t>
      </w:r>
      <w:r>
        <w:t xml:space="preserve"> while under the care of </w:t>
      </w:r>
      <w:r w:rsidR="00656799">
        <w:t>Wellness Support PTY LTD</w:t>
      </w:r>
      <w:r>
        <w:t>.</w:t>
      </w:r>
    </w:p>
    <w:p w14:paraId="18FD47BB" w14:textId="4B414C48" w:rsidR="008E5A4B" w:rsidRDefault="00D61CED">
      <w:pPr>
        <w:pStyle w:val="ListParagraph"/>
        <w:numPr>
          <w:ilvl w:val="0"/>
          <w:numId w:val="196"/>
        </w:numPr>
      </w:pPr>
      <w:r>
        <w:t xml:space="preserve">Participants </w:t>
      </w:r>
      <w:r w:rsidR="008E0801">
        <w:t>can</w:t>
      </w:r>
      <w:r>
        <w:t xml:space="preserve"> exercise personal self-resilience and freedom, which includes the right to partake in decision-making.</w:t>
      </w:r>
    </w:p>
    <w:p w14:paraId="47B59ABD" w14:textId="3E8A67D9" w:rsidR="008E5A4B" w:rsidRDefault="00D61CED">
      <w:pPr>
        <w:pStyle w:val="ListParagraph"/>
        <w:numPr>
          <w:ilvl w:val="0"/>
          <w:numId w:val="196"/>
        </w:numPr>
      </w:pPr>
      <w:r>
        <w:t xml:space="preserve">Participants have the right to accept services </w:t>
      </w:r>
      <w:r w:rsidR="002C7473">
        <w:t>that</w:t>
      </w:r>
      <w:r>
        <w:t xml:space="preserve"> involve their requirements and are supported throughout the process of accessing the service.</w:t>
      </w:r>
    </w:p>
    <w:p w14:paraId="1CFE1B48" w14:textId="77777777" w:rsidR="008E5A4B" w:rsidRDefault="00D61CED">
      <w:pPr>
        <w:pStyle w:val="ListParagraph"/>
        <w:numPr>
          <w:ilvl w:val="0"/>
          <w:numId w:val="196"/>
        </w:numPr>
      </w:pPr>
      <w:r>
        <w:t>Aboriginal and/or Torres Strait Islander communities</w:t>
      </w:r>
    </w:p>
    <w:p w14:paraId="5B694BBB" w14:textId="77777777" w:rsidR="008E5A4B" w:rsidRDefault="00D61CED">
      <w:pPr>
        <w:pStyle w:val="ListParagraph"/>
        <w:numPr>
          <w:ilvl w:val="0"/>
          <w:numId w:val="196"/>
        </w:numPr>
      </w:pPr>
      <w:r>
        <w:t>People from culturally and linguistically diverse backgrounds (CALD)</w:t>
      </w:r>
    </w:p>
    <w:p w14:paraId="718B3613" w14:textId="77777777" w:rsidR="008E5A4B" w:rsidRDefault="00D61CED">
      <w:pPr>
        <w:pStyle w:val="ListParagraph"/>
        <w:numPr>
          <w:ilvl w:val="0"/>
          <w:numId w:val="196"/>
        </w:numPr>
      </w:pPr>
      <w:r>
        <w:t>People who live in rural and remote areas</w:t>
      </w:r>
    </w:p>
    <w:p w14:paraId="04A65B63" w14:textId="77777777" w:rsidR="008E5A4B" w:rsidRDefault="00D61CED">
      <w:pPr>
        <w:pStyle w:val="ListParagraph"/>
        <w:numPr>
          <w:ilvl w:val="0"/>
          <w:numId w:val="196"/>
        </w:numPr>
      </w:pPr>
      <w:r>
        <w:t>People who are financially or socially disadvantaged</w:t>
      </w:r>
    </w:p>
    <w:p w14:paraId="7D0C8867" w14:textId="4EFEECDD" w:rsidR="008E5A4B" w:rsidRDefault="00D61CED">
      <w:pPr>
        <w:pStyle w:val="ListParagraph"/>
        <w:numPr>
          <w:ilvl w:val="0"/>
          <w:numId w:val="196"/>
        </w:numPr>
      </w:pPr>
      <w:r>
        <w:t>People who are veterans o</w:t>
      </w:r>
      <w:r w:rsidR="005215DA">
        <w:t>f</w:t>
      </w:r>
      <w:r>
        <w:t xml:space="preserve"> the Australian </w:t>
      </w:r>
      <w:r w:rsidR="00315A18">
        <w:t>Defence</w:t>
      </w:r>
      <w:r>
        <w:t xml:space="preserve"> Force or an allied </w:t>
      </w:r>
      <w:r w:rsidR="00315A18">
        <w:t>defence</w:t>
      </w:r>
      <w:r>
        <w:t xml:space="preserve"> force</w:t>
      </w:r>
      <w:r w:rsidR="006273AB">
        <w:t>,</w:t>
      </w:r>
      <w:r>
        <w:t xml:space="preserve"> including spouses, </w:t>
      </w:r>
      <w:r w:rsidR="006273AB">
        <w:t>widows</w:t>
      </w:r>
      <w:r>
        <w:t xml:space="preserve"> or </w:t>
      </w:r>
      <w:r w:rsidR="006273AB">
        <w:t>widowers</w:t>
      </w:r>
      <w:r>
        <w:t xml:space="preserve"> or veterans</w:t>
      </w:r>
    </w:p>
    <w:p w14:paraId="64D9D465" w14:textId="77777777" w:rsidR="008E5A4B" w:rsidRDefault="00D61CED">
      <w:pPr>
        <w:pStyle w:val="ListParagraph"/>
        <w:numPr>
          <w:ilvl w:val="0"/>
          <w:numId w:val="196"/>
        </w:numPr>
      </w:pPr>
      <w:r>
        <w:t>People who are homeless or at risk of being homeless</w:t>
      </w:r>
    </w:p>
    <w:p w14:paraId="13B625FF" w14:textId="77777777" w:rsidR="008E5A4B" w:rsidRDefault="00D61CED">
      <w:pPr>
        <w:pStyle w:val="ListParagraph"/>
        <w:numPr>
          <w:ilvl w:val="0"/>
          <w:numId w:val="196"/>
        </w:numPr>
      </w:pPr>
      <w:r>
        <w:t>People who are care leavers</w:t>
      </w:r>
    </w:p>
    <w:p w14:paraId="4DDC726A" w14:textId="42659BE3" w:rsidR="008E5A4B" w:rsidRDefault="00D61CED">
      <w:pPr>
        <w:pStyle w:val="ListParagraph"/>
        <w:numPr>
          <w:ilvl w:val="0"/>
          <w:numId w:val="196"/>
        </w:numPr>
      </w:pPr>
      <w:r>
        <w:t xml:space="preserve">Parents separated from their children by forced adoption or </w:t>
      </w:r>
      <w:r w:rsidR="008E0801">
        <w:t>removal.</w:t>
      </w:r>
    </w:p>
    <w:p w14:paraId="1D1E30FD" w14:textId="77777777" w:rsidR="008E5A4B" w:rsidRDefault="00D61CED">
      <w:pPr>
        <w:pStyle w:val="ListParagraph"/>
        <w:numPr>
          <w:ilvl w:val="0"/>
          <w:numId w:val="196"/>
        </w:numPr>
      </w:pPr>
      <w:r>
        <w:t>People from lesbian, gay, trans/transgender and intersex (LGBTI) communities</w:t>
      </w:r>
    </w:p>
    <w:p w14:paraId="2A4A23A4" w14:textId="77777777" w:rsidR="008E5A4B" w:rsidRDefault="00D61CED" w:rsidP="00597083">
      <w:pPr>
        <w:pStyle w:val="Heading2"/>
      </w:pPr>
      <w:bookmarkStart w:id="134" w:name="_Toc143163610"/>
      <w:r>
        <w:t>Other rights participants are entitled to include:</w:t>
      </w:r>
      <w:bookmarkEnd w:id="134"/>
    </w:p>
    <w:p w14:paraId="79461A39" w14:textId="0485580E" w:rsidR="008E5A4B" w:rsidRDefault="00D61CED">
      <w:pPr>
        <w:pStyle w:val="ListParagraph"/>
        <w:numPr>
          <w:ilvl w:val="0"/>
          <w:numId w:val="196"/>
        </w:numPr>
      </w:pPr>
      <w:r>
        <w:t xml:space="preserve">Obtaining information regarding circumstances </w:t>
      </w:r>
      <w:r w:rsidR="006273AB">
        <w:t>that</w:t>
      </w:r>
      <w:r>
        <w:t xml:space="preserve"> could refer towards services </w:t>
      </w:r>
      <w:r w:rsidR="008E0801">
        <w:t>provided.</w:t>
      </w:r>
    </w:p>
    <w:p w14:paraId="11690022" w14:textId="2744F0A7" w:rsidR="008E5A4B" w:rsidRDefault="00D61CED">
      <w:pPr>
        <w:pStyle w:val="ListParagraph"/>
        <w:numPr>
          <w:ilvl w:val="0"/>
          <w:numId w:val="196"/>
        </w:numPr>
      </w:pPr>
      <w:r>
        <w:t>The right to lodge a complaint</w:t>
      </w:r>
      <w:r w:rsidR="00C31EB4">
        <w:t>.</w:t>
      </w:r>
    </w:p>
    <w:p w14:paraId="0436E2E9" w14:textId="22EF0B93" w:rsidR="008E5A4B" w:rsidRDefault="00D61CED">
      <w:pPr>
        <w:pStyle w:val="ListParagraph"/>
        <w:numPr>
          <w:ilvl w:val="0"/>
          <w:numId w:val="196"/>
        </w:numPr>
      </w:pPr>
      <w:r>
        <w:t xml:space="preserve">The right to access outside </w:t>
      </w:r>
      <w:r w:rsidR="006273AB">
        <w:t>organisations</w:t>
      </w:r>
      <w:r>
        <w:t xml:space="preserve">, </w:t>
      </w:r>
      <w:r w:rsidR="008E0801">
        <w:t>resources,</w:t>
      </w:r>
      <w:r>
        <w:t xml:space="preserve"> and support throughout their time at </w:t>
      </w:r>
      <w:r w:rsidR="00656799">
        <w:t>Wellness Support PTY LTD</w:t>
      </w:r>
      <w:r>
        <w:t>.</w:t>
      </w:r>
    </w:p>
    <w:p w14:paraId="48ABADDB" w14:textId="7A4B0A21" w:rsidR="008E5A4B" w:rsidRDefault="00D61CED">
      <w:pPr>
        <w:pStyle w:val="ListParagraph"/>
        <w:numPr>
          <w:ilvl w:val="0"/>
          <w:numId w:val="196"/>
        </w:numPr>
      </w:pPr>
      <w:r>
        <w:t>Privileges or commitments</w:t>
      </w:r>
      <w:r w:rsidR="009D0CC5">
        <w:t xml:space="preserve">, </w:t>
      </w:r>
      <w:r>
        <w:t>the facilities</w:t>
      </w:r>
      <w:r w:rsidR="005215DA">
        <w:t>,</w:t>
      </w:r>
      <w:r>
        <w:t xml:space="preserve"> as well as any related expenses to be incurred.</w:t>
      </w:r>
    </w:p>
    <w:p w14:paraId="7D3980A6" w14:textId="3DF16A7F" w:rsidR="008E5A4B" w:rsidRDefault="00D61CED">
      <w:pPr>
        <w:pStyle w:val="ListParagraph"/>
        <w:numPr>
          <w:ilvl w:val="0"/>
          <w:numId w:val="196"/>
        </w:numPr>
      </w:pPr>
      <w:r>
        <w:t xml:space="preserve">Participants </w:t>
      </w:r>
      <w:r w:rsidR="008E0801">
        <w:t>can</w:t>
      </w:r>
      <w:r>
        <w:t xml:space="preserve"> dismiss care or assistance without any retribution or discrimination towards any potential future access to assistance or resources.</w:t>
      </w:r>
    </w:p>
    <w:p w14:paraId="22095532" w14:textId="77777777" w:rsidR="008E5A4B" w:rsidRDefault="00D61CED">
      <w:pPr>
        <w:pStyle w:val="ListParagraph"/>
        <w:numPr>
          <w:ilvl w:val="0"/>
          <w:numId w:val="196"/>
        </w:numPr>
      </w:pPr>
      <w:r>
        <w:t>Participants will have choice and flexibility in many aspects of their service of care.</w:t>
      </w:r>
    </w:p>
    <w:p w14:paraId="5B16206D" w14:textId="78407F13" w:rsidR="008E5A4B" w:rsidRDefault="00D61CED">
      <w:pPr>
        <w:pStyle w:val="ListParagraph"/>
        <w:numPr>
          <w:ilvl w:val="0"/>
          <w:numId w:val="196"/>
        </w:numPr>
      </w:pPr>
      <w:r>
        <w:t xml:space="preserve">Having the opportunity to choose a person to help and promote their experiences on behalf of </w:t>
      </w:r>
      <w:r w:rsidR="00656799">
        <w:t>Wellness Support PTY LTD</w:t>
      </w:r>
      <w:r>
        <w:t>.</w:t>
      </w:r>
    </w:p>
    <w:p w14:paraId="7AE6D773" w14:textId="77777777" w:rsidR="008E5A4B" w:rsidRDefault="00D61CED">
      <w:pPr>
        <w:pStyle w:val="ListParagraph"/>
        <w:numPr>
          <w:ilvl w:val="0"/>
          <w:numId w:val="196"/>
        </w:numPr>
      </w:pPr>
      <w:r>
        <w:t>Have the right to receive help, support and assistance provided by sufficiently skilled workers.</w:t>
      </w:r>
    </w:p>
    <w:p w14:paraId="04E45F87" w14:textId="77777777" w:rsidR="008E5A4B" w:rsidRDefault="00D61CED">
      <w:pPr>
        <w:pStyle w:val="ListParagraph"/>
        <w:numPr>
          <w:ilvl w:val="0"/>
          <w:numId w:val="196"/>
        </w:numPr>
      </w:pPr>
      <w:r>
        <w:t>Having the option to change providers where required and receive encouragement to ensure adequate, secure, and exceptional quality of care is maintained.</w:t>
      </w:r>
    </w:p>
    <w:p w14:paraId="48315E30" w14:textId="77777777" w:rsidR="008E5A4B" w:rsidRDefault="00D61CED" w:rsidP="00597083">
      <w:pPr>
        <w:pStyle w:val="Heading2"/>
      </w:pPr>
      <w:bookmarkStart w:id="135" w:name="_Toc143163611"/>
      <w:r>
        <w:t>Expectations of Participants</w:t>
      </w:r>
      <w:bookmarkEnd w:id="135"/>
    </w:p>
    <w:p w14:paraId="28F72E5B" w14:textId="124FF67E" w:rsidR="008E5A4B" w:rsidRDefault="00D61CED" w:rsidP="000B20BA">
      <w:r>
        <w:t xml:space="preserve">In accordance with the legislation, </w:t>
      </w:r>
      <w:r w:rsidR="00656799">
        <w:t>Wellness Support PTY LTD</w:t>
      </w:r>
      <w:r>
        <w:t xml:space="preserve"> expects its participants to:</w:t>
      </w:r>
    </w:p>
    <w:p w14:paraId="2DBA2783" w14:textId="189255BF" w:rsidR="008E5A4B" w:rsidRDefault="00C214D6">
      <w:pPr>
        <w:pStyle w:val="ListParagraph"/>
        <w:numPr>
          <w:ilvl w:val="0"/>
          <w:numId w:val="196"/>
        </w:numPr>
      </w:pPr>
      <w:r>
        <w:t xml:space="preserve">Advice </w:t>
      </w:r>
      <w:r w:rsidR="00656799">
        <w:t>Wellness Support PTY LTD</w:t>
      </w:r>
      <w:r>
        <w:t xml:space="preserve"> if assistance or support is no longer needed.</w:t>
      </w:r>
    </w:p>
    <w:p w14:paraId="598A86E2" w14:textId="77777777" w:rsidR="008E5A4B" w:rsidRDefault="00D61CED">
      <w:pPr>
        <w:pStyle w:val="ListParagraph"/>
        <w:numPr>
          <w:ilvl w:val="0"/>
          <w:numId w:val="196"/>
        </w:numPr>
      </w:pPr>
      <w:r>
        <w:t>Notify workers of any developments with the participant's conditions and desires.</w:t>
      </w:r>
    </w:p>
    <w:p w14:paraId="32657215" w14:textId="77777777" w:rsidR="008E5A4B" w:rsidRDefault="00D61CED">
      <w:pPr>
        <w:pStyle w:val="ListParagraph"/>
        <w:numPr>
          <w:ilvl w:val="0"/>
          <w:numId w:val="196"/>
        </w:numPr>
      </w:pPr>
      <w:r>
        <w:t>Be courteous and respectful to workers as well as other participants.</w:t>
      </w:r>
    </w:p>
    <w:p w14:paraId="78D64B45" w14:textId="60774224" w:rsidR="008E5A4B" w:rsidRDefault="00D61CED">
      <w:pPr>
        <w:pStyle w:val="ListParagraph"/>
        <w:numPr>
          <w:ilvl w:val="0"/>
          <w:numId w:val="196"/>
        </w:numPr>
      </w:pPr>
      <w:r>
        <w:t>Regard others' freedom</w:t>
      </w:r>
      <w:r w:rsidR="00C214D6">
        <w:t>,</w:t>
      </w:r>
      <w:r>
        <w:t xml:space="preserve"> like their privacy rights and confidentiality.</w:t>
      </w:r>
    </w:p>
    <w:p w14:paraId="50128662" w14:textId="77777777" w:rsidR="008E5A4B" w:rsidRDefault="00D61CED">
      <w:pPr>
        <w:pStyle w:val="ListParagraph"/>
        <w:numPr>
          <w:ilvl w:val="0"/>
          <w:numId w:val="196"/>
        </w:numPr>
      </w:pPr>
      <w:r>
        <w:t>Value the integrity and human morality of its workers and other participants.</w:t>
      </w:r>
    </w:p>
    <w:p w14:paraId="71BA423A" w14:textId="2BD2954C" w:rsidR="008E5A4B" w:rsidRDefault="00D61CED">
      <w:pPr>
        <w:pStyle w:val="ListParagraph"/>
        <w:numPr>
          <w:ilvl w:val="0"/>
          <w:numId w:val="196"/>
        </w:numPr>
      </w:pPr>
      <w:r>
        <w:lastRenderedPageBreak/>
        <w:t xml:space="preserve">Notifying workers </w:t>
      </w:r>
      <w:r w:rsidR="005215DA">
        <w:t>of</w:t>
      </w:r>
      <w:r>
        <w:t xml:space="preserve"> any developmental, welfare, requirements and physical condition concerns that may affect assistance provided to you.</w:t>
      </w:r>
    </w:p>
    <w:p w14:paraId="118BA91A" w14:textId="77777777" w:rsidR="008E5A4B" w:rsidRDefault="00D61CED">
      <w:pPr>
        <w:pStyle w:val="ListParagraph"/>
        <w:numPr>
          <w:ilvl w:val="0"/>
          <w:numId w:val="196"/>
        </w:numPr>
      </w:pPr>
      <w:r>
        <w:t>Engage constructively in the creation, delivery and analysis of support services targeting people.</w:t>
      </w:r>
    </w:p>
    <w:p w14:paraId="35E31201" w14:textId="1383BF4B" w:rsidR="008E5A4B" w:rsidRDefault="00D61CED">
      <w:pPr>
        <w:pStyle w:val="ListParagraph"/>
        <w:numPr>
          <w:ilvl w:val="0"/>
          <w:numId w:val="196"/>
        </w:numPr>
      </w:pPr>
      <w:r>
        <w:t xml:space="preserve">Take accountability for any selections and the consequences </w:t>
      </w:r>
      <w:r w:rsidR="005215DA">
        <w:t>of</w:t>
      </w:r>
      <w:r>
        <w:t xml:space="preserve"> any choices they have made.</w:t>
      </w:r>
    </w:p>
    <w:p w14:paraId="633675BF" w14:textId="77777777" w:rsidR="008E5A4B" w:rsidRDefault="00D61CED">
      <w:pPr>
        <w:pStyle w:val="ListParagraph"/>
        <w:numPr>
          <w:ilvl w:val="0"/>
          <w:numId w:val="196"/>
        </w:numPr>
      </w:pPr>
      <w:r>
        <w:t>Make any payments and expenses related to the delivery of your service promptly or when requested.</w:t>
      </w:r>
    </w:p>
    <w:p w14:paraId="3B5001DE" w14:textId="77777777" w:rsidR="008E5A4B" w:rsidRDefault="00D61CED" w:rsidP="00597083">
      <w:pPr>
        <w:pStyle w:val="Heading2"/>
      </w:pPr>
      <w:bookmarkStart w:id="136" w:name="_Toc143163612"/>
      <w:r>
        <w:t>Owner/CEO/Director Responsibilities –</w:t>
      </w:r>
      <w:bookmarkEnd w:id="136"/>
    </w:p>
    <w:p w14:paraId="0764878E" w14:textId="58FCE2B9" w:rsidR="008E5A4B" w:rsidRDefault="00D61CED">
      <w:pPr>
        <w:pStyle w:val="ListParagraph"/>
        <w:numPr>
          <w:ilvl w:val="0"/>
          <w:numId w:val="196"/>
        </w:numPr>
      </w:pPr>
      <w:r>
        <w:t xml:space="preserve">To ensure all workers of </w:t>
      </w:r>
      <w:r w:rsidR="00656799">
        <w:t>Wellness Support PTY LTD</w:t>
      </w:r>
      <w:r>
        <w:t xml:space="preserve"> adhere to and apply this policy and procedure.</w:t>
      </w:r>
    </w:p>
    <w:p w14:paraId="36B10743" w14:textId="5DA773A4" w:rsidR="008E5A4B" w:rsidRDefault="00D61CED">
      <w:pPr>
        <w:pStyle w:val="ListParagraph"/>
        <w:numPr>
          <w:ilvl w:val="0"/>
          <w:numId w:val="196"/>
        </w:numPr>
      </w:pPr>
      <w:r>
        <w:t xml:space="preserve">Ensure workers are providing quality care to the standards set out in </w:t>
      </w:r>
      <w:r w:rsidR="00CB3494">
        <w:t>NDIS Act.</w:t>
      </w:r>
    </w:p>
    <w:p w14:paraId="4070636A" w14:textId="32696477" w:rsidR="008E5A4B" w:rsidRDefault="00D61CED">
      <w:pPr>
        <w:pStyle w:val="ListParagraph"/>
        <w:numPr>
          <w:ilvl w:val="0"/>
          <w:numId w:val="196"/>
        </w:numPr>
      </w:pPr>
      <w:r>
        <w:t xml:space="preserve">Ensure to conduct internal and external reviews and audits which are in conjunction with </w:t>
      </w:r>
      <w:r w:rsidR="00656799">
        <w:t xml:space="preserve">Wellness Support PTY </w:t>
      </w:r>
      <w:proofErr w:type="gramStart"/>
      <w:r w:rsidR="00656799">
        <w:t>LTD</w:t>
      </w:r>
      <w:r>
        <w:t>‘</w:t>
      </w:r>
      <w:proofErr w:type="gramEnd"/>
      <w:r>
        <w:t>s Internal Review and External Audit System.</w:t>
      </w:r>
    </w:p>
    <w:p w14:paraId="32A2BDB0" w14:textId="77777777" w:rsidR="008E5A4B" w:rsidRDefault="00D61CED">
      <w:pPr>
        <w:pStyle w:val="ListParagraph"/>
        <w:numPr>
          <w:ilvl w:val="0"/>
          <w:numId w:val="196"/>
        </w:numPr>
      </w:pPr>
      <w:r>
        <w:t>To uphold, enforce and maintain the rights and responsibilities of all participants, workers, stakeholders, and other relevant personnel.</w:t>
      </w:r>
    </w:p>
    <w:p w14:paraId="2853DD29" w14:textId="77777777" w:rsidR="008E5A4B" w:rsidRDefault="00D61CED" w:rsidP="00597083">
      <w:pPr>
        <w:pStyle w:val="Heading2"/>
      </w:pPr>
      <w:bookmarkStart w:id="137" w:name="_Toc143163613"/>
      <w:r>
        <w:t>Management Responsibilities</w:t>
      </w:r>
      <w:bookmarkEnd w:id="137"/>
      <w:r>
        <w:t xml:space="preserve"> </w:t>
      </w:r>
    </w:p>
    <w:p w14:paraId="345827AA" w14:textId="1A41B71C" w:rsidR="008E5A4B" w:rsidRDefault="005215DA">
      <w:pPr>
        <w:pStyle w:val="ListParagraph"/>
        <w:numPr>
          <w:ilvl w:val="0"/>
          <w:numId w:val="196"/>
        </w:numPr>
      </w:pPr>
      <w:r>
        <w:t>E</w:t>
      </w:r>
      <w:r w:rsidR="00D61CED">
        <w:t>nsure reviews are conducted annually.</w:t>
      </w:r>
    </w:p>
    <w:p w14:paraId="34F68052" w14:textId="214D4030" w:rsidR="008E5A4B" w:rsidRDefault="005215DA">
      <w:pPr>
        <w:pStyle w:val="ListParagraph"/>
        <w:numPr>
          <w:ilvl w:val="0"/>
          <w:numId w:val="196"/>
        </w:numPr>
      </w:pPr>
      <w:r>
        <w:t>E</w:t>
      </w:r>
      <w:r w:rsidR="00D61CED">
        <w:t>nsure policies and procedures are kept up to date with relevant legislation, standards, and practices.</w:t>
      </w:r>
    </w:p>
    <w:p w14:paraId="6FA5A247" w14:textId="77777777" w:rsidR="008E5A4B" w:rsidRDefault="00D61CED">
      <w:pPr>
        <w:pStyle w:val="ListParagraph"/>
        <w:numPr>
          <w:ilvl w:val="0"/>
          <w:numId w:val="196"/>
        </w:numPr>
      </w:pPr>
      <w:r>
        <w:t>To effectively manage any breaches or violations of this policy and procedure.</w:t>
      </w:r>
    </w:p>
    <w:p w14:paraId="404F6B7D" w14:textId="2BA43D1E" w:rsidR="008E5A4B" w:rsidRDefault="00D61CED">
      <w:pPr>
        <w:pStyle w:val="ListParagraph"/>
        <w:numPr>
          <w:ilvl w:val="0"/>
          <w:numId w:val="196"/>
        </w:numPr>
      </w:pPr>
      <w:r>
        <w:t>To ensure participants whose rights have been affected are supported and the necessary measures are taken to reinforce those rights.</w:t>
      </w:r>
    </w:p>
    <w:p w14:paraId="41DB7141" w14:textId="77777777" w:rsidR="008E5A4B" w:rsidRDefault="00D61CED">
      <w:pPr>
        <w:pStyle w:val="ListParagraph"/>
        <w:numPr>
          <w:ilvl w:val="0"/>
          <w:numId w:val="196"/>
        </w:numPr>
      </w:pPr>
      <w:r>
        <w:t>To recognise and adhere to the needs or requirements of all participants.</w:t>
      </w:r>
    </w:p>
    <w:p w14:paraId="1A949219" w14:textId="02B15BFE" w:rsidR="008E5A4B" w:rsidRDefault="00D61CED">
      <w:pPr>
        <w:pStyle w:val="ListParagraph"/>
        <w:numPr>
          <w:ilvl w:val="0"/>
          <w:numId w:val="196"/>
        </w:numPr>
      </w:pPr>
      <w:r>
        <w:t xml:space="preserve">To annually evaluate the effectiveness of </w:t>
      </w:r>
      <w:r w:rsidR="00656799">
        <w:t>Wellness Support PTY LTD</w:t>
      </w:r>
      <w:r>
        <w:t xml:space="preserve"> using the Continuous Improvement Plan. </w:t>
      </w:r>
    </w:p>
    <w:p w14:paraId="50B5877F" w14:textId="77777777" w:rsidR="008E5A4B" w:rsidRDefault="00D61CED" w:rsidP="00597083">
      <w:pPr>
        <w:pStyle w:val="Heading2"/>
      </w:pPr>
      <w:bookmarkStart w:id="138" w:name="_Toc143163614"/>
      <w:r>
        <w:t>Worker Responsibilities</w:t>
      </w:r>
      <w:bookmarkEnd w:id="138"/>
    </w:p>
    <w:p w14:paraId="5F1BF8BD" w14:textId="77777777" w:rsidR="008E5A4B" w:rsidRDefault="00D61CED">
      <w:pPr>
        <w:pStyle w:val="ListParagraph"/>
        <w:numPr>
          <w:ilvl w:val="0"/>
          <w:numId w:val="196"/>
        </w:numPr>
      </w:pPr>
      <w:r>
        <w:t>To adhere to and enforce the concept of human rights.</w:t>
      </w:r>
    </w:p>
    <w:p w14:paraId="4F225030" w14:textId="21CAE439" w:rsidR="008E5A4B" w:rsidRDefault="00D61CED">
      <w:pPr>
        <w:pStyle w:val="ListParagraph"/>
        <w:numPr>
          <w:ilvl w:val="0"/>
          <w:numId w:val="196"/>
        </w:numPr>
      </w:pPr>
      <w:r>
        <w:t xml:space="preserve">To support and </w:t>
      </w:r>
      <w:r w:rsidR="008E0801">
        <w:t>aid</w:t>
      </w:r>
      <w:r>
        <w:t xml:space="preserve"> all participants in times of need.</w:t>
      </w:r>
    </w:p>
    <w:p w14:paraId="726B1FFF" w14:textId="77777777" w:rsidR="008E5A4B" w:rsidRDefault="00D61CED">
      <w:pPr>
        <w:pStyle w:val="ListParagraph"/>
        <w:numPr>
          <w:ilvl w:val="0"/>
          <w:numId w:val="196"/>
        </w:numPr>
      </w:pPr>
      <w:r>
        <w:t>To recognise and implement the necessary measures to ensure that all participants are receiving quality care.</w:t>
      </w:r>
    </w:p>
    <w:p w14:paraId="12B75C52" w14:textId="77777777" w:rsidR="008E5A4B" w:rsidRDefault="00D61CED">
      <w:pPr>
        <w:pStyle w:val="ListParagraph"/>
        <w:numPr>
          <w:ilvl w:val="0"/>
          <w:numId w:val="196"/>
        </w:numPr>
      </w:pPr>
      <w:r>
        <w:t>Ensure that the interests of the participants are considered and upheld.</w:t>
      </w:r>
    </w:p>
    <w:p w14:paraId="1F5D71CF" w14:textId="75DF79BC" w:rsidR="008E5A4B" w:rsidRDefault="00D61CED">
      <w:pPr>
        <w:pStyle w:val="ListParagraph"/>
        <w:numPr>
          <w:ilvl w:val="0"/>
          <w:numId w:val="196"/>
        </w:numPr>
      </w:pPr>
      <w:r>
        <w:t xml:space="preserve">Ensure all rights and responsibilities are effectively enforced with the framework of </w:t>
      </w:r>
      <w:r w:rsidR="00656799">
        <w:t>Wellness Support PTY LTD</w:t>
      </w:r>
    </w:p>
    <w:p w14:paraId="5EE3D8A1" w14:textId="77777777" w:rsidR="008E5A4B" w:rsidRDefault="00D61CED">
      <w:pPr>
        <w:pStyle w:val="ListParagraph"/>
        <w:numPr>
          <w:ilvl w:val="0"/>
          <w:numId w:val="196"/>
        </w:numPr>
      </w:pPr>
      <w:r>
        <w:t>Ensure to notify Management or the Owner/CEO/Director of any breaches or violations of human rights, whether it is a breach of their rights or participant rights.</w:t>
      </w:r>
    </w:p>
    <w:p w14:paraId="65FA8ECC" w14:textId="77777777" w:rsidR="008E5A4B" w:rsidRDefault="00D61CED" w:rsidP="00597083">
      <w:pPr>
        <w:pStyle w:val="Heading2"/>
      </w:pPr>
      <w:bookmarkStart w:id="139" w:name="_Toc143163615"/>
      <w:r>
        <w:lastRenderedPageBreak/>
        <w:t>Policy Review</w:t>
      </w:r>
      <w:bookmarkEnd w:id="139"/>
    </w:p>
    <w:p w14:paraId="5845210B" w14:textId="6428EB86" w:rsidR="008E5A4B" w:rsidRDefault="00656799" w:rsidP="000B20BA">
      <w:r>
        <w:t>Wellness Support PTY LTD</w:t>
      </w:r>
      <w:r w:rsidR="00D61CED">
        <w:t xml:space="preserve"> may </w:t>
      </w:r>
      <w:r w:rsidR="00C214D6">
        <w:t>change</w:t>
      </w:r>
      <w:r w:rsidR="00D61CED">
        <w:t xml:space="preserve"> this policy and procedures from time to time to improve the effectiveness of its operation.  Generally, this entire policy will be reviewed in consultation with people using the service, their families</w:t>
      </w:r>
      <w:r w:rsidR="00044EB5">
        <w:t>, carers,</w:t>
      </w:r>
      <w:r w:rsidR="00D61CED">
        <w:t xml:space="preserve"> and workers every year.</w:t>
      </w:r>
    </w:p>
    <w:p w14:paraId="6F118347" w14:textId="74C3119F" w:rsidR="008E5A4B" w:rsidRDefault="00D61CED" w:rsidP="000B20BA">
      <w:r>
        <w:t xml:space="preserve"> All </w:t>
      </w:r>
      <w:r w:rsidR="00044EB5">
        <w:t xml:space="preserve">service planning, delivery, and evaluation activities </w:t>
      </w:r>
      <w:r>
        <w:t>will include workers, participants, and other stakeholders and their feedback.</w:t>
      </w:r>
    </w:p>
    <w:p w14:paraId="0DE6244C" w14:textId="77777777" w:rsidR="008E5A4B" w:rsidRDefault="00D61CED" w:rsidP="00597083">
      <w:pPr>
        <w:pStyle w:val="Heading2"/>
      </w:pPr>
      <w:bookmarkStart w:id="140" w:name="_Toc143163616"/>
      <w:r>
        <w:t>Acknowledgment</w:t>
      </w:r>
      <w:bookmarkEnd w:id="140"/>
    </w:p>
    <w:p w14:paraId="510B217E" w14:textId="0D491C99" w:rsidR="008E5A4B" w:rsidRDefault="00D61CED" w:rsidP="000B20BA">
      <w:r>
        <w:t xml:space="preserve">By signing this document, I acknowledge that I have read and understood this policy, I will comply with this policy and procedure, and that </w:t>
      </w:r>
      <w:r w:rsidR="00656799">
        <w:t>Wellness Support PTY LTD</w:t>
      </w:r>
      <w:r>
        <w:t xml:space="preserve"> can change or update the policy at any time.</w:t>
      </w:r>
    </w:p>
    <w:p w14:paraId="3310CD38" w14:textId="77777777" w:rsidR="008E5A4B" w:rsidRDefault="00D61CED" w:rsidP="000B20BA">
      <w:r>
        <w:t xml:space="preserve"> </w:t>
      </w:r>
    </w:p>
    <w:p w14:paraId="269DAD25" w14:textId="77777777" w:rsidR="008E5A4B" w:rsidRDefault="00D61CED" w:rsidP="000B20BA">
      <w:r>
        <w:t>Signed: ____________________________________________________</w:t>
      </w:r>
    </w:p>
    <w:p w14:paraId="0A082914" w14:textId="77777777" w:rsidR="008E5A4B" w:rsidRDefault="008E5A4B" w:rsidP="000B20BA"/>
    <w:tbl>
      <w:tblPr>
        <w:tblStyle w:val="98"/>
        <w:tblW w:w="9899" w:type="dxa"/>
        <w:tblBorders>
          <w:top w:val="nil"/>
          <w:left w:val="nil"/>
          <w:bottom w:val="nil"/>
          <w:right w:val="nil"/>
          <w:insideH w:val="nil"/>
          <w:insideV w:val="nil"/>
        </w:tblBorders>
        <w:tblLayout w:type="fixed"/>
        <w:tblLook w:val="0600" w:firstRow="0" w:lastRow="0" w:firstColumn="0" w:lastColumn="0" w:noHBand="1" w:noVBand="1"/>
      </w:tblPr>
      <w:tblGrid>
        <w:gridCol w:w="1111"/>
        <w:gridCol w:w="1507"/>
        <w:gridCol w:w="1897"/>
        <w:gridCol w:w="3450"/>
        <w:gridCol w:w="1934"/>
      </w:tblGrid>
      <w:tr w:rsidR="008E5A4B" w14:paraId="0B4BD20D"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761CA66D" w14:textId="77777777" w:rsidR="008E5A4B" w:rsidRDefault="00D61CED" w:rsidP="000B20BA">
            <w:r>
              <w:t>Version</w:t>
            </w:r>
          </w:p>
        </w:tc>
        <w:tc>
          <w:tcPr>
            <w:tcW w:w="1507" w:type="dxa"/>
            <w:tcBorders>
              <w:top w:val="single" w:sz="12" w:space="0" w:color="000000"/>
              <w:left w:val="nil"/>
              <w:bottom w:val="single" w:sz="12" w:space="0" w:color="000000"/>
              <w:right w:val="nil"/>
            </w:tcBorders>
            <w:tcMar>
              <w:top w:w="100" w:type="dxa"/>
              <w:left w:w="100" w:type="dxa"/>
              <w:bottom w:w="100" w:type="dxa"/>
              <w:right w:w="100" w:type="dxa"/>
            </w:tcMar>
          </w:tcPr>
          <w:p w14:paraId="44298C59" w14:textId="77777777" w:rsidR="008E5A4B" w:rsidRDefault="00D61CED" w:rsidP="000B20BA">
            <w:r>
              <w:t>Endorsed</w:t>
            </w:r>
          </w:p>
        </w:tc>
        <w:tc>
          <w:tcPr>
            <w:tcW w:w="1897" w:type="dxa"/>
            <w:tcBorders>
              <w:top w:val="single" w:sz="12" w:space="0" w:color="000000"/>
              <w:left w:val="nil"/>
              <w:bottom w:val="single" w:sz="12" w:space="0" w:color="000000"/>
              <w:right w:val="nil"/>
            </w:tcBorders>
            <w:tcMar>
              <w:top w:w="100" w:type="dxa"/>
              <w:left w:w="100" w:type="dxa"/>
              <w:bottom w:w="100" w:type="dxa"/>
              <w:right w:w="100" w:type="dxa"/>
            </w:tcMar>
          </w:tcPr>
          <w:p w14:paraId="08FA09C7"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7B55C9CB" w14:textId="77777777" w:rsidR="008E5A4B" w:rsidRDefault="00D61CED" w:rsidP="000B20BA">
            <w:r>
              <w:t>Reason/Section Update</w:t>
            </w:r>
          </w:p>
        </w:tc>
        <w:tc>
          <w:tcPr>
            <w:tcW w:w="1934" w:type="dxa"/>
            <w:tcBorders>
              <w:top w:val="single" w:sz="12" w:space="0" w:color="000000"/>
              <w:left w:val="nil"/>
              <w:bottom w:val="single" w:sz="12" w:space="0" w:color="000000"/>
              <w:right w:val="nil"/>
            </w:tcBorders>
            <w:tcMar>
              <w:top w:w="100" w:type="dxa"/>
              <w:left w:w="100" w:type="dxa"/>
              <w:bottom w:w="100" w:type="dxa"/>
              <w:right w:w="100" w:type="dxa"/>
            </w:tcMar>
          </w:tcPr>
          <w:p w14:paraId="252B5AEC" w14:textId="77777777" w:rsidR="008E5A4B" w:rsidRDefault="00D61CED" w:rsidP="000B20BA">
            <w:r>
              <w:t>Next Review</w:t>
            </w:r>
          </w:p>
        </w:tc>
      </w:tr>
      <w:tr w:rsidR="008E5A4B" w14:paraId="7D3BE74D"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6C5E6AE" w14:textId="77777777" w:rsidR="008E5A4B" w:rsidRDefault="00D61CED" w:rsidP="000B20BA">
            <w:r>
              <w:t>1.0</w:t>
            </w:r>
          </w:p>
        </w:tc>
        <w:tc>
          <w:tcPr>
            <w:tcW w:w="1507" w:type="dxa"/>
            <w:tcBorders>
              <w:top w:val="nil"/>
              <w:left w:val="nil"/>
              <w:bottom w:val="single" w:sz="8" w:space="0" w:color="000000"/>
              <w:right w:val="nil"/>
            </w:tcBorders>
            <w:tcMar>
              <w:top w:w="100" w:type="dxa"/>
              <w:left w:w="100" w:type="dxa"/>
              <w:bottom w:w="100" w:type="dxa"/>
              <w:right w:w="100" w:type="dxa"/>
            </w:tcMar>
          </w:tcPr>
          <w:p w14:paraId="212F96A0" w14:textId="77777777" w:rsidR="008E5A4B" w:rsidRDefault="00D61CED" w:rsidP="000B20BA">
            <w:r>
              <w:t xml:space="preserve"> </w:t>
            </w:r>
          </w:p>
        </w:tc>
        <w:tc>
          <w:tcPr>
            <w:tcW w:w="1897" w:type="dxa"/>
            <w:tcBorders>
              <w:top w:val="nil"/>
              <w:left w:val="nil"/>
              <w:bottom w:val="single" w:sz="8" w:space="0" w:color="000000"/>
              <w:right w:val="nil"/>
            </w:tcBorders>
            <w:tcMar>
              <w:top w:w="100" w:type="dxa"/>
              <w:left w:w="100" w:type="dxa"/>
              <w:bottom w:w="100" w:type="dxa"/>
              <w:right w:w="100" w:type="dxa"/>
            </w:tcMar>
          </w:tcPr>
          <w:p w14:paraId="39B243E1" w14:textId="0C1F0948"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06E2DAB8" w14:textId="77777777" w:rsidR="008E5A4B" w:rsidRDefault="00D61CED" w:rsidP="000B20BA">
            <w:r>
              <w:t>Initial Release</w:t>
            </w:r>
          </w:p>
        </w:tc>
        <w:tc>
          <w:tcPr>
            <w:tcW w:w="1934" w:type="dxa"/>
            <w:tcBorders>
              <w:top w:val="nil"/>
              <w:left w:val="nil"/>
              <w:bottom w:val="single" w:sz="8" w:space="0" w:color="000000"/>
              <w:right w:val="nil"/>
            </w:tcBorders>
            <w:tcMar>
              <w:top w:w="100" w:type="dxa"/>
              <w:left w:w="100" w:type="dxa"/>
              <w:bottom w:w="100" w:type="dxa"/>
              <w:right w:w="100" w:type="dxa"/>
            </w:tcMar>
          </w:tcPr>
          <w:p w14:paraId="47ED7F5D" w14:textId="1F126BB3" w:rsidR="008E5A4B" w:rsidRDefault="00656799" w:rsidP="000B20BA">
            <w:r>
              <w:t>08/2024</w:t>
            </w:r>
          </w:p>
        </w:tc>
      </w:tr>
    </w:tbl>
    <w:p w14:paraId="7E2570FA" w14:textId="77777777" w:rsidR="008E5A4B" w:rsidRDefault="00D61CED" w:rsidP="000B20BA">
      <w:r>
        <w:br w:type="page"/>
      </w:r>
    </w:p>
    <w:p w14:paraId="7D6C1855" w14:textId="0E8689A7" w:rsidR="008E5A4B" w:rsidRDefault="000B20BA" w:rsidP="006849D3">
      <w:pPr>
        <w:pStyle w:val="Heading1"/>
      </w:pPr>
      <w:bookmarkStart w:id="141" w:name="_Toc143163617"/>
      <w:r>
        <w:lastRenderedPageBreak/>
        <w:t>CM. 2.2 Cultural Diversity Policy</w:t>
      </w:r>
      <w:bookmarkEnd w:id="141"/>
    </w:p>
    <w:p w14:paraId="36EE7C46" w14:textId="0BF3F5E5" w:rsidR="008E5A4B" w:rsidRDefault="00D61CED" w:rsidP="000B20BA">
      <w:r>
        <w:t xml:space="preserve">Cultural diversity ensures that the differences of all are appreciated. Awareness of culture and encouraging the cultural diversity of all individuals is a key component of the activity planning and service delivery of </w:t>
      </w:r>
      <w:r w:rsidR="00656799">
        <w:t>Wellness Support PTY LTD</w:t>
      </w:r>
      <w:r>
        <w:t>.</w:t>
      </w:r>
    </w:p>
    <w:p w14:paraId="76226BF5" w14:textId="3DE37271" w:rsidR="008E5A4B" w:rsidRDefault="00D61CED" w:rsidP="000B20BA">
      <w:r>
        <w:t xml:space="preserve">The </w:t>
      </w:r>
      <w:r w:rsidR="00044EB5">
        <w:t>Cultural Diversity Policy aims</w:t>
      </w:r>
      <w:r>
        <w:t xml:space="preserve"> to ensure awareness and understanding of the cultural differences of clients, carers, families, employees, and associates of </w:t>
      </w:r>
      <w:r w:rsidR="00656799">
        <w:t>Wellness Support PTY LTD</w:t>
      </w:r>
      <w:r>
        <w:t>.</w:t>
      </w:r>
    </w:p>
    <w:p w14:paraId="219490BD" w14:textId="77777777" w:rsidR="008E5A4B" w:rsidRDefault="00D61CED" w:rsidP="00597083">
      <w:pPr>
        <w:pStyle w:val="Heading2"/>
      </w:pPr>
      <w:bookmarkStart w:id="142" w:name="_Toc143163618"/>
      <w:r>
        <w:t>Purpose</w:t>
      </w:r>
      <w:bookmarkEnd w:id="142"/>
    </w:p>
    <w:p w14:paraId="5B816A84" w14:textId="715B0767" w:rsidR="008E5A4B" w:rsidRDefault="00D61CED" w:rsidP="000B20BA">
      <w:r>
        <w:t xml:space="preserve">The purpose of the Cultural Diversity Policy is to ensure awareness and understanding of the cultural differences of clients, carers, families, employees, and associates of </w:t>
      </w:r>
      <w:r w:rsidR="00656799">
        <w:t>Wellness Support PTY LTD</w:t>
      </w:r>
      <w:r>
        <w:t xml:space="preserve">. </w:t>
      </w:r>
    </w:p>
    <w:p w14:paraId="0EE02B37" w14:textId="77777777" w:rsidR="008E5A4B" w:rsidRDefault="00D61CED" w:rsidP="00597083">
      <w:pPr>
        <w:pStyle w:val="Heading2"/>
      </w:pPr>
      <w:bookmarkStart w:id="143" w:name="_Toc143163619"/>
      <w:r>
        <w:t>Scope</w:t>
      </w:r>
      <w:bookmarkEnd w:id="143"/>
    </w:p>
    <w:p w14:paraId="48E6879D" w14:textId="75FC6AEF" w:rsidR="008E5A4B" w:rsidRDefault="00D61CED" w:rsidP="000B20BA">
      <w:r>
        <w:t xml:space="preserve">The </w:t>
      </w:r>
      <w:r w:rsidR="00656799">
        <w:t>Wellness Support PTY LTD</w:t>
      </w:r>
      <w:r>
        <w:t xml:space="preserve"> Cultural Diversity Policy applies to all services and activities provided by the </w:t>
      </w:r>
      <w:r w:rsidR="00044EB5">
        <w:t>organisation</w:t>
      </w:r>
      <w:r>
        <w:t xml:space="preserve">, its </w:t>
      </w:r>
      <w:r w:rsidR="008E0801">
        <w:t>employees,</w:t>
      </w:r>
      <w:r>
        <w:t xml:space="preserve"> and associates. The policy encompasses the planning of activities and </w:t>
      </w:r>
      <w:r w:rsidR="00044EB5">
        <w:t>how</w:t>
      </w:r>
      <w:r>
        <w:t xml:space="preserve"> services are provided to all clients.</w:t>
      </w:r>
    </w:p>
    <w:p w14:paraId="4EED7970" w14:textId="77777777" w:rsidR="008E5A4B" w:rsidRDefault="00D61CED" w:rsidP="00597083">
      <w:pPr>
        <w:pStyle w:val="Heading2"/>
      </w:pPr>
      <w:bookmarkStart w:id="144" w:name="_Toc143163620"/>
      <w:r>
        <w:t>Definitions</w:t>
      </w:r>
      <w:bookmarkEnd w:id="144"/>
    </w:p>
    <w:tbl>
      <w:tblPr>
        <w:tblStyle w:val="97"/>
        <w:tblW w:w="9567" w:type="dxa"/>
        <w:tblBorders>
          <w:top w:val="nil"/>
          <w:left w:val="nil"/>
          <w:bottom w:val="nil"/>
          <w:right w:val="nil"/>
          <w:insideH w:val="nil"/>
          <w:insideV w:val="nil"/>
        </w:tblBorders>
        <w:tblLayout w:type="fixed"/>
        <w:tblLook w:val="0600" w:firstRow="0" w:lastRow="0" w:firstColumn="0" w:lastColumn="0" w:noHBand="1" w:noVBand="1"/>
      </w:tblPr>
      <w:tblGrid>
        <w:gridCol w:w="9567"/>
      </w:tblGrid>
      <w:tr w:rsidR="008E5A4B" w14:paraId="6ACB7DF5" w14:textId="77777777">
        <w:trPr>
          <w:trHeight w:val="815"/>
        </w:trPr>
        <w:tc>
          <w:tcPr>
            <w:tcW w:w="9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88AA5" w14:textId="145DB23C" w:rsidR="008E5A4B" w:rsidRDefault="00D61CED" w:rsidP="000B20BA">
            <w:r>
              <w:rPr>
                <w:b/>
              </w:rPr>
              <w:t>Human rights</w:t>
            </w:r>
            <w:r>
              <w:t xml:space="preserve"> – a right </w:t>
            </w:r>
            <w:r w:rsidR="005215DA">
              <w:t>that</w:t>
            </w:r>
            <w:r>
              <w:t xml:space="preserve"> belong</w:t>
            </w:r>
            <w:r w:rsidR="005215DA">
              <w:t>s</w:t>
            </w:r>
            <w:r>
              <w:t xml:space="preserve"> to every person regardless of race, sex, nationality, ethnicity, language, religion, or any other status.</w:t>
            </w:r>
          </w:p>
        </w:tc>
      </w:tr>
      <w:tr w:rsidR="008E5A4B" w14:paraId="3248C670" w14:textId="77777777">
        <w:trPr>
          <w:trHeight w:val="545"/>
        </w:trPr>
        <w:tc>
          <w:tcPr>
            <w:tcW w:w="9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AC0BAE" w14:textId="77777777" w:rsidR="008E5A4B" w:rsidRDefault="00D61CED" w:rsidP="000B20BA">
            <w:r>
              <w:rPr>
                <w:b/>
              </w:rPr>
              <w:t>Cultural diversity</w:t>
            </w:r>
            <w:r>
              <w:t xml:space="preserve"> – the existence of a variety of cultural or ethnic groups.</w:t>
            </w:r>
          </w:p>
        </w:tc>
      </w:tr>
      <w:tr w:rsidR="008E5A4B" w14:paraId="47FAD6F8" w14:textId="77777777">
        <w:trPr>
          <w:trHeight w:val="815"/>
        </w:trPr>
        <w:tc>
          <w:tcPr>
            <w:tcW w:w="9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F18151" w14:textId="7FA341A8" w:rsidR="008E5A4B" w:rsidRDefault="00D61CED" w:rsidP="000B20BA">
            <w:r>
              <w:rPr>
                <w:b/>
              </w:rPr>
              <w:t>Cultural awareness</w:t>
            </w:r>
            <w:r>
              <w:t xml:space="preserve"> – the ability to understand the differences </w:t>
            </w:r>
            <w:r w:rsidR="004959FF">
              <w:t xml:space="preserve">of </w:t>
            </w:r>
            <w:r>
              <w:t>others with different ethnicity, background, language, or belief.</w:t>
            </w:r>
          </w:p>
        </w:tc>
      </w:tr>
      <w:tr w:rsidR="008E5A4B" w14:paraId="458FED13" w14:textId="77777777">
        <w:trPr>
          <w:trHeight w:val="545"/>
        </w:trPr>
        <w:tc>
          <w:tcPr>
            <w:tcW w:w="9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5BA10" w14:textId="77777777" w:rsidR="008E5A4B" w:rsidRDefault="00D61CED" w:rsidP="000B20BA">
            <w:r>
              <w:rPr>
                <w:b/>
              </w:rPr>
              <w:t>Diversity</w:t>
            </w:r>
            <w:r>
              <w:t xml:space="preserve"> – a range of differences.</w:t>
            </w:r>
          </w:p>
        </w:tc>
      </w:tr>
      <w:tr w:rsidR="008E5A4B" w14:paraId="78CFB7D8" w14:textId="77777777">
        <w:trPr>
          <w:trHeight w:val="1355"/>
        </w:trPr>
        <w:tc>
          <w:tcPr>
            <w:tcW w:w="9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86D615" w14:textId="4555CC8D" w:rsidR="008E5A4B" w:rsidRDefault="00D61CED" w:rsidP="000B20BA">
            <w:r>
              <w:rPr>
                <w:b/>
              </w:rPr>
              <w:t>Carers</w:t>
            </w:r>
            <w:r>
              <w:t xml:space="preserve"> – those who provide care services to the clients </w:t>
            </w:r>
            <w:r w:rsidR="005215DA">
              <w:t>with</w:t>
            </w:r>
            <w:r>
              <w:t xml:space="preserve"> respect to their well</w:t>
            </w:r>
            <w:r w:rsidR="005215DA">
              <w:t>-</w:t>
            </w:r>
            <w:r>
              <w:t xml:space="preserve">being and ability to take part in activities. Carers may be family members </w:t>
            </w:r>
            <w:r w:rsidR="005215DA">
              <w:t xml:space="preserve">and </w:t>
            </w:r>
            <w:r>
              <w:t xml:space="preserve">care service providers (paid or </w:t>
            </w:r>
            <w:r>
              <w:lastRenderedPageBreak/>
              <w:t>unpaid) who are able to assist the client and</w:t>
            </w:r>
            <w:r w:rsidR="005215DA">
              <w:t>,</w:t>
            </w:r>
            <w:r>
              <w:t xml:space="preserve"> in some cases</w:t>
            </w:r>
            <w:r w:rsidR="005215DA">
              <w:t>,</w:t>
            </w:r>
            <w:r>
              <w:t xml:space="preserve"> be involved in the decisions made for and with the client.</w:t>
            </w:r>
          </w:p>
        </w:tc>
      </w:tr>
      <w:tr w:rsidR="008E5A4B" w14:paraId="75B8E25D" w14:textId="77777777">
        <w:trPr>
          <w:trHeight w:val="560"/>
        </w:trPr>
        <w:tc>
          <w:tcPr>
            <w:tcW w:w="9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CDFF7" w14:textId="5260A54C" w:rsidR="008E5A4B" w:rsidRDefault="00D61CED" w:rsidP="000B20BA">
            <w:r>
              <w:rPr>
                <w:b/>
              </w:rPr>
              <w:lastRenderedPageBreak/>
              <w:t>Families</w:t>
            </w:r>
            <w:r>
              <w:t xml:space="preserve"> – members of the </w:t>
            </w:r>
            <w:r w:rsidR="004959FF">
              <w:t>participants family</w:t>
            </w:r>
          </w:p>
        </w:tc>
      </w:tr>
    </w:tbl>
    <w:p w14:paraId="50D10F9B" w14:textId="77777777" w:rsidR="008E5A4B" w:rsidRDefault="00D61CED" w:rsidP="00597083">
      <w:pPr>
        <w:pStyle w:val="Heading2"/>
      </w:pPr>
      <w:bookmarkStart w:id="145" w:name="_Toc143163621"/>
      <w:r>
        <w:t>Policy Content</w:t>
      </w:r>
      <w:bookmarkEnd w:id="145"/>
    </w:p>
    <w:p w14:paraId="7F509707" w14:textId="4BBA4276" w:rsidR="008E5A4B" w:rsidRDefault="00656799" w:rsidP="000B20BA">
      <w:r>
        <w:t>Wellness Support PTY LTD</w:t>
      </w:r>
      <w:r w:rsidR="00D61CED">
        <w:t xml:space="preserve"> appreciates and respects the differences in all individuals. It is the policy of </w:t>
      </w:r>
      <w:r>
        <w:t>Wellness Support PTY LTD</w:t>
      </w:r>
      <w:r w:rsidR="00D61CED">
        <w:t xml:space="preserve"> to promote cultural awareness, diversity, and inclusivity </w:t>
      </w:r>
      <w:r w:rsidR="008E0801">
        <w:t>always</w:t>
      </w:r>
      <w:r w:rsidR="00D61CED">
        <w:t>.</w:t>
      </w:r>
    </w:p>
    <w:p w14:paraId="51BEF30F" w14:textId="613EE898" w:rsidR="008E5A4B" w:rsidRDefault="00D61CED" w:rsidP="000B20BA">
      <w:r>
        <w:t xml:space="preserve">Awareness of culture is promoted </w:t>
      </w:r>
      <w:r w:rsidR="00E40A10">
        <w:t>by incorporating</w:t>
      </w:r>
      <w:r>
        <w:t xml:space="preserve"> cultural activities into the provision of service. This may be through music, arts and crafts and other activities that the client may choose to include in their service.</w:t>
      </w:r>
    </w:p>
    <w:p w14:paraId="257F68AF" w14:textId="09AF17B1" w:rsidR="008E5A4B" w:rsidRDefault="00D61CED" w:rsidP="000B20BA">
      <w:r>
        <w:t xml:space="preserve">Inclusion of all cultures is an important aspect of all activities planned at </w:t>
      </w:r>
      <w:r w:rsidR="00656799">
        <w:t>Wellness Support PTY LTD</w:t>
      </w:r>
      <w:r>
        <w:t xml:space="preserve">. At times, </w:t>
      </w:r>
      <w:r w:rsidR="00656799">
        <w:t>Wellness Support PTY LTD</w:t>
      </w:r>
      <w:r>
        <w:t xml:space="preserve"> will include activities provided by external service providers </w:t>
      </w:r>
      <w:r w:rsidR="00C56734">
        <w:t>specialising</w:t>
      </w:r>
      <w:r>
        <w:t xml:space="preserve"> in a particular cultural activity to engage clients in awareness and inclusion of cultures different to their own. These activities may be identified due to a particular request or the awareness of a cultural learning opportunity.</w:t>
      </w:r>
    </w:p>
    <w:p w14:paraId="23DFBA12" w14:textId="4FFE82DD" w:rsidR="008E5A4B" w:rsidRDefault="00D61CED" w:rsidP="000B20BA">
      <w:r>
        <w:t xml:space="preserve">Planning – </w:t>
      </w:r>
      <w:r w:rsidR="00656799">
        <w:t>Wellness Support PTY LTD</w:t>
      </w:r>
      <w:r>
        <w:t xml:space="preserve"> employees are encouraged to plan activities based on cultural awareness and differences to promote acceptance of cultural diversities. Team planning sessions may be a part of staff meetings or planning</w:t>
      </w:r>
      <w:r w:rsidR="005215DA">
        <w:t>-</w:t>
      </w:r>
      <w:r>
        <w:t>specific meetings.</w:t>
      </w:r>
    </w:p>
    <w:p w14:paraId="58F21CBA" w14:textId="77777777" w:rsidR="008E5A4B" w:rsidRDefault="00D61CED" w:rsidP="000B20BA">
      <w:r>
        <w:t>Regular training around cultural diversity will take place through information sharing and staff meetings where discussions around cultural events, activities and plans can be had.</w:t>
      </w:r>
    </w:p>
    <w:p w14:paraId="5B4503C1" w14:textId="77777777" w:rsidR="008E5A4B" w:rsidRDefault="00D61CED" w:rsidP="00597083">
      <w:pPr>
        <w:pStyle w:val="Heading2"/>
      </w:pPr>
      <w:bookmarkStart w:id="146" w:name="_Toc143163622"/>
      <w:r>
        <w:t>Policy Review</w:t>
      </w:r>
      <w:bookmarkEnd w:id="146"/>
    </w:p>
    <w:p w14:paraId="01ADEA72" w14:textId="024B7151" w:rsidR="008E5A4B" w:rsidRDefault="00656799" w:rsidP="000B20BA">
      <w:r>
        <w:t>Wellness Support PTY LTD</w:t>
      </w:r>
      <w:r w:rsidR="00D61CED">
        <w:t xml:space="preserve"> may </w:t>
      </w:r>
      <w:r w:rsidR="00E40A10">
        <w:t>change</w:t>
      </w:r>
      <w:r w:rsidR="00D61CED">
        <w:t xml:space="preserve"> this policy and procedures from time to time to improve the effectiveness of its operation.  Generally, this entire policy will be reviewed in consultation with people using the service, their families</w:t>
      </w:r>
      <w:r w:rsidR="00E40A10">
        <w:t>, carers,</w:t>
      </w:r>
      <w:r w:rsidR="00D61CED">
        <w:t xml:space="preserve"> and workers every year.</w:t>
      </w:r>
    </w:p>
    <w:p w14:paraId="0807B70A" w14:textId="07E1CD8F" w:rsidR="008E5A4B" w:rsidRDefault="00D61CED" w:rsidP="000B20BA">
      <w:r>
        <w:t xml:space="preserve">All </w:t>
      </w:r>
      <w:r w:rsidR="00E40A10">
        <w:t xml:space="preserve">service planning, delivery, and evaluation activities </w:t>
      </w:r>
      <w:r>
        <w:t xml:space="preserve">will include workers, participants, and other stakeholders and </w:t>
      </w:r>
      <w:r w:rsidR="00435CCE">
        <w:t>their feedback</w:t>
      </w:r>
      <w:r>
        <w:t>.</w:t>
      </w:r>
    </w:p>
    <w:p w14:paraId="2B05A0C6" w14:textId="77777777" w:rsidR="008E5A4B" w:rsidRDefault="00D61CED" w:rsidP="00597083">
      <w:pPr>
        <w:pStyle w:val="Heading2"/>
      </w:pPr>
      <w:bookmarkStart w:id="147" w:name="_Toc143163623"/>
      <w:r>
        <w:lastRenderedPageBreak/>
        <w:t>Acknowledgment</w:t>
      </w:r>
      <w:bookmarkEnd w:id="147"/>
    </w:p>
    <w:p w14:paraId="11F5A7DC" w14:textId="700F78B2" w:rsidR="008E5A4B" w:rsidRDefault="00D61CED" w:rsidP="000B20BA">
      <w:r>
        <w:t xml:space="preserve">By signing this document, I acknowledge that I have read and understood this Policy and </w:t>
      </w:r>
      <w:proofErr w:type="gramStart"/>
      <w:r w:rsidR="00873164">
        <w:t xml:space="preserve">Procedure,  </w:t>
      </w:r>
      <w:r>
        <w:t>I</w:t>
      </w:r>
      <w:proofErr w:type="gramEnd"/>
      <w:r>
        <w:t xml:space="preserve"> shall comply with this policy and procedure, and that </w:t>
      </w:r>
      <w:r w:rsidR="00656799">
        <w:t>Wellness Support PTY LTD</w:t>
      </w:r>
      <w:r>
        <w:t xml:space="preserve"> can change or update the policy at any time.</w:t>
      </w:r>
    </w:p>
    <w:p w14:paraId="10926957" w14:textId="2650F5CD" w:rsidR="008E5A4B" w:rsidRDefault="00D61CED" w:rsidP="000B20BA">
      <w:r>
        <w:t xml:space="preserve"> </w:t>
      </w:r>
    </w:p>
    <w:p w14:paraId="5BDFE501" w14:textId="77777777" w:rsidR="008E5A4B" w:rsidRDefault="00D61CED" w:rsidP="000B20BA">
      <w:r>
        <w:t>Signed: ____________________________________________________</w:t>
      </w:r>
    </w:p>
    <w:p w14:paraId="37612C42" w14:textId="77777777" w:rsidR="008E5A4B" w:rsidRDefault="00D61CED" w:rsidP="000B20BA">
      <w:r>
        <w:t xml:space="preserve"> </w:t>
      </w:r>
    </w:p>
    <w:tbl>
      <w:tblPr>
        <w:tblStyle w:val="96"/>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83"/>
        <w:gridCol w:w="1921"/>
        <w:gridCol w:w="3450"/>
        <w:gridCol w:w="1620"/>
      </w:tblGrid>
      <w:tr w:rsidR="008E5A4B" w14:paraId="50F86C00"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5EBB21A" w14:textId="77777777" w:rsidR="008E5A4B" w:rsidRDefault="00D61CED" w:rsidP="000B20BA">
            <w:r>
              <w:t>Version</w:t>
            </w:r>
          </w:p>
        </w:tc>
        <w:tc>
          <w:tcPr>
            <w:tcW w:w="1483" w:type="dxa"/>
            <w:tcBorders>
              <w:top w:val="single" w:sz="12" w:space="0" w:color="000000"/>
              <w:left w:val="nil"/>
              <w:bottom w:val="single" w:sz="12" w:space="0" w:color="000000"/>
              <w:right w:val="nil"/>
            </w:tcBorders>
            <w:tcMar>
              <w:top w:w="100" w:type="dxa"/>
              <w:left w:w="100" w:type="dxa"/>
              <w:bottom w:w="100" w:type="dxa"/>
              <w:right w:w="100" w:type="dxa"/>
            </w:tcMar>
          </w:tcPr>
          <w:p w14:paraId="5E1C45EB" w14:textId="77777777" w:rsidR="008E5A4B" w:rsidRDefault="00D61CED" w:rsidP="000B20BA">
            <w:r>
              <w:t>Endorsed</w:t>
            </w:r>
          </w:p>
        </w:tc>
        <w:tc>
          <w:tcPr>
            <w:tcW w:w="1921" w:type="dxa"/>
            <w:tcBorders>
              <w:top w:val="single" w:sz="12" w:space="0" w:color="000000"/>
              <w:left w:val="nil"/>
              <w:bottom w:val="single" w:sz="12" w:space="0" w:color="000000"/>
              <w:right w:val="nil"/>
            </w:tcBorders>
            <w:tcMar>
              <w:top w:w="100" w:type="dxa"/>
              <w:left w:w="100" w:type="dxa"/>
              <w:bottom w:w="100" w:type="dxa"/>
              <w:right w:w="100" w:type="dxa"/>
            </w:tcMar>
          </w:tcPr>
          <w:p w14:paraId="7DB3243B"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C81DFCC"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7D737264" w14:textId="77777777" w:rsidR="008E5A4B" w:rsidRDefault="00D61CED" w:rsidP="000B20BA">
            <w:r>
              <w:t>Next Review</w:t>
            </w:r>
          </w:p>
        </w:tc>
      </w:tr>
      <w:tr w:rsidR="008E5A4B" w14:paraId="24F656CE"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655417A3" w14:textId="77777777" w:rsidR="008E5A4B" w:rsidRDefault="00D61CED" w:rsidP="000B20BA">
            <w:r>
              <w:t>1.0</w:t>
            </w:r>
          </w:p>
        </w:tc>
        <w:tc>
          <w:tcPr>
            <w:tcW w:w="1483" w:type="dxa"/>
            <w:tcBorders>
              <w:top w:val="nil"/>
              <w:left w:val="nil"/>
              <w:bottom w:val="single" w:sz="8" w:space="0" w:color="000000"/>
              <w:right w:val="nil"/>
            </w:tcBorders>
            <w:tcMar>
              <w:top w:w="100" w:type="dxa"/>
              <w:left w:w="100" w:type="dxa"/>
              <w:bottom w:w="100" w:type="dxa"/>
              <w:right w:w="100" w:type="dxa"/>
            </w:tcMar>
          </w:tcPr>
          <w:p w14:paraId="661BA7AC" w14:textId="77777777" w:rsidR="008E5A4B" w:rsidRDefault="00D61CED" w:rsidP="000B20BA">
            <w:r>
              <w:t xml:space="preserve"> </w:t>
            </w:r>
          </w:p>
        </w:tc>
        <w:tc>
          <w:tcPr>
            <w:tcW w:w="1921" w:type="dxa"/>
            <w:tcBorders>
              <w:top w:val="nil"/>
              <w:left w:val="nil"/>
              <w:bottom w:val="single" w:sz="8" w:space="0" w:color="000000"/>
              <w:right w:val="nil"/>
            </w:tcBorders>
            <w:tcMar>
              <w:top w:w="100" w:type="dxa"/>
              <w:left w:w="100" w:type="dxa"/>
              <w:bottom w:w="100" w:type="dxa"/>
              <w:right w:w="100" w:type="dxa"/>
            </w:tcMar>
          </w:tcPr>
          <w:p w14:paraId="4DFC5B0F" w14:textId="1210EB9E"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653E25AA"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1C37D515" w14:textId="2CB4B66E" w:rsidR="008E5A4B" w:rsidRDefault="00656799" w:rsidP="000B20BA">
            <w:r>
              <w:t>08/2024</w:t>
            </w:r>
          </w:p>
        </w:tc>
      </w:tr>
    </w:tbl>
    <w:p w14:paraId="196CDDF4" w14:textId="77777777" w:rsidR="008E5A4B" w:rsidRDefault="00D61CED" w:rsidP="000B20BA">
      <w:r>
        <w:br w:type="page"/>
      </w:r>
    </w:p>
    <w:p w14:paraId="008B8734" w14:textId="6B2305C7" w:rsidR="008E5A4B" w:rsidRDefault="000B20BA" w:rsidP="006849D3">
      <w:pPr>
        <w:pStyle w:val="Heading1"/>
      </w:pPr>
      <w:bookmarkStart w:id="148" w:name="_Toc143163624"/>
      <w:r>
        <w:lastRenderedPageBreak/>
        <w:t xml:space="preserve">CM. 2.3 Conflict </w:t>
      </w:r>
      <w:r w:rsidR="00873164">
        <w:t>of</w:t>
      </w:r>
      <w:r>
        <w:t xml:space="preserve"> Interest Policy </w:t>
      </w:r>
      <w:r w:rsidR="00227EDB">
        <w:t>and</w:t>
      </w:r>
      <w:r>
        <w:t xml:space="preserve"> Procedure</w:t>
      </w:r>
      <w:bookmarkEnd w:id="148"/>
    </w:p>
    <w:p w14:paraId="09A3B890" w14:textId="77777777" w:rsidR="000B20BA" w:rsidRDefault="000B20BA" w:rsidP="00597083">
      <w:pPr>
        <w:pStyle w:val="Heading2"/>
      </w:pPr>
      <w:bookmarkStart w:id="149" w:name="_Toc143163625"/>
      <w:r>
        <w:t>Purpose and Scope</w:t>
      </w:r>
      <w:bookmarkEnd w:id="149"/>
    </w:p>
    <w:p w14:paraId="03CE73CB" w14:textId="7FF42D34" w:rsidR="008E5A4B" w:rsidRPr="000B20BA" w:rsidRDefault="00656799" w:rsidP="000B20BA">
      <w:r>
        <w:t>Wellness Support PTY LTD</w:t>
      </w:r>
      <w:r w:rsidR="00D61CED" w:rsidRPr="000B20BA">
        <w:t xml:space="preserve"> </w:t>
      </w:r>
      <w:r w:rsidR="00E40A10" w:rsidRPr="000B20BA">
        <w:t>utilises</w:t>
      </w:r>
      <w:r w:rsidR="00D61CED" w:rsidRPr="000B20BA">
        <w:t xml:space="preserve"> this policy and procedure to determine the correct protocols to manage any </w:t>
      </w:r>
      <w:r w:rsidR="002F2C81" w:rsidRPr="000B20BA">
        <w:t>conflict situations</w:t>
      </w:r>
      <w:r w:rsidR="00D61CED" w:rsidRPr="000B20BA">
        <w:t xml:space="preserve">, should they arise. It identifies </w:t>
      </w:r>
      <w:r>
        <w:t xml:space="preserve">Wellness Support PTY </w:t>
      </w:r>
      <w:proofErr w:type="gramStart"/>
      <w:r>
        <w:t>LTD</w:t>
      </w:r>
      <w:r w:rsidR="00D61CED" w:rsidRPr="000B20BA">
        <w:t>‘</w:t>
      </w:r>
      <w:proofErr w:type="gramEnd"/>
      <w:r w:rsidR="00D61CED" w:rsidRPr="000B20BA">
        <w:t xml:space="preserve">s focus and commitment </w:t>
      </w:r>
      <w:r w:rsidR="002F2C81" w:rsidRPr="000B20BA">
        <w:t>to</w:t>
      </w:r>
      <w:r w:rsidR="00D61CED" w:rsidRPr="000B20BA">
        <w:t xml:space="preserve"> the honest and sensible management of conflicts of </w:t>
      </w:r>
      <w:r w:rsidR="002F2C81" w:rsidRPr="000B20BA">
        <w:t>interest</w:t>
      </w:r>
      <w:r w:rsidR="00D61CED" w:rsidRPr="000B20BA">
        <w:t>.</w:t>
      </w:r>
    </w:p>
    <w:p w14:paraId="223CD212" w14:textId="77777777" w:rsidR="008E5A4B" w:rsidRPr="000B20BA" w:rsidRDefault="00D61CED" w:rsidP="000B20BA">
      <w:pPr>
        <w:rPr>
          <w:highlight w:val="white"/>
        </w:rPr>
      </w:pPr>
      <w:r w:rsidRPr="000B20BA">
        <w:rPr>
          <w:highlight w:val="white"/>
        </w:rPr>
        <w:t>This extends to all workers and meets relevant laws, regulations, and standards.</w:t>
      </w:r>
    </w:p>
    <w:p w14:paraId="1253B8AB" w14:textId="77777777" w:rsidR="008E5A4B" w:rsidRDefault="00D61CED" w:rsidP="00597083">
      <w:pPr>
        <w:pStyle w:val="Heading2"/>
      </w:pPr>
      <w:bookmarkStart w:id="150" w:name="_Toc143163626"/>
      <w:r>
        <w:t>Definitions</w:t>
      </w:r>
      <w:bookmarkEnd w:id="150"/>
      <w:r>
        <w:t xml:space="preserve"> </w:t>
      </w:r>
    </w:p>
    <w:tbl>
      <w:tblPr>
        <w:tblStyle w:val="95"/>
        <w:tblW w:w="9516" w:type="dxa"/>
        <w:tblBorders>
          <w:top w:val="nil"/>
          <w:left w:val="nil"/>
          <w:bottom w:val="nil"/>
          <w:right w:val="nil"/>
          <w:insideH w:val="nil"/>
          <w:insideV w:val="nil"/>
        </w:tblBorders>
        <w:tblLayout w:type="fixed"/>
        <w:tblLook w:val="0600" w:firstRow="0" w:lastRow="0" w:firstColumn="0" w:lastColumn="0" w:noHBand="1" w:noVBand="1"/>
      </w:tblPr>
      <w:tblGrid>
        <w:gridCol w:w="2385"/>
        <w:gridCol w:w="7131"/>
      </w:tblGrid>
      <w:tr w:rsidR="008E5A4B" w14:paraId="16AB023C" w14:textId="77777777">
        <w:trPr>
          <w:trHeight w:val="755"/>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02E2F" w14:textId="77777777" w:rsidR="008E5A4B" w:rsidRDefault="00D61CED" w:rsidP="000B20BA">
            <w:r>
              <w:t>Conflict of Interest</w:t>
            </w:r>
          </w:p>
        </w:tc>
        <w:tc>
          <w:tcPr>
            <w:tcW w:w="71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5889CB" w14:textId="77777777" w:rsidR="008E5A4B" w:rsidRDefault="00D61CED" w:rsidP="000B20BA">
            <w:pPr>
              <w:rPr>
                <w:highlight w:val="white"/>
              </w:rPr>
            </w:pPr>
            <w:r>
              <w:rPr>
                <w:highlight w:val="white"/>
              </w:rPr>
              <w:t xml:space="preserve">A situation in which a person is </w:t>
            </w:r>
            <w:proofErr w:type="gramStart"/>
            <w:r>
              <w:rPr>
                <w:highlight w:val="white"/>
              </w:rPr>
              <w:t>in a position</w:t>
            </w:r>
            <w:proofErr w:type="gramEnd"/>
            <w:r>
              <w:rPr>
                <w:highlight w:val="white"/>
              </w:rPr>
              <w:t xml:space="preserve"> to derive personal benefit from actions or decisions made in their official capacity.</w:t>
            </w:r>
          </w:p>
        </w:tc>
      </w:tr>
      <w:tr w:rsidR="008E5A4B" w14:paraId="79AEB1E1" w14:textId="77777777">
        <w:trPr>
          <w:trHeight w:val="75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16C96" w14:textId="77777777" w:rsidR="008E5A4B" w:rsidRDefault="00D61CED" w:rsidP="000B20BA">
            <w:r>
              <w:t>Due Diligence</w:t>
            </w:r>
          </w:p>
        </w:tc>
        <w:tc>
          <w:tcPr>
            <w:tcW w:w="7131" w:type="dxa"/>
            <w:tcBorders>
              <w:top w:val="nil"/>
              <w:left w:val="nil"/>
              <w:bottom w:val="single" w:sz="8" w:space="0" w:color="000000"/>
              <w:right w:val="single" w:sz="8" w:space="0" w:color="000000"/>
            </w:tcBorders>
            <w:tcMar>
              <w:top w:w="100" w:type="dxa"/>
              <w:left w:w="100" w:type="dxa"/>
              <w:bottom w:w="100" w:type="dxa"/>
              <w:right w:w="100" w:type="dxa"/>
            </w:tcMar>
          </w:tcPr>
          <w:p w14:paraId="352F7BD7" w14:textId="254CBE45" w:rsidR="008E5A4B" w:rsidRDefault="00D61CED" w:rsidP="000B20BA">
            <w:pPr>
              <w:rPr>
                <w:highlight w:val="white"/>
              </w:rPr>
            </w:pPr>
            <w:r>
              <w:rPr>
                <w:highlight w:val="white"/>
              </w:rPr>
              <w:t>Reasonable steps were taken by a person to avoid committing a tort or offen</w:t>
            </w:r>
            <w:r w:rsidR="005215DA">
              <w:rPr>
                <w:highlight w:val="white"/>
              </w:rPr>
              <w:t>c</w:t>
            </w:r>
            <w:r>
              <w:rPr>
                <w:highlight w:val="white"/>
              </w:rPr>
              <w:t>e.</w:t>
            </w:r>
          </w:p>
        </w:tc>
      </w:tr>
      <w:tr w:rsidR="008E5A4B" w14:paraId="05E1F772" w14:textId="77777777">
        <w:trPr>
          <w:trHeight w:val="485"/>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EB0F95" w14:textId="77777777" w:rsidR="008E5A4B" w:rsidRDefault="00D61CED" w:rsidP="000B20BA">
            <w:r>
              <w:t>Disclosure</w:t>
            </w:r>
          </w:p>
        </w:tc>
        <w:tc>
          <w:tcPr>
            <w:tcW w:w="7131" w:type="dxa"/>
            <w:tcBorders>
              <w:top w:val="nil"/>
              <w:left w:val="nil"/>
              <w:bottom w:val="single" w:sz="8" w:space="0" w:color="000000"/>
              <w:right w:val="single" w:sz="8" w:space="0" w:color="000000"/>
            </w:tcBorders>
            <w:tcMar>
              <w:top w:w="100" w:type="dxa"/>
              <w:left w:w="100" w:type="dxa"/>
              <w:bottom w:w="100" w:type="dxa"/>
              <w:right w:w="100" w:type="dxa"/>
            </w:tcMar>
          </w:tcPr>
          <w:p w14:paraId="7DC190EE" w14:textId="77777777" w:rsidR="008E5A4B" w:rsidRDefault="00D61CED" w:rsidP="000B20BA">
            <w:pPr>
              <w:rPr>
                <w:highlight w:val="white"/>
              </w:rPr>
            </w:pPr>
            <w:r>
              <w:rPr>
                <w:highlight w:val="white"/>
              </w:rPr>
              <w:t>The action of making new or secret information known.</w:t>
            </w:r>
          </w:p>
        </w:tc>
      </w:tr>
    </w:tbl>
    <w:p w14:paraId="48DE82FE" w14:textId="77777777" w:rsidR="008E5A4B" w:rsidRDefault="00D61CED" w:rsidP="00597083">
      <w:pPr>
        <w:pStyle w:val="Heading2"/>
      </w:pPr>
      <w:bookmarkStart w:id="151" w:name="_Toc143163627"/>
      <w:r>
        <w:t>Policy</w:t>
      </w:r>
      <w:bookmarkEnd w:id="151"/>
    </w:p>
    <w:p w14:paraId="1B54150E" w14:textId="0DD2514F" w:rsidR="008E5A4B" w:rsidRDefault="00656799" w:rsidP="000B20BA">
      <w:r>
        <w:t>Wellness Support PTY LTD</w:t>
      </w:r>
      <w:r w:rsidR="00D61CED">
        <w:t xml:space="preserve"> utili</w:t>
      </w:r>
      <w:r w:rsidR="002F2C81">
        <w:t>s</w:t>
      </w:r>
      <w:r w:rsidR="00D61CED">
        <w:t xml:space="preserve">es the Conflict-of-Interest Policy as a strong reference point in aims to ensure </w:t>
      </w:r>
      <w:r>
        <w:t>Wellness Support PTY LTD</w:t>
      </w:r>
      <w:r w:rsidR="00D61CED">
        <w:t xml:space="preserve"> is taking appropriate measures to minimi</w:t>
      </w:r>
      <w:r w:rsidR="002F2C81">
        <w:t>s</w:t>
      </w:r>
      <w:r w:rsidR="00D61CED">
        <w:t>e the occurrence of Conflicts.</w:t>
      </w:r>
    </w:p>
    <w:p w14:paraId="03B87835" w14:textId="57DEAE77" w:rsidR="008E5A4B" w:rsidRDefault="00D61CED" w:rsidP="000B20BA">
      <w:r>
        <w:t xml:space="preserve">The Conflict-of-Interest Policy specifies how </w:t>
      </w:r>
      <w:r w:rsidR="00656799">
        <w:t>Wellness Support PTY LTD</w:t>
      </w:r>
      <w:r>
        <w:t xml:space="preserve"> will operate through truthfulness, </w:t>
      </w:r>
      <w:r w:rsidR="008E0801">
        <w:t>accountability,</w:t>
      </w:r>
      <w:r>
        <w:t xml:space="preserve"> and honesty. </w:t>
      </w:r>
      <w:r w:rsidR="00656799">
        <w:t>Wellness Support PTY LTD</w:t>
      </w:r>
      <w:r>
        <w:t xml:space="preserve"> strives to develop and implement the correct standards and protocols to ensure there are no potential risks of conflict of interest between relevant parties.</w:t>
      </w:r>
    </w:p>
    <w:p w14:paraId="56E82C9E" w14:textId="77777777" w:rsidR="008E5A4B" w:rsidRDefault="00D61CED" w:rsidP="000B20BA">
      <w:r>
        <w:t>Where deemed necessary, disclosure of information for suspected or established conflicts of interest will be monitored and dealt with.</w:t>
      </w:r>
    </w:p>
    <w:p w14:paraId="24049F6A" w14:textId="09B0A8B0" w:rsidR="008E5A4B" w:rsidRDefault="00D61CED" w:rsidP="000B20BA">
      <w:pPr>
        <w:rPr>
          <w:u w:val="single"/>
        </w:rPr>
      </w:pPr>
      <w:r>
        <w:lastRenderedPageBreak/>
        <w:t xml:space="preserve">This is to ensure that all care, </w:t>
      </w:r>
      <w:r w:rsidR="008E0801">
        <w:t>services,</w:t>
      </w:r>
      <w:r>
        <w:t xml:space="preserve"> and operations of </w:t>
      </w:r>
      <w:r w:rsidR="00656799">
        <w:t>Wellness Support PTY LTD</w:t>
      </w:r>
      <w:r>
        <w:t xml:space="preserve"> are kept at optimal quality and do not become affected.</w:t>
      </w:r>
      <w:r>
        <w:rPr>
          <w:u w:val="single"/>
        </w:rPr>
        <w:t xml:space="preserve"> </w:t>
      </w:r>
    </w:p>
    <w:p w14:paraId="60645C34" w14:textId="77777777" w:rsidR="008E5A4B" w:rsidRDefault="00D61CED" w:rsidP="00597083">
      <w:pPr>
        <w:pStyle w:val="Heading2"/>
      </w:pPr>
      <w:bookmarkStart w:id="152" w:name="_Toc143163628"/>
      <w:r>
        <w:t>Procedures</w:t>
      </w:r>
      <w:bookmarkEnd w:id="152"/>
    </w:p>
    <w:p w14:paraId="053227A9" w14:textId="26AB4E5C" w:rsidR="008E5A4B" w:rsidRDefault="00D61CED" w:rsidP="000B20BA">
      <w:r>
        <w:t xml:space="preserve">The Conflict-of-Interest Procedure should be adhered to by all personnel when making decisions that impact both themselves and all other relevant parties. It outlines the considerations an individual must </w:t>
      </w:r>
      <w:r w:rsidR="008E0801">
        <w:t>consider</w:t>
      </w:r>
      <w:r>
        <w:t xml:space="preserve"> when situated at </w:t>
      </w:r>
      <w:r w:rsidR="00656799">
        <w:t>Wellness Support PTY LTD</w:t>
      </w:r>
      <w:r>
        <w:t>, as well as performing all care and services.</w:t>
      </w:r>
    </w:p>
    <w:p w14:paraId="70284007" w14:textId="4847404A" w:rsidR="008E5A4B" w:rsidRDefault="00656799" w:rsidP="000B20BA">
      <w:r>
        <w:t>Wellness Support PTY LTD</w:t>
      </w:r>
      <w:r w:rsidR="00D61CED">
        <w:t xml:space="preserve"> adopts certain measurements to prevent any potential internal issues that may surface throughout the duration of operations.</w:t>
      </w:r>
    </w:p>
    <w:p w14:paraId="532D513D" w14:textId="18BAB141" w:rsidR="008E5A4B" w:rsidRDefault="00D61CED" w:rsidP="000B20BA">
      <w:r>
        <w:t xml:space="preserve">Should the situation arise where there is a conflict of interest, it must be escalated to the Owner/CEO/Director for management. However, if the conflict of interest is minor, the Owner/CEO/Director may delegate a member of the Management Team to find a resolution. Conflicts of interest must be registered and tracked in </w:t>
      </w:r>
      <w:r w:rsidR="00656799">
        <w:t xml:space="preserve">Wellness Support PTY </w:t>
      </w:r>
      <w:proofErr w:type="gramStart"/>
      <w:r w:rsidR="00656799">
        <w:t>LTD</w:t>
      </w:r>
      <w:r>
        <w:t>‘</w:t>
      </w:r>
      <w:proofErr w:type="gramEnd"/>
      <w:r>
        <w:t xml:space="preserve">s Risk Register. </w:t>
      </w:r>
    </w:p>
    <w:p w14:paraId="0C928561" w14:textId="188C6402" w:rsidR="008E5A4B" w:rsidRDefault="00D61CED" w:rsidP="000B20BA">
      <w:r>
        <w:t xml:space="preserve">If the conflict is unavoidable, workers </w:t>
      </w:r>
      <w:r w:rsidR="00B52439">
        <w:t>must</w:t>
      </w:r>
      <w:r>
        <w:t xml:space="preserve"> disclose it to the Owner/CEO/Director as soon as they are informed of it. Workers who are uncertain if there is a conflict shall seek guidance from either the Owner/CEO/Director or a delegate. All workers must avoid getting involved in any situation that conflicts with </w:t>
      </w:r>
      <w:r w:rsidR="00656799">
        <w:t xml:space="preserve">Wellness Support PTY </w:t>
      </w:r>
      <w:proofErr w:type="gramStart"/>
      <w:r w:rsidR="00656799">
        <w:t>LTD</w:t>
      </w:r>
      <w:r>
        <w:t>‘</w:t>
      </w:r>
      <w:proofErr w:type="gramEnd"/>
      <w:r>
        <w:t>s duties and the participants they support.</w:t>
      </w:r>
    </w:p>
    <w:p w14:paraId="6C138326" w14:textId="6D490550" w:rsidR="008E5A4B" w:rsidRDefault="0048213B" w:rsidP="000B20BA">
      <w:r>
        <w:t xml:space="preserve">When an individual is required to </w:t>
      </w:r>
      <w:r w:rsidR="008E0801">
        <w:t>decide</w:t>
      </w:r>
      <w:r>
        <w:t xml:space="preserve">, workers should consider many aspects that could impact themselves or others. They should </w:t>
      </w:r>
      <w:r w:rsidR="00B52439">
        <w:t>consider</w:t>
      </w:r>
      <w:r>
        <w:t xml:space="preserve"> if friends or families rendered revenue in the future if they are involved in a matter. It is also essential to consider how others may interpret their participation; concerns may be voiced by anyone related to </w:t>
      </w:r>
      <w:r w:rsidR="00656799">
        <w:t>Wellness Support PTY LTD</w:t>
      </w:r>
      <w:r>
        <w:t xml:space="preserve">. For example, </w:t>
      </w:r>
      <w:r w:rsidR="00B52439">
        <w:t>suppose a worker believes the participant is not of sound mind and unable to make personal decisions based on their health and support. In that case,</w:t>
      </w:r>
      <w:r>
        <w:t xml:space="preserve"> an advocate may be utilised for further examination.</w:t>
      </w:r>
    </w:p>
    <w:p w14:paraId="439B2963" w14:textId="77777777" w:rsidR="008E5A4B" w:rsidRDefault="00D61CED" w:rsidP="000B20BA">
      <w:r>
        <w:t>Also, they should contemplate if they have any professional or private concerns in issues that could conflict or be interpreted as conflicting with their duties.</w:t>
      </w:r>
    </w:p>
    <w:p w14:paraId="328F9A0D" w14:textId="2D1BF76D" w:rsidR="008E5A4B" w:rsidRDefault="00D61CED" w:rsidP="000B20BA">
      <w:r>
        <w:t>Workers shall not accept any cash gifts, incentives or grants that may interfere with their willingness or preparation to behave in the participants’ best interests. Neither will they</w:t>
      </w:r>
      <w:r w:rsidR="00B52439">
        <w:t xml:space="preserve"> instantly or implicitly</w:t>
      </w:r>
      <w:r>
        <w:t xml:space="preserve"> take the opportunity of their circumstance to gain a personal benefit or benefit to another person or goods.</w:t>
      </w:r>
    </w:p>
    <w:p w14:paraId="3C5F6CF7" w14:textId="09EF75B0" w:rsidR="008E5A4B" w:rsidRDefault="00656799" w:rsidP="000B20BA">
      <w:pPr>
        <w:rPr>
          <w:b/>
        </w:rPr>
      </w:pPr>
      <w:r>
        <w:t>Wellness Support PTY LTD</w:t>
      </w:r>
      <w:r w:rsidR="00D61CED">
        <w:t xml:space="preserve"> conflict of interest in </w:t>
      </w:r>
      <w:r w:rsidR="00B52439">
        <w:t xml:space="preserve">the </w:t>
      </w:r>
      <w:r w:rsidR="008E3AC1">
        <w:t xml:space="preserve">provision of support, support coordination and specialist support coordination will be documented on the conflict-of-interest register </w:t>
      </w:r>
      <w:r w:rsidR="00D61CED">
        <w:t xml:space="preserve">attached </w:t>
      </w:r>
      <w:r w:rsidR="00B52439">
        <w:t>to</w:t>
      </w:r>
      <w:r w:rsidR="00D61CED">
        <w:t xml:space="preserve"> the supporting documents. </w:t>
      </w:r>
      <w:r w:rsidR="00D61CED">
        <w:rPr>
          <w:color w:val="202124"/>
          <w:highlight w:val="white"/>
        </w:rPr>
        <w:t xml:space="preserve">This conflict-of-interest register </w:t>
      </w:r>
      <w:r w:rsidR="00B52439">
        <w:rPr>
          <w:color w:val="202124"/>
          <w:highlight w:val="white"/>
        </w:rPr>
        <w:t>allows</w:t>
      </w:r>
      <w:r w:rsidR="00D61CED">
        <w:rPr>
          <w:color w:val="202124"/>
          <w:highlight w:val="white"/>
        </w:rPr>
        <w:t xml:space="preserve"> </w:t>
      </w:r>
      <w:r>
        <w:t>Wellness Support PTY LTD</w:t>
      </w:r>
      <w:r w:rsidR="00D61CED">
        <w:t xml:space="preserve"> </w:t>
      </w:r>
      <w:r w:rsidR="00D61CED">
        <w:rPr>
          <w:color w:val="202124"/>
          <w:highlight w:val="white"/>
        </w:rPr>
        <w:t>to keep a running document of all ongoing or potential conflicts. The purpose of using this guide is to reduce risk and increase transparency.</w:t>
      </w:r>
    </w:p>
    <w:p w14:paraId="33E401D1" w14:textId="64EF55F2" w:rsidR="008E5A4B" w:rsidRDefault="00D61CED" w:rsidP="00597083">
      <w:pPr>
        <w:pStyle w:val="Heading2"/>
      </w:pPr>
      <w:bookmarkStart w:id="153" w:name="_Toc143163629"/>
      <w:r>
        <w:t>Further Support and Care</w:t>
      </w:r>
      <w:bookmarkEnd w:id="153"/>
    </w:p>
    <w:p w14:paraId="4D2690B5" w14:textId="0ED7B3B3" w:rsidR="008E5A4B" w:rsidRPr="00A929AD" w:rsidRDefault="00D61CED" w:rsidP="000B20BA">
      <w:r w:rsidRPr="00A929AD">
        <w:t xml:space="preserve">Where Support Coordination is required for the delivery of services to a participant, an </w:t>
      </w:r>
      <w:r w:rsidR="00B35AE4" w:rsidRPr="00A929AD">
        <w:t>apparent</w:t>
      </w:r>
      <w:r w:rsidRPr="00A929AD">
        <w:t xml:space="preserve"> separation needs to be established between </w:t>
      </w:r>
      <w:r w:rsidR="00656799" w:rsidRPr="00A929AD">
        <w:t xml:space="preserve">Wellness Support PTY </w:t>
      </w:r>
      <w:proofErr w:type="gramStart"/>
      <w:r w:rsidR="00656799" w:rsidRPr="00A929AD">
        <w:t>LTD</w:t>
      </w:r>
      <w:r w:rsidRPr="00A929AD">
        <w:t>‘</w:t>
      </w:r>
      <w:proofErr w:type="gramEnd"/>
      <w:r w:rsidRPr="00A929AD">
        <w:t xml:space="preserve">s personnel and the </w:t>
      </w:r>
      <w:r w:rsidR="00B35AE4" w:rsidRPr="00A929AD">
        <w:t xml:space="preserve">Support </w:t>
      </w:r>
      <w:r w:rsidR="00B35AE4" w:rsidRPr="00A929AD">
        <w:lastRenderedPageBreak/>
        <w:t xml:space="preserve">Coordination and/or Plan workers </w:t>
      </w:r>
      <w:r w:rsidRPr="00A929AD">
        <w:t>Management organi</w:t>
      </w:r>
      <w:r w:rsidR="005711E0" w:rsidRPr="00A929AD">
        <w:t>s</w:t>
      </w:r>
      <w:r w:rsidRPr="00A929AD">
        <w:t xml:space="preserve">ation. </w:t>
      </w:r>
      <w:r w:rsidR="00656799" w:rsidRPr="00A929AD">
        <w:t xml:space="preserve">Wellness Support PTY </w:t>
      </w:r>
      <w:proofErr w:type="gramStart"/>
      <w:r w:rsidR="00656799" w:rsidRPr="00A929AD">
        <w:t>LTD</w:t>
      </w:r>
      <w:r w:rsidRPr="00A929AD">
        <w:t>‘</w:t>
      </w:r>
      <w:proofErr w:type="gramEnd"/>
      <w:r w:rsidRPr="00A929AD">
        <w:t>s Governance Policy and Procedure should be utili</w:t>
      </w:r>
      <w:r w:rsidR="005711E0" w:rsidRPr="00A929AD">
        <w:t>s</w:t>
      </w:r>
      <w:r w:rsidRPr="00A929AD">
        <w:t>e</w:t>
      </w:r>
      <w:r w:rsidR="00DC715B" w:rsidRPr="00A929AD">
        <w:t>d</w:t>
      </w:r>
      <w:r w:rsidRPr="00A929AD">
        <w:t xml:space="preserve"> as a reference for </w:t>
      </w:r>
      <w:r w:rsidR="00B35AE4" w:rsidRPr="00A929AD">
        <w:t>maintaining utilised to maintain</w:t>
      </w:r>
      <w:r w:rsidRPr="00A929AD">
        <w:t xml:space="preserve"> the expected separation.  If a participant requires several services, then they should be offered the option as to whether they may need to utili</w:t>
      </w:r>
      <w:r w:rsidR="005711E0" w:rsidRPr="00A929AD">
        <w:t>s</w:t>
      </w:r>
      <w:r w:rsidRPr="00A929AD">
        <w:t>e various providers.</w:t>
      </w:r>
    </w:p>
    <w:p w14:paraId="5B8A4B2A" w14:textId="54CAACDB" w:rsidR="008E5A4B" w:rsidRPr="00A929AD" w:rsidRDefault="00656799" w:rsidP="000B20BA">
      <w:r w:rsidRPr="00A929AD">
        <w:t>Wellness Support PTY LTD</w:t>
      </w:r>
      <w:r w:rsidR="00D61CED" w:rsidRPr="00A929AD">
        <w:t xml:space="preserve"> will establish and enforce strategies that will be utili</w:t>
      </w:r>
      <w:r w:rsidR="005711E0" w:rsidRPr="00A929AD">
        <w:t>s</w:t>
      </w:r>
      <w:r w:rsidR="00D61CED" w:rsidRPr="00A929AD">
        <w:t xml:space="preserve">ed as a guide for participants in the event conflict of interest has surfaced and needs to be dealt with. </w:t>
      </w:r>
      <w:r w:rsidR="005711E0" w:rsidRPr="00A929AD">
        <w:t xml:space="preserve">A participant may wish to select another organisation if they have encountered </w:t>
      </w:r>
      <w:r w:rsidR="005215DA" w:rsidRPr="00A929AD">
        <w:t xml:space="preserve">a </w:t>
      </w:r>
      <w:r w:rsidR="005711E0" w:rsidRPr="00A929AD">
        <w:t>c</w:t>
      </w:r>
      <w:r w:rsidR="00DA03F7" w:rsidRPr="00A929AD">
        <w:t>onflict of interest</w:t>
      </w:r>
      <w:r w:rsidR="00D61CED" w:rsidRPr="00A929AD">
        <w:t>. It is essential that the participant’s choice of going elsewhere is respected.</w:t>
      </w:r>
    </w:p>
    <w:p w14:paraId="63727B2C" w14:textId="041586B0" w:rsidR="008E5A4B" w:rsidRPr="00A929AD" w:rsidRDefault="00656799" w:rsidP="000B20BA">
      <w:r w:rsidRPr="00A929AD">
        <w:t>Wellness Support PTY LTD</w:t>
      </w:r>
      <w:r w:rsidR="00D61CED" w:rsidRPr="00A929AD">
        <w:t xml:space="preserve"> has adopted various methods and tactics when a dispute has become present. Where a situation with NDIS participants and Plan Management experience disputes of any kind, there are strategies in place to resolve the occurring issue. As stated in </w:t>
      </w:r>
      <w:r w:rsidRPr="00A929AD">
        <w:t xml:space="preserve">Wellness Support PTY </w:t>
      </w:r>
      <w:proofErr w:type="gramStart"/>
      <w:r w:rsidRPr="00A929AD">
        <w:t>LTD</w:t>
      </w:r>
      <w:r w:rsidR="00D61CED" w:rsidRPr="00A929AD">
        <w:t>‘</w:t>
      </w:r>
      <w:proofErr w:type="gramEnd"/>
      <w:r w:rsidR="00D61CED" w:rsidRPr="00A929AD">
        <w:t>s Governance Policy and Procedure, an established separation must be implemented and monitored between the Support Coordination personnel and participants.</w:t>
      </w:r>
    </w:p>
    <w:p w14:paraId="367D7A30" w14:textId="10D7BA32" w:rsidR="008E5A4B" w:rsidRDefault="00D61CED" w:rsidP="00A929AD">
      <w:r w:rsidRPr="00A929AD">
        <w:t xml:space="preserve">It is significantly essential that all participants' funding and expenses are monitored and </w:t>
      </w:r>
      <w:r w:rsidR="001467E3" w:rsidRPr="00A929AD">
        <w:t>utilised</w:t>
      </w:r>
      <w:r w:rsidRPr="00A929AD">
        <w:t xml:space="preserve"> correctly. </w:t>
      </w:r>
      <w:r w:rsidR="00656799" w:rsidRPr="00A929AD">
        <w:t>Wellness Support PTY LTD</w:t>
      </w:r>
      <w:r w:rsidRPr="00A929AD">
        <w:t xml:space="preserve"> will </w:t>
      </w:r>
      <w:r>
        <w:t xml:space="preserve">adhere to the Financial Management Policy and Procedure to ensure the monetary aspect of a participant is being handled accordingly. The individual funding of a participant that </w:t>
      </w:r>
      <w:r w:rsidR="00656799">
        <w:t>Wellness Support PTY LTD</w:t>
      </w:r>
      <w:r>
        <w:t xml:space="preserve"> </w:t>
      </w:r>
      <w:r w:rsidR="001467E3">
        <w:t>utilises</w:t>
      </w:r>
      <w:r>
        <w:t xml:space="preserve"> when delivering care and services must be in accordance with the initial intent. All funding and expenses must be recorded and accounted for and must reflect each transaction made.</w:t>
      </w:r>
    </w:p>
    <w:p w14:paraId="06C5430E" w14:textId="77777777" w:rsidR="008E5A4B" w:rsidRDefault="00D61CED" w:rsidP="00597083">
      <w:pPr>
        <w:pStyle w:val="Heading2"/>
      </w:pPr>
      <w:bookmarkStart w:id="154" w:name="_Toc143163630"/>
      <w:r>
        <w:t>Considerations of NDIS</w:t>
      </w:r>
      <w:bookmarkEnd w:id="154"/>
    </w:p>
    <w:p w14:paraId="58AA2BBA" w14:textId="627F8A5A" w:rsidR="008E5A4B" w:rsidRDefault="00DC715B" w:rsidP="000B20BA">
      <w:r>
        <w:t xml:space="preserve">Workers must disclose all conflicts about issues that may influence the provided services to all appropriate stakeholders or prospective participants. It includes rows of interest in financial, </w:t>
      </w:r>
      <w:r w:rsidR="008E0801">
        <w:t>corporate,</w:t>
      </w:r>
      <w:r>
        <w:t xml:space="preserve"> or private affairs and any business concerns that </w:t>
      </w:r>
      <w:r w:rsidR="00656799">
        <w:t>Wellness Support PTY LTD</w:t>
      </w:r>
      <w:r>
        <w:t xml:space="preserve"> has with other organi</w:t>
      </w:r>
      <w:r w:rsidR="00C17B03">
        <w:t>s</w:t>
      </w:r>
      <w:r>
        <w:t>ations.</w:t>
      </w:r>
    </w:p>
    <w:p w14:paraId="135C6EE4" w14:textId="328CC626" w:rsidR="008E5A4B" w:rsidRDefault="00656799" w:rsidP="000B20BA">
      <w:r>
        <w:t>Wellness Support PTY LTD</w:t>
      </w:r>
      <w:r w:rsidR="00D61CED">
        <w:t xml:space="preserve"> will ensure that all relevant personnel are made aware and possess </w:t>
      </w:r>
      <w:r w:rsidR="005215DA">
        <w:t>an</w:t>
      </w:r>
      <w:r w:rsidR="00D61CED">
        <w:t xml:space="preserve"> understanding of conflicts of interests. Relevant personnel are to consider those who are participants, their families, chosen representatives and advocates.</w:t>
      </w:r>
    </w:p>
    <w:p w14:paraId="5C16DF04" w14:textId="73A9A7B3" w:rsidR="008E5A4B" w:rsidRDefault="00D61CED" w:rsidP="000B20BA">
      <w:r>
        <w:t xml:space="preserve">There are many different methods for informing personnel on information regarding conflict of interest. Information that needs to be taught should be delivered through simple forms of documentation that </w:t>
      </w:r>
      <w:r w:rsidR="005215DA">
        <w:t>are</w:t>
      </w:r>
      <w:r>
        <w:t xml:space="preserve"> easy to understand.</w:t>
      </w:r>
    </w:p>
    <w:p w14:paraId="74769383" w14:textId="0A30E101" w:rsidR="008E5A4B" w:rsidRDefault="00656799" w:rsidP="000B20BA">
      <w:r>
        <w:t>Wellness Support PTY LTD</w:t>
      </w:r>
      <w:r w:rsidR="00D61CED">
        <w:t xml:space="preserve"> should utili</w:t>
      </w:r>
      <w:r w:rsidR="00C17B03">
        <w:t>s</w:t>
      </w:r>
      <w:r w:rsidR="00D61CED">
        <w:t>e forms of documentation such as handbooks or manuals, pamphlets, brochures, digital advertisements, pictures, and diagrams.</w:t>
      </w:r>
    </w:p>
    <w:p w14:paraId="0405FA7C" w14:textId="4E549337" w:rsidR="008E5A4B" w:rsidRDefault="00D61CED" w:rsidP="000B20BA">
      <w:r>
        <w:t xml:space="preserve">It is </w:t>
      </w:r>
      <w:r w:rsidR="00C17B03">
        <w:t>essential</w:t>
      </w:r>
      <w:r>
        <w:t xml:space="preserve"> that </w:t>
      </w:r>
      <w:r w:rsidR="00656799">
        <w:t>Wellness Support PTY LTD</w:t>
      </w:r>
      <w:r>
        <w:t xml:space="preserve"> also accommodate those with language barriers or simply do not use English as their language of choice. As well as written documentation being given to assist with the understanding of conflict of interests, verbal sessions may be required.</w:t>
      </w:r>
    </w:p>
    <w:p w14:paraId="74671E1E" w14:textId="11770C2D" w:rsidR="008E5A4B" w:rsidRDefault="00D61CED" w:rsidP="000B20BA">
      <w:r>
        <w:lastRenderedPageBreak/>
        <w:t xml:space="preserve">Workers of </w:t>
      </w:r>
      <w:r w:rsidR="00656799">
        <w:t>Wellness Support PTY LTD</w:t>
      </w:r>
      <w:r>
        <w:t xml:space="preserve"> must not provide their opinion, thoughts and judgment to participants as this could affect their initial choice. Advice is permitted; however, it must not come from a negative intention. Guidance and details on assistance options given to </w:t>
      </w:r>
      <w:r w:rsidR="00656799">
        <w:t>Wellness Support PTY LTD</w:t>
      </w:r>
      <w:r>
        <w:t xml:space="preserve"> must be reliable, clear, and relevant. All participants must be treated similarly, and </w:t>
      </w:r>
      <w:r w:rsidR="00315A18">
        <w:t>favourable</w:t>
      </w:r>
      <w:r>
        <w:t xml:space="preserve"> treatment should not be </w:t>
      </w:r>
      <w:r w:rsidR="00C17B03">
        <w:t>provided</w:t>
      </w:r>
      <w:r>
        <w:t>.</w:t>
      </w:r>
    </w:p>
    <w:p w14:paraId="32FB5225" w14:textId="18F03FFA" w:rsidR="008E5A4B" w:rsidRDefault="00656799" w:rsidP="000B20BA">
      <w:r>
        <w:t xml:space="preserve">Wellness Support PTY </w:t>
      </w:r>
      <w:proofErr w:type="gramStart"/>
      <w:r>
        <w:t>LTD</w:t>
      </w:r>
      <w:r w:rsidR="00D61CED">
        <w:t>‘</w:t>
      </w:r>
      <w:proofErr w:type="gramEnd"/>
      <w:r w:rsidR="00D61CED">
        <w:t xml:space="preserve">s personnel should offer guidance and support in accordance with participants' needs and requests where Support Coordination or Plan Management is provided. </w:t>
      </w:r>
      <w:r>
        <w:t>Wellness Support PTY LTD</w:t>
      </w:r>
      <w:r w:rsidR="00A478AF">
        <w:t xml:space="preserve"> and workers must supply</w:t>
      </w:r>
      <w:r w:rsidR="00D61CED">
        <w:t xml:space="preserve"> correct and accurate information. The information should be precise when informing relevant personnel of the intellectual and performance ability, </w:t>
      </w:r>
      <w:r w:rsidR="008E0801">
        <w:t>capability,</w:t>
      </w:r>
      <w:r w:rsidR="00D61CED">
        <w:t xml:space="preserve"> and credentials a worker of </w:t>
      </w:r>
      <w:r>
        <w:t>Wellness Support PTY LTD</w:t>
      </w:r>
      <w:r w:rsidR="00D61CED">
        <w:t xml:space="preserve"> </w:t>
      </w:r>
      <w:r w:rsidR="00C17B03">
        <w:t>retain</w:t>
      </w:r>
      <w:r w:rsidR="00D61CED">
        <w:t xml:space="preserve">. Secondly, due diligence is </w:t>
      </w:r>
      <w:r w:rsidR="00A478AF">
        <w:t xml:space="preserve">essential </w:t>
      </w:r>
      <w:r w:rsidR="00D61CED">
        <w:t xml:space="preserve">when Support Coordination and Plan Management </w:t>
      </w:r>
      <w:r w:rsidR="005215DA">
        <w:t>are</w:t>
      </w:r>
      <w:r w:rsidR="00D61CED">
        <w:t xml:space="preserve"> required.</w:t>
      </w:r>
    </w:p>
    <w:tbl>
      <w:tblPr>
        <w:tblStyle w:val="94"/>
        <w:tblW w:w="9695" w:type="dxa"/>
        <w:tblInd w:w="221" w:type="dxa"/>
        <w:tblBorders>
          <w:top w:val="nil"/>
          <w:left w:val="nil"/>
          <w:bottom w:val="nil"/>
          <w:right w:val="nil"/>
          <w:insideH w:val="nil"/>
          <w:insideV w:val="nil"/>
        </w:tblBorders>
        <w:tblLayout w:type="fixed"/>
        <w:tblLook w:val="0600" w:firstRow="0" w:lastRow="0" w:firstColumn="0" w:lastColumn="0" w:noHBand="1" w:noVBand="1"/>
      </w:tblPr>
      <w:tblGrid>
        <w:gridCol w:w="2810"/>
        <w:gridCol w:w="6885"/>
      </w:tblGrid>
      <w:tr w:rsidR="008E5A4B" w14:paraId="7F28D6C9" w14:textId="77777777" w:rsidTr="000B20BA">
        <w:trPr>
          <w:trHeight w:val="485"/>
        </w:trPr>
        <w:tc>
          <w:tcPr>
            <w:tcW w:w="2810" w:type="dxa"/>
            <w:vMerge w:val="restart"/>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6E8B28FC" w14:textId="77777777" w:rsidR="008E5A4B" w:rsidRDefault="008E5A4B" w:rsidP="000B20BA"/>
          <w:p w14:paraId="6BB039B0" w14:textId="47F2E0A2" w:rsidR="008E5A4B" w:rsidRDefault="00D61CED" w:rsidP="000B20BA">
            <w:r>
              <w:t>Evidence given to help the decision</w:t>
            </w:r>
            <w:r w:rsidR="005215DA">
              <w:t>-</w:t>
            </w:r>
            <w:r>
              <w:t>making of respondents may include:</w:t>
            </w:r>
          </w:p>
        </w:tc>
        <w:tc>
          <w:tcPr>
            <w:tcW w:w="6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A215BD" w14:textId="77777777" w:rsidR="008E5A4B" w:rsidRDefault="00D61CED" w:rsidP="000B20BA">
            <w:r>
              <w:t>Classifications of cost for different support possibilities.</w:t>
            </w:r>
          </w:p>
        </w:tc>
      </w:tr>
      <w:tr w:rsidR="008E5A4B" w14:paraId="2C01D7FC" w14:textId="77777777" w:rsidTr="000B20BA">
        <w:trPr>
          <w:trHeight w:val="755"/>
        </w:trPr>
        <w:tc>
          <w:tcPr>
            <w:tcW w:w="2810" w:type="dxa"/>
            <w:vMerge/>
            <w:tcBorders>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5CC4E922" w14:textId="77777777" w:rsidR="008E5A4B" w:rsidRDefault="008E5A4B" w:rsidP="000B20BA"/>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30B0F8" w14:textId="77777777" w:rsidR="008E5A4B" w:rsidRDefault="00D61CED" w:rsidP="000B20BA">
            <w:r>
              <w:t>Feedback from individuals on the assistance they have attained.</w:t>
            </w:r>
          </w:p>
        </w:tc>
      </w:tr>
      <w:tr w:rsidR="008E5A4B" w14:paraId="2C95DBA3" w14:textId="77777777" w:rsidTr="000B20BA">
        <w:trPr>
          <w:trHeight w:val="485"/>
        </w:trPr>
        <w:tc>
          <w:tcPr>
            <w:tcW w:w="2810" w:type="dxa"/>
            <w:vMerge/>
            <w:tcBorders>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5DC7B9BC" w14:textId="77777777" w:rsidR="008E5A4B" w:rsidRDefault="008E5A4B" w:rsidP="000B20BA"/>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2D3D4F" w14:textId="77777777" w:rsidR="008E5A4B" w:rsidRDefault="00D61CED" w:rsidP="000B20BA">
            <w:r>
              <w:t>Risks and benefits of different services.</w:t>
            </w:r>
          </w:p>
        </w:tc>
      </w:tr>
      <w:tr w:rsidR="008E5A4B" w14:paraId="682510F9" w14:textId="77777777" w:rsidTr="000B20BA">
        <w:trPr>
          <w:trHeight w:val="710"/>
        </w:trPr>
        <w:tc>
          <w:tcPr>
            <w:tcW w:w="2810" w:type="dxa"/>
            <w:vMerge/>
            <w:tcBorders>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0C17D130" w14:textId="77777777" w:rsidR="008E5A4B" w:rsidRDefault="008E5A4B" w:rsidP="000B20BA"/>
        </w:tc>
        <w:tc>
          <w:tcPr>
            <w:tcW w:w="6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C0D12B" w14:textId="77777777" w:rsidR="008E5A4B" w:rsidRDefault="00D61CED" w:rsidP="000B20BA">
            <w:r>
              <w:t>Documents and records.</w:t>
            </w:r>
          </w:p>
        </w:tc>
      </w:tr>
    </w:tbl>
    <w:p w14:paraId="7108FCB1" w14:textId="77777777" w:rsidR="008E5A4B" w:rsidRDefault="00D61CED" w:rsidP="00597083">
      <w:pPr>
        <w:pStyle w:val="Heading2"/>
      </w:pPr>
      <w:bookmarkStart w:id="155" w:name="_Toc143163631"/>
      <w:r>
        <w:t>Supporting Documents</w:t>
      </w:r>
      <w:bookmarkEnd w:id="155"/>
    </w:p>
    <w:p w14:paraId="00D30326" w14:textId="77777777" w:rsidR="008E5A4B" w:rsidRDefault="00D61CED" w:rsidP="000B20BA">
      <w:r>
        <w:t>Documents relevant to this policy and procedure include:</w:t>
      </w:r>
    </w:p>
    <w:p w14:paraId="55194551" w14:textId="77777777" w:rsidR="008E5A4B" w:rsidRDefault="00D61CED">
      <w:pPr>
        <w:pStyle w:val="ListParagraph"/>
        <w:numPr>
          <w:ilvl w:val="0"/>
          <w:numId w:val="333"/>
        </w:numPr>
      </w:pPr>
      <w:r>
        <w:t>Governance Policy and Procedure</w:t>
      </w:r>
    </w:p>
    <w:p w14:paraId="458505CC" w14:textId="77777777" w:rsidR="008E5A4B" w:rsidRDefault="00D61CED">
      <w:pPr>
        <w:pStyle w:val="ListParagraph"/>
        <w:numPr>
          <w:ilvl w:val="0"/>
          <w:numId w:val="333"/>
        </w:numPr>
      </w:pPr>
      <w:r>
        <w:t>Financial Management Policy and Procedure</w:t>
      </w:r>
    </w:p>
    <w:p w14:paraId="1B3C46FE" w14:textId="77777777" w:rsidR="008E5A4B" w:rsidRDefault="00D61CED" w:rsidP="00597083">
      <w:pPr>
        <w:pStyle w:val="Heading2"/>
      </w:pPr>
      <w:bookmarkStart w:id="156" w:name="_Toc143163632"/>
      <w:r>
        <w:t>Policy Review</w:t>
      </w:r>
      <w:bookmarkEnd w:id="156"/>
    </w:p>
    <w:p w14:paraId="727C369E" w14:textId="4DD2DC62" w:rsidR="008E5A4B" w:rsidRDefault="00656799" w:rsidP="000B20BA">
      <w:r>
        <w:t>Wellness Support PTY LTD</w:t>
      </w:r>
      <w:r w:rsidR="00D61CED">
        <w:t xml:space="preserve"> may </w:t>
      </w:r>
      <w:r w:rsidR="004E3892">
        <w:t>change</w:t>
      </w:r>
      <w:r w:rsidR="00D61CED">
        <w:t xml:space="preserve"> this policy and procedures from time to time to improve the effectiveness of its operation.  Generally, this entire policy will be reviewed in consultation with people using the service, their families</w:t>
      </w:r>
      <w:r w:rsidR="004E3892">
        <w:t>,</w:t>
      </w:r>
      <w:r w:rsidR="00D61CED">
        <w:t xml:space="preserve"> </w:t>
      </w:r>
      <w:r w:rsidR="008E0801">
        <w:t>carers,</w:t>
      </w:r>
      <w:r w:rsidR="00D61CED">
        <w:t xml:space="preserve"> and workers every year. </w:t>
      </w:r>
    </w:p>
    <w:p w14:paraId="22483C05" w14:textId="3295F6AF" w:rsidR="008E5A4B" w:rsidRDefault="00D61CED" w:rsidP="000B20BA">
      <w:r>
        <w:t>All activities related to service planning, delivery, and evaluation will include workers, participants, other stakeholders, and their feedback.</w:t>
      </w:r>
    </w:p>
    <w:p w14:paraId="48333F97" w14:textId="77777777" w:rsidR="008E5A4B" w:rsidRDefault="00D61CED" w:rsidP="00597083">
      <w:pPr>
        <w:pStyle w:val="Heading2"/>
      </w:pPr>
      <w:bookmarkStart w:id="157" w:name="_Toc143163633"/>
      <w:r>
        <w:lastRenderedPageBreak/>
        <w:t>Acknowledgment</w:t>
      </w:r>
      <w:bookmarkEnd w:id="157"/>
    </w:p>
    <w:p w14:paraId="711B7166" w14:textId="318C8BDE"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44DA4553" w14:textId="77777777" w:rsidR="008E5A4B" w:rsidRDefault="00D61CED" w:rsidP="000B20BA">
      <w:r>
        <w:t xml:space="preserve"> </w:t>
      </w:r>
    </w:p>
    <w:p w14:paraId="04A250F4" w14:textId="77777777" w:rsidR="008E5A4B" w:rsidRDefault="00D61CED" w:rsidP="000B20BA">
      <w:r>
        <w:t>Signed: ____________________________________________________</w:t>
      </w:r>
    </w:p>
    <w:p w14:paraId="62086546" w14:textId="77777777" w:rsidR="008E5A4B" w:rsidRDefault="00D61CED" w:rsidP="000B20BA">
      <w:r>
        <w:t xml:space="preserve"> </w:t>
      </w:r>
    </w:p>
    <w:tbl>
      <w:tblPr>
        <w:tblStyle w:val="93"/>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507"/>
        <w:gridCol w:w="1897"/>
        <w:gridCol w:w="3450"/>
        <w:gridCol w:w="1620"/>
      </w:tblGrid>
      <w:tr w:rsidR="008E5A4B" w14:paraId="2D036CB7" w14:textId="77777777">
        <w:trPr>
          <w:trHeight w:val="500"/>
        </w:trPr>
        <w:tc>
          <w:tcPr>
            <w:tcW w:w="111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72216F4" w14:textId="77777777" w:rsidR="008E5A4B" w:rsidRDefault="00D61CED" w:rsidP="000B20BA">
            <w:r>
              <w:t>Version</w:t>
            </w:r>
          </w:p>
        </w:tc>
        <w:tc>
          <w:tcPr>
            <w:tcW w:w="150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1D77763" w14:textId="77777777" w:rsidR="008E5A4B" w:rsidRDefault="00D61CED" w:rsidP="000B20BA">
            <w:r>
              <w:t>Endorsed</w:t>
            </w:r>
          </w:p>
        </w:tc>
        <w:tc>
          <w:tcPr>
            <w:tcW w:w="1897"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720C0EC4" w14:textId="77777777" w:rsidR="008E5A4B" w:rsidRDefault="00D61CED" w:rsidP="000B20BA">
            <w:r>
              <w:t>Endorsee</w:t>
            </w:r>
          </w:p>
        </w:tc>
        <w:tc>
          <w:tcPr>
            <w:tcW w:w="345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539F7481"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tcPr>
          <w:p w14:paraId="27456A15" w14:textId="77777777" w:rsidR="008E5A4B" w:rsidRDefault="00D61CED" w:rsidP="000B20BA">
            <w:r>
              <w:t>Next Review</w:t>
            </w:r>
          </w:p>
        </w:tc>
      </w:tr>
      <w:tr w:rsidR="008E5A4B" w14:paraId="2040422F" w14:textId="77777777">
        <w:trPr>
          <w:trHeight w:val="770"/>
        </w:trPr>
        <w:tc>
          <w:tcPr>
            <w:tcW w:w="1110" w:type="dxa"/>
            <w:tcBorders>
              <w:top w:val="nil"/>
              <w:left w:val="nil"/>
              <w:bottom w:val="single" w:sz="8" w:space="0" w:color="000000"/>
              <w:right w:val="nil"/>
            </w:tcBorders>
            <w:shd w:val="clear" w:color="auto" w:fill="auto"/>
            <w:tcMar>
              <w:top w:w="100" w:type="dxa"/>
              <w:left w:w="100" w:type="dxa"/>
              <w:bottom w:w="100" w:type="dxa"/>
              <w:right w:w="100" w:type="dxa"/>
            </w:tcMar>
          </w:tcPr>
          <w:p w14:paraId="776E6E16" w14:textId="77777777" w:rsidR="008E5A4B" w:rsidRDefault="00D61CED" w:rsidP="000B20BA">
            <w:r>
              <w:t>1.0</w:t>
            </w:r>
          </w:p>
        </w:tc>
        <w:tc>
          <w:tcPr>
            <w:tcW w:w="1507" w:type="dxa"/>
            <w:tcBorders>
              <w:top w:val="nil"/>
              <w:left w:val="nil"/>
              <w:bottom w:val="single" w:sz="8" w:space="0" w:color="000000"/>
              <w:right w:val="nil"/>
            </w:tcBorders>
            <w:shd w:val="clear" w:color="auto" w:fill="auto"/>
            <w:tcMar>
              <w:top w:w="100" w:type="dxa"/>
              <w:left w:w="100" w:type="dxa"/>
              <w:bottom w:w="100" w:type="dxa"/>
              <w:right w:w="100" w:type="dxa"/>
            </w:tcMar>
          </w:tcPr>
          <w:p w14:paraId="62823861" w14:textId="77777777" w:rsidR="008E5A4B" w:rsidRDefault="00D61CED" w:rsidP="000B20BA">
            <w:r>
              <w:t xml:space="preserve"> </w:t>
            </w:r>
          </w:p>
        </w:tc>
        <w:tc>
          <w:tcPr>
            <w:tcW w:w="1897" w:type="dxa"/>
            <w:tcBorders>
              <w:top w:val="nil"/>
              <w:left w:val="nil"/>
              <w:bottom w:val="single" w:sz="8" w:space="0" w:color="000000"/>
              <w:right w:val="nil"/>
            </w:tcBorders>
            <w:shd w:val="clear" w:color="auto" w:fill="auto"/>
            <w:tcMar>
              <w:top w:w="100" w:type="dxa"/>
              <w:left w:w="100" w:type="dxa"/>
              <w:bottom w:w="100" w:type="dxa"/>
              <w:right w:w="100" w:type="dxa"/>
            </w:tcMar>
          </w:tcPr>
          <w:p w14:paraId="38B9BAC7" w14:textId="5E6FD16D" w:rsidR="008E5A4B" w:rsidRDefault="00656799" w:rsidP="000B20BA">
            <w:r>
              <w:t>Leanne Saunders</w:t>
            </w:r>
          </w:p>
        </w:tc>
        <w:tc>
          <w:tcPr>
            <w:tcW w:w="3450" w:type="dxa"/>
            <w:tcBorders>
              <w:top w:val="nil"/>
              <w:left w:val="nil"/>
              <w:bottom w:val="single" w:sz="8" w:space="0" w:color="000000"/>
              <w:right w:val="nil"/>
            </w:tcBorders>
            <w:shd w:val="clear" w:color="auto" w:fill="auto"/>
            <w:tcMar>
              <w:top w:w="100" w:type="dxa"/>
              <w:left w:w="100" w:type="dxa"/>
              <w:bottom w:w="100" w:type="dxa"/>
              <w:right w:w="100" w:type="dxa"/>
            </w:tcMar>
          </w:tcPr>
          <w:p w14:paraId="483F4074" w14:textId="77777777" w:rsidR="008E5A4B" w:rsidRDefault="00D61CED" w:rsidP="000B20BA">
            <w:r>
              <w:t>Initial Release</w:t>
            </w:r>
          </w:p>
        </w:tc>
        <w:tc>
          <w:tcPr>
            <w:tcW w:w="1620" w:type="dxa"/>
            <w:tcBorders>
              <w:top w:val="nil"/>
              <w:left w:val="nil"/>
              <w:bottom w:val="single" w:sz="8" w:space="0" w:color="000000"/>
              <w:right w:val="nil"/>
            </w:tcBorders>
            <w:shd w:val="clear" w:color="auto" w:fill="auto"/>
            <w:tcMar>
              <w:top w:w="100" w:type="dxa"/>
              <w:left w:w="100" w:type="dxa"/>
              <w:bottom w:w="100" w:type="dxa"/>
              <w:right w:w="100" w:type="dxa"/>
            </w:tcMar>
          </w:tcPr>
          <w:p w14:paraId="3D988C04" w14:textId="1AC13308" w:rsidR="008E5A4B" w:rsidRDefault="00656799" w:rsidP="000B20BA">
            <w:r>
              <w:t>08/2024</w:t>
            </w:r>
          </w:p>
        </w:tc>
      </w:tr>
    </w:tbl>
    <w:p w14:paraId="5C37B88C" w14:textId="77777777" w:rsidR="008E5A4B" w:rsidRDefault="00D61CED" w:rsidP="000B20BA">
      <w:r>
        <w:br w:type="page"/>
      </w:r>
    </w:p>
    <w:p w14:paraId="60AFCAE5" w14:textId="2B9A5073" w:rsidR="008E5A4B" w:rsidRPr="000B20BA" w:rsidRDefault="000B20BA" w:rsidP="006849D3">
      <w:pPr>
        <w:pStyle w:val="Heading1"/>
      </w:pPr>
      <w:bookmarkStart w:id="158" w:name="_Toc143163634"/>
      <w:r>
        <w:lastRenderedPageBreak/>
        <w:t xml:space="preserve">CM. 2.4 </w:t>
      </w:r>
      <w:r w:rsidRPr="000B20BA">
        <w:t>Fairness, Prejudice and Workplace Harassment Policy and Procedure</w:t>
      </w:r>
      <w:bookmarkEnd w:id="158"/>
    </w:p>
    <w:p w14:paraId="2F0362BF" w14:textId="77777777" w:rsidR="000B20BA" w:rsidRDefault="000B20BA" w:rsidP="00597083">
      <w:pPr>
        <w:pStyle w:val="Heading2"/>
      </w:pPr>
      <w:bookmarkStart w:id="159" w:name="_Toc143163635"/>
      <w:r>
        <w:t>Purpose and Scope</w:t>
      </w:r>
      <w:bookmarkEnd w:id="159"/>
      <w:r>
        <w:t xml:space="preserve"> </w:t>
      </w:r>
    </w:p>
    <w:p w14:paraId="53078C94" w14:textId="0A888378" w:rsidR="008E5A4B" w:rsidRDefault="00656799" w:rsidP="000B20BA">
      <w:r>
        <w:t>Wellness Support PTY LTD</w:t>
      </w:r>
      <w:r w:rsidR="00D61CED">
        <w:t xml:space="preserve"> </w:t>
      </w:r>
      <w:r w:rsidR="008C6FB8">
        <w:t>utilises</w:t>
      </w:r>
      <w:r w:rsidR="00D61CED">
        <w:t xml:space="preserve"> the Fairness, Prejudice and Workplace Harassment policy and procedure to promote the health, safety and </w:t>
      </w:r>
      <w:r w:rsidR="008C6FB8">
        <w:t>well-being</w:t>
      </w:r>
      <w:r w:rsidR="00D61CED">
        <w:t xml:space="preserve"> of all persons related to or within </w:t>
      </w:r>
      <w:r>
        <w:t>Wellness Support PTY LTD</w:t>
      </w:r>
      <w:r w:rsidR="00D61CED">
        <w:t xml:space="preserve">. Any workers </w:t>
      </w:r>
      <w:r w:rsidR="008C6FB8">
        <w:t>must operate according to</w:t>
      </w:r>
      <w:r w:rsidR="00D61CED">
        <w:t xml:space="preserve"> all set-out protocols to ensure fairness and equality </w:t>
      </w:r>
      <w:r w:rsidR="008C6FB8">
        <w:t>are</w:t>
      </w:r>
      <w:r w:rsidR="00D61CED">
        <w:t xml:space="preserve"> continuously provided.</w:t>
      </w:r>
    </w:p>
    <w:p w14:paraId="63A8FE5A" w14:textId="4E936C85" w:rsidR="008E5A4B" w:rsidRDefault="008C6FB8" w:rsidP="000B20BA">
      <w:r>
        <w:t xml:space="preserve">This policy and procedure aim to provide </w:t>
      </w:r>
      <w:r w:rsidR="00656799">
        <w:t>Wellness Support PTY LTD</w:t>
      </w:r>
      <w:r>
        <w:t xml:space="preserve"> with the appropriate guidelines to ensure all workers are treated with respect and dignity and have equal opportunity regardless of other circumstances or presentations.</w:t>
      </w:r>
    </w:p>
    <w:p w14:paraId="6532B4CF" w14:textId="754DED3D" w:rsidR="008E5A4B" w:rsidRDefault="00D61CED" w:rsidP="000B20BA">
      <w:r>
        <w:t xml:space="preserve">This extends to all workers and meets relevant </w:t>
      </w:r>
      <w:r w:rsidR="007053A5">
        <w:t xml:space="preserve">laws, </w:t>
      </w:r>
      <w:r w:rsidR="008E0801">
        <w:t>regulations,</w:t>
      </w:r>
      <w:r>
        <w:t xml:space="preserve"> and standards.</w:t>
      </w:r>
    </w:p>
    <w:p w14:paraId="30779E04" w14:textId="1FE60793" w:rsidR="008E5A4B" w:rsidRDefault="00D61CED" w:rsidP="00597083">
      <w:pPr>
        <w:pStyle w:val="Heading2"/>
      </w:pPr>
      <w:bookmarkStart w:id="160" w:name="_Toc143163636"/>
      <w:r>
        <w:t>Definitions</w:t>
      </w:r>
      <w:bookmarkEnd w:id="160"/>
    </w:p>
    <w:tbl>
      <w:tblPr>
        <w:tblStyle w:val="92"/>
        <w:tblW w:w="9439" w:type="dxa"/>
        <w:tblBorders>
          <w:top w:val="nil"/>
          <w:left w:val="nil"/>
          <w:bottom w:val="nil"/>
          <w:right w:val="nil"/>
          <w:insideH w:val="nil"/>
          <w:insideV w:val="nil"/>
        </w:tblBorders>
        <w:tblLayout w:type="fixed"/>
        <w:tblLook w:val="0600" w:firstRow="0" w:lastRow="0" w:firstColumn="0" w:lastColumn="0" w:noHBand="1" w:noVBand="1"/>
      </w:tblPr>
      <w:tblGrid>
        <w:gridCol w:w="2505"/>
        <w:gridCol w:w="6934"/>
      </w:tblGrid>
      <w:tr w:rsidR="008E5A4B" w14:paraId="07B6299A" w14:textId="77777777">
        <w:trPr>
          <w:trHeight w:val="755"/>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5D3F8" w14:textId="77777777" w:rsidR="008E5A4B" w:rsidRDefault="00D61CED" w:rsidP="000B20BA">
            <w:r>
              <w:t>Prejudice</w:t>
            </w:r>
          </w:p>
        </w:tc>
        <w:tc>
          <w:tcPr>
            <w:tcW w:w="69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D1CD1A" w14:textId="77777777" w:rsidR="008E5A4B" w:rsidRDefault="00D61CED" w:rsidP="000B20BA">
            <w:pPr>
              <w:rPr>
                <w:highlight w:val="white"/>
              </w:rPr>
            </w:pPr>
            <w:r>
              <w:rPr>
                <w:highlight w:val="white"/>
              </w:rPr>
              <w:t>Preconceived opinion that is not based on reason or actual experience.</w:t>
            </w:r>
          </w:p>
        </w:tc>
      </w:tr>
      <w:tr w:rsidR="008E5A4B" w14:paraId="2272F55C" w14:textId="77777777">
        <w:trPr>
          <w:trHeight w:val="104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66B389" w14:textId="77777777" w:rsidR="008E5A4B" w:rsidRDefault="00D61CED" w:rsidP="000B20BA">
            <w:r>
              <w:t>Sexual Discrimination</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6902909E" w14:textId="77777777" w:rsidR="008E5A4B" w:rsidRDefault="00D61CED" w:rsidP="000B20BA">
            <w:r>
              <w:t>When someone is treated less favourably than a person of the opposite sex would be treated in the same or similar circumstances.</w:t>
            </w:r>
          </w:p>
        </w:tc>
      </w:tr>
      <w:tr w:rsidR="008E5A4B" w14:paraId="2BB0094E" w14:textId="77777777">
        <w:trPr>
          <w:trHeight w:val="102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3B9CD8" w14:textId="77777777" w:rsidR="008E5A4B" w:rsidRDefault="00D61CED" w:rsidP="000B20BA">
            <w:r>
              <w:t>Ethnic Discrimination</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1CFCDCD1" w14:textId="674AB9E9" w:rsidR="008E5A4B" w:rsidRDefault="00D61CED" w:rsidP="000B20BA">
            <w:r>
              <w:t>Discrimination based upon a person’s immigration status, ancestry or cultur</w:t>
            </w:r>
            <w:r w:rsidR="005215DA">
              <w:t>e</w:t>
            </w:r>
            <w:r>
              <w:t xml:space="preserve"> or country of origin and a person’s ethnicity.</w:t>
            </w:r>
          </w:p>
        </w:tc>
      </w:tr>
      <w:tr w:rsidR="008E5A4B" w14:paraId="0D325B4C" w14:textId="77777777">
        <w:trPr>
          <w:trHeight w:val="83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61C4D6" w14:textId="77777777" w:rsidR="008E5A4B" w:rsidRDefault="00D61CED" w:rsidP="000B20BA">
            <w:r>
              <w:t>Disability Discrimination</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10C914DF" w14:textId="480200A6" w:rsidR="008E5A4B" w:rsidRDefault="00D61CED" w:rsidP="000B20BA">
            <w:r>
              <w:t xml:space="preserve">When you are treated less </w:t>
            </w:r>
            <w:r w:rsidR="005215DA">
              <w:t>than</w:t>
            </w:r>
            <w:r>
              <w:t xml:space="preserve"> or put at a disadvantage</w:t>
            </w:r>
            <w:r w:rsidR="005215DA">
              <w:t xml:space="preserve"> purely</w:t>
            </w:r>
            <w:r>
              <w:t xml:space="preserve"> </w:t>
            </w:r>
            <w:r w:rsidR="005215DA">
              <w:t>based on having a disability</w:t>
            </w:r>
          </w:p>
        </w:tc>
      </w:tr>
      <w:tr w:rsidR="008E5A4B" w14:paraId="4183BC94" w14:textId="77777777">
        <w:trPr>
          <w:trHeight w:val="129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E5337F" w14:textId="77777777" w:rsidR="008E5A4B" w:rsidRDefault="00D61CED" w:rsidP="000B20BA">
            <w:r>
              <w:lastRenderedPageBreak/>
              <w:t>Age Discrimination</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76F57483" w14:textId="77777777" w:rsidR="008E5A4B" w:rsidRDefault="00D61CED" w:rsidP="000B20BA">
            <w:r>
              <w:t>Age discrimination in employment occurs when an employee or prospective employee is subject to unfair or different treatment in respect of his or her employment on the ground of age.</w:t>
            </w:r>
          </w:p>
        </w:tc>
      </w:tr>
      <w:tr w:rsidR="008E5A4B" w14:paraId="04ED27C7" w14:textId="77777777">
        <w:trPr>
          <w:trHeight w:val="83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E63E52" w14:textId="77777777" w:rsidR="008E5A4B" w:rsidRDefault="00D61CED" w:rsidP="000B20BA">
            <w:r>
              <w:t>Fairness/equity</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1CF1D7B6" w14:textId="77777777" w:rsidR="008E5A4B" w:rsidRDefault="00D61CED" w:rsidP="000B20BA">
            <w:r>
              <w:t>Impartial and just treatment or behaviour without favouritism or discrimination.</w:t>
            </w:r>
          </w:p>
        </w:tc>
      </w:tr>
      <w:tr w:rsidR="008E5A4B" w14:paraId="0C7D967B" w14:textId="77777777">
        <w:trPr>
          <w:trHeight w:val="108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1BBBC9" w14:textId="77777777" w:rsidR="008E5A4B" w:rsidRDefault="00D61CED" w:rsidP="000B20BA">
            <w:r>
              <w:t>Sexual Harassment</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57FFD43A" w14:textId="2D375BEA" w:rsidR="008E5A4B" w:rsidRDefault="00D61CED" w:rsidP="000B20BA">
            <w:r>
              <w:t>Behaviour</w:t>
            </w:r>
            <w:r w:rsidR="005215DA">
              <w:t xml:space="preserve"> that is </w:t>
            </w:r>
            <w:r>
              <w:t>characterised by the making of unwelcome and inappropriate sexual remarks or physical advances</w:t>
            </w:r>
            <w:r w:rsidR="004959FF">
              <w:t>.</w:t>
            </w:r>
          </w:p>
        </w:tc>
      </w:tr>
      <w:tr w:rsidR="008E5A4B" w14:paraId="2F6DB2A2" w14:textId="77777777">
        <w:trPr>
          <w:trHeight w:val="102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02A541" w14:textId="77777777" w:rsidR="008E5A4B" w:rsidRDefault="00D61CED" w:rsidP="000B20BA">
            <w:r>
              <w:t>Workplace Harassment</w:t>
            </w:r>
          </w:p>
        </w:tc>
        <w:tc>
          <w:tcPr>
            <w:tcW w:w="6934" w:type="dxa"/>
            <w:tcBorders>
              <w:top w:val="nil"/>
              <w:left w:val="nil"/>
              <w:bottom w:val="single" w:sz="8" w:space="0" w:color="000000"/>
              <w:right w:val="single" w:sz="8" w:space="0" w:color="000000"/>
            </w:tcBorders>
            <w:tcMar>
              <w:top w:w="100" w:type="dxa"/>
              <w:left w:w="100" w:type="dxa"/>
              <w:bottom w:w="100" w:type="dxa"/>
              <w:right w:w="100" w:type="dxa"/>
            </w:tcMar>
          </w:tcPr>
          <w:p w14:paraId="058A8DC7" w14:textId="73E504C9" w:rsidR="008E5A4B" w:rsidRDefault="00D61CED" w:rsidP="000B20BA">
            <w:r>
              <w:t xml:space="preserve">Workplace harassment is the belittling or threatening </w:t>
            </w:r>
            <w:r w:rsidR="00DE22FD">
              <w:t>behaviour</w:t>
            </w:r>
            <w:r>
              <w:t xml:space="preserve"> directed at an individual worker or a group of workers.</w:t>
            </w:r>
          </w:p>
        </w:tc>
      </w:tr>
    </w:tbl>
    <w:p w14:paraId="1E6AB231" w14:textId="77777777" w:rsidR="008E5A4B" w:rsidRDefault="00D61CED" w:rsidP="00597083">
      <w:pPr>
        <w:pStyle w:val="Heading2"/>
      </w:pPr>
      <w:bookmarkStart w:id="161" w:name="_Toc143163637"/>
      <w:r>
        <w:t>Policy</w:t>
      </w:r>
      <w:bookmarkEnd w:id="161"/>
    </w:p>
    <w:p w14:paraId="7E42C442" w14:textId="24D59D64" w:rsidR="008E5A4B" w:rsidRDefault="00D61CED" w:rsidP="000B20BA">
      <w:r>
        <w:t>Utili</w:t>
      </w:r>
      <w:r w:rsidR="00446506">
        <w:t>s</w:t>
      </w:r>
      <w:r>
        <w:t xml:space="preserve">ing various policies and procedures, such as Human Resources, Workers Code of Conduct and Feedback, Compliments and Complaints, </w:t>
      </w:r>
      <w:r w:rsidR="00656799">
        <w:t>Wellness Support PTY LTD</w:t>
      </w:r>
      <w:r>
        <w:t xml:space="preserve"> must ensure that all workers </w:t>
      </w:r>
      <w:r w:rsidR="00735684">
        <w:t>contribute</w:t>
      </w:r>
      <w:r>
        <w:t xml:space="preserve"> to a safe, positive, and equitable environment. </w:t>
      </w:r>
      <w:r w:rsidR="00656799">
        <w:t>Wellness Support PTY LTD</w:t>
      </w:r>
      <w:r>
        <w:t xml:space="preserve"> will make </w:t>
      </w:r>
      <w:r w:rsidR="00735684">
        <w:t>relevant changes</w:t>
      </w:r>
      <w:r>
        <w:t xml:space="preserve"> to provide a positive work environment. </w:t>
      </w:r>
      <w:r w:rsidR="00656799">
        <w:t>Wellness Support PTY LTD</w:t>
      </w:r>
      <w:r>
        <w:t xml:space="preserve"> is an equal opportunity provider, </w:t>
      </w:r>
      <w:r w:rsidR="00735684">
        <w:t>meaning they must ensure they abide</w:t>
      </w:r>
      <w:r>
        <w:t xml:space="preserve"> by state and federal laws surrounding equal opportunity.</w:t>
      </w:r>
    </w:p>
    <w:p w14:paraId="62701C99" w14:textId="77777777" w:rsidR="008E5A4B" w:rsidRDefault="00D61CED" w:rsidP="00597083">
      <w:pPr>
        <w:pStyle w:val="Heading2"/>
      </w:pPr>
      <w:bookmarkStart w:id="162" w:name="_Toc143163638"/>
      <w:r>
        <w:t>Procedure</w:t>
      </w:r>
      <w:bookmarkEnd w:id="162"/>
    </w:p>
    <w:p w14:paraId="020606E8" w14:textId="54A1E6B2" w:rsidR="008E5A4B" w:rsidRDefault="00656799" w:rsidP="000B20BA">
      <w:r>
        <w:t>Wellness Support PTY LTD</w:t>
      </w:r>
      <w:r w:rsidR="00D61CED">
        <w:t xml:space="preserve"> must ensure that they are regularly monitoring and adapting their systems to meet the standards of the Equal Employment Opportunity (EEO). These can be but are not limited to workplace and education advancements, wages, </w:t>
      </w:r>
      <w:r w:rsidR="00735684">
        <w:t>end-of-employment</w:t>
      </w:r>
      <w:r w:rsidR="00D61CED">
        <w:t xml:space="preserve"> policies, evaluation policies and complaint </w:t>
      </w:r>
      <w:r w:rsidR="008E0801">
        <w:t>policies.</w:t>
      </w:r>
    </w:p>
    <w:p w14:paraId="3C43A648" w14:textId="77777777" w:rsidR="008E5A4B" w:rsidRDefault="00D61CED" w:rsidP="00873164">
      <w:pPr>
        <w:pStyle w:val="Heading3"/>
      </w:pPr>
      <w:bookmarkStart w:id="163" w:name="_Toc143163639"/>
      <w:r>
        <w:t>All-Encompassing Language</w:t>
      </w:r>
      <w:bookmarkEnd w:id="163"/>
    </w:p>
    <w:p w14:paraId="0A4EF440" w14:textId="09C7FA73" w:rsidR="008E5A4B" w:rsidRDefault="00D61CED" w:rsidP="000B20BA">
      <w:r>
        <w:t xml:space="preserve">Workers must ensure that when composing any documents, they must not contain any form of racism or sexist terms. All documentation must be inclusive regarding a person’s sex or race. Workers must strive to use non-binary pronouns, such as them, </w:t>
      </w:r>
      <w:r w:rsidR="00357809">
        <w:t>they're</w:t>
      </w:r>
      <w:r w:rsidR="005215DA">
        <w:t>,</w:t>
      </w:r>
      <w:r>
        <w:t xml:space="preserve"> and they</w:t>
      </w:r>
      <w:r w:rsidR="005215DA">
        <w:t>,</w:t>
      </w:r>
      <w:r>
        <w:t xml:space="preserve"> to limit any conflicts and judgements passed on </w:t>
      </w:r>
      <w:r w:rsidR="005215DA">
        <w:t xml:space="preserve">to </w:t>
      </w:r>
      <w:r>
        <w:t>workers. The exclusion of male-dominant terms will also support a non-sexist work environment.</w:t>
      </w:r>
    </w:p>
    <w:p w14:paraId="11FCE86F" w14:textId="77777777" w:rsidR="008E5A4B" w:rsidRDefault="00D61CED" w:rsidP="00873164">
      <w:pPr>
        <w:pStyle w:val="Heading3"/>
      </w:pPr>
      <w:bookmarkStart w:id="164" w:name="_Toc143163640"/>
      <w:r>
        <w:lastRenderedPageBreak/>
        <w:t>Harassment</w:t>
      </w:r>
      <w:bookmarkEnd w:id="164"/>
    </w:p>
    <w:p w14:paraId="2E6DB21B" w14:textId="0DCCE412" w:rsidR="008E5A4B" w:rsidRDefault="00D61CED" w:rsidP="000B20BA">
      <w:r>
        <w:t xml:space="preserve">Any form of harassment within the workplace against another worker or public participant will not be accepted. If a worker has been found responsible for any harassment issues, they may be subject to consequences regarding their employment in conjunction with </w:t>
      </w:r>
      <w:r w:rsidR="00656799">
        <w:t xml:space="preserve">Wellness Support PTY </w:t>
      </w:r>
      <w:proofErr w:type="gramStart"/>
      <w:r w:rsidR="00656799">
        <w:t>LTD</w:t>
      </w:r>
      <w:r>
        <w:t>‘</w:t>
      </w:r>
      <w:proofErr w:type="gramEnd"/>
      <w:r>
        <w:t>s Human Resources Policy and Procedure. Types of harassment include racial abuse, sexual harassment, transgender or homosexual maliciousness and slander regarding HIV/AIDS.</w:t>
      </w:r>
    </w:p>
    <w:p w14:paraId="41569019" w14:textId="77777777" w:rsidR="008E5A4B" w:rsidRDefault="00D61CED" w:rsidP="00873164">
      <w:pPr>
        <w:pStyle w:val="Heading3"/>
      </w:pPr>
      <w:bookmarkStart w:id="165" w:name="_Toc143163641"/>
      <w:r>
        <w:t>Incorrect Operation</w:t>
      </w:r>
      <w:bookmarkEnd w:id="165"/>
    </w:p>
    <w:p w14:paraId="30E2E434" w14:textId="3AAA2390" w:rsidR="008E5A4B" w:rsidRDefault="00D61CED" w:rsidP="000B20BA">
      <w:r>
        <w:t>Any violations of this policy and procedure should be communicated immediately to the Owner/CEO/Director or</w:t>
      </w:r>
      <w:r w:rsidR="00357809">
        <w:t>,</w:t>
      </w:r>
      <w:r>
        <w:t xml:space="preserve"> if not practical, the management team. Violations will be handled critically and securely to limit consequences. If a worker believes that they have experienced some form of harassment or discrimination, after communicating to the Owner/CEO/Director</w:t>
      </w:r>
      <w:r w:rsidR="00357809">
        <w:t>,</w:t>
      </w:r>
      <w:r>
        <w:t xml:space="preserve"> they must fill out and submit an official complaint, which the Owner/CEO/Director will view in conjunction with the Disputes and Grievances Policy and Procedure. Concerning the Incident Management Policy and Procedure, the matter should be handled </w:t>
      </w:r>
      <w:r w:rsidR="00357809">
        <w:t>swiftly and efficiently</w:t>
      </w:r>
      <w:r>
        <w:t>.</w:t>
      </w:r>
    </w:p>
    <w:p w14:paraId="0B595F8F" w14:textId="77777777" w:rsidR="008E5A4B" w:rsidRDefault="00D61CED" w:rsidP="00873164">
      <w:pPr>
        <w:pStyle w:val="Heading3"/>
      </w:pPr>
      <w:bookmarkStart w:id="166" w:name="_Toc143163642"/>
      <w:r>
        <w:t>Discrimination</w:t>
      </w:r>
      <w:bookmarkEnd w:id="166"/>
    </w:p>
    <w:p w14:paraId="7EB39B0E" w14:textId="06F1BCD1" w:rsidR="008E5A4B" w:rsidRDefault="00D61CED" w:rsidP="000B20BA">
      <w:r>
        <w:t xml:space="preserve">Workers must not discriminate against or </w:t>
      </w:r>
      <w:r w:rsidR="00832E78">
        <w:t>based on</w:t>
      </w:r>
      <w:r>
        <w:t>:</w:t>
      </w:r>
    </w:p>
    <w:p w14:paraId="4B506B6F" w14:textId="77777777" w:rsidR="008E5A4B" w:rsidRDefault="00D61CED" w:rsidP="000B20BA">
      <w:pPr>
        <w:pStyle w:val="ListParagraph"/>
        <w:numPr>
          <w:ilvl w:val="0"/>
          <w:numId w:val="105"/>
        </w:numPr>
      </w:pPr>
      <w:r>
        <w:t>Disability</w:t>
      </w:r>
    </w:p>
    <w:p w14:paraId="67366B32" w14:textId="77777777" w:rsidR="008E5A4B" w:rsidRDefault="00D61CED" w:rsidP="000B20BA">
      <w:pPr>
        <w:pStyle w:val="ListParagraph"/>
        <w:numPr>
          <w:ilvl w:val="0"/>
          <w:numId w:val="105"/>
        </w:numPr>
      </w:pPr>
      <w:r>
        <w:t>Workplace Union</w:t>
      </w:r>
    </w:p>
    <w:p w14:paraId="2DBB5041" w14:textId="77777777" w:rsidR="008E5A4B" w:rsidRDefault="00D61CED" w:rsidP="000B20BA">
      <w:pPr>
        <w:pStyle w:val="ListParagraph"/>
        <w:numPr>
          <w:ilvl w:val="0"/>
          <w:numId w:val="105"/>
        </w:numPr>
      </w:pPr>
      <w:r>
        <w:t>Age and Gender</w:t>
      </w:r>
    </w:p>
    <w:p w14:paraId="0602A775" w14:textId="77777777" w:rsidR="008E5A4B" w:rsidRDefault="00D61CED" w:rsidP="000B20BA">
      <w:pPr>
        <w:pStyle w:val="ListParagraph"/>
        <w:numPr>
          <w:ilvl w:val="0"/>
          <w:numId w:val="105"/>
        </w:numPr>
      </w:pPr>
      <w:r>
        <w:t>Sexual Orientation</w:t>
      </w:r>
    </w:p>
    <w:p w14:paraId="2EDEDED0" w14:textId="77777777" w:rsidR="008E5A4B" w:rsidRDefault="00D61CED" w:rsidP="000B20BA">
      <w:pPr>
        <w:pStyle w:val="ListParagraph"/>
        <w:numPr>
          <w:ilvl w:val="0"/>
          <w:numId w:val="105"/>
        </w:numPr>
      </w:pPr>
      <w:r>
        <w:t>Pregnancy</w:t>
      </w:r>
    </w:p>
    <w:p w14:paraId="3716AAF4" w14:textId="46BEC8A9" w:rsidR="008E5A4B" w:rsidRDefault="00D61CED" w:rsidP="000B20BA">
      <w:pPr>
        <w:pStyle w:val="ListParagraph"/>
        <w:numPr>
          <w:ilvl w:val="0"/>
          <w:numId w:val="105"/>
        </w:numPr>
      </w:pPr>
      <w:r>
        <w:t xml:space="preserve">Skin </w:t>
      </w:r>
      <w:r w:rsidR="00315A18">
        <w:t>Colour</w:t>
      </w:r>
      <w:r>
        <w:t>, Race or Ethnicity</w:t>
      </w:r>
    </w:p>
    <w:p w14:paraId="7BA920DD" w14:textId="77777777" w:rsidR="008E5A4B" w:rsidRDefault="00D61CED" w:rsidP="000B20BA">
      <w:pPr>
        <w:pStyle w:val="ListParagraph"/>
        <w:numPr>
          <w:ilvl w:val="0"/>
          <w:numId w:val="105"/>
        </w:numPr>
      </w:pPr>
      <w:r>
        <w:t>Political and Religious Ideologies</w:t>
      </w:r>
    </w:p>
    <w:p w14:paraId="225EB067" w14:textId="77777777" w:rsidR="008E5A4B" w:rsidRDefault="00D61CED" w:rsidP="00597083">
      <w:pPr>
        <w:pStyle w:val="Heading2"/>
      </w:pPr>
      <w:bookmarkStart w:id="167" w:name="_Toc143163643"/>
      <w:r>
        <w:t>Supporting Documents</w:t>
      </w:r>
      <w:bookmarkEnd w:id="167"/>
    </w:p>
    <w:p w14:paraId="25A22B79" w14:textId="77777777" w:rsidR="008E5A4B" w:rsidRDefault="00D61CED" w:rsidP="000B20BA">
      <w:r>
        <w:t>Documents applicable to this policy and procedure are:</w:t>
      </w:r>
    </w:p>
    <w:p w14:paraId="596A8271" w14:textId="77777777" w:rsidR="008E5A4B" w:rsidRDefault="00D61CED">
      <w:pPr>
        <w:pStyle w:val="ListParagraph"/>
        <w:numPr>
          <w:ilvl w:val="0"/>
          <w:numId w:val="328"/>
        </w:numPr>
      </w:pPr>
      <w:r>
        <w:t>Disputes and Grievances Policy and Procedure</w:t>
      </w:r>
    </w:p>
    <w:p w14:paraId="661B1FCF" w14:textId="5D0ACF79" w:rsidR="008E5A4B" w:rsidRDefault="00DB6A7F">
      <w:pPr>
        <w:pStyle w:val="ListParagraph"/>
        <w:numPr>
          <w:ilvl w:val="0"/>
          <w:numId w:val="328"/>
        </w:numPr>
      </w:pPr>
      <w:r>
        <w:t xml:space="preserve">Staff </w:t>
      </w:r>
      <w:r w:rsidR="00832E78">
        <w:t>Code of Conduct</w:t>
      </w:r>
    </w:p>
    <w:p w14:paraId="39A04495" w14:textId="77777777" w:rsidR="008E5A4B" w:rsidRDefault="00D61CED" w:rsidP="00597083">
      <w:pPr>
        <w:pStyle w:val="Heading2"/>
      </w:pPr>
      <w:bookmarkStart w:id="168" w:name="_Toc143163644"/>
      <w:r>
        <w:t>Policy Review</w:t>
      </w:r>
      <w:bookmarkEnd w:id="168"/>
    </w:p>
    <w:p w14:paraId="5473CFAF" w14:textId="6F21DB71" w:rsidR="008E5A4B" w:rsidRDefault="00656799" w:rsidP="000B20BA">
      <w:r>
        <w:t>Wellness Support PTY LTD</w:t>
      </w:r>
      <w:r w:rsidR="00D61CED">
        <w:t xml:space="preserve"> may </w:t>
      </w:r>
      <w:r w:rsidR="00832E78">
        <w:t>change</w:t>
      </w:r>
      <w:r w:rsidR="00D61CED">
        <w:t xml:space="preserve"> this policy and procedures from time to time to improve the effectiveness of its operation.  Generally, this entire policy will be reviewed in consultation with people using the service, their families and care</w:t>
      </w:r>
      <w:r w:rsidR="00832E78">
        <w:t xml:space="preserve">, </w:t>
      </w:r>
      <w:r w:rsidR="005215DA">
        <w:t xml:space="preserve">and </w:t>
      </w:r>
      <w:r w:rsidR="00832E78">
        <w:t>carers</w:t>
      </w:r>
      <w:r w:rsidR="00D61CED">
        <w:t xml:space="preserve"> every year.</w:t>
      </w:r>
    </w:p>
    <w:p w14:paraId="79F35851" w14:textId="53714105" w:rsidR="008E5A4B" w:rsidRDefault="00D61CED" w:rsidP="000B20BA">
      <w:r>
        <w:t xml:space="preserve">All </w:t>
      </w:r>
      <w:r w:rsidR="00832E78">
        <w:t xml:space="preserve">service planning, delivery, and evaluation activities </w:t>
      </w:r>
      <w:r>
        <w:t>will include workers, participants, and other stakeholders and their feedback.</w:t>
      </w:r>
    </w:p>
    <w:p w14:paraId="07902346" w14:textId="77777777" w:rsidR="008E5A4B" w:rsidRDefault="00D61CED" w:rsidP="00597083">
      <w:pPr>
        <w:pStyle w:val="Heading2"/>
      </w:pPr>
      <w:bookmarkStart w:id="169" w:name="_Toc143163645"/>
      <w:r>
        <w:lastRenderedPageBreak/>
        <w:t>Acknowledgment</w:t>
      </w:r>
      <w:bookmarkEnd w:id="169"/>
    </w:p>
    <w:p w14:paraId="3FA5F40B" w14:textId="095B9078" w:rsidR="008E5A4B" w:rsidRDefault="00D61CED" w:rsidP="000B20BA">
      <w:r>
        <w:t xml:space="preserve">By signing this document, I acknowledge that I have read and understood this Policy and Procedure. I </w:t>
      </w:r>
      <w:r w:rsidR="00832E78">
        <w:t>shall</w:t>
      </w:r>
      <w:r>
        <w:t xml:space="preserve"> comply with this policy and procedure, and that </w:t>
      </w:r>
      <w:r w:rsidR="00656799">
        <w:t>Wellness Support PTY LTD</w:t>
      </w:r>
      <w:r>
        <w:t xml:space="preserve"> can change or update the policy at any time.</w:t>
      </w:r>
    </w:p>
    <w:p w14:paraId="5C902C00" w14:textId="77777777" w:rsidR="008E5A4B" w:rsidRDefault="00D61CED" w:rsidP="000B20BA">
      <w:r>
        <w:t xml:space="preserve"> </w:t>
      </w:r>
    </w:p>
    <w:p w14:paraId="39DD44E2" w14:textId="1C80FF53" w:rsidR="008E5A4B" w:rsidRDefault="00D61CED" w:rsidP="000B20BA">
      <w:r>
        <w:t>Signed: ____________________________________________________</w:t>
      </w:r>
    </w:p>
    <w:tbl>
      <w:tblPr>
        <w:tblStyle w:val="91"/>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3CA1AE15"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78A85DA0"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6E1CC6EC"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6108390E"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1381A887"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702AFFBB" w14:textId="77777777" w:rsidR="008E5A4B" w:rsidRDefault="00D61CED" w:rsidP="000B20BA">
            <w:r>
              <w:t>Next Review</w:t>
            </w:r>
          </w:p>
        </w:tc>
      </w:tr>
      <w:tr w:rsidR="008E5A4B" w14:paraId="37F7C9C4"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21A02CEE"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18E85D03" w14:textId="77777777"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2544F88F" w14:textId="6E536921"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62004FD4"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4103559A" w14:textId="3167917B" w:rsidR="008E5A4B" w:rsidRDefault="00656799" w:rsidP="000B20BA">
            <w:r>
              <w:t>08/2024</w:t>
            </w:r>
          </w:p>
        </w:tc>
      </w:tr>
    </w:tbl>
    <w:p w14:paraId="38042F5B" w14:textId="77777777" w:rsidR="008E5A4B" w:rsidRDefault="00D61CED" w:rsidP="000B20BA">
      <w:r>
        <w:br w:type="page"/>
      </w:r>
    </w:p>
    <w:p w14:paraId="13999705" w14:textId="06A2EA9F" w:rsidR="008E5A4B" w:rsidRDefault="000B20BA" w:rsidP="006849D3">
      <w:pPr>
        <w:pStyle w:val="Heading1"/>
      </w:pPr>
      <w:bookmarkStart w:id="170" w:name="_Toc143163646"/>
      <w:r>
        <w:lastRenderedPageBreak/>
        <w:t xml:space="preserve">CM. 2.5 </w:t>
      </w:r>
      <w:bookmarkStart w:id="171" w:name="_Hlk118280951"/>
      <w:r>
        <w:t>Protecting Participants from Violence, Abuse, Neglect, Exploitation and Discriminations Policy and Procedure</w:t>
      </w:r>
      <w:bookmarkEnd w:id="170"/>
    </w:p>
    <w:p w14:paraId="026EBB6F" w14:textId="77777777" w:rsidR="000B20BA" w:rsidRDefault="000B20BA" w:rsidP="00597083">
      <w:pPr>
        <w:pStyle w:val="Heading2"/>
      </w:pPr>
      <w:bookmarkStart w:id="172" w:name="_Toc143163647"/>
      <w:r>
        <w:t>Purpose and Scope</w:t>
      </w:r>
      <w:bookmarkEnd w:id="172"/>
    </w:p>
    <w:p w14:paraId="06434FF2" w14:textId="6440DFC6" w:rsidR="008E5A4B" w:rsidRDefault="000560C0" w:rsidP="000B20BA">
      <w:r>
        <w:t xml:space="preserve">This policy and procedure aim to outline </w:t>
      </w:r>
      <w:r w:rsidR="00656799">
        <w:t>Wellness Support PTY LTD</w:t>
      </w:r>
      <w:r>
        <w:t xml:space="preserve"> immediate response requirements following </w:t>
      </w:r>
      <w:r w:rsidR="005215DA">
        <w:t xml:space="preserve">a </w:t>
      </w:r>
      <w:r>
        <w:t>verbal assault, bullying, discrimination or racism or an allegation of physical or sexual abuse/assault or neglect involving a Participant.</w:t>
      </w:r>
    </w:p>
    <w:p w14:paraId="5F5EA212" w14:textId="77777777" w:rsidR="008E5A4B" w:rsidRDefault="00D61CED" w:rsidP="000B20BA">
      <w:r>
        <w:t>The aims of the policy and procedure are to:</w:t>
      </w:r>
    </w:p>
    <w:p w14:paraId="4C7C7E5B" w14:textId="2CA0C4D4" w:rsidR="008E5A4B" w:rsidRDefault="00D61CED">
      <w:pPr>
        <w:pStyle w:val="ListParagraph"/>
        <w:numPr>
          <w:ilvl w:val="0"/>
          <w:numId w:val="287"/>
        </w:numPr>
      </w:pPr>
      <w:r>
        <w:t xml:space="preserve">ensure timely and effective responses are taken to address immediate Participant safety and </w:t>
      </w:r>
      <w:r w:rsidR="008E0801">
        <w:t>well-being.</w:t>
      </w:r>
    </w:p>
    <w:p w14:paraId="5F083F86" w14:textId="0F6BFCC1" w:rsidR="008E5A4B" w:rsidRDefault="00D61CED">
      <w:pPr>
        <w:pStyle w:val="ListParagraph"/>
        <w:numPr>
          <w:ilvl w:val="0"/>
          <w:numId w:val="287"/>
        </w:numPr>
      </w:pPr>
      <w:r>
        <w:t xml:space="preserve">support participants who have experienced physical or sexual abuse/assault or </w:t>
      </w:r>
      <w:r w:rsidR="008E0801">
        <w:t>neglect.</w:t>
      </w:r>
    </w:p>
    <w:p w14:paraId="5A79E90B" w14:textId="7EFED98B" w:rsidR="008E5A4B" w:rsidRDefault="00D61CED">
      <w:pPr>
        <w:pStyle w:val="ListParagraph"/>
        <w:numPr>
          <w:ilvl w:val="0"/>
          <w:numId w:val="287"/>
        </w:numPr>
      </w:pPr>
      <w:r>
        <w:t xml:space="preserve">be accountable to participants for actions taken immediately and planned in response to their experience of abuse, assault or neglect or unexplained </w:t>
      </w:r>
      <w:r w:rsidR="008E0801">
        <w:t>absence.</w:t>
      </w:r>
    </w:p>
    <w:p w14:paraId="11EE4462" w14:textId="77777777" w:rsidR="008E5A4B" w:rsidRDefault="00D61CED">
      <w:pPr>
        <w:pStyle w:val="ListParagraph"/>
        <w:numPr>
          <w:ilvl w:val="0"/>
          <w:numId w:val="287"/>
        </w:numPr>
      </w:pPr>
      <w:r w:rsidRPr="000B20BA">
        <w:rPr>
          <w:rFonts w:ascii="Times New Roman" w:eastAsia="Times New Roman" w:hAnsi="Times New Roman" w:cs="Times New Roman"/>
          <w:sz w:val="14"/>
          <w:szCs w:val="14"/>
        </w:rPr>
        <w:t xml:space="preserve"> </w:t>
      </w:r>
      <w:r>
        <w:t>ensure due diligence and responsibilities to participants are met; and</w:t>
      </w:r>
    </w:p>
    <w:p w14:paraId="7CC220F7" w14:textId="77777777" w:rsidR="008E5A4B" w:rsidRDefault="00D61CED">
      <w:pPr>
        <w:pStyle w:val="ListParagraph"/>
        <w:numPr>
          <w:ilvl w:val="0"/>
          <w:numId w:val="287"/>
        </w:numPr>
      </w:pPr>
      <w:r>
        <w:t>hold perpetrators of physical and sexual abuse/assault and neglect accountable for their actions</w:t>
      </w:r>
    </w:p>
    <w:p w14:paraId="3E779ADE" w14:textId="77777777" w:rsidR="008E5A4B" w:rsidRDefault="008E5A4B" w:rsidP="000B20BA"/>
    <w:p w14:paraId="0D7D094C" w14:textId="33FC5CF8" w:rsidR="008E5A4B" w:rsidRDefault="00D61CED" w:rsidP="000B20BA">
      <w:r>
        <w:t xml:space="preserve">Legislation, </w:t>
      </w:r>
      <w:r w:rsidR="008E0801">
        <w:t>regulations,</w:t>
      </w:r>
      <w:r>
        <w:t xml:space="preserve"> and standards relevant to this policy and procedure include:</w:t>
      </w:r>
    </w:p>
    <w:p w14:paraId="10DA6980" w14:textId="77777777" w:rsidR="008E5A4B" w:rsidRDefault="00D61CED">
      <w:pPr>
        <w:pStyle w:val="ListParagraph"/>
        <w:numPr>
          <w:ilvl w:val="0"/>
          <w:numId w:val="197"/>
        </w:numPr>
      </w:pPr>
      <w:r>
        <w:t>National Disability Insurance Scheme Act 2013</w:t>
      </w:r>
    </w:p>
    <w:p w14:paraId="260E1284" w14:textId="6BD4CC77" w:rsidR="008E5A4B" w:rsidRDefault="00D61CED">
      <w:pPr>
        <w:pStyle w:val="ListParagraph"/>
        <w:numPr>
          <w:ilvl w:val="0"/>
          <w:numId w:val="197"/>
        </w:numPr>
      </w:pPr>
      <w:r>
        <w:t xml:space="preserve">NDIS Practice Standards and Quality Indicators – </w:t>
      </w:r>
      <w:r w:rsidR="000560C0">
        <w:t>Participants'</w:t>
      </w:r>
      <w:r>
        <w:t xml:space="preserve"> Rights and Responsibilities</w:t>
      </w:r>
    </w:p>
    <w:p w14:paraId="04E92294" w14:textId="77777777" w:rsidR="008E5A4B" w:rsidRDefault="00D61CED">
      <w:pPr>
        <w:pStyle w:val="ListParagraph"/>
        <w:numPr>
          <w:ilvl w:val="0"/>
          <w:numId w:val="197"/>
        </w:numPr>
      </w:pPr>
      <w:r>
        <w:t>National Disability Insurance Scheme (Incident Management and Reportable Incidents) Rules 2018 [F2018L00633]</w:t>
      </w:r>
    </w:p>
    <w:p w14:paraId="7EE04C52" w14:textId="77777777" w:rsidR="008E5A4B" w:rsidRDefault="00D61CED">
      <w:pPr>
        <w:pStyle w:val="ListParagraph"/>
        <w:numPr>
          <w:ilvl w:val="0"/>
          <w:numId w:val="197"/>
        </w:numPr>
      </w:pPr>
      <w:r>
        <w:t>National Disability Insurance Scheme (Practice Standards – Worker Screening) Rules 2018 [F2018L00887]</w:t>
      </w:r>
    </w:p>
    <w:p w14:paraId="7DDCEDB5" w14:textId="3C80628E" w:rsidR="008E5A4B" w:rsidRDefault="00D61CED">
      <w:pPr>
        <w:pStyle w:val="ListParagraph"/>
        <w:numPr>
          <w:ilvl w:val="0"/>
          <w:numId w:val="197"/>
        </w:numPr>
      </w:pPr>
      <w:r>
        <w:t xml:space="preserve">National Disability Insurance Scheme (Restrictive Practices and </w:t>
      </w:r>
      <w:r w:rsidR="002E17CC">
        <w:t>Behaviour</w:t>
      </w:r>
      <w:r>
        <w:t xml:space="preserve"> Support) Rules 2018 [F2018L00632]</w:t>
      </w:r>
    </w:p>
    <w:p w14:paraId="1F9825C7" w14:textId="77777777" w:rsidR="008E5A4B" w:rsidRDefault="00D61CED">
      <w:pPr>
        <w:pStyle w:val="ListParagraph"/>
        <w:numPr>
          <w:ilvl w:val="0"/>
          <w:numId w:val="197"/>
        </w:numPr>
      </w:pPr>
      <w:r>
        <w:t>National Disability Insurance Scheme (Complaints Management and Resolution) Rules 2018 [F2018L00634]</w:t>
      </w:r>
    </w:p>
    <w:p w14:paraId="708AF65D" w14:textId="77777777" w:rsidR="008E5A4B" w:rsidRDefault="00D61CED">
      <w:pPr>
        <w:pStyle w:val="ListParagraph"/>
        <w:numPr>
          <w:ilvl w:val="0"/>
          <w:numId w:val="197"/>
        </w:numPr>
      </w:pPr>
      <w:r>
        <w:t>Family Law Act 1975 (</w:t>
      </w:r>
      <w:proofErr w:type="spellStart"/>
      <w:r>
        <w:t>Cwth</w:t>
      </w:r>
      <w:proofErr w:type="spellEnd"/>
      <w:r>
        <w:t>)</w:t>
      </w:r>
    </w:p>
    <w:p w14:paraId="0DE8487F" w14:textId="77777777" w:rsidR="008E5A4B" w:rsidRDefault="00D61CED">
      <w:pPr>
        <w:pStyle w:val="ListParagraph"/>
        <w:numPr>
          <w:ilvl w:val="0"/>
          <w:numId w:val="197"/>
        </w:numPr>
      </w:pPr>
      <w:r>
        <w:t>Australian Human Rights Commission Act 1986 (</w:t>
      </w:r>
      <w:proofErr w:type="spellStart"/>
      <w:r>
        <w:t>Cwth</w:t>
      </w:r>
      <w:proofErr w:type="spellEnd"/>
      <w:r>
        <w:t>)</w:t>
      </w:r>
    </w:p>
    <w:p w14:paraId="2331EF01" w14:textId="77777777" w:rsidR="008E5A4B" w:rsidRDefault="00D61CED">
      <w:pPr>
        <w:pStyle w:val="ListParagraph"/>
        <w:numPr>
          <w:ilvl w:val="0"/>
          <w:numId w:val="197"/>
        </w:numPr>
      </w:pPr>
      <w:r>
        <w:t>Disability Discrimination Act 1992 (</w:t>
      </w:r>
      <w:proofErr w:type="spellStart"/>
      <w:r>
        <w:t>Cwth</w:t>
      </w:r>
      <w:proofErr w:type="spellEnd"/>
      <w:r>
        <w:t>)</w:t>
      </w:r>
    </w:p>
    <w:p w14:paraId="4DAABC0D" w14:textId="77777777" w:rsidR="008E5A4B" w:rsidRDefault="00D61CED">
      <w:pPr>
        <w:pStyle w:val="ListParagraph"/>
        <w:numPr>
          <w:ilvl w:val="0"/>
          <w:numId w:val="197"/>
        </w:numPr>
      </w:pPr>
      <w:r>
        <w:t>Racial Discrimination Act 1975 (</w:t>
      </w:r>
      <w:proofErr w:type="spellStart"/>
      <w:r>
        <w:t>Cwth</w:t>
      </w:r>
      <w:proofErr w:type="spellEnd"/>
      <w:r>
        <w:t>)</w:t>
      </w:r>
    </w:p>
    <w:p w14:paraId="29FD0B87" w14:textId="77777777" w:rsidR="008E5A4B" w:rsidRDefault="00D61CED">
      <w:pPr>
        <w:pStyle w:val="ListParagraph"/>
        <w:numPr>
          <w:ilvl w:val="0"/>
          <w:numId w:val="197"/>
        </w:numPr>
      </w:pPr>
      <w:r>
        <w:t>Sex Discrimination Act 1984 (</w:t>
      </w:r>
      <w:proofErr w:type="spellStart"/>
      <w:r>
        <w:t>Cwth</w:t>
      </w:r>
      <w:proofErr w:type="spellEnd"/>
      <w:r>
        <w:t>)</w:t>
      </w:r>
    </w:p>
    <w:p w14:paraId="6BAFF47C" w14:textId="77777777" w:rsidR="008E5A4B" w:rsidRDefault="00D61CED">
      <w:pPr>
        <w:pStyle w:val="ListParagraph"/>
        <w:numPr>
          <w:ilvl w:val="0"/>
          <w:numId w:val="197"/>
        </w:numPr>
      </w:pPr>
      <w:r>
        <w:t>Age Discrimination Act 2004 (</w:t>
      </w:r>
      <w:proofErr w:type="spellStart"/>
      <w:r>
        <w:t>Cwth</w:t>
      </w:r>
      <w:proofErr w:type="spellEnd"/>
      <w:r>
        <w:t>)</w:t>
      </w:r>
    </w:p>
    <w:p w14:paraId="58432CF6" w14:textId="77777777" w:rsidR="008E5A4B" w:rsidRDefault="00D61CED">
      <w:pPr>
        <w:pStyle w:val="ListParagraph"/>
        <w:numPr>
          <w:ilvl w:val="0"/>
          <w:numId w:val="197"/>
        </w:numPr>
      </w:pPr>
      <w:r>
        <w:lastRenderedPageBreak/>
        <w:t>Privacy Act 1988 (</w:t>
      </w:r>
      <w:proofErr w:type="spellStart"/>
      <w:r>
        <w:t>Cwth</w:t>
      </w:r>
      <w:proofErr w:type="spellEnd"/>
      <w:r>
        <w:t>)</w:t>
      </w:r>
    </w:p>
    <w:p w14:paraId="2420B335" w14:textId="77777777" w:rsidR="008E5A4B" w:rsidRDefault="00D61CED">
      <w:pPr>
        <w:pStyle w:val="ListParagraph"/>
        <w:numPr>
          <w:ilvl w:val="0"/>
          <w:numId w:val="197"/>
        </w:numPr>
      </w:pPr>
      <w:r>
        <w:t xml:space="preserve">Guide for reporting reportable assaults (Department of Health - </w:t>
      </w:r>
      <w:proofErr w:type="spellStart"/>
      <w:r>
        <w:t>Cwth</w:t>
      </w:r>
      <w:proofErr w:type="spellEnd"/>
      <w:r>
        <w:t>)</w:t>
      </w:r>
    </w:p>
    <w:p w14:paraId="155A627D" w14:textId="4EFE8C6A" w:rsidR="008E5A4B" w:rsidRDefault="00D61CED">
      <w:pPr>
        <w:pStyle w:val="ListParagraph"/>
        <w:numPr>
          <w:ilvl w:val="0"/>
          <w:numId w:val="197"/>
        </w:numPr>
      </w:pPr>
      <w:r>
        <w:t xml:space="preserve">Guide for reporting unexplained absences (Department of Health - </w:t>
      </w:r>
      <w:proofErr w:type="spellStart"/>
      <w:r>
        <w:t>Cwth</w:t>
      </w:r>
      <w:proofErr w:type="spellEnd"/>
      <w:r>
        <w:t>)</w:t>
      </w:r>
    </w:p>
    <w:p w14:paraId="478123A3" w14:textId="3B8D9006" w:rsidR="008E5A4B" w:rsidRDefault="00D61CED" w:rsidP="000B20BA">
      <w:r>
        <w:t xml:space="preserve">This policy and procedure </w:t>
      </w:r>
      <w:r w:rsidR="000560C0">
        <w:t>apply</w:t>
      </w:r>
      <w:r>
        <w:t xml:space="preserve"> to all </w:t>
      </w:r>
      <w:r w:rsidR="00656799">
        <w:t>Wellness Support PTY LTD</w:t>
      </w:r>
      <w:r>
        <w:t xml:space="preserve"> staff, </w:t>
      </w:r>
      <w:r w:rsidR="008E0801">
        <w:t>contractors,</w:t>
      </w:r>
      <w:r>
        <w:t xml:space="preserve"> and volunteers.</w:t>
      </w:r>
    </w:p>
    <w:p w14:paraId="4040EFF8" w14:textId="77777777" w:rsidR="008E5A4B" w:rsidRDefault="00D61CED" w:rsidP="00597083">
      <w:pPr>
        <w:pStyle w:val="Heading2"/>
      </w:pPr>
      <w:bookmarkStart w:id="173" w:name="_Toc143163648"/>
      <w:r>
        <w:t>Definitions</w:t>
      </w:r>
      <w:bookmarkEnd w:id="173"/>
    </w:p>
    <w:p w14:paraId="1642C913" w14:textId="77777777" w:rsidR="008E5A4B" w:rsidRDefault="00D61CED" w:rsidP="000B20BA">
      <w:r>
        <w:rPr>
          <w:b/>
        </w:rPr>
        <w:t>Abuse</w:t>
      </w:r>
      <w:r>
        <w:t xml:space="preserve"> (in the context of this policy) – Verbal, physical and/or emotional mistreatment and/or lack of care of a person. Examples include sexual abuse and any non-accidental injury.</w:t>
      </w:r>
    </w:p>
    <w:p w14:paraId="1B28986D" w14:textId="77777777" w:rsidR="008E5A4B" w:rsidRDefault="00D61CED" w:rsidP="000B20BA">
      <w:r>
        <w:rPr>
          <w:b/>
        </w:rPr>
        <w:t xml:space="preserve">Abuser </w:t>
      </w:r>
      <w:r>
        <w:t>- A person who mistreats and/or harms another person.</w:t>
      </w:r>
    </w:p>
    <w:p w14:paraId="7F6C3BC0" w14:textId="39099F50" w:rsidR="008E5A4B" w:rsidRDefault="00D61CED" w:rsidP="000B20BA">
      <w:r>
        <w:rPr>
          <w:b/>
        </w:rPr>
        <w:t xml:space="preserve">Bullying </w:t>
      </w:r>
      <w:r>
        <w:t xml:space="preserve">- Repeated verbal, physical, </w:t>
      </w:r>
      <w:r w:rsidR="008E0801">
        <w:t>social,</w:t>
      </w:r>
      <w:r>
        <w:t xml:space="preserve"> or psychological </w:t>
      </w:r>
      <w:r w:rsidR="002E17CC">
        <w:t>behaviour</w:t>
      </w:r>
      <w:r>
        <w:t xml:space="preserve"> that is harmful and involves the misuse of power by an individual or group towards one or more persons. Bullying occurs when one or more people deliberately and repeatedly upset or hurt another, damaging their property, </w:t>
      </w:r>
      <w:r w:rsidR="008E0801">
        <w:t>reputation,</w:t>
      </w:r>
      <w:r>
        <w:t xml:space="preserve"> or social acceptance.</w:t>
      </w:r>
    </w:p>
    <w:p w14:paraId="763D30C1" w14:textId="77777777" w:rsidR="008E5A4B" w:rsidRDefault="00D61CED" w:rsidP="000B20BA">
      <w:r>
        <w:rPr>
          <w:b/>
        </w:rPr>
        <w:t>Child</w:t>
      </w:r>
      <w:r>
        <w:t xml:space="preserve"> or </w:t>
      </w:r>
      <w:r>
        <w:rPr>
          <w:b/>
        </w:rPr>
        <w:t xml:space="preserve">Young Person </w:t>
      </w:r>
      <w:r>
        <w:t>- A person under 18 years of age.</w:t>
      </w:r>
    </w:p>
    <w:p w14:paraId="24844DA2" w14:textId="47E8655F" w:rsidR="008E5A4B" w:rsidRDefault="00D61CED" w:rsidP="000B20BA">
      <w:r>
        <w:rPr>
          <w:b/>
        </w:rPr>
        <w:t xml:space="preserve">Child abuse </w:t>
      </w:r>
      <w:r>
        <w:t xml:space="preserve">- An act or omission by an adult that endangers or impairs a child’s physical and/or emotional health and development. Child abuse can be a single incident but often takes place over time. Abuse, neglect and maltreatment are generic terms used to describe situations </w:t>
      </w:r>
      <w:r w:rsidR="00090412">
        <w:t>where</w:t>
      </w:r>
      <w:r>
        <w:t xml:space="preserve"> a child may need protection.</w:t>
      </w:r>
    </w:p>
    <w:p w14:paraId="02A2FA86" w14:textId="44183A84" w:rsidR="008E5A4B" w:rsidRDefault="00D61CED" w:rsidP="000B20BA">
      <w:r>
        <w:rPr>
          <w:b/>
        </w:rPr>
        <w:t>Physical abuse</w:t>
      </w:r>
      <w:r>
        <w:t xml:space="preserve"> - When a person (including a child) suffers or is likely to suffer significant harm from an injury inflicted by another person/parent/guardian, caregiver, or </w:t>
      </w:r>
      <w:r w:rsidR="00090412">
        <w:t>adult</w:t>
      </w:r>
      <w:r>
        <w:t xml:space="preserve">. The injury may be inflicted intentionally or be the consequence of physical punishment or the physically aggressive treatment of a person (including a child). Physical injury and significant harm to a person/child can also result from neglect by a parent/guardian, caregiver, or </w:t>
      </w:r>
      <w:r w:rsidR="00090412">
        <w:t>another adult</w:t>
      </w:r>
      <w:r>
        <w:t xml:space="preserve">. The injury may </w:t>
      </w:r>
      <w:r w:rsidR="00090412">
        <w:t xml:space="preserve">be bruises, cuts, burns, </w:t>
      </w:r>
      <w:r>
        <w:t>fractures, poisoning, internal injuries, shaking injuries or strangulation.</w:t>
      </w:r>
    </w:p>
    <w:p w14:paraId="4171A2C6" w14:textId="6CEBAE1D" w:rsidR="008E5A4B" w:rsidRDefault="00D61CED" w:rsidP="000B20BA">
      <w:r>
        <w:rPr>
          <w:b/>
        </w:rPr>
        <w:t xml:space="preserve">Sexual abuse </w:t>
      </w:r>
      <w:r>
        <w:t>- When a person uses power or authority over another person (including a child) or inducements</w:t>
      </w:r>
      <w:r w:rsidR="005215DA">
        <w:t>,</w:t>
      </w:r>
      <w:r>
        <w:t xml:space="preserve"> such as money or special attention, to involve the other person (or child) in sexual activity. It includes a wide range of sexual behaviour</w:t>
      </w:r>
      <w:r w:rsidR="003254ED">
        <w:t>,</w:t>
      </w:r>
      <w:r>
        <w:t xml:space="preserve"> from inappropriate touching/fondling of another person/child or exposing a child to pornography to having sex with a child or a non-consenting adult.</w:t>
      </w:r>
    </w:p>
    <w:p w14:paraId="3F7E5355" w14:textId="794BE038" w:rsidR="008E5A4B" w:rsidRDefault="00D61CED" w:rsidP="000B20BA">
      <w:r>
        <w:rPr>
          <w:b/>
        </w:rPr>
        <w:t xml:space="preserve">Emotional and psychological abuse </w:t>
      </w:r>
      <w:r>
        <w:t xml:space="preserve">- Involves continuing </w:t>
      </w:r>
      <w:r w:rsidR="002E17CC">
        <w:t>behaviour</w:t>
      </w:r>
      <w:r>
        <w:t xml:space="preserve"> by adults towards other adults or children, which erodes social competence or self-esteem over time. It occurs when a person engages in inappropriate </w:t>
      </w:r>
      <w:r w:rsidR="002E17CC">
        <w:t>behaviours</w:t>
      </w:r>
      <w:r>
        <w:t>, such as rejecting, ignoring, threatening, or verbally abusing a person (including a child) or allowing others to do so.</w:t>
      </w:r>
    </w:p>
    <w:p w14:paraId="6C4FC6B5" w14:textId="77777777" w:rsidR="008E5A4B" w:rsidRDefault="00D61CED" w:rsidP="000B20BA">
      <w:r>
        <w:rPr>
          <w:b/>
        </w:rPr>
        <w:t xml:space="preserve">Racial, cultural, and religious abuse </w:t>
      </w:r>
      <w:r>
        <w:t>- Conduct that demonstrates contempt, ridicule, hatred or negativity towards a person because of their race, culture or religion.</w:t>
      </w:r>
    </w:p>
    <w:p w14:paraId="4B86FDFF" w14:textId="36F403DF" w:rsidR="008E5A4B" w:rsidRDefault="00D61CED" w:rsidP="000B20BA">
      <w:r>
        <w:rPr>
          <w:b/>
        </w:rPr>
        <w:lastRenderedPageBreak/>
        <w:t>Exposure to domestic/family violence:</w:t>
      </w:r>
      <w:r>
        <w:t xml:space="preserve"> When children </w:t>
      </w:r>
      <w:r w:rsidR="003254ED">
        <w:t>and</w:t>
      </w:r>
      <w:r>
        <w:t xml:space="preserve"> adults witness </w:t>
      </w:r>
      <w:r w:rsidR="003254ED">
        <w:t>and</w:t>
      </w:r>
      <w:r>
        <w:t xml:space="preserve"> experience the chronic, repeated domination, coercion, </w:t>
      </w:r>
      <w:r w:rsidR="008E0801">
        <w:t>intimidation,</w:t>
      </w:r>
      <w:r>
        <w:t xml:space="preserve"> and victimisation of one person by another through physical, </w:t>
      </w:r>
      <w:r w:rsidR="008E0801">
        <w:t>sexual,</w:t>
      </w:r>
      <w:r>
        <w:t xml:space="preserve"> </w:t>
      </w:r>
      <w:r w:rsidR="003254ED">
        <w:t>and</w:t>
      </w:r>
      <w:r>
        <w:t xml:space="preserve"> emotional means within intimate relationships.</w:t>
      </w:r>
    </w:p>
    <w:p w14:paraId="14CAFD60" w14:textId="0518D379" w:rsidR="008E5A4B" w:rsidRDefault="00D61CED" w:rsidP="000B20BA">
      <w:r>
        <w:rPr>
          <w:b/>
        </w:rPr>
        <w:t xml:space="preserve">Child sex offender </w:t>
      </w:r>
      <w:r>
        <w:t>-</w:t>
      </w:r>
      <w:r>
        <w:rPr>
          <w:b/>
        </w:rPr>
        <w:t xml:space="preserve"> </w:t>
      </w:r>
      <w:r>
        <w:t>Someone who sexually abuses children</w:t>
      </w:r>
      <w:r w:rsidR="003254ED">
        <w:t xml:space="preserve"> and </w:t>
      </w:r>
      <w:r>
        <w:t>may or may not have prior convictions.</w:t>
      </w:r>
    </w:p>
    <w:p w14:paraId="4A670844" w14:textId="62A99E50" w:rsidR="008E5A4B" w:rsidRDefault="00D61CED" w:rsidP="000B20BA">
      <w:r>
        <w:rPr>
          <w:b/>
        </w:rPr>
        <w:t>Child protection</w:t>
      </w:r>
      <w:r>
        <w:t xml:space="preserve"> - The term used to describe the whole-of-community approach to </w:t>
      </w:r>
      <w:r w:rsidR="003254ED">
        <w:t>preventing</w:t>
      </w:r>
      <w:r>
        <w:t xml:space="preserve"> harm to children. It includes strategic action for early intervention, </w:t>
      </w:r>
      <w:r w:rsidR="003254ED">
        <w:t>protecting those considered most vulnerable and responding</w:t>
      </w:r>
      <w:r>
        <w:t xml:space="preserve"> to all forms of abuse.</w:t>
      </w:r>
    </w:p>
    <w:p w14:paraId="6DB501FA" w14:textId="6277D950" w:rsidR="008E5A4B" w:rsidRDefault="00D61CED" w:rsidP="000B20BA">
      <w:r>
        <w:rPr>
          <w:b/>
        </w:rPr>
        <w:t xml:space="preserve">Code of conduct </w:t>
      </w:r>
      <w:r>
        <w:t xml:space="preserve">- A set of rules or practices that establish a standard of </w:t>
      </w:r>
      <w:r w:rsidR="002E17CC">
        <w:t>behaviour</w:t>
      </w:r>
      <w:r>
        <w:t xml:space="preserve"> to be followed by individuals and </w:t>
      </w:r>
      <w:r w:rsidR="003254ED">
        <w:t>organisations</w:t>
      </w:r>
      <w:r>
        <w:t>. A code of conduct defines how individuals should behave towards each othe</w:t>
      </w:r>
      <w:r w:rsidR="00AF1368">
        <w:t>r</w:t>
      </w:r>
      <w:r>
        <w:t xml:space="preserve"> and towards other organi</w:t>
      </w:r>
      <w:r w:rsidR="00AF1368">
        <w:t>s</w:t>
      </w:r>
      <w:r>
        <w:t xml:space="preserve">ations and individuals in the community (refer to </w:t>
      </w:r>
      <w:r w:rsidR="00656799">
        <w:t>Wellness Support PTY LTD</w:t>
      </w:r>
      <w:r>
        <w:t xml:space="preserve"> Code of Conduct Policy).</w:t>
      </w:r>
    </w:p>
    <w:p w14:paraId="5419B587" w14:textId="26D305A0" w:rsidR="008E5A4B" w:rsidRDefault="00D61CED" w:rsidP="000B20BA">
      <w:r>
        <w:rPr>
          <w:b/>
        </w:rPr>
        <w:t xml:space="preserve">Compulsory reporting </w:t>
      </w:r>
      <w:r>
        <w:t xml:space="preserve">– The legislative requirement of service providers, and the Directors and staff within them, to compulsorily report </w:t>
      </w:r>
      <w:r w:rsidR="008E0801">
        <w:t>acts</w:t>
      </w:r>
      <w:r>
        <w:t xml:space="preserve"> or situations in which an individual is involved. Providers must report reportable assaults (refer to </w:t>
      </w:r>
      <w:r w:rsidR="00AF1368">
        <w:t xml:space="preserve">the </w:t>
      </w:r>
      <w:r>
        <w:t xml:space="preserve">definition below) to the Police within 24 hours. Providers must also report unexplained absences (refer to </w:t>
      </w:r>
      <w:r w:rsidR="00AF1368">
        <w:t xml:space="preserve">the </w:t>
      </w:r>
      <w:r>
        <w:t>definition below).</w:t>
      </w:r>
    </w:p>
    <w:p w14:paraId="7955D07C" w14:textId="77777777" w:rsidR="008E5A4B" w:rsidRDefault="00D61CED" w:rsidP="000B20BA">
      <w:r>
        <w:rPr>
          <w:b/>
        </w:rPr>
        <w:t xml:space="preserve">Disclosure </w:t>
      </w:r>
      <w:r>
        <w:t>(in the context of this policy) – A statement that a child or person makes to another person that describes or reveals abuse.</w:t>
      </w:r>
    </w:p>
    <w:p w14:paraId="6C2C1A15" w14:textId="77777777" w:rsidR="008E5A4B" w:rsidRDefault="00D61CED" w:rsidP="000B20BA">
      <w:r>
        <w:rPr>
          <w:b/>
        </w:rPr>
        <w:t xml:space="preserve">Discrimination </w:t>
      </w:r>
      <w:r>
        <w:t>– Treating a person less favourably than others in similar circumstances because of a personal attribute that has no relevance to the situation.</w:t>
      </w:r>
    </w:p>
    <w:p w14:paraId="72F18D57" w14:textId="241CFCAF" w:rsidR="008E5A4B" w:rsidRDefault="00D61CED" w:rsidP="000B20BA">
      <w:r>
        <w:rPr>
          <w:b/>
        </w:rPr>
        <w:t>Age discrimination</w:t>
      </w:r>
      <w:r>
        <w:t xml:space="preserve"> - Discrimination </w:t>
      </w:r>
      <w:r w:rsidR="008E0801">
        <w:t>based on</w:t>
      </w:r>
      <w:r>
        <w:t xml:space="preserve"> age (regardless of age) or </w:t>
      </w:r>
      <w:r w:rsidR="008E0801">
        <w:t>based on</w:t>
      </w:r>
      <w:r>
        <w:t xml:space="preserve"> age-specific characteristics or characteristics generally associated with a person of a particular age.</w:t>
      </w:r>
    </w:p>
    <w:p w14:paraId="37C82A3B" w14:textId="54C41F3D" w:rsidR="008E5A4B" w:rsidRDefault="00D61CED" w:rsidP="000B20BA">
      <w:r>
        <w:rPr>
          <w:b/>
        </w:rPr>
        <w:t>Disability discrimination</w:t>
      </w:r>
      <w:r>
        <w:t xml:space="preserve"> - Discrimination </w:t>
      </w:r>
      <w:r w:rsidR="008E0801">
        <w:t>based on</w:t>
      </w:r>
      <w:r>
        <w:t xml:space="preserve"> physical, intellectual, psychiatric, sensory, </w:t>
      </w:r>
      <w:r w:rsidR="008E0801">
        <w:t>neurological,</w:t>
      </w:r>
      <w:r>
        <w:t xml:space="preserve"> or learning disability, physical disfigurement, disorder, </w:t>
      </w:r>
      <w:r w:rsidR="008E0801">
        <w:t>illness,</w:t>
      </w:r>
      <w:r>
        <w:t xml:space="preserve"> or disease that affects thought processes, perception of reality, emotions or judgement, or results in disturbed behaviour, and presence in </w:t>
      </w:r>
      <w:r w:rsidR="00AF1368">
        <w:t xml:space="preserve">the </w:t>
      </w:r>
      <w:r>
        <w:t>body of organisms causing or capable of causing disease or illness (e.g., HIV virus).</w:t>
      </w:r>
    </w:p>
    <w:p w14:paraId="1508FB5E" w14:textId="0C36C978" w:rsidR="008E5A4B" w:rsidRDefault="00D61CED" w:rsidP="000B20BA">
      <w:r>
        <w:rPr>
          <w:b/>
        </w:rPr>
        <w:t>Racial discrimination</w:t>
      </w:r>
      <w:r>
        <w:t xml:space="preserve"> - Discrimination </w:t>
      </w:r>
      <w:r w:rsidR="002A0F6D">
        <w:t>based on</w:t>
      </w:r>
      <w:r>
        <w:t xml:space="preserve"> race, colour, descent or national or ethnic origin and</w:t>
      </w:r>
      <w:r w:rsidR="002A0F6D">
        <w:t>,</w:t>
      </w:r>
      <w:r>
        <w:t xml:space="preserve"> in some circumstances, immigrant status.</w:t>
      </w:r>
    </w:p>
    <w:p w14:paraId="14A00823" w14:textId="064CA90C" w:rsidR="008E5A4B" w:rsidRDefault="00D61CED" w:rsidP="000B20BA">
      <w:r>
        <w:rPr>
          <w:b/>
        </w:rPr>
        <w:t xml:space="preserve">Sex discrimination </w:t>
      </w:r>
      <w:r>
        <w:t xml:space="preserve">– Discrimination </w:t>
      </w:r>
      <w:r w:rsidR="002A0F6D">
        <w:t>based on</w:t>
      </w:r>
      <w:r>
        <w:t xml:space="preserve"> sex, marital or relationship status, pregnancy or potential pregnancy, breastfeeding, family responsibilities, sexual orientation, gender identity or intersex status.</w:t>
      </w:r>
    </w:p>
    <w:p w14:paraId="5A64E906" w14:textId="5D9B0A63" w:rsidR="008E5A4B" w:rsidRDefault="00D61CED" w:rsidP="000B20BA">
      <w:r>
        <w:rPr>
          <w:b/>
        </w:rPr>
        <w:t xml:space="preserve">Sexual harassment </w:t>
      </w:r>
      <w:r>
        <w:t xml:space="preserve">- any form of unwanted, unwelcome, or uninvited sexual behaviour that is offensive, </w:t>
      </w:r>
      <w:r w:rsidR="008E0801">
        <w:t>humiliating,</w:t>
      </w:r>
      <w:r>
        <w:t xml:space="preserve"> or embarrassing.</w:t>
      </w:r>
    </w:p>
    <w:p w14:paraId="6C4C81DD" w14:textId="59BDDB34" w:rsidR="008E5A4B" w:rsidRDefault="00D61CED" w:rsidP="000B20BA">
      <w:r>
        <w:rPr>
          <w:b/>
        </w:rPr>
        <w:t xml:space="preserve">Domestic/family violence </w:t>
      </w:r>
      <w:r>
        <w:t xml:space="preserve">- The repeated use of violent, threatening, coercive or controlling </w:t>
      </w:r>
      <w:r w:rsidR="002E17CC">
        <w:t>behaviour</w:t>
      </w:r>
      <w:r>
        <w:t xml:space="preserve"> by an individual against a family member(s) or someone with whom they have or have had an intimate relationship, including carers.</w:t>
      </w:r>
    </w:p>
    <w:p w14:paraId="4E1EF0B2" w14:textId="57023AAC" w:rsidR="008E5A4B" w:rsidRDefault="00D61CED" w:rsidP="000B20BA">
      <w:r>
        <w:rPr>
          <w:b/>
        </w:rPr>
        <w:lastRenderedPageBreak/>
        <w:t xml:space="preserve">Duty of care </w:t>
      </w:r>
      <w:r>
        <w:t>- A common law concept that refers to the responsibilities of organi</w:t>
      </w:r>
      <w:r w:rsidR="002A0F6D">
        <w:t>s</w:t>
      </w:r>
      <w:r>
        <w:t xml:space="preserve">ations to provide people with an adequate level of protection against harm and all reasonably foreseeable risk of injury. In the context of this policy, </w:t>
      </w:r>
      <w:r w:rsidR="002A0F6D">
        <w:t xml:space="preserve">the </w:t>
      </w:r>
      <w:r>
        <w:t xml:space="preserve">duty of care refers to the responsibility </w:t>
      </w:r>
      <w:r w:rsidR="00656799">
        <w:t>Wellness Support PTY LTD</w:t>
      </w:r>
      <w:r>
        <w:t xml:space="preserve"> </w:t>
      </w:r>
      <w:proofErr w:type="gramStart"/>
      <w:r>
        <w:t>has to</w:t>
      </w:r>
      <w:proofErr w:type="gramEnd"/>
      <w:r>
        <w:t xml:space="preserve"> provide its Participants with an adequate level of care and protection against foreseeable harm and injury.</w:t>
      </w:r>
    </w:p>
    <w:p w14:paraId="1404CEC8" w14:textId="3824BDF7" w:rsidR="008E5A4B" w:rsidRDefault="00D61CED" w:rsidP="000B20BA">
      <w:r>
        <w:rPr>
          <w:b/>
        </w:rPr>
        <w:t>Maltreatment</w:t>
      </w:r>
      <w:r>
        <w:t xml:space="preserve"> (in the context of this policy) - Physical and/or emotional mistreatment and/or lack of care of a child or person. Examples include sexual abuse, </w:t>
      </w:r>
      <w:r w:rsidR="006D4F39">
        <w:t xml:space="preserve">witnessing </w:t>
      </w:r>
      <w:r>
        <w:t>family violence and any non-accidental injury.</w:t>
      </w:r>
    </w:p>
    <w:p w14:paraId="177D9AA3" w14:textId="1DF39E65" w:rsidR="008E5A4B" w:rsidRDefault="00D61CED" w:rsidP="000B20BA">
      <w:r>
        <w:rPr>
          <w:b/>
        </w:rPr>
        <w:t xml:space="preserve">Mandatory reporting - </w:t>
      </w:r>
      <w:r>
        <w:t>The legal obligation of certain people to report when they believe, on reasonable grounds, that a child has been or is being abused or neglected.</w:t>
      </w:r>
    </w:p>
    <w:p w14:paraId="48A219BC" w14:textId="5906F5BC" w:rsidR="008E5A4B" w:rsidRDefault="00D61CED" w:rsidP="000B20BA">
      <w:r>
        <w:rPr>
          <w:b/>
        </w:rPr>
        <w:t xml:space="preserve">Neglect </w:t>
      </w:r>
      <w:r>
        <w:t xml:space="preserve">- The failure to provide a vulnerable person with the necessities of life, such as food, clothing, shelter, medical </w:t>
      </w:r>
      <w:r w:rsidR="008E0801">
        <w:t>attention,</w:t>
      </w:r>
      <w:r>
        <w:t xml:space="preserve"> or supervision, to the extent that the person’s health and development </w:t>
      </w:r>
      <w:r w:rsidR="005F6BA3">
        <w:t>are</w:t>
      </w:r>
      <w:r>
        <w:t>, or is likely to be, significantly harmed.</w:t>
      </w:r>
    </w:p>
    <w:p w14:paraId="0DC215D2" w14:textId="37A34BA5" w:rsidR="008E5A4B" w:rsidRDefault="00D61CED" w:rsidP="000B20BA">
      <w:r>
        <w:rPr>
          <w:b/>
        </w:rPr>
        <w:t xml:space="preserve">Negligence </w:t>
      </w:r>
      <w:r w:rsidR="005215DA">
        <w:t>-D</w:t>
      </w:r>
      <w:r>
        <w:t xml:space="preserve">oing or failing to do something that a reasonable person would or would not do in a certain situation, </w:t>
      </w:r>
      <w:r w:rsidR="005F6BA3">
        <w:t xml:space="preserve">which causes another person damage, </w:t>
      </w:r>
      <w:r w:rsidR="008E0801">
        <w:t>injury,</w:t>
      </w:r>
      <w:r w:rsidR="005F6BA3">
        <w:t xml:space="preserve"> or loss</w:t>
      </w:r>
      <w:r>
        <w:t>.</w:t>
      </w:r>
    </w:p>
    <w:p w14:paraId="69CBC891" w14:textId="77777777" w:rsidR="008E5A4B" w:rsidRDefault="00D61CED" w:rsidP="000B20BA">
      <w:r>
        <w:rPr>
          <w:b/>
        </w:rPr>
        <w:t xml:space="preserve">Offender </w:t>
      </w:r>
      <w:r>
        <w:t xml:space="preserve">or </w:t>
      </w:r>
      <w:r>
        <w:rPr>
          <w:b/>
        </w:rPr>
        <w:t xml:space="preserve">Perpetrator </w:t>
      </w:r>
      <w:r>
        <w:t>- A person who mistreats and/or harms a child or person.</w:t>
      </w:r>
    </w:p>
    <w:p w14:paraId="49DA541E" w14:textId="2BCC5008" w:rsidR="008E5A4B" w:rsidRDefault="00D61CED" w:rsidP="000B20BA">
      <w:r>
        <w:rPr>
          <w:b/>
        </w:rPr>
        <w:t xml:space="preserve">Reasonable grounds </w:t>
      </w:r>
      <w:r>
        <w:t xml:space="preserve">- A person may form a belief on reasonable grounds that another person </w:t>
      </w:r>
      <w:r w:rsidR="008E0801">
        <w:t>needs</w:t>
      </w:r>
      <w:r>
        <w:t xml:space="preserve"> protection after becoming aware that their health, </w:t>
      </w:r>
      <w:r w:rsidR="008E0801">
        <w:t>safety,</w:t>
      </w:r>
      <w:r>
        <w:t xml:space="preserve"> or well</w:t>
      </w:r>
      <w:r w:rsidR="005F6BA3">
        <w:t>-</w:t>
      </w:r>
      <w:r>
        <w:t>being is at risk and the Participant’s parents/guardians/family are unwilling or unable to protect them. There may be reasonable grounds for forming such a belief if:</w:t>
      </w:r>
    </w:p>
    <w:p w14:paraId="57D9DCE3" w14:textId="412AB776" w:rsidR="008E5A4B" w:rsidRDefault="00D61CED">
      <w:pPr>
        <w:pStyle w:val="ListParagraph"/>
        <w:numPr>
          <w:ilvl w:val="0"/>
          <w:numId w:val="225"/>
        </w:numPr>
      </w:pPr>
      <w:r>
        <w:t xml:space="preserve">a Participant states that they have been physically or sexually </w:t>
      </w:r>
      <w:r w:rsidR="008E0801">
        <w:t>abused.</w:t>
      </w:r>
    </w:p>
    <w:p w14:paraId="5BFBD012" w14:textId="4EA79191" w:rsidR="008E5A4B" w:rsidRDefault="00D61CED">
      <w:pPr>
        <w:pStyle w:val="ListParagraph"/>
        <w:numPr>
          <w:ilvl w:val="0"/>
          <w:numId w:val="225"/>
        </w:numPr>
      </w:pPr>
      <w:r>
        <w:t>a Participant states that they know someone who has been physically or sexually abused (sometimes they may be referring to themselves</w:t>
      </w:r>
      <w:r w:rsidR="008E0801">
        <w:t>).</w:t>
      </w:r>
    </w:p>
    <w:p w14:paraId="666A3A0C" w14:textId="6DDD3032" w:rsidR="008E5A4B" w:rsidRDefault="00D61CED">
      <w:pPr>
        <w:pStyle w:val="ListParagraph"/>
        <w:numPr>
          <w:ilvl w:val="0"/>
          <w:numId w:val="225"/>
        </w:numPr>
      </w:pPr>
      <w:r>
        <w:t xml:space="preserve">someone who knows the Participant states they have been physically or sexually </w:t>
      </w:r>
      <w:r w:rsidR="008E0801">
        <w:t>abused.</w:t>
      </w:r>
    </w:p>
    <w:p w14:paraId="1441D3B3" w14:textId="5AB4A565" w:rsidR="008E5A4B" w:rsidRDefault="00D61CED">
      <w:pPr>
        <w:pStyle w:val="ListParagraph"/>
        <w:numPr>
          <w:ilvl w:val="0"/>
          <w:numId w:val="225"/>
        </w:numPr>
      </w:pPr>
      <w:r>
        <w:t xml:space="preserve">a Participant shows signs of being physically or sexually </w:t>
      </w:r>
      <w:r w:rsidR="008E0801">
        <w:t>abused.</w:t>
      </w:r>
    </w:p>
    <w:p w14:paraId="3C633EBD" w14:textId="3F1558D3" w:rsidR="008E5A4B" w:rsidRDefault="00D61CED">
      <w:pPr>
        <w:pStyle w:val="ListParagraph"/>
        <w:numPr>
          <w:ilvl w:val="0"/>
          <w:numId w:val="225"/>
        </w:numPr>
      </w:pPr>
      <w:r>
        <w:t xml:space="preserve">the person is aware of persistent family violence or parental substance misuse, psychiatric illness or intellectual disability that is impacting the Participant’s safety, stability or </w:t>
      </w:r>
      <w:r w:rsidR="008E0801">
        <w:t>development.</w:t>
      </w:r>
    </w:p>
    <w:p w14:paraId="466AA1CA" w14:textId="60BF9A30" w:rsidR="008E5A4B" w:rsidRDefault="00D61CED">
      <w:pPr>
        <w:pStyle w:val="ListParagraph"/>
        <w:numPr>
          <w:ilvl w:val="0"/>
          <w:numId w:val="225"/>
        </w:numPr>
      </w:pPr>
      <w:r>
        <w:t xml:space="preserve">the person observes signs or indicators of abuse, including non-accidental or unexplained injury, persistent neglect, poor </w:t>
      </w:r>
      <w:r w:rsidR="008E0801">
        <w:t>care,</w:t>
      </w:r>
      <w:r>
        <w:t xml:space="preserve"> or lack of appropriate supervision; or</w:t>
      </w:r>
    </w:p>
    <w:p w14:paraId="03CDA704" w14:textId="4EE535A4" w:rsidR="008E5A4B" w:rsidRDefault="00D61CED">
      <w:pPr>
        <w:pStyle w:val="ListParagraph"/>
        <w:numPr>
          <w:ilvl w:val="0"/>
          <w:numId w:val="225"/>
        </w:numPr>
      </w:pPr>
      <w:r>
        <w:t xml:space="preserve">a Participant’s actions or </w:t>
      </w:r>
      <w:r w:rsidR="002E17CC">
        <w:t>behaviour</w:t>
      </w:r>
      <w:r>
        <w:t xml:space="preserve"> may place them at risk of significant harm</w:t>
      </w:r>
      <w:r w:rsidR="005F6BA3">
        <w:t>,</w:t>
      </w:r>
      <w:r>
        <w:t xml:space="preserve"> and the parents/guardians/family are unwilling or unable to protect the individual.</w:t>
      </w:r>
    </w:p>
    <w:p w14:paraId="038CF5C3" w14:textId="384C430D" w:rsidR="008E5A4B" w:rsidRDefault="00D61CED" w:rsidP="000B20BA">
      <w:r>
        <w:rPr>
          <w:b/>
        </w:rPr>
        <w:t>Unexplained Absences</w:t>
      </w:r>
      <w:r>
        <w:t xml:space="preserve"> – a person who is absent, and the service is unaware of any reasons for the absence. This person is considered missing.</w:t>
      </w:r>
    </w:p>
    <w:p w14:paraId="51BCDAE2" w14:textId="7CF9BC1C" w:rsidR="008E5A4B" w:rsidRDefault="00D61CED" w:rsidP="000B20BA">
      <w:pPr>
        <w:rPr>
          <w:rFonts w:eastAsia="Arial"/>
        </w:rPr>
      </w:pPr>
      <w:r>
        <w:rPr>
          <w:b/>
        </w:rPr>
        <w:t>Voluntary (non-mandated) notification</w:t>
      </w:r>
      <w:r>
        <w:t xml:space="preserve"> - A notification to the Child Protection Service by a person who believes that another person </w:t>
      </w:r>
      <w:r w:rsidR="00B4480C">
        <w:t>needs</w:t>
      </w:r>
      <w:r>
        <w:t xml:space="preserve"> protection, where the notification is </w:t>
      </w:r>
      <w:proofErr w:type="gramStart"/>
      <w:r>
        <w:t>made out of</w:t>
      </w:r>
      <w:proofErr w:type="gramEnd"/>
      <w:r>
        <w:t xml:space="preserve"> moral </w:t>
      </w:r>
      <w:r>
        <w:lastRenderedPageBreak/>
        <w:t>obligation rather than legislative obligation. The person making the notification is not expected to prove the abuse, and the law protects the anonymity of the person making the notification</w:t>
      </w:r>
      <w:r>
        <w:rPr>
          <w:rFonts w:eastAsia="Arial"/>
        </w:rPr>
        <w:t xml:space="preserve">. </w:t>
      </w:r>
    </w:p>
    <w:p w14:paraId="5525EDE9" w14:textId="77777777" w:rsidR="008E5A4B" w:rsidRDefault="00D61CED" w:rsidP="00597083">
      <w:pPr>
        <w:pStyle w:val="Heading2"/>
      </w:pPr>
      <w:bookmarkStart w:id="174" w:name="_Toc143163649"/>
      <w:r>
        <w:t>Policy</w:t>
      </w:r>
      <w:bookmarkEnd w:id="174"/>
    </w:p>
    <w:p w14:paraId="2B24ED5F" w14:textId="72024E56" w:rsidR="008E5A4B" w:rsidRDefault="00656799" w:rsidP="000B20BA">
      <w:r>
        <w:t>Wellness Support PTY LTD</w:t>
      </w:r>
      <w:r w:rsidR="00D61CED">
        <w:t xml:space="preserve"> takes proactive steps to prevent abuse and neglect in its services and to its participants. </w:t>
      </w:r>
    </w:p>
    <w:p w14:paraId="42B3144D" w14:textId="3FB890DE" w:rsidR="008E5A4B" w:rsidRDefault="00D61CED" w:rsidP="000B20BA">
      <w:r>
        <w:t>Staff should be aware that many Participants, including children, young people, people with a disability, and older people</w:t>
      </w:r>
      <w:r w:rsidR="00B4480C">
        <w:t>,</w:t>
      </w:r>
      <w:r>
        <w:t xml:space="preserve"> are at greater risk of physical and sexual assault than the general population.</w:t>
      </w:r>
    </w:p>
    <w:p w14:paraId="6B1EB00D" w14:textId="42F70067" w:rsidR="008E5A4B" w:rsidRDefault="00656799" w:rsidP="000B20BA">
      <w:r>
        <w:t>Wellness Support PTY LTD</w:t>
      </w:r>
      <w:r w:rsidR="00D61CED">
        <w:t xml:space="preserve"> has a moral, ethical, and legal responsibility to ensure that all participants are safe and will provide training, resources, information, and guidance to support this. </w:t>
      </w:r>
      <w:r>
        <w:t>Wellness Support PTY LTD</w:t>
      </w:r>
      <w:r w:rsidR="00D61CED">
        <w:t xml:space="preserve"> is committed to:</w:t>
      </w:r>
    </w:p>
    <w:p w14:paraId="1354DA03" w14:textId="2FF044B8" w:rsidR="008E5A4B" w:rsidRDefault="00D61CED" w:rsidP="000B20BA">
      <w:pPr>
        <w:pStyle w:val="ListParagraph"/>
        <w:numPr>
          <w:ilvl w:val="0"/>
          <w:numId w:val="115"/>
        </w:numPr>
      </w:pPr>
      <w:r>
        <w:t xml:space="preserve">ensuring that the health, </w:t>
      </w:r>
      <w:r w:rsidR="008E0801">
        <w:t>safety,</w:t>
      </w:r>
      <w:r>
        <w:t xml:space="preserve"> and </w:t>
      </w:r>
      <w:r w:rsidR="00401DBD">
        <w:t>well-being</w:t>
      </w:r>
      <w:r>
        <w:t xml:space="preserve"> of Participants using the service </w:t>
      </w:r>
      <w:r w:rsidR="00401DBD">
        <w:t>are</w:t>
      </w:r>
      <w:r>
        <w:t xml:space="preserve"> </w:t>
      </w:r>
      <w:r w:rsidR="008E0801">
        <w:t>always protected.</w:t>
      </w:r>
    </w:p>
    <w:p w14:paraId="393C5F29" w14:textId="2458B53C" w:rsidR="008E5A4B" w:rsidRDefault="00D61CED" w:rsidP="000B20BA">
      <w:pPr>
        <w:pStyle w:val="ListParagraph"/>
        <w:numPr>
          <w:ilvl w:val="0"/>
          <w:numId w:val="115"/>
        </w:numPr>
      </w:pPr>
      <w:r>
        <w:t xml:space="preserve">fulfilling its duty of care obligations under the law by protecting Participants from any reasonable, foreseeable risk of injury or </w:t>
      </w:r>
      <w:r w:rsidR="008E0801">
        <w:t>harm.</w:t>
      </w:r>
    </w:p>
    <w:p w14:paraId="5C1B78F7" w14:textId="36DDB79B" w:rsidR="008E5A4B" w:rsidRDefault="00D61CED" w:rsidP="000B20BA">
      <w:pPr>
        <w:pStyle w:val="ListParagraph"/>
        <w:numPr>
          <w:ilvl w:val="0"/>
          <w:numId w:val="115"/>
        </w:numPr>
      </w:pPr>
      <w:r>
        <w:t xml:space="preserve">supporting the rights of all Participants to feel safe and </w:t>
      </w:r>
      <w:r w:rsidR="008E0801">
        <w:t>be always safe.</w:t>
      </w:r>
    </w:p>
    <w:p w14:paraId="24FC8A1A" w14:textId="6E277DF7" w:rsidR="008E5A4B" w:rsidRDefault="00D61CED" w:rsidP="000B20BA">
      <w:pPr>
        <w:pStyle w:val="ListParagraph"/>
        <w:numPr>
          <w:ilvl w:val="0"/>
          <w:numId w:val="115"/>
        </w:numPr>
      </w:pPr>
      <w:r>
        <w:t xml:space="preserve">developing and maintaining a culture in which Participants feel valued, </w:t>
      </w:r>
      <w:r w:rsidR="008E0801">
        <w:t>respected,</w:t>
      </w:r>
      <w:r>
        <w:t xml:space="preserve"> and cared </w:t>
      </w:r>
      <w:r w:rsidR="008E0801">
        <w:t>for.</w:t>
      </w:r>
    </w:p>
    <w:p w14:paraId="074AD048" w14:textId="2F295E40" w:rsidR="008E5A4B" w:rsidRDefault="00D61CED" w:rsidP="000B20BA">
      <w:pPr>
        <w:pStyle w:val="ListParagraph"/>
        <w:numPr>
          <w:ilvl w:val="0"/>
          <w:numId w:val="115"/>
        </w:numPr>
      </w:pPr>
      <w:r>
        <w:t xml:space="preserve">encouraging active participation from parents, guardians, families, and other stakeholders using the service and ensuring that best practice is based on a partnership approach with shared responsibility for Participants’ health, safety, </w:t>
      </w:r>
      <w:r w:rsidR="008E0801">
        <w:t>wellbeing,</w:t>
      </w:r>
      <w:r>
        <w:t xml:space="preserve"> and development; and</w:t>
      </w:r>
    </w:p>
    <w:p w14:paraId="5C24FC8C" w14:textId="77777777" w:rsidR="008E5A4B" w:rsidRDefault="00D61CED" w:rsidP="00597083">
      <w:pPr>
        <w:pStyle w:val="Heading2"/>
      </w:pPr>
      <w:bookmarkStart w:id="175" w:name="_Toc143163650"/>
      <w:r>
        <w:t>Procedure</w:t>
      </w:r>
      <w:bookmarkEnd w:id="175"/>
    </w:p>
    <w:p w14:paraId="11F96F03" w14:textId="77777777" w:rsidR="008E5A4B" w:rsidRDefault="00D61CED" w:rsidP="00873164">
      <w:pPr>
        <w:pStyle w:val="Heading3"/>
      </w:pPr>
      <w:bookmarkStart w:id="176" w:name="_Toc143163651"/>
      <w:r>
        <w:t>Prevention</w:t>
      </w:r>
      <w:bookmarkEnd w:id="176"/>
    </w:p>
    <w:p w14:paraId="7A1BA188" w14:textId="165D90A2" w:rsidR="008E5A4B" w:rsidRDefault="00D61CED" w:rsidP="000B20BA">
      <w:r>
        <w:t>The Directors will:</w:t>
      </w:r>
    </w:p>
    <w:p w14:paraId="1110CDD4" w14:textId="648F04D1" w:rsidR="008E5A4B" w:rsidRDefault="005215DA">
      <w:pPr>
        <w:pStyle w:val="ListParagraph"/>
        <w:numPr>
          <w:ilvl w:val="0"/>
          <w:numId w:val="221"/>
        </w:numPr>
      </w:pPr>
      <w:r>
        <w:t>E</w:t>
      </w:r>
      <w:r w:rsidR="00D61CED">
        <w:t xml:space="preserve">nsure </w:t>
      </w:r>
      <w:r w:rsidR="00656799">
        <w:t>Wellness Support PTY LTD</w:t>
      </w:r>
      <w:r w:rsidR="00D61CED">
        <w:t xml:space="preserve"> employs skilled staff who respect the rights of people with disability and older people, are aware of current policies and legislation pertaining to abuse, neglect and unexplained absences and will support people and their families, </w:t>
      </w:r>
      <w:r w:rsidR="008E0801">
        <w:t>guardians,</w:t>
      </w:r>
      <w:r w:rsidR="00D61CED">
        <w:t xml:space="preserve"> and advocates to access complaint mechanisms and raise any concerns they have about </w:t>
      </w:r>
      <w:r w:rsidR="008E0801">
        <w:t>services.</w:t>
      </w:r>
    </w:p>
    <w:p w14:paraId="4CB4F563" w14:textId="0CBC15E1" w:rsidR="008E5A4B" w:rsidRDefault="00D61CED">
      <w:pPr>
        <w:pStyle w:val="ListParagraph"/>
        <w:numPr>
          <w:ilvl w:val="0"/>
          <w:numId w:val="221"/>
        </w:numPr>
      </w:pPr>
      <w:r>
        <w:t>ensure all staff, volunteers</w:t>
      </w:r>
      <w:r w:rsidR="0083313B">
        <w:t>,</w:t>
      </w:r>
      <w:r>
        <w:t xml:space="preserve"> and contractors undergo criminal history screening as per </w:t>
      </w:r>
      <w:r w:rsidR="00656799">
        <w:t>Wellness Support PTY LTD</w:t>
      </w:r>
      <w:r>
        <w:t xml:space="preserve"> Human Resources Policy and </w:t>
      </w:r>
      <w:r w:rsidR="008E0801">
        <w:t>Procedure.</w:t>
      </w:r>
    </w:p>
    <w:p w14:paraId="5536B9B8" w14:textId="0F12512A" w:rsidR="008E5A4B" w:rsidRDefault="00D61CED">
      <w:pPr>
        <w:pStyle w:val="ListParagraph"/>
        <w:numPr>
          <w:ilvl w:val="0"/>
          <w:numId w:val="221"/>
        </w:numPr>
      </w:pPr>
      <w:r>
        <w:t xml:space="preserve">provide a safe physical environment for the delivery of </w:t>
      </w:r>
      <w:r w:rsidR="008E0801">
        <w:t>services.</w:t>
      </w:r>
    </w:p>
    <w:p w14:paraId="2F7FB11F" w14:textId="0B680EB1" w:rsidR="008E5A4B" w:rsidRDefault="00D61CED">
      <w:pPr>
        <w:pStyle w:val="ListParagraph"/>
        <w:numPr>
          <w:ilvl w:val="0"/>
          <w:numId w:val="221"/>
        </w:numPr>
      </w:pPr>
      <w:r>
        <w:t xml:space="preserve">ensure volunteers, students, parents, guardians, and other visitors are not left with sole supervision of individual Participants or groups of Participants (where possible) and that adequate staff-Participant ratios are </w:t>
      </w:r>
      <w:r w:rsidR="008E0801">
        <w:t>always maintained</w:t>
      </w:r>
      <w:r>
        <w:t>; and</w:t>
      </w:r>
    </w:p>
    <w:p w14:paraId="24A2E7C1" w14:textId="1E31A5A2" w:rsidR="008E5A4B" w:rsidRDefault="00D61CED">
      <w:pPr>
        <w:pStyle w:val="ListParagraph"/>
        <w:numPr>
          <w:ilvl w:val="0"/>
          <w:numId w:val="221"/>
        </w:numPr>
      </w:pPr>
      <w:r>
        <w:t xml:space="preserve">identify and provide appropriate resources, </w:t>
      </w:r>
      <w:r w:rsidR="008E0801">
        <w:t>supervision,</w:t>
      </w:r>
      <w:r>
        <w:t xml:space="preserve"> and training to assist staff, contractors, visitors, volunteers, students and other relevant stakeholders </w:t>
      </w:r>
      <w:r w:rsidR="0083313B">
        <w:t>in implementing</w:t>
      </w:r>
      <w:r>
        <w:t xml:space="preserve"> this policy.</w:t>
      </w:r>
    </w:p>
    <w:p w14:paraId="0C620596" w14:textId="1E824D54" w:rsidR="008E5A4B" w:rsidRDefault="00D61CED" w:rsidP="000B20BA">
      <w:r>
        <w:t>The Directors (or delegates) will:</w:t>
      </w:r>
    </w:p>
    <w:p w14:paraId="277CFEBF" w14:textId="3E08E47B" w:rsidR="008E5A4B" w:rsidRDefault="005215DA">
      <w:pPr>
        <w:pStyle w:val="ListParagraph"/>
        <w:numPr>
          <w:ilvl w:val="0"/>
          <w:numId w:val="157"/>
        </w:numPr>
      </w:pPr>
      <w:r>
        <w:lastRenderedPageBreak/>
        <w:t>I</w:t>
      </w:r>
      <w:r w:rsidR="00D61CED">
        <w:t xml:space="preserve">dentify the potential for abuse at </w:t>
      </w:r>
      <w:r w:rsidR="00656799">
        <w:t>Wellness Support PTY LTD</w:t>
      </w:r>
      <w:r w:rsidR="00D61CED">
        <w:t xml:space="preserve"> and develop and implement effective prevention strategies in consultation with other staff.</w:t>
      </w:r>
    </w:p>
    <w:p w14:paraId="676A97EB" w14:textId="50778D3E" w:rsidR="008E5A4B" w:rsidRDefault="005215DA">
      <w:pPr>
        <w:pStyle w:val="ListParagraph"/>
        <w:numPr>
          <w:ilvl w:val="0"/>
          <w:numId w:val="157"/>
        </w:numPr>
      </w:pPr>
      <w:r>
        <w:t>E</w:t>
      </w:r>
      <w:r w:rsidR="00D61CED">
        <w:t xml:space="preserve">nsure Participants are advised of </w:t>
      </w:r>
      <w:r w:rsidR="00656799">
        <w:t>Wellness Support PTY LTD</w:t>
      </w:r>
      <w:r w:rsidR="00D61CED">
        <w:t xml:space="preserve"> obligations and requirements in relation to reporting suspicions and allegations of assault, as well as unexplained absences at their initial contact with </w:t>
      </w:r>
      <w:r w:rsidR="00656799">
        <w:t>Wellness Support PTY LTD</w:t>
      </w:r>
      <w:r w:rsidR="00D61CED">
        <w:t>.</w:t>
      </w:r>
    </w:p>
    <w:p w14:paraId="2F13C486" w14:textId="049ED7D9" w:rsidR="008E5A4B" w:rsidRDefault="00D61CED" w:rsidP="000B20BA">
      <w:r>
        <w:t>The Directors (or delegates) are also responsible for</w:t>
      </w:r>
      <w:r w:rsidR="005215DA">
        <w:t xml:space="preserve"> the following</w:t>
      </w:r>
      <w:r>
        <w:t>:</w:t>
      </w:r>
    </w:p>
    <w:p w14:paraId="2467242B" w14:textId="5C147D79" w:rsidR="008E5A4B" w:rsidRDefault="00D61CED">
      <w:pPr>
        <w:pStyle w:val="ListParagraph"/>
        <w:numPr>
          <w:ilvl w:val="0"/>
          <w:numId w:val="157"/>
        </w:numPr>
      </w:pPr>
      <w:r>
        <w:t xml:space="preserve">ensuring educators, staff, contractors, </w:t>
      </w:r>
      <w:r w:rsidR="008E0801">
        <w:t>volunteers,</w:t>
      </w:r>
      <w:r>
        <w:t xml:space="preserve"> and students undertake appropriate training and education on child protection and protection of other vulnerable people, including recognising the signs and symptoms of abuse, knowing how to respond, and understanding processes for reporting, obligations for mandatory reporting and managing concerns/</w:t>
      </w:r>
      <w:r w:rsidR="008E0801">
        <w:t>incidents.</w:t>
      </w:r>
    </w:p>
    <w:p w14:paraId="6392F1E4" w14:textId="5E74B5F7" w:rsidR="008E5A4B" w:rsidRDefault="00D61CED">
      <w:pPr>
        <w:pStyle w:val="ListParagraph"/>
        <w:numPr>
          <w:ilvl w:val="0"/>
          <w:numId w:val="157"/>
        </w:numPr>
      </w:pPr>
      <w:r>
        <w:t xml:space="preserve">identifying the potential for </w:t>
      </w:r>
      <w:r w:rsidR="0083313B">
        <w:t>any</w:t>
      </w:r>
      <w:r>
        <w:t xml:space="preserve"> signs of abuse at </w:t>
      </w:r>
      <w:r w:rsidR="00656799">
        <w:t>Wellness Support PTY LTD</w:t>
      </w:r>
      <w:r>
        <w:t>, and developing and implementing effective prevention strategies in consultation with staff; and</w:t>
      </w:r>
    </w:p>
    <w:p w14:paraId="1756B4A9" w14:textId="1E5FE444" w:rsidR="008E5A4B" w:rsidRDefault="00D61CED" w:rsidP="000B20BA">
      <w:r>
        <w:t>Staff are responsible for</w:t>
      </w:r>
      <w:r w:rsidR="0083313B">
        <w:t xml:space="preserve"> the following</w:t>
      </w:r>
      <w:r>
        <w:t>:</w:t>
      </w:r>
    </w:p>
    <w:p w14:paraId="745D8265" w14:textId="77777777" w:rsidR="008E5A4B" w:rsidRDefault="008E5A4B" w:rsidP="000B20BA"/>
    <w:p w14:paraId="42605613" w14:textId="40F3566A" w:rsidR="008E5A4B" w:rsidRDefault="005215DA" w:rsidP="000B20BA">
      <w:pPr>
        <w:pStyle w:val="ListParagraph"/>
        <w:numPr>
          <w:ilvl w:val="0"/>
          <w:numId w:val="107"/>
        </w:numPr>
      </w:pPr>
      <w:r>
        <w:t>K</w:t>
      </w:r>
      <w:r w:rsidR="00D61CED">
        <w:t xml:space="preserve">eeping up to date and complying with any relevant changes in legislation and practices </w:t>
      </w:r>
      <w:r w:rsidR="0083313B">
        <w:t>about</w:t>
      </w:r>
      <w:r w:rsidR="00D61CED">
        <w:t xml:space="preserve"> this </w:t>
      </w:r>
      <w:r w:rsidR="008E0801">
        <w:t>policy.</w:t>
      </w:r>
    </w:p>
    <w:p w14:paraId="04D2FAA3" w14:textId="099167E7" w:rsidR="008E5A4B" w:rsidRDefault="00D61CED" w:rsidP="000B20BA">
      <w:pPr>
        <w:pStyle w:val="ListParagraph"/>
        <w:numPr>
          <w:ilvl w:val="0"/>
          <w:numId w:val="107"/>
        </w:numPr>
      </w:pPr>
      <w:r>
        <w:t>undertake appropriate training and education on child protection, including recognising the signs and symptoms of child abuse, knowing how to respond, and understanding processes for reporting and managing concerns/</w:t>
      </w:r>
      <w:r w:rsidR="008E0801">
        <w:t>incidents.</w:t>
      </w:r>
    </w:p>
    <w:p w14:paraId="2CE5E9A0" w14:textId="363C83BA" w:rsidR="008E5A4B" w:rsidRDefault="00D61CED" w:rsidP="000B20BA">
      <w:pPr>
        <w:pStyle w:val="ListParagraph"/>
        <w:numPr>
          <w:ilvl w:val="0"/>
          <w:numId w:val="107"/>
        </w:numPr>
      </w:pPr>
      <w:r>
        <w:t>undertake appropriate training and education on the abuse and neglect of other vulnerable people</w:t>
      </w:r>
      <w:r w:rsidR="00DE0630">
        <w:t>,</w:t>
      </w:r>
      <w:r>
        <w:t xml:space="preserve"> including people with a disability and older people, including recognising the signs and symptoms of abuse, knowing how to respond, and understanding processes for reporting and managing concerns/</w:t>
      </w:r>
      <w:r w:rsidR="008E0801">
        <w:t>incidents.</w:t>
      </w:r>
    </w:p>
    <w:p w14:paraId="0B4071A0" w14:textId="77777777" w:rsidR="008E5A4B" w:rsidRDefault="00D61CED" w:rsidP="000B20BA">
      <w:pPr>
        <w:pStyle w:val="ListParagraph"/>
        <w:numPr>
          <w:ilvl w:val="0"/>
          <w:numId w:val="107"/>
        </w:numPr>
      </w:pPr>
      <w:r>
        <w:t>protecting the rights of Participants and encouraging their participation in decision-making; and</w:t>
      </w:r>
    </w:p>
    <w:p w14:paraId="4253BA14" w14:textId="0255AC4E" w:rsidR="008E5A4B" w:rsidRDefault="008E0801" w:rsidP="000B20BA">
      <w:pPr>
        <w:pStyle w:val="ListParagraph"/>
        <w:numPr>
          <w:ilvl w:val="0"/>
          <w:numId w:val="107"/>
        </w:numPr>
      </w:pPr>
      <w:r>
        <w:t>always maintaining confidentiality</w:t>
      </w:r>
      <w:r w:rsidR="00D61CED">
        <w:t>.</w:t>
      </w:r>
    </w:p>
    <w:p w14:paraId="21165886" w14:textId="77777777" w:rsidR="008E5A4B" w:rsidRDefault="008E5A4B" w:rsidP="000B20BA"/>
    <w:p w14:paraId="714EDC8D" w14:textId="78F26152" w:rsidR="008E5A4B" w:rsidRDefault="00D61CED" w:rsidP="000B20BA">
      <w:r>
        <w:t xml:space="preserve">Suspicions and allegations of abuse should always be treated seriously. The Participant’s feelings about themselves may be influenced by initial reactions to their </w:t>
      </w:r>
      <w:r w:rsidR="00DE0630">
        <w:t>fear</w:t>
      </w:r>
      <w:r>
        <w:t xml:space="preserve"> and/or allegation. If abuse is disclosed, or a staff member is suspicious of abuse or becomes aware of abuse, a helpful response may include</w:t>
      </w:r>
      <w:r w:rsidR="005215DA">
        <w:t xml:space="preserve"> the following</w:t>
      </w:r>
      <w:r>
        <w:t>:</w:t>
      </w:r>
    </w:p>
    <w:p w14:paraId="796FFF2F" w14:textId="7B16BEF1" w:rsidR="008E5A4B" w:rsidRDefault="00D61CED">
      <w:pPr>
        <w:pStyle w:val="ListParagraph"/>
        <w:numPr>
          <w:ilvl w:val="0"/>
          <w:numId w:val="336"/>
        </w:numPr>
      </w:pPr>
      <w:r>
        <w:t xml:space="preserve">telling the person that you believe </w:t>
      </w:r>
      <w:r w:rsidR="008E0801">
        <w:t>them.</w:t>
      </w:r>
    </w:p>
    <w:p w14:paraId="589DB8EA" w14:textId="74A4B522" w:rsidR="008E5A4B" w:rsidRDefault="00D61CED">
      <w:pPr>
        <w:pStyle w:val="ListParagraph"/>
        <w:numPr>
          <w:ilvl w:val="0"/>
          <w:numId w:val="336"/>
        </w:numPr>
      </w:pPr>
      <w:r>
        <w:t xml:space="preserve">making it clear that whatever has happened is not their </w:t>
      </w:r>
      <w:r w:rsidR="008E0801">
        <w:t>fault.</w:t>
      </w:r>
    </w:p>
    <w:p w14:paraId="35CBD92D" w14:textId="5ACA87D0" w:rsidR="008E5A4B" w:rsidRDefault="00D61CED">
      <w:pPr>
        <w:pStyle w:val="ListParagraph"/>
        <w:numPr>
          <w:ilvl w:val="0"/>
          <w:numId w:val="336"/>
        </w:numPr>
      </w:pPr>
      <w:r>
        <w:t xml:space="preserve">reassuring the person who disclosed the abuse that they did the right </w:t>
      </w:r>
      <w:r w:rsidR="008E0801">
        <w:t>thing.</w:t>
      </w:r>
    </w:p>
    <w:p w14:paraId="685769F6" w14:textId="690CFFBE" w:rsidR="008E5A4B" w:rsidRDefault="00D61CED">
      <w:pPr>
        <w:pStyle w:val="ListParagraph"/>
        <w:numPr>
          <w:ilvl w:val="0"/>
          <w:numId w:val="336"/>
        </w:numPr>
      </w:pPr>
      <w:r>
        <w:t xml:space="preserve">telling the person that some people do wrong </w:t>
      </w:r>
      <w:r w:rsidR="008E0801">
        <w:t>things,</w:t>
      </w:r>
      <w:r>
        <w:t xml:space="preserve"> and that the perpetrator is responsible for the abuse; and</w:t>
      </w:r>
    </w:p>
    <w:p w14:paraId="2F11EE44" w14:textId="7C430316" w:rsidR="008E5A4B" w:rsidRDefault="005215DA">
      <w:pPr>
        <w:pStyle w:val="ListParagraph"/>
        <w:numPr>
          <w:ilvl w:val="0"/>
          <w:numId w:val="336"/>
        </w:numPr>
      </w:pPr>
      <w:r>
        <w:t>D</w:t>
      </w:r>
      <w:r w:rsidR="00D61CED">
        <w:t>oing everything possible to listen carefully to and reassure the person, including explaining the actions you will take next.</w:t>
      </w:r>
    </w:p>
    <w:p w14:paraId="1DA455C3" w14:textId="436D4DA1" w:rsidR="008E5A4B" w:rsidRDefault="00D61CED" w:rsidP="000B20BA">
      <w:r>
        <w:lastRenderedPageBreak/>
        <w:t xml:space="preserve">When an allegation is made, a staff member suspects </w:t>
      </w:r>
      <w:r w:rsidR="008E0801">
        <w:t>abuse,</w:t>
      </w:r>
      <w:r>
        <w:t xml:space="preserve"> or a staff member becomes aware of abuse</w:t>
      </w:r>
      <w:r w:rsidR="00405682">
        <w:t>; staff</w:t>
      </w:r>
      <w:r>
        <w:t xml:space="preserve"> should immediately assess the situation to ensure a safe environment. Once safety is established, the priority is to care for the Participant, and they must be given maximum support and assistance.</w:t>
      </w:r>
    </w:p>
    <w:p w14:paraId="39200BB3" w14:textId="622E6AE0" w:rsidR="008E5A4B" w:rsidRDefault="00D61CED" w:rsidP="000B20BA">
      <w:r>
        <w:t xml:space="preserve">Where a Participant or other </w:t>
      </w:r>
      <w:r w:rsidR="00656799">
        <w:t>Wellness Support PTY LTD</w:t>
      </w:r>
      <w:r>
        <w:t xml:space="preserve"> stakeholder is subject to any form of verbal or emotional abuse (including racism, discrimination, or cultural abuse) from another Participant, </w:t>
      </w:r>
      <w:r w:rsidR="00656799">
        <w:t>Wellness Support PTY LTD</w:t>
      </w:r>
      <w:r>
        <w:t xml:space="preserve"> staff will consider terminating the perpetrator’s service provision </w:t>
      </w:r>
      <w:r w:rsidR="00405682">
        <w:t>by</w:t>
      </w:r>
      <w:r>
        <w:t xml:space="preserve"> </w:t>
      </w:r>
      <w:r w:rsidR="00656799">
        <w:t>Wellness Support PTY LTD</w:t>
      </w:r>
      <w:r>
        <w:t xml:space="preserve"> Rights and Responsibilities Policy and Procedure.</w:t>
      </w:r>
    </w:p>
    <w:p w14:paraId="1D6D9564" w14:textId="5E2DDFFD" w:rsidR="008E5A4B" w:rsidRDefault="00D61CED" w:rsidP="000B20BA">
      <w:r>
        <w:t xml:space="preserve">Any verbal, racism, discrimination, or cultural abuse perpetrated by a staff member towards Participants or other </w:t>
      </w:r>
      <w:r w:rsidR="00656799">
        <w:t>Wellness Support PTY LTD</w:t>
      </w:r>
      <w:r>
        <w:t xml:space="preserve"> stakeholders will be dealt with in accordance with the Disciplinary Action provisions in </w:t>
      </w:r>
      <w:r w:rsidR="00656799">
        <w:t>Wellness Support PTY LTD</w:t>
      </w:r>
      <w:r>
        <w:t xml:space="preserve"> Human Resources Policy and Procedure.  </w:t>
      </w:r>
    </w:p>
    <w:p w14:paraId="1008DC1F" w14:textId="77777777" w:rsidR="008E5A4B" w:rsidRDefault="00D61CED" w:rsidP="00597083">
      <w:pPr>
        <w:pStyle w:val="Heading2"/>
      </w:pPr>
      <w:bookmarkStart w:id="177" w:name="_Toc143163652"/>
      <w:r>
        <w:t>Responding to Abuse, Assault, Neglect or Unexplained Absences</w:t>
      </w:r>
      <w:bookmarkEnd w:id="177"/>
    </w:p>
    <w:p w14:paraId="3EF14CFB" w14:textId="0B55FEA1" w:rsidR="008E5A4B" w:rsidRDefault="00D61CED" w:rsidP="000B20BA">
      <w:r>
        <w:t xml:space="preserve">If the victim requires immediate medical attention, a medical practitioner or ambulance should be called, or the victim </w:t>
      </w:r>
      <w:r w:rsidR="00405682">
        <w:t xml:space="preserve">should be </w:t>
      </w:r>
      <w:r>
        <w:t>conveyed to the nearest hospital emergency department.</w:t>
      </w:r>
    </w:p>
    <w:p w14:paraId="4A230A1B" w14:textId="36F13CE3" w:rsidR="008E5A4B" w:rsidRDefault="00D61CED" w:rsidP="000B20BA">
      <w:r>
        <w:t>Where a staff member is the alleged perpetrator of abuse, assault or neglect</w:t>
      </w:r>
      <w:r w:rsidR="00405682">
        <w:t>,</w:t>
      </w:r>
      <w:r>
        <w:t xml:space="preserve"> any medical practitioner called should be independent to </w:t>
      </w:r>
      <w:r w:rsidR="00656799">
        <w:t>Wellness Support PTY LTD</w:t>
      </w:r>
      <w:r>
        <w:t>.</w:t>
      </w:r>
    </w:p>
    <w:p w14:paraId="3D478E3E" w14:textId="52485D6A" w:rsidR="008E5A4B" w:rsidRDefault="00D61CED" w:rsidP="000B20BA">
      <w:r>
        <w:t>The report must be made as soon as practicable once immediate safety and medical needs are met.</w:t>
      </w:r>
    </w:p>
    <w:p w14:paraId="7D28B198" w14:textId="140C4B11" w:rsidR="008E5A4B" w:rsidRDefault="00D61CED" w:rsidP="000B20BA">
      <w:r>
        <w:t>All suspicions, allegations or assaults must be reported to the Directors immediately or as soon as practicable.</w:t>
      </w:r>
    </w:p>
    <w:p w14:paraId="1D320297" w14:textId="79D3158B" w:rsidR="008E5A4B" w:rsidRDefault="00D61CED" w:rsidP="000B20BA">
      <w:r>
        <w:t xml:space="preserve">After reporting to the Police, every attempt must be made to ensure the </w:t>
      </w:r>
      <w:r w:rsidR="00451F4D">
        <w:t>victim's safety</w:t>
      </w:r>
      <w:r>
        <w:t xml:space="preserve"> and to prevent any further contact between the victim and the suspected or alleged perpetrator.</w:t>
      </w:r>
    </w:p>
    <w:p w14:paraId="229A23C3" w14:textId="22547ABA" w:rsidR="008E5A4B" w:rsidRDefault="00D61CED" w:rsidP="00597083">
      <w:pPr>
        <w:pStyle w:val="Heading2"/>
      </w:pPr>
      <w:bookmarkStart w:id="178" w:name="_Toc143163653"/>
      <w:r>
        <w:t xml:space="preserve">Advising Parties involved </w:t>
      </w:r>
      <w:r w:rsidR="00451F4D">
        <w:t>in</w:t>
      </w:r>
      <w:r>
        <w:t xml:space="preserve"> Police Report</w:t>
      </w:r>
      <w:bookmarkEnd w:id="178"/>
    </w:p>
    <w:p w14:paraId="0E5ABF91" w14:textId="5A4E0923" w:rsidR="008E5A4B" w:rsidRDefault="00451F4D" w:rsidP="000B20BA">
      <w:r>
        <w:t>About a victim of assault, the staff member or volunteer who first becomes aware of the allegation must advise the person that the allegation will be reported to the police.</w:t>
      </w:r>
    </w:p>
    <w:p w14:paraId="4A73DB57" w14:textId="50E48578" w:rsidR="008E5A4B" w:rsidRDefault="00485C36" w:rsidP="000B20BA">
      <w:r>
        <w:t>Staff should consult with police about an alleged perpetrator about whether the person should be told of the police report. It is important that any steps taken must</w:t>
      </w:r>
      <w:r w:rsidR="005215DA">
        <w:t xml:space="preserve"> not</w:t>
      </w:r>
      <w:r>
        <w:t xml:space="preserve"> undermine action that police may instigate.</w:t>
      </w:r>
    </w:p>
    <w:p w14:paraId="59B28540" w14:textId="142F6558" w:rsidR="008E5A4B" w:rsidRDefault="00D61CED" w:rsidP="00597083">
      <w:pPr>
        <w:pStyle w:val="Heading2"/>
      </w:pPr>
      <w:bookmarkStart w:id="179" w:name="_Toc143163654"/>
      <w:r>
        <w:t>Contact the local Centre Against Sexual Assault</w:t>
      </w:r>
      <w:r w:rsidR="001323AB">
        <w:t>.</w:t>
      </w:r>
      <w:bookmarkEnd w:id="179"/>
    </w:p>
    <w:p w14:paraId="30AED0A0" w14:textId="1AC80521" w:rsidR="008E5A4B" w:rsidRDefault="00D61CED" w:rsidP="000B20BA">
      <w:r>
        <w:t xml:space="preserve">The National Sexual Assault, Family &amp; Domestic Violence Counselling Line is for any Australian who has experienced or is at risk of family and domestic violence </w:t>
      </w:r>
      <w:r w:rsidR="00776E87">
        <w:t>and</w:t>
      </w:r>
      <w:r>
        <w:t xml:space="preserve"> sexual assault. Their number is 1800 737 732</w:t>
      </w:r>
      <w:r w:rsidR="00776E87">
        <w:t>,</w:t>
      </w:r>
      <w:r>
        <w:t xml:space="preserve"> and they are open 24 hours a day, 7 days a week.</w:t>
      </w:r>
    </w:p>
    <w:p w14:paraId="3D8664F0" w14:textId="7CCA6455" w:rsidR="008E5A4B" w:rsidRDefault="00D61CED" w:rsidP="000B20BA">
      <w:r>
        <w:lastRenderedPageBreak/>
        <w:t xml:space="preserve">In </w:t>
      </w:r>
      <w:r w:rsidR="00776E87">
        <w:t>alleged sexual assault cases</w:t>
      </w:r>
      <w:r>
        <w:t xml:space="preserve"> where the Participant consents, the most senior staff member in the work area should contact the local Health Department at the same time the Police are informed of the allegation.</w:t>
      </w:r>
    </w:p>
    <w:p w14:paraId="67DB2AB8" w14:textId="77777777" w:rsidR="008E5A4B" w:rsidRDefault="00D61CED" w:rsidP="000B20BA">
      <w:r>
        <w:t>The Health Department should always be involved unless the Participant does not want contact with this service. Where the allegation is of sexual assault and the Participant is examined by a forensic medical officer or forensic nurse examiner, staff must ensure that the Participant is offered the assistance and support of a counsellor-advocate from the Health Department.</w:t>
      </w:r>
    </w:p>
    <w:p w14:paraId="5E02C562" w14:textId="7C5DB253" w:rsidR="008E5A4B" w:rsidRDefault="00D61CED" w:rsidP="000B20BA">
      <w:r>
        <w:t xml:space="preserve">If the Participant is a person with a disability who </w:t>
      </w:r>
      <w:r w:rsidR="001323AB">
        <w:t>cannot</w:t>
      </w:r>
      <w:r>
        <w:t xml:space="preserve"> consent, consent should be obtained from the person’s guardian, where possible.</w:t>
      </w:r>
    </w:p>
    <w:p w14:paraId="2B5B3A10" w14:textId="77777777" w:rsidR="008E5A4B" w:rsidRDefault="00D61CED" w:rsidP="000B20BA">
      <w:r>
        <w:t>Health Department services are free and confidential to all victims/survivors of recent and past sexual assaults regardless of gender and include:</w:t>
      </w:r>
    </w:p>
    <w:p w14:paraId="65CF3C25" w14:textId="20FD0E5A" w:rsidR="008E5A4B" w:rsidRDefault="00D61CED">
      <w:pPr>
        <w:pStyle w:val="ListParagraph"/>
        <w:numPr>
          <w:ilvl w:val="0"/>
          <w:numId w:val="200"/>
        </w:numPr>
      </w:pPr>
      <w:r>
        <w:t>immediate crisis support</w:t>
      </w:r>
      <w:r w:rsidR="001323AB">
        <w:t>,</w:t>
      </w:r>
      <w:r>
        <w:t xml:space="preserve"> including crisis intervention, provision of information, </w:t>
      </w:r>
      <w:r w:rsidR="00DE22FD">
        <w:t>counselling</w:t>
      </w:r>
      <w:r>
        <w:t xml:space="preserve">, advocacy, liaison with the department on child protection matters, police, forensic and other medical personnel, and coordination of </w:t>
      </w:r>
      <w:r w:rsidR="008E0801">
        <w:t>support.</w:t>
      </w:r>
    </w:p>
    <w:p w14:paraId="5A434A74" w14:textId="2E89BF35" w:rsidR="008E5A4B" w:rsidRDefault="00D61CED">
      <w:pPr>
        <w:pStyle w:val="ListParagraph"/>
        <w:numPr>
          <w:ilvl w:val="0"/>
          <w:numId w:val="200"/>
        </w:numPr>
      </w:pPr>
      <w:r>
        <w:t xml:space="preserve">follow-up, longer-term </w:t>
      </w:r>
      <w:r w:rsidR="00DE22FD">
        <w:t>counselling</w:t>
      </w:r>
      <w:r>
        <w:t>, advocacy, and support</w:t>
      </w:r>
    </w:p>
    <w:p w14:paraId="628C3D5F" w14:textId="77777777" w:rsidR="008E5A4B" w:rsidRDefault="00D61CED">
      <w:pPr>
        <w:pStyle w:val="ListParagraph"/>
        <w:numPr>
          <w:ilvl w:val="0"/>
          <w:numId w:val="200"/>
        </w:numPr>
      </w:pPr>
      <w:r>
        <w:t>information regarding options and rights within the legal system</w:t>
      </w:r>
    </w:p>
    <w:p w14:paraId="391B61AB" w14:textId="6A775DEB" w:rsidR="008E5A4B" w:rsidRDefault="00D61CED">
      <w:pPr>
        <w:pStyle w:val="ListParagraph"/>
        <w:numPr>
          <w:ilvl w:val="0"/>
          <w:numId w:val="200"/>
        </w:numPr>
      </w:pPr>
      <w:r>
        <w:t xml:space="preserve">information regarding medical options, including follow-up medical </w:t>
      </w:r>
      <w:r w:rsidR="008E0801">
        <w:t>treatment.</w:t>
      </w:r>
    </w:p>
    <w:p w14:paraId="6A7EB622" w14:textId="4434110B" w:rsidR="008E5A4B" w:rsidRDefault="00D61CED">
      <w:pPr>
        <w:pStyle w:val="ListParagraph"/>
        <w:numPr>
          <w:ilvl w:val="0"/>
          <w:numId w:val="200"/>
        </w:numPr>
      </w:pPr>
      <w:r>
        <w:t xml:space="preserve">assistance to negotiate the management of sexually transmitted infections </w:t>
      </w:r>
      <w:r w:rsidR="00F56B0B">
        <w:t>and</w:t>
      </w:r>
      <w:r>
        <w:t xml:space="preserve"> pregnancy arising from the </w:t>
      </w:r>
      <w:r w:rsidR="008E0801">
        <w:t>assault.</w:t>
      </w:r>
    </w:p>
    <w:p w14:paraId="1A1E2E77" w14:textId="42231544" w:rsidR="008E5A4B" w:rsidRDefault="00D61CED">
      <w:pPr>
        <w:pStyle w:val="ListParagraph"/>
        <w:numPr>
          <w:ilvl w:val="0"/>
          <w:numId w:val="200"/>
        </w:numPr>
      </w:pPr>
      <w:r>
        <w:t>assistance in the management of other practical consequences of the assault</w:t>
      </w:r>
      <w:r w:rsidR="00370857">
        <w:t>,</w:t>
      </w:r>
      <w:r>
        <w:t xml:space="preserve"> such as emergency housing and compensation</w:t>
      </w:r>
    </w:p>
    <w:p w14:paraId="12E9453A" w14:textId="77777777" w:rsidR="008E5A4B" w:rsidRDefault="00D61CED">
      <w:pPr>
        <w:pStyle w:val="ListParagraph"/>
        <w:numPr>
          <w:ilvl w:val="0"/>
          <w:numId w:val="200"/>
        </w:numPr>
      </w:pPr>
      <w:r>
        <w:t>support and information to non-offending family members and support people</w:t>
      </w:r>
    </w:p>
    <w:p w14:paraId="1A118C2D" w14:textId="69E13B09" w:rsidR="008E5A4B" w:rsidRDefault="00D61CED" w:rsidP="000B20BA">
      <w:r>
        <w:t xml:space="preserve">In addition to the above activities, Health Department also </w:t>
      </w:r>
      <w:r w:rsidR="00370857">
        <w:t>provides</w:t>
      </w:r>
      <w:r>
        <w:t xml:space="preserve"> community education, training and specialist consultation services to relevant individuals and services to facilitate meeting the broader needs and concerns of victim</w:t>
      </w:r>
      <w:r w:rsidR="005215DA">
        <w:t>s</w:t>
      </w:r>
      <w:r>
        <w:t>/survivors of sexual assault. The Health Department can also arrange culturally specific services for victims from culturally and linguistically diverse communities.</w:t>
      </w:r>
    </w:p>
    <w:p w14:paraId="2E3B667A" w14:textId="77777777" w:rsidR="008E5A4B" w:rsidRDefault="00D61CED" w:rsidP="00597083">
      <w:pPr>
        <w:pStyle w:val="Heading2"/>
      </w:pPr>
      <w:bookmarkStart w:id="180" w:name="_Toc143163655"/>
      <w:r>
        <w:t>Supporting Documents</w:t>
      </w:r>
      <w:bookmarkEnd w:id="180"/>
    </w:p>
    <w:p w14:paraId="37D71EC7" w14:textId="77777777" w:rsidR="008E5A4B" w:rsidRDefault="00D61CED" w:rsidP="000B20BA">
      <w:r>
        <w:t>Documents relevant to this policy and procedure include:</w:t>
      </w:r>
    </w:p>
    <w:p w14:paraId="52C48492" w14:textId="767A4625" w:rsidR="008E5A4B" w:rsidRDefault="00D61CED">
      <w:pPr>
        <w:pStyle w:val="ListParagraph"/>
        <w:numPr>
          <w:ilvl w:val="0"/>
          <w:numId w:val="289"/>
        </w:numPr>
      </w:pPr>
      <w:r>
        <w:t>Incident Management Policy and Procedure</w:t>
      </w:r>
    </w:p>
    <w:p w14:paraId="581EAB6E" w14:textId="4DD9D61A" w:rsidR="008E5A4B" w:rsidRDefault="00CA6301">
      <w:pPr>
        <w:pStyle w:val="ListParagraph"/>
        <w:numPr>
          <w:ilvl w:val="0"/>
          <w:numId w:val="289"/>
        </w:numPr>
      </w:pPr>
      <w:r w:rsidRPr="00CA6301">
        <w:t>Incident Management - Incident Register</w:t>
      </w:r>
    </w:p>
    <w:p w14:paraId="2BA3855C" w14:textId="3A88A780" w:rsidR="008E5A4B" w:rsidRDefault="005B3187">
      <w:pPr>
        <w:pStyle w:val="ListParagraph"/>
        <w:numPr>
          <w:ilvl w:val="0"/>
          <w:numId w:val="289"/>
        </w:numPr>
      </w:pPr>
      <w:r w:rsidRPr="005B3187">
        <w:t>Incident Management - Incident Report</w:t>
      </w:r>
    </w:p>
    <w:p w14:paraId="3B3FF190" w14:textId="77777777" w:rsidR="008E5A4B" w:rsidRDefault="00D61CED" w:rsidP="00597083">
      <w:pPr>
        <w:pStyle w:val="Heading2"/>
      </w:pPr>
      <w:bookmarkStart w:id="181" w:name="_Toc143163656"/>
      <w:r>
        <w:lastRenderedPageBreak/>
        <w:t>Policy Review</w:t>
      </w:r>
      <w:bookmarkEnd w:id="181"/>
    </w:p>
    <w:p w14:paraId="1F2304AB" w14:textId="7031CABB" w:rsidR="008E5A4B" w:rsidRDefault="00656799" w:rsidP="000B20BA">
      <w:r>
        <w:t>Wellness Support PTY LTD</w:t>
      </w:r>
      <w:r w:rsidR="00D61CED">
        <w:t xml:space="preserve"> may </w:t>
      </w:r>
      <w:r w:rsidR="00370857">
        <w:t>change</w:t>
      </w:r>
      <w:r w:rsidR="00D61CED">
        <w:t xml:space="preserve"> this policy and procedures from time to time to improve the effectiveness of its operation.  Generally, this entire policy will be reviewed in consultation with people using the service, their families</w:t>
      </w:r>
      <w:r w:rsidR="00370857">
        <w:t>, carers,</w:t>
      </w:r>
      <w:r w:rsidR="00D61CED">
        <w:t xml:space="preserve"> and workers every year.</w:t>
      </w:r>
    </w:p>
    <w:p w14:paraId="1D76E86B" w14:textId="606C0DDB" w:rsidR="008E5A4B" w:rsidRDefault="00D61CED" w:rsidP="000B20BA">
      <w:r>
        <w:t xml:space="preserve">All </w:t>
      </w:r>
      <w:r w:rsidR="00370857">
        <w:t xml:space="preserve">service planning, delivery, and evaluation activities </w:t>
      </w:r>
      <w:r>
        <w:t>will include workers, participants, and other stakeholders and their feedback.</w:t>
      </w:r>
    </w:p>
    <w:p w14:paraId="75BF119B" w14:textId="77777777" w:rsidR="008E5A4B" w:rsidRDefault="00D61CED" w:rsidP="00597083">
      <w:pPr>
        <w:pStyle w:val="Heading2"/>
      </w:pPr>
      <w:bookmarkStart w:id="182" w:name="_Toc143163657"/>
      <w:r>
        <w:t>Acknowledgment</w:t>
      </w:r>
      <w:bookmarkEnd w:id="182"/>
    </w:p>
    <w:p w14:paraId="3E13651D" w14:textId="1CA434A8" w:rsidR="008E5A4B" w:rsidRDefault="00D61CED" w:rsidP="000B20BA">
      <w:r>
        <w:t xml:space="preserve">By signing this document, I acknowledge that I have read and understood this Policy and Procedure.  I </w:t>
      </w:r>
      <w:r w:rsidR="00370857">
        <w:t>shall</w:t>
      </w:r>
      <w:r>
        <w:t xml:space="preserve"> comply with this policy and procedure, and that </w:t>
      </w:r>
      <w:r w:rsidR="00656799">
        <w:t>Wellness Support PTY LTD</w:t>
      </w:r>
      <w:r>
        <w:t xml:space="preserve"> can change or update the policy at any time.</w:t>
      </w:r>
    </w:p>
    <w:p w14:paraId="091AE27B" w14:textId="77777777" w:rsidR="008E5A4B" w:rsidRDefault="00D61CED" w:rsidP="000B20BA">
      <w:r>
        <w:t xml:space="preserve"> </w:t>
      </w:r>
    </w:p>
    <w:p w14:paraId="676F2D19" w14:textId="77777777" w:rsidR="008E5A4B" w:rsidRDefault="00D61CED" w:rsidP="000B20BA">
      <w:r>
        <w:t>Signed: ____________________________________________________</w:t>
      </w:r>
    </w:p>
    <w:p w14:paraId="2F21FC90" w14:textId="77777777" w:rsidR="008E5A4B" w:rsidRDefault="008E5A4B" w:rsidP="000B20BA"/>
    <w:p w14:paraId="45E2EA0B" w14:textId="11124D2E" w:rsidR="008E5A4B" w:rsidRDefault="008E5A4B" w:rsidP="00597083">
      <w:pPr>
        <w:pStyle w:val="Heading2"/>
      </w:pPr>
    </w:p>
    <w:tbl>
      <w:tblPr>
        <w:tblStyle w:val="90"/>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1612C4EC"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2D3977A5"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10AFD201"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44183AC4"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70935933"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5FD1FE39" w14:textId="77777777" w:rsidR="008E5A4B" w:rsidRDefault="00D61CED" w:rsidP="000B20BA">
            <w:r>
              <w:t>Next Review</w:t>
            </w:r>
          </w:p>
        </w:tc>
      </w:tr>
      <w:tr w:rsidR="008E5A4B" w14:paraId="657BA66F"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69196102"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0DAB6A50" w14:textId="249C2A54"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041A37B6" w14:textId="23DE2E9E"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7CD800E1"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05A6A7AF" w14:textId="07BA47CF" w:rsidR="008E5A4B" w:rsidRDefault="00656799" w:rsidP="000B20BA">
            <w:r>
              <w:t>08/2024</w:t>
            </w:r>
          </w:p>
        </w:tc>
      </w:tr>
    </w:tbl>
    <w:p w14:paraId="53ACE390" w14:textId="77777777" w:rsidR="008E5A4B" w:rsidRDefault="00D61CED" w:rsidP="000B20BA">
      <w:r>
        <w:br w:type="page"/>
      </w:r>
    </w:p>
    <w:p w14:paraId="2AA2F317" w14:textId="0521BDE5" w:rsidR="008E5A4B" w:rsidRDefault="000B20BA" w:rsidP="006849D3">
      <w:pPr>
        <w:pStyle w:val="Heading1"/>
      </w:pPr>
      <w:bookmarkStart w:id="183" w:name="_Toc143163658"/>
      <w:bookmarkEnd w:id="171"/>
      <w:r>
        <w:lastRenderedPageBreak/>
        <w:t xml:space="preserve">CM. 2.6 Participant Rights </w:t>
      </w:r>
      <w:r w:rsidR="00722E24">
        <w:t>and</w:t>
      </w:r>
      <w:r>
        <w:t xml:space="preserve"> Responsibilities Policy </w:t>
      </w:r>
      <w:r w:rsidR="00227EDB">
        <w:t>and</w:t>
      </w:r>
      <w:r>
        <w:t xml:space="preserve"> Procedure</w:t>
      </w:r>
      <w:bookmarkEnd w:id="183"/>
    </w:p>
    <w:p w14:paraId="73A1930A" w14:textId="77777777" w:rsidR="000B20BA" w:rsidRDefault="000B20BA" w:rsidP="00597083">
      <w:pPr>
        <w:pStyle w:val="Heading2"/>
      </w:pPr>
      <w:bookmarkStart w:id="184" w:name="_Toc143163659"/>
      <w:r>
        <w:t>Purpose and Scope</w:t>
      </w:r>
      <w:bookmarkEnd w:id="184"/>
    </w:p>
    <w:p w14:paraId="485482C9" w14:textId="1DC43B55" w:rsidR="008E5A4B" w:rsidRDefault="00656799" w:rsidP="000B20BA">
      <w:r>
        <w:t>Wellness Support PTY LTD</w:t>
      </w:r>
      <w:r w:rsidR="00D61CED">
        <w:t xml:space="preserve"> utili</w:t>
      </w:r>
      <w:r w:rsidR="000B12AB">
        <w:t>s</w:t>
      </w:r>
      <w:r w:rsidR="00D61CED">
        <w:t xml:space="preserve">es the Participant Rights and Responsibilities Policy and Procedure in aims to ensure </w:t>
      </w:r>
      <w:r>
        <w:t>Wellness Support PTY LTD</w:t>
      </w:r>
      <w:r w:rsidR="00D61CED">
        <w:t xml:space="preserve"> and its workers effectively implement and enforce the rights and responsibilities of all participants. This document outlines the specific measures and strategies </w:t>
      </w:r>
      <w:r>
        <w:t>Wellness Support PTY LTD</w:t>
      </w:r>
      <w:r w:rsidR="00D61CED">
        <w:t xml:space="preserve"> will implement within their framework and practices to ensure all rights are respected and adhered to.</w:t>
      </w:r>
    </w:p>
    <w:p w14:paraId="6D2A3328" w14:textId="7E2EF101" w:rsidR="008E5A4B" w:rsidRDefault="00D61CED" w:rsidP="000B20BA">
      <w:r>
        <w:t xml:space="preserve">This policy and procedure should be read in conjunction with </w:t>
      </w:r>
      <w:r w:rsidR="00656799">
        <w:t xml:space="preserve">Wellness Support PTY </w:t>
      </w:r>
      <w:proofErr w:type="gramStart"/>
      <w:r w:rsidR="00656799">
        <w:t>LTD</w:t>
      </w:r>
      <w:r>
        <w:t>‘</w:t>
      </w:r>
      <w:proofErr w:type="gramEnd"/>
      <w:r>
        <w:t>s Human Resources Policy and Procedure.</w:t>
      </w:r>
    </w:p>
    <w:p w14:paraId="06F97315" w14:textId="77777777" w:rsidR="008E5A4B" w:rsidRDefault="00D61CED" w:rsidP="000B20BA">
      <w:pPr>
        <w:rPr>
          <w:highlight w:val="white"/>
        </w:rPr>
      </w:pPr>
      <w:r>
        <w:rPr>
          <w:highlight w:val="white"/>
        </w:rPr>
        <w:t>This extends to all workers and meets relevant laws, regulations, and standards.</w:t>
      </w:r>
    </w:p>
    <w:p w14:paraId="2AC08F53" w14:textId="77777777" w:rsidR="008E5A4B" w:rsidRDefault="00D61CED" w:rsidP="00597083">
      <w:pPr>
        <w:pStyle w:val="Heading2"/>
      </w:pPr>
      <w:bookmarkStart w:id="185" w:name="_Toc143163660"/>
      <w:r>
        <w:t>Definitions</w:t>
      </w:r>
      <w:bookmarkEnd w:id="185"/>
    </w:p>
    <w:tbl>
      <w:tblPr>
        <w:tblStyle w:val="89"/>
        <w:tblW w:w="9945" w:type="dxa"/>
        <w:tblBorders>
          <w:top w:val="nil"/>
          <w:left w:val="nil"/>
          <w:bottom w:val="nil"/>
          <w:right w:val="nil"/>
          <w:insideH w:val="nil"/>
          <w:insideV w:val="nil"/>
        </w:tblBorders>
        <w:tblLayout w:type="fixed"/>
        <w:tblLook w:val="0600" w:firstRow="0" w:lastRow="0" w:firstColumn="0" w:lastColumn="0" w:noHBand="1" w:noVBand="1"/>
      </w:tblPr>
      <w:tblGrid>
        <w:gridCol w:w="2553"/>
        <w:gridCol w:w="7392"/>
      </w:tblGrid>
      <w:tr w:rsidR="008E5A4B" w14:paraId="008046B6" w14:textId="77777777">
        <w:trPr>
          <w:trHeight w:val="1295"/>
        </w:trPr>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71A73" w14:textId="77777777" w:rsidR="008E5A4B" w:rsidRDefault="00D61CED" w:rsidP="000B20BA">
            <w:r>
              <w:t>Devotion/Devoted</w:t>
            </w:r>
          </w:p>
        </w:tc>
        <w:tc>
          <w:tcPr>
            <w:tcW w:w="73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CE8991" w14:textId="3BF717E0" w:rsidR="008E5A4B" w:rsidRDefault="00D61CED" w:rsidP="000B20BA">
            <w:pPr>
              <w:rPr>
                <w:highlight w:val="white"/>
              </w:rPr>
            </w:pPr>
            <w:r>
              <w:rPr>
                <w:highlight w:val="white"/>
              </w:rPr>
              <w:t xml:space="preserve">The definition of </w:t>
            </w:r>
            <w:r>
              <w:t>devoted</w:t>
            </w:r>
            <w:r>
              <w:rPr>
                <w:highlight w:val="white"/>
              </w:rPr>
              <w:t xml:space="preserve"> is </w:t>
            </w:r>
            <w:r w:rsidR="008E0801">
              <w:rPr>
                <w:highlight w:val="white"/>
              </w:rPr>
              <w:t>loyalty</w:t>
            </w:r>
            <w:r>
              <w:rPr>
                <w:highlight w:val="white"/>
              </w:rPr>
              <w:t xml:space="preserve"> and steadfast in giving love or attention. This means to give up or appropriate to or concentrate on a particular pursuit, occupation, </w:t>
            </w:r>
            <w:r w:rsidR="008E0801">
              <w:rPr>
                <w:highlight w:val="white"/>
              </w:rPr>
              <w:t>purpose,</w:t>
            </w:r>
            <w:r>
              <w:rPr>
                <w:highlight w:val="white"/>
              </w:rPr>
              <w:t xml:space="preserve"> or cause.</w:t>
            </w:r>
          </w:p>
        </w:tc>
      </w:tr>
      <w:tr w:rsidR="008E5A4B" w14:paraId="5A9783BF" w14:textId="77777777">
        <w:trPr>
          <w:trHeight w:val="1295"/>
        </w:trPr>
        <w:tc>
          <w:tcPr>
            <w:tcW w:w="2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256F16" w14:textId="77777777" w:rsidR="008E5A4B" w:rsidRDefault="00D61CED" w:rsidP="000B20BA">
            <w:r>
              <w:t>Right</w:t>
            </w:r>
          </w:p>
        </w:tc>
        <w:tc>
          <w:tcPr>
            <w:tcW w:w="7391" w:type="dxa"/>
            <w:tcBorders>
              <w:top w:val="nil"/>
              <w:left w:val="nil"/>
              <w:bottom w:val="single" w:sz="8" w:space="0" w:color="000000"/>
              <w:right w:val="single" w:sz="8" w:space="0" w:color="000000"/>
            </w:tcBorders>
            <w:tcMar>
              <w:top w:w="100" w:type="dxa"/>
              <w:left w:w="100" w:type="dxa"/>
              <w:bottom w:w="100" w:type="dxa"/>
              <w:right w:w="100" w:type="dxa"/>
            </w:tcMar>
          </w:tcPr>
          <w:p w14:paraId="3B2376F6" w14:textId="1B6A18D5" w:rsidR="008E5A4B" w:rsidRDefault="001560DD" w:rsidP="000B20BA">
            <w:pPr>
              <w:rPr>
                <w:highlight w:val="white"/>
              </w:rPr>
            </w:pPr>
            <w:r w:rsidRPr="001560DD">
              <w:t>A right is something a person has which people think should not be taken away. It is a rule about what a person is allowed to do or have. A right is different from a privilege, which is something that must be earned. Rights may be put into laws, so they have legal protection.</w:t>
            </w:r>
          </w:p>
        </w:tc>
      </w:tr>
    </w:tbl>
    <w:p w14:paraId="01A62210" w14:textId="77777777" w:rsidR="008E5A4B" w:rsidRDefault="00D61CED" w:rsidP="00597083">
      <w:pPr>
        <w:pStyle w:val="Heading2"/>
      </w:pPr>
      <w:bookmarkStart w:id="186" w:name="_Toc143163661"/>
      <w:r>
        <w:t>Policy</w:t>
      </w:r>
      <w:bookmarkEnd w:id="186"/>
    </w:p>
    <w:p w14:paraId="5D7573F6" w14:textId="24A0B4FD" w:rsidR="008E5A4B" w:rsidRDefault="00656799" w:rsidP="000B20BA">
      <w:r>
        <w:t>Wellness Support PTY LTD</w:t>
      </w:r>
      <w:r w:rsidR="00D61CED">
        <w:t xml:space="preserve"> implements the Participant Rights and Responsibilities Policy to allow </w:t>
      </w:r>
      <w:r>
        <w:t>Wellness Support PTY LTD</w:t>
      </w:r>
      <w:r w:rsidR="00D61CED">
        <w:t xml:space="preserve"> and its workers to value the dignity of all individuals, including those with disabilities, and is devoted to them. To ensure they </w:t>
      </w:r>
      <w:r w:rsidR="000B12AB">
        <w:t>can</w:t>
      </w:r>
      <w:r w:rsidR="00D61CED">
        <w:t xml:space="preserve"> effectively adhere to the rights and responsibilities of all participants, </w:t>
      </w:r>
      <w:r>
        <w:t>Wellness Support PTY LTD</w:t>
      </w:r>
      <w:r w:rsidR="00D61CED">
        <w:t xml:space="preserve"> will be committed to implementing the necessary measures and strategies to do so. </w:t>
      </w:r>
      <w:r>
        <w:t xml:space="preserve">Wellness Support PTY </w:t>
      </w:r>
      <w:proofErr w:type="gramStart"/>
      <w:r>
        <w:t>LTD</w:t>
      </w:r>
      <w:r w:rsidR="00D61CED">
        <w:t>‘</w:t>
      </w:r>
      <w:proofErr w:type="gramEnd"/>
      <w:r w:rsidR="00D61CED">
        <w:t>s Client Charter outlines the rights and responsibilities of participants and the strategic ways to ensure quality care is delivered at all times.</w:t>
      </w:r>
    </w:p>
    <w:p w14:paraId="7DEE8E63" w14:textId="341196CD" w:rsidR="008E5A4B" w:rsidRDefault="00656799" w:rsidP="000B20BA">
      <w:r>
        <w:lastRenderedPageBreak/>
        <w:t>Wellness Support PTY LTD</w:t>
      </w:r>
      <w:r w:rsidR="00D61CED">
        <w:t xml:space="preserve"> and its workers understand the importance of ensuring all people with disabilities are treated with the same respect and dignity as others, including </w:t>
      </w:r>
      <w:r w:rsidR="00B92C73">
        <w:t>providing</w:t>
      </w:r>
      <w:r w:rsidR="00D61CED">
        <w:t xml:space="preserve"> their rights and responsibilities are enforced equally across all persons.</w:t>
      </w:r>
    </w:p>
    <w:p w14:paraId="43D97875" w14:textId="3FC5E8A5" w:rsidR="008E5A4B" w:rsidRDefault="00D61CED" w:rsidP="000B20BA">
      <w:r>
        <w:t xml:space="preserve">In addition, this policy specifies the responsibilities of workers and the duties of </w:t>
      </w:r>
      <w:r w:rsidR="00656799">
        <w:t>Wellness Support PTY LTD</w:t>
      </w:r>
      <w:r>
        <w:t xml:space="preserve">. All interests of workers and participants must be protected. It sets out the duties of participants and the duties of </w:t>
      </w:r>
      <w:r w:rsidR="00656799">
        <w:t>Wellness Support PTY LTD</w:t>
      </w:r>
      <w:r>
        <w:t>, ensuring that the rights of all participants and workers are upheld.</w:t>
      </w:r>
    </w:p>
    <w:p w14:paraId="08EEEA29" w14:textId="77777777" w:rsidR="008E5A4B" w:rsidRDefault="00D61CED" w:rsidP="00597083">
      <w:pPr>
        <w:pStyle w:val="Heading2"/>
      </w:pPr>
      <w:bookmarkStart w:id="187" w:name="_Toc143163662"/>
      <w:r>
        <w:t>Worker Responsibilities –</w:t>
      </w:r>
      <w:bookmarkEnd w:id="187"/>
    </w:p>
    <w:p w14:paraId="5099EF93" w14:textId="77777777" w:rsidR="008E5A4B" w:rsidRDefault="00D61CED" w:rsidP="000B20BA">
      <w:pPr>
        <w:pStyle w:val="ListParagraph"/>
        <w:numPr>
          <w:ilvl w:val="0"/>
          <w:numId w:val="109"/>
        </w:numPr>
      </w:pPr>
      <w:r>
        <w:t>To be aware and understand their duties and rights to protect participants.</w:t>
      </w:r>
    </w:p>
    <w:p w14:paraId="3C88BB96" w14:textId="77777777" w:rsidR="008E5A4B" w:rsidRDefault="00D61CED" w:rsidP="000B20BA">
      <w:pPr>
        <w:pStyle w:val="ListParagraph"/>
        <w:numPr>
          <w:ilvl w:val="0"/>
          <w:numId w:val="109"/>
        </w:numPr>
      </w:pPr>
      <w:r>
        <w:t>Ensure to provide quality care in all service delivery areas while respecting the rights of the participants.</w:t>
      </w:r>
    </w:p>
    <w:p w14:paraId="64913385" w14:textId="77777777" w:rsidR="008E5A4B" w:rsidRDefault="00D61CED" w:rsidP="000B20BA">
      <w:pPr>
        <w:pStyle w:val="ListParagraph"/>
        <w:numPr>
          <w:ilvl w:val="0"/>
          <w:numId w:val="109"/>
        </w:numPr>
      </w:pPr>
      <w:r>
        <w:t>Protect participant rights.</w:t>
      </w:r>
    </w:p>
    <w:p w14:paraId="317260D7" w14:textId="77777777" w:rsidR="008E5A4B" w:rsidRDefault="00D61CED" w:rsidP="000B20BA">
      <w:pPr>
        <w:pStyle w:val="ListParagraph"/>
        <w:numPr>
          <w:ilvl w:val="0"/>
          <w:numId w:val="109"/>
        </w:numPr>
      </w:pPr>
      <w:r>
        <w:t>Uphold and enforce the responsibilities of all participants.</w:t>
      </w:r>
    </w:p>
    <w:p w14:paraId="0BF9E4B0" w14:textId="2C37A029" w:rsidR="008E5A4B" w:rsidRDefault="00D61CED" w:rsidP="000B20BA">
      <w:pPr>
        <w:pStyle w:val="ListParagraph"/>
        <w:numPr>
          <w:ilvl w:val="0"/>
          <w:numId w:val="109"/>
        </w:numPr>
      </w:pPr>
      <w:r>
        <w:t>Ensure all participants are treated equally and with respect.</w:t>
      </w:r>
    </w:p>
    <w:p w14:paraId="0CC6D97B" w14:textId="685F88B2" w:rsidR="008E5A4B" w:rsidRDefault="00B92C73" w:rsidP="000B20BA">
      <w:pPr>
        <w:pStyle w:val="ListParagraph"/>
        <w:numPr>
          <w:ilvl w:val="0"/>
          <w:numId w:val="109"/>
        </w:numPr>
      </w:pPr>
      <w:r>
        <w:t>Partaking in additional on-the-job training.</w:t>
      </w:r>
    </w:p>
    <w:p w14:paraId="4391F73C" w14:textId="12F1FA5F" w:rsidR="008E5A4B" w:rsidRDefault="00D61CED" w:rsidP="000B20BA">
      <w:pPr>
        <w:pStyle w:val="ListParagraph"/>
        <w:numPr>
          <w:ilvl w:val="0"/>
          <w:numId w:val="109"/>
        </w:numPr>
      </w:pPr>
      <w:r>
        <w:t xml:space="preserve">To document participants </w:t>
      </w:r>
      <w:r w:rsidR="00B92C73">
        <w:t xml:space="preserve">and </w:t>
      </w:r>
      <w:r>
        <w:t xml:space="preserve">detailed criteria within </w:t>
      </w:r>
      <w:r w:rsidR="00CF1858">
        <w:t xml:space="preserve">the </w:t>
      </w:r>
      <w:r>
        <w:t xml:space="preserve">support </w:t>
      </w:r>
      <w:r w:rsidR="00CF1858">
        <w:t>plan,</w:t>
      </w:r>
      <w:r>
        <w:t xml:space="preserve"> the Participants Register. </w:t>
      </w:r>
    </w:p>
    <w:p w14:paraId="51C69170" w14:textId="496D40E2" w:rsidR="008E5A4B" w:rsidRDefault="00D61CED" w:rsidP="000B20BA">
      <w:pPr>
        <w:pStyle w:val="ListParagraph"/>
        <w:numPr>
          <w:ilvl w:val="0"/>
          <w:numId w:val="109"/>
        </w:numPr>
      </w:pPr>
      <w:r>
        <w:t xml:space="preserve">Management of </w:t>
      </w:r>
      <w:r w:rsidR="00656799">
        <w:t>Wellness Support PTY LTD</w:t>
      </w:r>
      <w:r>
        <w:t xml:space="preserve"> will track and monitor workers who support and enforce participant rights </w:t>
      </w:r>
      <w:r w:rsidR="00CF1858">
        <w:t>regularly</w:t>
      </w:r>
      <w:r>
        <w:t xml:space="preserve"> to ensure the most effective delivery of care is implemented within </w:t>
      </w:r>
      <w:r w:rsidR="00656799">
        <w:t xml:space="preserve">Wellness Support PTY </w:t>
      </w:r>
      <w:proofErr w:type="gramStart"/>
      <w:r w:rsidR="00656799">
        <w:t>LTD</w:t>
      </w:r>
      <w:r>
        <w:t>‘</w:t>
      </w:r>
      <w:proofErr w:type="gramEnd"/>
      <w:r>
        <w:t>s practices.</w:t>
      </w:r>
    </w:p>
    <w:p w14:paraId="49C64AF5" w14:textId="6D7A4857" w:rsidR="008E5A4B" w:rsidRDefault="00D61CED" w:rsidP="000B20BA">
      <w:pPr>
        <w:pStyle w:val="ListParagraph"/>
        <w:numPr>
          <w:ilvl w:val="0"/>
          <w:numId w:val="109"/>
        </w:numPr>
      </w:pPr>
      <w:r>
        <w:t xml:space="preserve">In addition to this, annual performance reviews will be conducted to ensure the </w:t>
      </w:r>
      <w:r w:rsidR="00CF1858">
        <w:t>participant's</w:t>
      </w:r>
      <w:r>
        <w:t xml:space="preserve"> rights and responsibilities are adhered to consistently and effectively.</w:t>
      </w:r>
    </w:p>
    <w:p w14:paraId="5736679A" w14:textId="72370EC9" w:rsidR="008E5A4B" w:rsidRDefault="00656799" w:rsidP="000B20BA">
      <w:pPr>
        <w:pStyle w:val="ListParagraph"/>
        <w:numPr>
          <w:ilvl w:val="0"/>
          <w:numId w:val="109"/>
        </w:numPr>
      </w:pPr>
      <w:r>
        <w:t xml:space="preserve">Wellness Support PTY </w:t>
      </w:r>
      <w:proofErr w:type="gramStart"/>
      <w:r>
        <w:t>LTD</w:t>
      </w:r>
      <w:r w:rsidR="00D61CED">
        <w:t>‘</w:t>
      </w:r>
      <w:proofErr w:type="gramEnd"/>
      <w:r w:rsidR="00D61CED">
        <w:t xml:space="preserve">s workers recognise the importance of understanding how to implement effective practices that enforce the rights and responsibilities of participants. To ensure the </w:t>
      </w:r>
      <w:r w:rsidR="00CF1858">
        <w:t>methods</w:t>
      </w:r>
      <w:r w:rsidR="00D61CED">
        <w:t xml:space="preserve"> implemented within </w:t>
      </w:r>
      <w:r>
        <w:t xml:space="preserve">Wellness Support PTY </w:t>
      </w:r>
      <w:proofErr w:type="gramStart"/>
      <w:r>
        <w:t>LTD</w:t>
      </w:r>
      <w:r w:rsidR="00D61CED">
        <w:t>‘</w:t>
      </w:r>
      <w:proofErr w:type="gramEnd"/>
      <w:r w:rsidR="00D61CED">
        <w:t xml:space="preserve">s framework do not limit or restrict rights or responsibilities, </w:t>
      </w:r>
      <w:r>
        <w:t>Wellness Support PTY LTD</w:t>
      </w:r>
      <w:r w:rsidR="00D61CED">
        <w:t>‘s workers will:</w:t>
      </w:r>
    </w:p>
    <w:p w14:paraId="5D316D8A" w14:textId="77777777" w:rsidR="008E5A4B" w:rsidRDefault="00D61CED" w:rsidP="000B20BA">
      <w:pPr>
        <w:pStyle w:val="ListParagraph"/>
        <w:numPr>
          <w:ilvl w:val="0"/>
          <w:numId w:val="109"/>
        </w:numPr>
      </w:pPr>
      <w:r>
        <w:t>Consider how their decisions may restrict or limit the rights of the participants.</w:t>
      </w:r>
    </w:p>
    <w:p w14:paraId="4C4424DE" w14:textId="499FC50D" w:rsidR="008E5A4B" w:rsidRDefault="00D61CED" w:rsidP="000B20BA">
      <w:pPr>
        <w:pStyle w:val="ListParagraph"/>
        <w:numPr>
          <w:ilvl w:val="0"/>
          <w:numId w:val="109"/>
        </w:numPr>
      </w:pPr>
      <w:r>
        <w:t>Consider how their position may be able to enforce participant rights and responsibilities in decision-making</w:t>
      </w:r>
      <w:r w:rsidR="002F6E9A">
        <w:t>.</w:t>
      </w:r>
    </w:p>
    <w:p w14:paraId="6D473B67" w14:textId="00A2C9E6" w:rsidR="008E5A4B" w:rsidRDefault="00D61CED" w:rsidP="000B20BA">
      <w:pPr>
        <w:pStyle w:val="ListParagraph"/>
        <w:numPr>
          <w:ilvl w:val="0"/>
          <w:numId w:val="109"/>
        </w:numPr>
      </w:pPr>
      <w:r>
        <w:t>Ensure justifiable</w:t>
      </w:r>
      <w:r w:rsidR="005215DA">
        <w:t>,</w:t>
      </w:r>
      <w:r>
        <w:t xml:space="preserve"> and suitable reasoning is given If a worker restricts or limits participant rights and responsibilities.</w:t>
      </w:r>
    </w:p>
    <w:p w14:paraId="60BEC7B1" w14:textId="20CAACD8" w:rsidR="008E5A4B" w:rsidRDefault="00D61CED" w:rsidP="000B20BA">
      <w:pPr>
        <w:pStyle w:val="ListParagraph"/>
        <w:numPr>
          <w:ilvl w:val="0"/>
          <w:numId w:val="109"/>
        </w:numPr>
      </w:pPr>
      <w:r>
        <w:t xml:space="preserve">Communicate with one another to ensure </w:t>
      </w:r>
      <w:r w:rsidR="00656799">
        <w:t>Wellness Support PTY LTD</w:t>
      </w:r>
      <w:r>
        <w:t xml:space="preserve"> adheres to and implements culturally appropriate practices. </w:t>
      </w:r>
    </w:p>
    <w:p w14:paraId="11FFB316" w14:textId="77777777" w:rsidR="008E5A4B" w:rsidRDefault="00D61CED" w:rsidP="00597083">
      <w:pPr>
        <w:pStyle w:val="Heading2"/>
      </w:pPr>
      <w:bookmarkStart w:id="188" w:name="_Toc143163663"/>
      <w:r>
        <w:t>Procedures</w:t>
      </w:r>
      <w:bookmarkEnd w:id="188"/>
    </w:p>
    <w:p w14:paraId="1986080B" w14:textId="3F1A2C1C" w:rsidR="008E5A4B" w:rsidRDefault="00656799" w:rsidP="000B20BA">
      <w:r>
        <w:t>Wellness Support PTY LTD</w:t>
      </w:r>
      <w:r w:rsidR="00D61CED">
        <w:t xml:space="preserve"> </w:t>
      </w:r>
      <w:r w:rsidR="0086776C">
        <w:t>utilise</w:t>
      </w:r>
      <w:r w:rsidR="00D61CED">
        <w:t>s the Participant Rights and Responsibilities Procedure to demonstrate the correct methods of operation</w:t>
      </w:r>
      <w:r w:rsidR="005215DA">
        <w:t>,</w:t>
      </w:r>
      <w:r w:rsidR="00D61CED">
        <w:t xml:space="preserve"> which ensures the participant’s </w:t>
      </w:r>
      <w:r w:rsidR="00BF376F">
        <w:t>well-being</w:t>
      </w:r>
      <w:r w:rsidR="00D61CED">
        <w:t xml:space="preserve"> and preference </w:t>
      </w:r>
      <w:r w:rsidR="00BF376F">
        <w:t>are</w:t>
      </w:r>
      <w:r w:rsidR="00D61CED">
        <w:t xml:space="preserve"> held of the highest value. This procedure is guided by the NDIS Practice Standards and the United Nations Convention on the Rights of Persons with Disabilities. </w:t>
      </w:r>
      <w:r>
        <w:t>Wellness Support PTY LTD</w:t>
      </w:r>
      <w:r w:rsidR="00D61CED">
        <w:t xml:space="preserve"> recognises the importance of utilizing these sources to implement an effective system of practices that adhere to and support the rights and responsibilities of all participants.</w:t>
      </w:r>
    </w:p>
    <w:p w14:paraId="45EF588D" w14:textId="02AE0709" w:rsidR="008E5A4B" w:rsidRDefault="00656799" w:rsidP="000B20BA">
      <w:r>
        <w:lastRenderedPageBreak/>
        <w:t>Wellness Support PTY LTD</w:t>
      </w:r>
      <w:r w:rsidR="00D61CED">
        <w:t xml:space="preserve"> and its workers understand the significance of ensuring all participants are aware and informed of their rights and responsibilities. To comply with this, </w:t>
      </w:r>
      <w:r>
        <w:t>Wellness Support PTY LTD</w:t>
      </w:r>
      <w:r w:rsidR="00D61CED">
        <w:t xml:space="preserve"> will provide all current and future participants with a handbook </w:t>
      </w:r>
      <w:r w:rsidR="009F4A8A">
        <w:t>that</w:t>
      </w:r>
      <w:r w:rsidR="00D61CED">
        <w:t xml:space="preserve"> contains all the relevant information regarding participant rights and responsibilities.</w:t>
      </w:r>
    </w:p>
    <w:p w14:paraId="0A24E8CD" w14:textId="553BDC27" w:rsidR="008E5A4B" w:rsidRDefault="00D61CED" w:rsidP="000B20BA">
      <w:r>
        <w:t xml:space="preserve">In addition to this, </w:t>
      </w:r>
      <w:r w:rsidR="00656799">
        <w:t xml:space="preserve">Wellness Support PTY </w:t>
      </w:r>
      <w:proofErr w:type="gramStart"/>
      <w:r w:rsidR="00656799">
        <w:t>LTD</w:t>
      </w:r>
      <w:r>
        <w:t>‘</w:t>
      </w:r>
      <w:proofErr w:type="gramEnd"/>
      <w:r>
        <w:t>s workers will refer to the Service Access Policy and Procedure to ensure participants are made aware of the workers’ rights, responsibilities and duties.</w:t>
      </w:r>
    </w:p>
    <w:p w14:paraId="4503B034" w14:textId="4C5EF457" w:rsidR="008E5A4B" w:rsidRDefault="00D61CED" w:rsidP="000B20BA">
      <w:r>
        <w:t xml:space="preserve">To ensure participants are given all relevant information, </w:t>
      </w:r>
      <w:r w:rsidR="00656799">
        <w:t>Wellness Support PTY LTD</w:t>
      </w:r>
      <w:r>
        <w:t xml:space="preserve"> </w:t>
      </w:r>
      <w:r w:rsidR="008E0801">
        <w:t>can</w:t>
      </w:r>
      <w:r>
        <w:t xml:space="preserve"> distribute the following documents, however, is not limited to:</w:t>
      </w:r>
    </w:p>
    <w:p w14:paraId="398B896B" w14:textId="77777777" w:rsidR="008E5A4B" w:rsidRDefault="00D61CED" w:rsidP="000B20BA">
      <w:pPr>
        <w:pStyle w:val="ListParagraph"/>
        <w:numPr>
          <w:ilvl w:val="0"/>
          <w:numId w:val="67"/>
        </w:numPr>
      </w:pPr>
      <w:r>
        <w:t>Participant Handbook</w:t>
      </w:r>
    </w:p>
    <w:p w14:paraId="39238F22" w14:textId="77777777" w:rsidR="008E5A4B" w:rsidRDefault="00D61CED" w:rsidP="000B20BA">
      <w:pPr>
        <w:pStyle w:val="ListParagraph"/>
        <w:numPr>
          <w:ilvl w:val="0"/>
          <w:numId w:val="67"/>
        </w:numPr>
      </w:pPr>
      <w:r>
        <w:t>Client Charter</w:t>
      </w:r>
    </w:p>
    <w:p w14:paraId="2436ED36" w14:textId="77777777" w:rsidR="008E5A4B" w:rsidRDefault="00D61CED" w:rsidP="000B20BA">
      <w:pPr>
        <w:pStyle w:val="ListParagraph"/>
        <w:numPr>
          <w:ilvl w:val="0"/>
          <w:numId w:val="67"/>
        </w:numPr>
      </w:pPr>
      <w:r>
        <w:t>Participant Rights and Responsibilities (upon request).</w:t>
      </w:r>
    </w:p>
    <w:p w14:paraId="6A36ECA2" w14:textId="2AE9ED57" w:rsidR="008E5A4B" w:rsidRDefault="00D61CED" w:rsidP="000B20BA">
      <w:r>
        <w:t xml:space="preserve">If participant rights are not being upheld effectively and appropriately, </w:t>
      </w:r>
      <w:r w:rsidR="00656799">
        <w:t>Wellness Support PTY LTD</w:t>
      </w:r>
      <w:r>
        <w:t xml:space="preserve"> will be sure to make the necessary changes or adaptations to their practices and procedures to ensure continuous enforcement of participant rights and responsibilities. </w:t>
      </w:r>
      <w:r w:rsidR="00656799">
        <w:t xml:space="preserve">Wellness Support PTY </w:t>
      </w:r>
      <w:proofErr w:type="gramStart"/>
      <w:r w:rsidR="00656799">
        <w:t>LTD</w:t>
      </w:r>
      <w:r>
        <w:t>‘</w:t>
      </w:r>
      <w:proofErr w:type="gramEnd"/>
      <w:r>
        <w:t>s Owner/CEO/Director or Management will review and consider feedback or complaints made by participants, visitors, families or stakeholders.</w:t>
      </w:r>
    </w:p>
    <w:p w14:paraId="5820EFA5" w14:textId="4E1C9EDD" w:rsidR="008E5A4B" w:rsidRDefault="00D61CED" w:rsidP="000B20BA">
      <w:r>
        <w:t xml:space="preserve">Feedback or complaints that raise concerns about a participant’s rights will be addressed and discussed with all workers of </w:t>
      </w:r>
      <w:r w:rsidR="00656799">
        <w:t>Wellness Support PTY LTD</w:t>
      </w:r>
      <w:r>
        <w:t xml:space="preserve"> to ensure all persons providing quality care are aware of any changes or adaptations made to the practices and procedures of </w:t>
      </w:r>
      <w:r w:rsidR="00656799">
        <w:t>Wellness Support PTY LTD</w:t>
      </w:r>
      <w:r>
        <w:t xml:space="preserve">. This is also done to ensure the changes are enforced and implemented immediately. </w:t>
      </w:r>
      <w:r w:rsidR="00656799">
        <w:t xml:space="preserve">Wellness Support PTY </w:t>
      </w:r>
      <w:proofErr w:type="gramStart"/>
      <w:r w:rsidR="00656799">
        <w:t>LTD</w:t>
      </w:r>
      <w:r>
        <w:t>‘</w:t>
      </w:r>
      <w:proofErr w:type="gramEnd"/>
      <w:r>
        <w:t xml:space="preserve">s Owner/CEO/Director will be the person that </w:t>
      </w:r>
      <w:r w:rsidR="0086776C">
        <w:t>authorise</w:t>
      </w:r>
      <w:r>
        <w:t xml:space="preserve">s any changes made to the framework of </w:t>
      </w:r>
      <w:r w:rsidR="00656799">
        <w:t>Wellness Support PTY LTD</w:t>
      </w:r>
      <w:r>
        <w:t xml:space="preserve">. </w:t>
      </w:r>
    </w:p>
    <w:p w14:paraId="02968342" w14:textId="77777777" w:rsidR="008E5A4B" w:rsidRDefault="00D61CED" w:rsidP="00597083">
      <w:pPr>
        <w:pStyle w:val="Heading2"/>
      </w:pPr>
      <w:bookmarkStart w:id="189" w:name="_Toc143163664"/>
      <w:r>
        <w:t>Supporting Documents</w:t>
      </w:r>
      <w:bookmarkEnd w:id="189"/>
    </w:p>
    <w:p w14:paraId="6336272F" w14:textId="77777777" w:rsidR="008E5A4B" w:rsidRDefault="00D61CED" w:rsidP="000B20BA">
      <w:r>
        <w:t>Documents relevant to this policy and procedure include:</w:t>
      </w:r>
    </w:p>
    <w:p w14:paraId="2F8A165C" w14:textId="77777777" w:rsidR="008E5A4B" w:rsidRDefault="00D61CED">
      <w:pPr>
        <w:pStyle w:val="ListParagraph"/>
        <w:numPr>
          <w:ilvl w:val="0"/>
          <w:numId w:val="302"/>
        </w:numPr>
      </w:pPr>
      <w:r>
        <w:t>Human Resources Policy and Procedure</w:t>
      </w:r>
    </w:p>
    <w:p w14:paraId="5F88A18F" w14:textId="77777777" w:rsidR="008E5A4B" w:rsidRDefault="00D61CED">
      <w:pPr>
        <w:pStyle w:val="ListParagraph"/>
        <w:numPr>
          <w:ilvl w:val="0"/>
          <w:numId w:val="302"/>
        </w:numPr>
      </w:pPr>
      <w:r>
        <w:t>Participant Handbook</w:t>
      </w:r>
    </w:p>
    <w:p w14:paraId="17AAD87F" w14:textId="77777777" w:rsidR="008E5A4B" w:rsidRDefault="00D61CED">
      <w:pPr>
        <w:pStyle w:val="ListParagraph"/>
        <w:numPr>
          <w:ilvl w:val="0"/>
          <w:numId w:val="302"/>
        </w:numPr>
      </w:pPr>
      <w:r>
        <w:t>Feedback and Complaints Policy and Procedure</w:t>
      </w:r>
    </w:p>
    <w:p w14:paraId="1040490C" w14:textId="77777777" w:rsidR="008E5A4B" w:rsidRDefault="00D61CED">
      <w:pPr>
        <w:pStyle w:val="ListParagraph"/>
        <w:numPr>
          <w:ilvl w:val="0"/>
          <w:numId w:val="302"/>
        </w:numPr>
      </w:pPr>
      <w:r>
        <w:t>Client Charter.</w:t>
      </w:r>
    </w:p>
    <w:p w14:paraId="0D3EFAB9" w14:textId="4E458478" w:rsidR="008E5A4B" w:rsidRDefault="00656799" w:rsidP="000B20BA">
      <w:pPr>
        <w:rPr>
          <w:rFonts w:eastAsia="Arial"/>
        </w:rPr>
      </w:pPr>
      <w:r>
        <w:t>Wellness Support PTY LTD</w:t>
      </w:r>
      <w:r w:rsidR="00D61CED">
        <w:t xml:space="preserve"> can occasionally adjust these policies and procedures to enhance the efficiency of its operation. Typically speaking, this entire policy should be checked every year in conjunction with participants who use the service, their families, </w:t>
      </w:r>
      <w:r w:rsidR="008E0801">
        <w:t>caregivers,</w:t>
      </w:r>
      <w:r w:rsidR="00D61CED">
        <w:t xml:space="preserve"> and workers.</w:t>
      </w:r>
    </w:p>
    <w:p w14:paraId="442548E0" w14:textId="77777777" w:rsidR="008E5A4B" w:rsidRDefault="00D61CED" w:rsidP="00597083">
      <w:pPr>
        <w:pStyle w:val="Heading2"/>
      </w:pPr>
      <w:bookmarkStart w:id="190" w:name="_Toc143163665"/>
      <w:r>
        <w:lastRenderedPageBreak/>
        <w:t>Policy Review</w:t>
      </w:r>
      <w:bookmarkEnd w:id="190"/>
    </w:p>
    <w:p w14:paraId="65697FA8" w14:textId="642DA27B" w:rsidR="008E5A4B" w:rsidRDefault="00656799" w:rsidP="000B20BA">
      <w:r>
        <w:t>Wellness Support PTY LTD</w:t>
      </w:r>
      <w:r w:rsidR="00D61CED">
        <w:t xml:space="preserve"> may </w:t>
      </w:r>
      <w:r w:rsidR="0098634C">
        <w:t>change</w:t>
      </w:r>
      <w:r w:rsidR="00D61CED">
        <w:t xml:space="preserve"> this policy and procedures from time to time to improve the effectiveness of its operation. Generally, this entire policy will be reviewed in consultation with people using the service, their families</w:t>
      </w:r>
      <w:r w:rsidR="000F36C7">
        <w:t>, carers,</w:t>
      </w:r>
      <w:r w:rsidR="00D61CED">
        <w:t xml:space="preserve"> and workers every year.</w:t>
      </w:r>
    </w:p>
    <w:p w14:paraId="1B533869" w14:textId="12D20A7B" w:rsidR="008E5A4B" w:rsidRDefault="00D61CED" w:rsidP="000B20BA">
      <w:r>
        <w:t xml:space="preserve">All </w:t>
      </w:r>
      <w:r w:rsidR="000F36C7">
        <w:t xml:space="preserve">service planning, delivery, and evaluation activities </w:t>
      </w:r>
      <w:r>
        <w:t xml:space="preserve">will include workers, participants, and other stakeholders and their feedback. </w:t>
      </w:r>
    </w:p>
    <w:p w14:paraId="62A7C898" w14:textId="77777777" w:rsidR="008E5A4B" w:rsidRDefault="00D61CED" w:rsidP="00597083">
      <w:pPr>
        <w:pStyle w:val="Heading2"/>
      </w:pPr>
      <w:bookmarkStart w:id="191" w:name="_Toc143163666"/>
      <w:r>
        <w:t>Acknowledgment</w:t>
      </w:r>
      <w:bookmarkEnd w:id="191"/>
    </w:p>
    <w:p w14:paraId="59C74EC0" w14:textId="55258C1A" w:rsidR="008E5A4B" w:rsidRDefault="00D61CED" w:rsidP="000B20BA">
      <w:r>
        <w:t xml:space="preserve">By signing this document, I acknowledge that I have read and understood the Participant Rights and Responsibilities Policy and Procedure.  I </w:t>
      </w:r>
      <w:r w:rsidR="000F36C7">
        <w:t>shall</w:t>
      </w:r>
      <w:r>
        <w:t xml:space="preserve"> comply with this policy and procedure, and that </w:t>
      </w:r>
      <w:r w:rsidR="00656799">
        <w:t>Wellness Support PTY LTD</w:t>
      </w:r>
      <w:r>
        <w:t xml:space="preserve"> can change or update the policy at any time.</w:t>
      </w:r>
    </w:p>
    <w:p w14:paraId="4E250C4B" w14:textId="77777777" w:rsidR="008E5A4B" w:rsidRDefault="00D61CED" w:rsidP="000B20BA">
      <w:r>
        <w:t xml:space="preserve"> </w:t>
      </w:r>
    </w:p>
    <w:p w14:paraId="7E556C57" w14:textId="77777777" w:rsidR="008E5A4B" w:rsidRDefault="00D61CED" w:rsidP="000B20BA">
      <w:r>
        <w:t>Signed: ____________________________________________________</w:t>
      </w:r>
    </w:p>
    <w:p w14:paraId="2E2A304E" w14:textId="77777777" w:rsidR="008E5A4B" w:rsidRDefault="00D61CED" w:rsidP="000B20BA">
      <w:r>
        <w:t xml:space="preserve"> </w:t>
      </w:r>
    </w:p>
    <w:tbl>
      <w:tblPr>
        <w:tblStyle w:val="88"/>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35"/>
        <w:gridCol w:w="1969"/>
        <w:gridCol w:w="3450"/>
        <w:gridCol w:w="1620"/>
      </w:tblGrid>
      <w:tr w:rsidR="008E5A4B" w14:paraId="42F39D35"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38BECFD" w14:textId="77777777" w:rsidR="008E5A4B" w:rsidRDefault="00D61CED" w:rsidP="000B20BA">
            <w:r>
              <w:t>Version</w:t>
            </w:r>
          </w:p>
        </w:tc>
        <w:tc>
          <w:tcPr>
            <w:tcW w:w="1435" w:type="dxa"/>
            <w:tcBorders>
              <w:top w:val="single" w:sz="12" w:space="0" w:color="000000"/>
              <w:left w:val="nil"/>
              <w:bottom w:val="single" w:sz="12" w:space="0" w:color="000000"/>
              <w:right w:val="nil"/>
            </w:tcBorders>
            <w:tcMar>
              <w:top w:w="100" w:type="dxa"/>
              <w:left w:w="100" w:type="dxa"/>
              <w:bottom w:w="100" w:type="dxa"/>
              <w:right w:w="100" w:type="dxa"/>
            </w:tcMar>
          </w:tcPr>
          <w:p w14:paraId="4A0F78C8" w14:textId="77777777" w:rsidR="008E5A4B" w:rsidRDefault="00D61CED" w:rsidP="000B20BA">
            <w:r>
              <w:t>Endorsed</w:t>
            </w:r>
          </w:p>
        </w:tc>
        <w:tc>
          <w:tcPr>
            <w:tcW w:w="1969" w:type="dxa"/>
            <w:tcBorders>
              <w:top w:val="single" w:sz="12" w:space="0" w:color="000000"/>
              <w:left w:val="nil"/>
              <w:bottom w:val="single" w:sz="12" w:space="0" w:color="000000"/>
              <w:right w:val="nil"/>
            </w:tcBorders>
            <w:tcMar>
              <w:top w:w="100" w:type="dxa"/>
              <w:left w:w="100" w:type="dxa"/>
              <w:bottom w:w="100" w:type="dxa"/>
              <w:right w:w="100" w:type="dxa"/>
            </w:tcMar>
          </w:tcPr>
          <w:p w14:paraId="4E996673"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DFC22CA"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7CCF977D" w14:textId="77777777" w:rsidR="008E5A4B" w:rsidRDefault="00D61CED" w:rsidP="000B20BA">
            <w:r>
              <w:t>Next Review</w:t>
            </w:r>
          </w:p>
        </w:tc>
      </w:tr>
      <w:tr w:rsidR="008E5A4B" w14:paraId="1315B515"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16E2CB67" w14:textId="77777777" w:rsidR="008E5A4B" w:rsidRDefault="00D61CED" w:rsidP="000B20BA">
            <w:r>
              <w:t>1.0</w:t>
            </w:r>
          </w:p>
        </w:tc>
        <w:tc>
          <w:tcPr>
            <w:tcW w:w="1435" w:type="dxa"/>
            <w:tcBorders>
              <w:top w:val="nil"/>
              <w:left w:val="nil"/>
              <w:bottom w:val="single" w:sz="8" w:space="0" w:color="000000"/>
              <w:right w:val="nil"/>
            </w:tcBorders>
            <w:tcMar>
              <w:top w:w="100" w:type="dxa"/>
              <w:left w:w="100" w:type="dxa"/>
              <w:bottom w:w="100" w:type="dxa"/>
              <w:right w:w="100" w:type="dxa"/>
            </w:tcMar>
          </w:tcPr>
          <w:p w14:paraId="15A1FD65" w14:textId="77777777" w:rsidR="008E5A4B" w:rsidRDefault="00D61CED" w:rsidP="000B20BA">
            <w:r>
              <w:t xml:space="preserve"> </w:t>
            </w:r>
          </w:p>
        </w:tc>
        <w:tc>
          <w:tcPr>
            <w:tcW w:w="1969" w:type="dxa"/>
            <w:tcBorders>
              <w:top w:val="nil"/>
              <w:left w:val="nil"/>
              <w:bottom w:val="single" w:sz="8" w:space="0" w:color="000000"/>
              <w:right w:val="nil"/>
            </w:tcBorders>
            <w:tcMar>
              <w:top w:w="100" w:type="dxa"/>
              <w:left w:w="100" w:type="dxa"/>
              <w:bottom w:w="100" w:type="dxa"/>
              <w:right w:w="100" w:type="dxa"/>
            </w:tcMar>
          </w:tcPr>
          <w:p w14:paraId="0282D068" w14:textId="595C017F"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6F81C88C"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60F7877D" w14:textId="7BF69E74" w:rsidR="008E5A4B" w:rsidRDefault="00656799" w:rsidP="000B20BA">
            <w:r>
              <w:t>08/2024</w:t>
            </w:r>
          </w:p>
        </w:tc>
      </w:tr>
    </w:tbl>
    <w:p w14:paraId="42D0A4F8" w14:textId="77777777" w:rsidR="008E5A4B" w:rsidRDefault="00D61CED" w:rsidP="000B20BA">
      <w:r>
        <w:br w:type="page"/>
      </w:r>
    </w:p>
    <w:p w14:paraId="59559CBA" w14:textId="66470868" w:rsidR="008E5A4B" w:rsidRDefault="000B20BA" w:rsidP="006849D3">
      <w:pPr>
        <w:pStyle w:val="Heading1"/>
      </w:pPr>
      <w:bookmarkStart w:id="192" w:name="_Toc143163667"/>
      <w:r>
        <w:lastRenderedPageBreak/>
        <w:t xml:space="preserve">CM. 2.7 Participant Money </w:t>
      </w:r>
      <w:r w:rsidR="00722E24">
        <w:t>and</w:t>
      </w:r>
      <w:r>
        <w:t xml:space="preserve"> Property Policy </w:t>
      </w:r>
      <w:r w:rsidR="00227EDB">
        <w:t>and</w:t>
      </w:r>
      <w:r>
        <w:t xml:space="preserve"> Procedure</w:t>
      </w:r>
      <w:bookmarkEnd w:id="192"/>
    </w:p>
    <w:p w14:paraId="5B2EECA4" w14:textId="77777777" w:rsidR="000B20BA" w:rsidRDefault="000B20BA" w:rsidP="00597083">
      <w:pPr>
        <w:pStyle w:val="Heading2"/>
      </w:pPr>
      <w:bookmarkStart w:id="193" w:name="_Toc143163668"/>
      <w:r>
        <w:t>Purpose and Scope</w:t>
      </w:r>
      <w:bookmarkEnd w:id="193"/>
      <w:r>
        <w:t xml:space="preserve"> </w:t>
      </w:r>
    </w:p>
    <w:p w14:paraId="446A7538" w14:textId="0B1EE957" w:rsidR="008E5A4B" w:rsidRDefault="00D61CED" w:rsidP="000B20BA">
      <w:r>
        <w:t xml:space="preserve">This policy and procedure aim to ensure an effective system is implemented within the framework of </w:t>
      </w:r>
      <w:r w:rsidR="00656799">
        <w:t>Wellness Support PTY LTD</w:t>
      </w:r>
      <w:r>
        <w:t xml:space="preserve"> that enforces careful handling of participants' financial and personal property. </w:t>
      </w:r>
      <w:r w:rsidR="00656799">
        <w:t>Wellness Support PTY LTD</w:t>
      </w:r>
      <w:r>
        <w:t xml:space="preserve"> and its workers must ensure to implement these practices with honesty, integrity and in a manner that reflects the </w:t>
      </w:r>
      <w:r w:rsidR="00BD6FA4">
        <w:t>participant's</w:t>
      </w:r>
      <w:r>
        <w:t xml:space="preserve"> best interests.</w:t>
      </w:r>
    </w:p>
    <w:p w14:paraId="431FC387" w14:textId="2A48AB39" w:rsidR="008E5A4B" w:rsidRDefault="00656799" w:rsidP="000B20BA">
      <w:r>
        <w:t xml:space="preserve">Wellness Support PTY </w:t>
      </w:r>
      <w:proofErr w:type="gramStart"/>
      <w:r>
        <w:t>LTD</w:t>
      </w:r>
      <w:r w:rsidR="00D61CED">
        <w:t>‘</w:t>
      </w:r>
      <w:proofErr w:type="gramEnd"/>
      <w:r w:rsidR="00D61CED">
        <w:t xml:space="preserve">s workers recognise the importance of ensuring </w:t>
      </w:r>
      <w:r w:rsidR="00BD6FA4">
        <w:t>this policy and procedure's fundamental operations and practices</w:t>
      </w:r>
      <w:r w:rsidR="00D61CED">
        <w:t xml:space="preserve"> reflect and adhere to the rights of the participants.</w:t>
      </w:r>
    </w:p>
    <w:p w14:paraId="349CF83F" w14:textId="77777777" w:rsidR="008E5A4B" w:rsidRDefault="00D61CED" w:rsidP="000B20BA">
      <w:pPr>
        <w:rPr>
          <w:highlight w:val="white"/>
        </w:rPr>
      </w:pPr>
      <w:r>
        <w:rPr>
          <w:highlight w:val="white"/>
        </w:rPr>
        <w:t>This extends to all workers and meets relevant laws, regulations, and standards.</w:t>
      </w:r>
    </w:p>
    <w:p w14:paraId="04EC5970" w14:textId="77777777" w:rsidR="008E5A4B" w:rsidRDefault="00D61CED" w:rsidP="00597083">
      <w:pPr>
        <w:pStyle w:val="Heading2"/>
      </w:pPr>
      <w:bookmarkStart w:id="194" w:name="_Toc143163669"/>
      <w:r>
        <w:t>Definitions</w:t>
      </w:r>
      <w:bookmarkEnd w:id="194"/>
      <w:r>
        <w:t xml:space="preserve"> </w:t>
      </w:r>
    </w:p>
    <w:tbl>
      <w:tblPr>
        <w:tblStyle w:val="87"/>
        <w:tblW w:w="9954" w:type="dxa"/>
        <w:tblBorders>
          <w:top w:val="nil"/>
          <w:left w:val="nil"/>
          <w:bottom w:val="nil"/>
          <w:right w:val="nil"/>
          <w:insideH w:val="nil"/>
          <w:insideV w:val="nil"/>
        </w:tblBorders>
        <w:tblLayout w:type="fixed"/>
        <w:tblLook w:val="0600" w:firstRow="0" w:lastRow="0" w:firstColumn="0" w:lastColumn="0" w:noHBand="1" w:noVBand="1"/>
      </w:tblPr>
      <w:tblGrid>
        <w:gridCol w:w="1755"/>
        <w:gridCol w:w="8199"/>
      </w:tblGrid>
      <w:tr w:rsidR="008E5A4B" w14:paraId="1A43A02B" w14:textId="77777777">
        <w:trPr>
          <w:trHeight w:val="102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FDB46" w14:textId="77777777" w:rsidR="008E5A4B" w:rsidRDefault="00D61CED" w:rsidP="000B20BA">
            <w:r>
              <w:t>Financial Exploitation</w:t>
            </w:r>
          </w:p>
        </w:tc>
        <w:tc>
          <w:tcPr>
            <w:tcW w:w="81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FC1879" w14:textId="0BB13766" w:rsidR="008E5A4B" w:rsidRDefault="00D61CED" w:rsidP="000B20BA">
            <w:r>
              <w:t xml:space="preserve">Any action that includes the misuse of a </w:t>
            </w:r>
            <w:r w:rsidR="001560DD">
              <w:t xml:space="preserve">person’s </w:t>
            </w:r>
            <w:r>
              <w:t>money or assets without their permission. It involves stealing assets, pension payments and the abuse of an attorney's power.</w:t>
            </w:r>
          </w:p>
        </w:tc>
      </w:tr>
      <w:tr w:rsidR="008E5A4B" w14:paraId="1F010976" w14:textId="77777777">
        <w:trPr>
          <w:trHeight w:val="75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644CAA" w14:textId="77777777" w:rsidR="008E5A4B" w:rsidRDefault="00D61CED" w:rsidP="000B20BA">
            <w:r>
              <w:t>Property</w:t>
            </w:r>
          </w:p>
        </w:tc>
        <w:tc>
          <w:tcPr>
            <w:tcW w:w="8199" w:type="dxa"/>
            <w:tcBorders>
              <w:top w:val="nil"/>
              <w:left w:val="nil"/>
              <w:bottom w:val="single" w:sz="8" w:space="0" w:color="000000"/>
              <w:right w:val="single" w:sz="8" w:space="0" w:color="000000"/>
            </w:tcBorders>
            <w:tcMar>
              <w:top w:w="100" w:type="dxa"/>
              <w:left w:w="100" w:type="dxa"/>
              <w:bottom w:w="100" w:type="dxa"/>
              <w:right w:w="100" w:type="dxa"/>
            </w:tcMar>
          </w:tcPr>
          <w:p w14:paraId="35DDF4B1" w14:textId="71AA1677" w:rsidR="008E5A4B" w:rsidRDefault="001560DD" w:rsidP="000B20BA">
            <w:r>
              <w:t>A</w:t>
            </w:r>
            <w:r w:rsidRPr="001560DD">
              <w:t xml:space="preserve"> thing or things belonging to someone; possessions</w:t>
            </w:r>
          </w:p>
        </w:tc>
      </w:tr>
      <w:tr w:rsidR="008E5A4B" w14:paraId="4044AEB3" w14:textId="77777777">
        <w:trPr>
          <w:trHeight w:val="75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D4C192" w14:textId="77777777" w:rsidR="008E5A4B" w:rsidRDefault="00D61CED" w:rsidP="000B20BA">
            <w:r>
              <w:t>Valuables</w:t>
            </w:r>
          </w:p>
        </w:tc>
        <w:tc>
          <w:tcPr>
            <w:tcW w:w="8199" w:type="dxa"/>
            <w:tcBorders>
              <w:top w:val="nil"/>
              <w:left w:val="nil"/>
              <w:bottom w:val="single" w:sz="8" w:space="0" w:color="000000"/>
              <w:right w:val="single" w:sz="8" w:space="0" w:color="000000"/>
            </w:tcBorders>
            <w:tcMar>
              <w:top w:w="100" w:type="dxa"/>
              <w:left w:w="100" w:type="dxa"/>
              <w:bottom w:w="100" w:type="dxa"/>
              <w:right w:w="100" w:type="dxa"/>
            </w:tcMar>
          </w:tcPr>
          <w:p w14:paraId="4E12BF60" w14:textId="29E322A9" w:rsidR="008E5A4B" w:rsidRDefault="001560DD" w:rsidP="000B20BA">
            <w:r w:rsidRPr="001560DD">
              <w:t>Valuables are things that you own that are worth a lot of money, especially small objects such as jewellery</w:t>
            </w:r>
            <w:r>
              <w:t>.</w:t>
            </w:r>
          </w:p>
        </w:tc>
      </w:tr>
    </w:tbl>
    <w:p w14:paraId="25EEE74A" w14:textId="77777777" w:rsidR="008E5A4B" w:rsidRDefault="00D61CED" w:rsidP="00597083">
      <w:pPr>
        <w:pStyle w:val="Heading2"/>
      </w:pPr>
      <w:bookmarkStart w:id="195" w:name="_Toc143163670"/>
      <w:r>
        <w:t>Policy</w:t>
      </w:r>
      <w:bookmarkEnd w:id="195"/>
    </w:p>
    <w:p w14:paraId="592BC8B0" w14:textId="0CB3478B" w:rsidR="008E5A4B" w:rsidRDefault="00D61CED" w:rsidP="007767CF">
      <w:r>
        <w:t xml:space="preserve">The participant must manage their finances personally; however, if required, </w:t>
      </w:r>
      <w:r w:rsidR="00656799">
        <w:t xml:space="preserve">Wellness Support PTY </w:t>
      </w:r>
      <w:proofErr w:type="gramStart"/>
      <w:r w:rsidR="00656799">
        <w:t>LTD</w:t>
      </w:r>
      <w:r>
        <w:t>‘</w:t>
      </w:r>
      <w:proofErr w:type="gramEnd"/>
      <w:r>
        <w:t xml:space="preserve">s workers may be able to either assist or undertake the role. The participant </w:t>
      </w:r>
      <w:r w:rsidR="00BD6FA4">
        <w:t>must</w:t>
      </w:r>
      <w:r>
        <w:t xml:space="preserve"> provide consent directly to the Owner/CEO/Director, and approval must be gained before commencement.</w:t>
      </w:r>
      <w:r w:rsidR="007767CF">
        <w:t xml:space="preserve"> Under no circumstances, can any worker offer unsolicited financial advice or try to influence a participant.</w:t>
      </w:r>
    </w:p>
    <w:p w14:paraId="7FBEFAB9" w14:textId="47CF7384" w:rsidR="008E5A4B" w:rsidRDefault="00D61CED" w:rsidP="000B20BA">
      <w:r>
        <w:t xml:space="preserve">Measures and </w:t>
      </w:r>
      <w:r w:rsidR="00BD6FA4">
        <w:t>practical</w:t>
      </w:r>
      <w:r>
        <w:t xml:space="preserve"> strategies will be implemented within </w:t>
      </w:r>
      <w:r w:rsidR="00656799">
        <w:t xml:space="preserve">Wellness Support PTY </w:t>
      </w:r>
      <w:proofErr w:type="gramStart"/>
      <w:r w:rsidR="00656799">
        <w:t>LTD</w:t>
      </w:r>
      <w:r>
        <w:t>‘</w:t>
      </w:r>
      <w:proofErr w:type="gramEnd"/>
      <w:r>
        <w:t xml:space="preserve">s framework that ensures </w:t>
      </w:r>
      <w:r w:rsidR="00BD6FA4">
        <w:t>participants’</w:t>
      </w:r>
      <w:r>
        <w:t xml:space="preserve"> assets are managed and accounted for at all times to </w:t>
      </w:r>
      <w:r w:rsidR="00BD6FA4">
        <w:t>protect</w:t>
      </w:r>
      <w:r>
        <w:t xml:space="preserve"> the property. </w:t>
      </w:r>
      <w:r>
        <w:lastRenderedPageBreak/>
        <w:t xml:space="preserve">Any financial assistance given should encourage independence and safeguard the participant and worker of </w:t>
      </w:r>
      <w:r w:rsidR="00656799">
        <w:t>Wellness Support PTY LTD</w:t>
      </w:r>
      <w:r>
        <w:t>.</w:t>
      </w:r>
    </w:p>
    <w:p w14:paraId="5CA595E6" w14:textId="7BD931F3" w:rsidR="008E5A4B" w:rsidRDefault="00656799" w:rsidP="009B0FF4">
      <w:r>
        <w:t>Wellness Support PTY LTD</w:t>
      </w:r>
      <w:r w:rsidR="00D61CED">
        <w:t xml:space="preserve"> understands the importance of ensuring that there is an even distribution between giving advice and support to participants in handling their financial affairs and protecting the rights of individuals who may be at risk </w:t>
      </w:r>
      <w:r w:rsidR="00BD6FA4">
        <w:t>of</w:t>
      </w:r>
      <w:r w:rsidR="00D61CED">
        <w:t xml:space="preserve"> misuse and deception. Financial assistance or advice given by </w:t>
      </w:r>
      <w:r>
        <w:t xml:space="preserve">Wellness Support PTY </w:t>
      </w:r>
      <w:proofErr w:type="gramStart"/>
      <w:r>
        <w:t>LTD</w:t>
      </w:r>
      <w:r w:rsidR="00D61CED">
        <w:t>‘</w:t>
      </w:r>
      <w:proofErr w:type="gramEnd"/>
      <w:r w:rsidR="00D61CED">
        <w:t xml:space="preserve">s workers should always reflect the best interests of the </w:t>
      </w:r>
      <w:r w:rsidR="005169B9">
        <w:t>participants best interests</w:t>
      </w:r>
      <w:r w:rsidR="00D61CED">
        <w:t xml:space="preserve">. </w:t>
      </w:r>
      <w:r w:rsidR="009B0FF4">
        <w:t xml:space="preserve">Financial assistance or advice will not be provided to reflect the best interests of the participants best interests. </w:t>
      </w:r>
      <w:r w:rsidR="00D61CED">
        <w:t xml:space="preserve">Workers of </w:t>
      </w:r>
      <w:r>
        <w:t>Wellness Support PTY LTD</w:t>
      </w:r>
      <w:r w:rsidR="00D61CED">
        <w:t xml:space="preserve"> should also aim to protect and encourage independence in managing personal properties and finances. </w:t>
      </w:r>
    </w:p>
    <w:p w14:paraId="57747AC9" w14:textId="4B78A3ED" w:rsidR="008E5A4B" w:rsidRDefault="00656799" w:rsidP="000B20BA">
      <w:r>
        <w:t>Wellness Support PTY LTD</w:t>
      </w:r>
      <w:r w:rsidR="00D61CED">
        <w:t xml:space="preserve"> will refer to participants' individual NDIS Service Agreement and Support Plan to ensure adequate support, advice and assistance </w:t>
      </w:r>
      <w:r w:rsidR="005215DA">
        <w:t>are</w:t>
      </w:r>
      <w:r w:rsidR="00D61CED">
        <w:t xml:space="preserve"> given and </w:t>
      </w:r>
      <w:r w:rsidR="008E0801">
        <w:t>always upheld</w:t>
      </w:r>
      <w:r w:rsidR="00D61CED">
        <w:t>.</w:t>
      </w:r>
    </w:p>
    <w:p w14:paraId="2A974FE1" w14:textId="77777777" w:rsidR="008E5A4B" w:rsidRDefault="00D61CED" w:rsidP="00597083">
      <w:pPr>
        <w:pStyle w:val="Heading2"/>
      </w:pPr>
      <w:bookmarkStart w:id="196" w:name="_Toc143163671"/>
      <w:r>
        <w:t>Owner/CEO/Directors Responsibilities:</w:t>
      </w:r>
      <w:bookmarkEnd w:id="196"/>
    </w:p>
    <w:p w14:paraId="09E042EF" w14:textId="59732DD9" w:rsidR="008E5A4B" w:rsidRDefault="00D61CED" w:rsidP="000B20BA">
      <w:pPr>
        <w:pStyle w:val="ListParagraph"/>
        <w:numPr>
          <w:ilvl w:val="0"/>
          <w:numId w:val="116"/>
        </w:numPr>
      </w:pPr>
      <w:r>
        <w:t xml:space="preserve">Ensure the participant receives </w:t>
      </w:r>
      <w:r w:rsidR="005169B9">
        <w:t>recurring</w:t>
      </w:r>
      <w:r>
        <w:t xml:space="preserve"> invoices and bank statements.</w:t>
      </w:r>
    </w:p>
    <w:p w14:paraId="7B747648" w14:textId="77777777" w:rsidR="008E5A4B" w:rsidRDefault="00D61CED" w:rsidP="000B20BA">
      <w:pPr>
        <w:pStyle w:val="ListParagraph"/>
        <w:numPr>
          <w:ilvl w:val="0"/>
          <w:numId w:val="116"/>
        </w:numPr>
      </w:pPr>
      <w:r>
        <w:t>To ensure the participant’s requested funds are appropriate and suitable for their position.</w:t>
      </w:r>
    </w:p>
    <w:p w14:paraId="3DEA8F7C" w14:textId="40825D66" w:rsidR="008E5A4B" w:rsidRDefault="00D61CED" w:rsidP="000B20BA">
      <w:pPr>
        <w:pStyle w:val="ListParagraph"/>
        <w:numPr>
          <w:ilvl w:val="0"/>
          <w:numId w:val="116"/>
        </w:numPr>
      </w:pPr>
      <w:r>
        <w:t xml:space="preserve">To ensure the signatory personnel are suitable to the participant and are managing their funds </w:t>
      </w:r>
      <w:r w:rsidR="008E0801">
        <w:t>appropriately.</w:t>
      </w:r>
    </w:p>
    <w:p w14:paraId="6A8F4E1A" w14:textId="7F922243" w:rsidR="008E5A4B" w:rsidRDefault="00D61CED" w:rsidP="000B20BA">
      <w:pPr>
        <w:pStyle w:val="ListParagraph"/>
        <w:numPr>
          <w:ilvl w:val="0"/>
          <w:numId w:val="116"/>
        </w:numPr>
      </w:pPr>
      <w:r>
        <w:t xml:space="preserve">To assist participants with budgeting when buying goods and services from </w:t>
      </w:r>
      <w:r w:rsidR="00656799">
        <w:t>Wellness Support PTY LTD</w:t>
      </w:r>
      <w:r>
        <w:t xml:space="preserve"> and other providers, ensuring that they reflect good value.</w:t>
      </w:r>
    </w:p>
    <w:p w14:paraId="16B43548" w14:textId="77777777" w:rsidR="008E5A4B" w:rsidRDefault="00D61CED" w:rsidP="000B20BA">
      <w:pPr>
        <w:pStyle w:val="ListParagraph"/>
        <w:numPr>
          <w:ilvl w:val="0"/>
          <w:numId w:val="116"/>
        </w:numPr>
      </w:pPr>
      <w:r>
        <w:t>Ensure transactions that occur towards received funds and expenditures are verified and are part of the participant’s management plans.</w:t>
      </w:r>
    </w:p>
    <w:p w14:paraId="1A6CCBF9" w14:textId="692145BE" w:rsidR="008E5A4B" w:rsidRDefault="00D61CED" w:rsidP="000B20BA">
      <w:pPr>
        <w:pStyle w:val="ListParagraph"/>
        <w:numPr>
          <w:ilvl w:val="0"/>
          <w:numId w:val="116"/>
        </w:numPr>
      </w:pPr>
      <w:r>
        <w:t xml:space="preserve">Ensure to </w:t>
      </w:r>
      <w:r w:rsidR="008E0801">
        <w:t>store every current and previous financial statement document and budget record safely and securely</w:t>
      </w:r>
      <w:r>
        <w:t>.</w:t>
      </w:r>
    </w:p>
    <w:p w14:paraId="71B96DC4" w14:textId="34044C64" w:rsidR="003B3A1B" w:rsidRDefault="003B3A1B" w:rsidP="008E0801">
      <w:pPr>
        <w:pStyle w:val="ListParagraph"/>
        <w:numPr>
          <w:ilvl w:val="0"/>
          <w:numId w:val="116"/>
        </w:numPr>
      </w:pPr>
      <w:r>
        <w:t xml:space="preserve">Participants are not to be given financial advice or information other than that which </w:t>
      </w:r>
      <w:r w:rsidR="008E0801">
        <w:t xml:space="preserve">would </w:t>
      </w:r>
      <w:r>
        <w:t>reasonably be required under the participant’s plan.</w:t>
      </w:r>
    </w:p>
    <w:p w14:paraId="5AD9C781" w14:textId="77777777" w:rsidR="008E5A4B" w:rsidRDefault="00D61CED" w:rsidP="00597083">
      <w:pPr>
        <w:pStyle w:val="Heading2"/>
      </w:pPr>
      <w:bookmarkStart w:id="197" w:name="_Toc143163672"/>
      <w:r>
        <w:t>Procedure</w:t>
      </w:r>
      <w:bookmarkEnd w:id="197"/>
    </w:p>
    <w:p w14:paraId="6FC7749B" w14:textId="49CD0F11" w:rsidR="008E5A4B" w:rsidRDefault="00D61CED" w:rsidP="000B20BA">
      <w:r>
        <w:t xml:space="preserve">If a participant seeks care or assistance from </w:t>
      </w:r>
      <w:r w:rsidR="00656799">
        <w:t>Wellness Support PTY LTD</w:t>
      </w:r>
      <w:r>
        <w:t xml:space="preserve">, detailed information on how to handle </w:t>
      </w:r>
      <w:r w:rsidR="00C80DCD">
        <w:t xml:space="preserve">the participant's assets, belongings, and finances </w:t>
      </w:r>
      <w:r>
        <w:t>will be created. Participants will be provided with detailed information.</w:t>
      </w:r>
    </w:p>
    <w:p w14:paraId="51D148DB" w14:textId="3FE5DFBD" w:rsidR="008E5A4B" w:rsidRDefault="00656799" w:rsidP="000B20BA">
      <w:r>
        <w:t xml:space="preserve">Wellness Support PTY </w:t>
      </w:r>
      <w:proofErr w:type="gramStart"/>
      <w:r>
        <w:t>LTD</w:t>
      </w:r>
      <w:r w:rsidR="00D61CED">
        <w:t>‘</w:t>
      </w:r>
      <w:proofErr w:type="gramEnd"/>
      <w:r w:rsidR="00D61CED">
        <w:t xml:space="preserve">s workers are aware and understand that providing participants with advice that is not in the </w:t>
      </w:r>
      <w:r w:rsidR="00C80DCD">
        <w:t>participant's best interests</w:t>
      </w:r>
      <w:r w:rsidR="00D61CED">
        <w:t xml:space="preserve"> may result in disciplinary actions being taken against the worker.</w:t>
      </w:r>
    </w:p>
    <w:p w14:paraId="64E4DEC9" w14:textId="77777777" w:rsidR="008E5A4B" w:rsidRDefault="00D61CED" w:rsidP="00597083">
      <w:pPr>
        <w:pStyle w:val="Heading2"/>
      </w:pPr>
      <w:bookmarkStart w:id="198" w:name="_Toc143163673"/>
      <w:r>
        <w:t>Incidents/Accidents</w:t>
      </w:r>
      <w:bookmarkEnd w:id="198"/>
    </w:p>
    <w:p w14:paraId="3B43AE12" w14:textId="55D08949" w:rsidR="008E5A4B" w:rsidRDefault="00D61CED" w:rsidP="000B20BA">
      <w:r>
        <w:t xml:space="preserve">This section should be enforced in ways </w:t>
      </w:r>
      <w:r w:rsidR="00C80DCD">
        <w:t>that comply with</w:t>
      </w:r>
      <w:r>
        <w:t xml:space="preserve"> the Participant Incident Management Policy and Procedure. </w:t>
      </w:r>
      <w:r w:rsidR="00656799">
        <w:t>Wellness Support PTY LTD</w:t>
      </w:r>
      <w:r>
        <w:t xml:space="preserve"> will ensure to investigate, report and </w:t>
      </w:r>
      <w:r w:rsidR="00C80DCD">
        <w:t>manage</w:t>
      </w:r>
      <w:r>
        <w:t xml:space="preserve"> any questionable actions that indicate or suggest a participant has been subject to financial exploitation or experienced loss or damage to property.</w:t>
      </w:r>
    </w:p>
    <w:p w14:paraId="2E79B558" w14:textId="09AC764D" w:rsidR="008E5A4B" w:rsidRDefault="00656799" w:rsidP="000B20BA">
      <w:r>
        <w:lastRenderedPageBreak/>
        <w:t xml:space="preserve">Wellness Support PTY </w:t>
      </w:r>
      <w:proofErr w:type="gramStart"/>
      <w:r>
        <w:t>LTD</w:t>
      </w:r>
      <w:r w:rsidR="00D61CED">
        <w:t>‘</w:t>
      </w:r>
      <w:proofErr w:type="gramEnd"/>
      <w:r w:rsidR="00D61CED">
        <w:t xml:space="preserve">s workers are aware and understand that </w:t>
      </w:r>
      <w:r w:rsidR="00C80DCD">
        <w:t>severe disciplinary actions may be taken against them due to</w:t>
      </w:r>
      <w:r w:rsidR="00D61CED">
        <w:t xml:space="preserve"> breaching compliance.</w:t>
      </w:r>
    </w:p>
    <w:p w14:paraId="0E2EAB6B" w14:textId="02C88DB6" w:rsidR="008E5A4B" w:rsidRDefault="00D61CED" w:rsidP="000B20BA">
      <w:r>
        <w:t xml:space="preserve">If a participant wants to file a complaint about their finances or asset management, all participants have access to the feedback and complaint procedures of </w:t>
      </w:r>
      <w:r w:rsidR="00656799">
        <w:t>Wellness Support PTY LTD</w:t>
      </w:r>
      <w:r>
        <w:t>.</w:t>
      </w:r>
    </w:p>
    <w:p w14:paraId="2F72CF0F" w14:textId="58B353F6" w:rsidR="008E5A4B" w:rsidRDefault="00656799" w:rsidP="000B20BA">
      <w:r>
        <w:t xml:space="preserve">Wellness Support PTY </w:t>
      </w:r>
      <w:proofErr w:type="gramStart"/>
      <w:r>
        <w:t>LTD</w:t>
      </w:r>
      <w:r w:rsidR="00D61CED">
        <w:t>‘</w:t>
      </w:r>
      <w:proofErr w:type="gramEnd"/>
      <w:r w:rsidR="00D61CED">
        <w:t>s feedback collection mechanisms, such as participant satisfaction surveys, will assess:</w:t>
      </w:r>
    </w:p>
    <w:p w14:paraId="627E4C36" w14:textId="77777777" w:rsidR="008E5A4B" w:rsidRDefault="00D61CED" w:rsidP="000B20BA">
      <w:pPr>
        <w:pStyle w:val="ListParagraph"/>
        <w:numPr>
          <w:ilvl w:val="0"/>
          <w:numId w:val="17"/>
        </w:numPr>
      </w:pPr>
      <w:r>
        <w:t>Participant awareness of their rights and the extent to which they feel able and supported to exercise them.</w:t>
      </w:r>
    </w:p>
    <w:p w14:paraId="223EA4B0" w14:textId="57CB1619" w:rsidR="008E5A4B" w:rsidRDefault="00D61CED" w:rsidP="000B20BA">
      <w:pPr>
        <w:pStyle w:val="ListParagraph"/>
        <w:numPr>
          <w:ilvl w:val="0"/>
          <w:numId w:val="17"/>
        </w:numPr>
      </w:pPr>
      <w:r>
        <w:t xml:space="preserve">Participant satisfaction with </w:t>
      </w:r>
      <w:r w:rsidR="00656799">
        <w:t xml:space="preserve">Wellness Support PTY </w:t>
      </w:r>
      <w:proofErr w:type="gramStart"/>
      <w:r w:rsidR="00656799">
        <w:t>LTD</w:t>
      </w:r>
      <w:r>
        <w:t>‘</w:t>
      </w:r>
      <w:proofErr w:type="gramEnd"/>
      <w:r>
        <w:t>s complaints processes.</w:t>
      </w:r>
    </w:p>
    <w:p w14:paraId="5840AB15" w14:textId="480842D8" w:rsidR="008E5A4B" w:rsidRDefault="00D61CED" w:rsidP="000B20BA">
      <w:pPr>
        <w:pStyle w:val="ListParagraph"/>
        <w:numPr>
          <w:ilvl w:val="0"/>
          <w:numId w:val="17"/>
        </w:numPr>
      </w:pPr>
      <w:r>
        <w:t xml:space="preserve">Whether the participant is satisfied with the choices they </w:t>
      </w:r>
      <w:r w:rsidR="005215DA">
        <w:t xml:space="preserve">have been </w:t>
      </w:r>
      <w:r>
        <w:t>provided regarding their service delivery.</w:t>
      </w:r>
    </w:p>
    <w:p w14:paraId="43F038D8" w14:textId="77777777" w:rsidR="008E5A4B" w:rsidRDefault="00D61CED" w:rsidP="00597083">
      <w:pPr>
        <w:pStyle w:val="Heading2"/>
      </w:pPr>
      <w:bookmarkStart w:id="199" w:name="_Toc143163674"/>
      <w:r>
        <w:t>Property of Participants</w:t>
      </w:r>
      <w:bookmarkEnd w:id="199"/>
    </w:p>
    <w:p w14:paraId="71C185BD" w14:textId="2C2F9E82" w:rsidR="008E5A4B" w:rsidRDefault="00D61CED" w:rsidP="000B20BA">
      <w:r>
        <w:t xml:space="preserve">To ensure </w:t>
      </w:r>
      <w:r w:rsidR="00656799">
        <w:t>Wellness Support PTY LTD</w:t>
      </w:r>
      <w:r>
        <w:t xml:space="preserve"> </w:t>
      </w:r>
      <w:r w:rsidR="00217338">
        <w:t>can</w:t>
      </w:r>
      <w:r>
        <w:t xml:space="preserve"> manage participants' property effectively, the necessary measures will be enforced to </w:t>
      </w:r>
      <w:r w:rsidR="00217338">
        <w:t>safeguard</w:t>
      </w:r>
      <w:r>
        <w:t xml:space="preserve"> their belongings, valuables and properties are safely managed. </w:t>
      </w:r>
      <w:r w:rsidR="00656799">
        <w:t>Wellness Support PTY LTD</w:t>
      </w:r>
      <w:r>
        <w:t xml:space="preserve"> also requires participants to do the following; </w:t>
      </w:r>
      <w:r w:rsidR="00435CCE">
        <w:t>however, it</w:t>
      </w:r>
      <w:r>
        <w:t xml:space="preserve"> is not limited to:</w:t>
      </w:r>
    </w:p>
    <w:p w14:paraId="2834AA9C" w14:textId="69E9C3C5" w:rsidR="008E5A4B" w:rsidRDefault="00D61CED">
      <w:pPr>
        <w:pStyle w:val="ListParagraph"/>
        <w:numPr>
          <w:ilvl w:val="0"/>
          <w:numId w:val="226"/>
        </w:numPr>
      </w:pPr>
      <w:r>
        <w:t>Label items with participants</w:t>
      </w:r>
      <w:r w:rsidR="005215DA">
        <w:t>'</w:t>
      </w:r>
      <w:r>
        <w:t xml:space="preserve"> names.</w:t>
      </w:r>
    </w:p>
    <w:p w14:paraId="0781DB65" w14:textId="77777777" w:rsidR="008E5A4B" w:rsidRDefault="00D61CED">
      <w:pPr>
        <w:pStyle w:val="ListParagraph"/>
        <w:numPr>
          <w:ilvl w:val="0"/>
          <w:numId w:val="226"/>
        </w:numPr>
      </w:pPr>
      <w:r>
        <w:t>Items brought during visits should be kept in storage when not in use.</w:t>
      </w:r>
    </w:p>
    <w:p w14:paraId="1BCA786D" w14:textId="77777777" w:rsidR="008E5A4B" w:rsidRDefault="00D61CED">
      <w:pPr>
        <w:pStyle w:val="ListParagraph"/>
        <w:numPr>
          <w:ilvl w:val="0"/>
          <w:numId w:val="226"/>
        </w:numPr>
      </w:pPr>
      <w:r>
        <w:t>Items that are considered valuable should be registered upon arrival.</w:t>
      </w:r>
    </w:p>
    <w:p w14:paraId="417AB30E" w14:textId="77777777" w:rsidR="008E5A4B" w:rsidRDefault="00D61CED">
      <w:pPr>
        <w:pStyle w:val="ListParagraph"/>
        <w:numPr>
          <w:ilvl w:val="0"/>
          <w:numId w:val="226"/>
        </w:numPr>
      </w:pPr>
      <w:r>
        <w:t>Store all items in a safe and secure location.</w:t>
      </w:r>
    </w:p>
    <w:p w14:paraId="1B34088A" w14:textId="77777777" w:rsidR="008E5A4B" w:rsidRDefault="00D61CED">
      <w:pPr>
        <w:pStyle w:val="ListParagraph"/>
        <w:numPr>
          <w:ilvl w:val="0"/>
          <w:numId w:val="226"/>
        </w:numPr>
      </w:pPr>
      <w:r>
        <w:t>All valuable items should be documented (details of the product should be stated as accurately as possible)</w:t>
      </w:r>
    </w:p>
    <w:p w14:paraId="3638518D" w14:textId="47F0974E" w:rsidR="008E5A4B" w:rsidRDefault="00D61CED">
      <w:pPr>
        <w:pStyle w:val="ListParagraph"/>
        <w:numPr>
          <w:ilvl w:val="0"/>
          <w:numId w:val="226"/>
        </w:numPr>
      </w:pPr>
      <w:r>
        <w:t xml:space="preserve">Provide a signature for the document that outlines their management of finances, properties, </w:t>
      </w:r>
      <w:r w:rsidR="008E0801">
        <w:t>belongings,</w:t>
      </w:r>
      <w:r>
        <w:t xml:space="preserve"> and valuables.</w:t>
      </w:r>
    </w:p>
    <w:p w14:paraId="299D69A3" w14:textId="1938EAAC" w:rsidR="008E5A4B" w:rsidRDefault="00656799" w:rsidP="000B20BA">
      <w:pPr>
        <w:rPr>
          <w:rFonts w:eastAsia="Arial"/>
        </w:rPr>
      </w:pPr>
      <w:r>
        <w:t>Wellness Support PTY LTD</w:t>
      </w:r>
      <w:r w:rsidR="00D61CED">
        <w:t xml:space="preserve"> is responsible for collecting and documenting the participant's finances, properties, </w:t>
      </w:r>
      <w:r w:rsidR="008E0801">
        <w:t>belongings,</w:t>
      </w:r>
      <w:r w:rsidR="00D61CED">
        <w:t xml:space="preserve"> and valuables</w:t>
      </w:r>
      <w:r w:rsidR="00217338">
        <w:t>; however</w:t>
      </w:r>
      <w:r w:rsidR="00D61CED">
        <w:t xml:space="preserve">, </w:t>
      </w:r>
      <w:r w:rsidR="00217338">
        <w:t xml:space="preserve">it </w:t>
      </w:r>
      <w:r w:rsidR="00D61CED">
        <w:t>cannot be held liable for damage, loss or destruction of the participant's property or possessions.</w:t>
      </w:r>
    </w:p>
    <w:p w14:paraId="16EA5CC5" w14:textId="77777777" w:rsidR="008E5A4B" w:rsidRDefault="00D61CED" w:rsidP="00597083">
      <w:pPr>
        <w:pStyle w:val="Heading2"/>
      </w:pPr>
      <w:bookmarkStart w:id="200" w:name="_Toc143163675"/>
      <w:r>
        <w:t>Participant Money</w:t>
      </w:r>
      <w:bookmarkEnd w:id="200"/>
    </w:p>
    <w:p w14:paraId="37F5C124" w14:textId="4705E064" w:rsidR="008E5A4B" w:rsidRDefault="00D61CED" w:rsidP="000B20BA">
      <w:r>
        <w:t xml:space="preserve">To ensure the most effective management of finances and participants' money or property is enforced, </w:t>
      </w:r>
      <w:r w:rsidR="00656799">
        <w:t>Wellness Support PTY LTD</w:t>
      </w:r>
      <w:r>
        <w:t xml:space="preserve"> will implement </w:t>
      </w:r>
      <w:r w:rsidR="00217338">
        <w:t>specific</w:t>
      </w:r>
      <w:r>
        <w:t xml:space="preserve"> restrictive measures against workers to ensure participants are not subject to exploitation or abuse.</w:t>
      </w:r>
    </w:p>
    <w:p w14:paraId="69FF582B" w14:textId="4D9DDC10" w:rsidR="008E5A4B" w:rsidRDefault="00D61CED" w:rsidP="000B20BA">
      <w:r>
        <w:t>When managing or handling participants</w:t>
      </w:r>
      <w:r w:rsidR="00217338">
        <w:t>’</w:t>
      </w:r>
      <w:r>
        <w:t xml:space="preserve"> finances, </w:t>
      </w:r>
      <w:r w:rsidR="00656799">
        <w:t xml:space="preserve">Wellness Support PTY </w:t>
      </w:r>
      <w:proofErr w:type="gramStart"/>
      <w:r w:rsidR="00656799">
        <w:t>LTD</w:t>
      </w:r>
      <w:r>
        <w:t>‘</w:t>
      </w:r>
      <w:proofErr w:type="gramEnd"/>
      <w:r>
        <w:t xml:space="preserve">s workers must always adhere to the following; however, </w:t>
      </w:r>
      <w:r w:rsidR="00217338">
        <w:t xml:space="preserve">they </w:t>
      </w:r>
      <w:r>
        <w:t>are not limited to:</w:t>
      </w:r>
    </w:p>
    <w:p w14:paraId="03E65E83" w14:textId="77777777" w:rsidR="008E5A4B" w:rsidRDefault="00D61CED">
      <w:pPr>
        <w:pStyle w:val="ListParagraph"/>
        <w:numPr>
          <w:ilvl w:val="0"/>
          <w:numId w:val="182"/>
        </w:numPr>
      </w:pPr>
      <w:r>
        <w:t>Treat financial affairs as confidential information that must NOT be shared with other persons.</w:t>
      </w:r>
    </w:p>
    <w:p w14:paraId="37C488DA" w14:textId="19A5EA8D" w:rsidR="008E5A4B" w:rsidRDefault="00D61CED">
      <w:pPr>
        <w:pStyle w:val="ListParagraph"/>
        <w:numPr>
          <w:ilvl w:val="0"/>
          <w:numId w:val="182"/>
        </w:numPr>
      </w:pPr>
      <w:r>
        <w:lastRenderedPageBreak/>
        <w:t xml:space="preserve">Report any </w:t>
      </w:r>
      <w:r w:rsidR="00537A06">
        <w:t>individual inquiries</w:t>
      </w:r>
      <w:r>
        <w:t xml:space="preserve"> regarding the participant's financial affairs to the Owner/CEO/Director.</w:t>
      </w:r>
    </w:p>
    <w:p w14:paraId="09C2F50E" w14:textId="73806221" w:rsidR="008E5A4B" w:rsidRDefault="00D61CED">
      <w:pPr>
        <w:pStyle w:val="ListParagraph"/>
        <w:numPr>
          <w:ilvl w:val="0"/>
          <w:numId w:val="182"/>
        </w:numPr>
      </w:pPr>
      <w:r>
        <w:t xml:space="preserve">Ensure to report to the Owner/CEO/Director if a participant </w:t>
      </w:r>
      <w:r w:rsidR="00537A06">
        <w:t>cannot</w:t>
      </w:r>
      <w:r>
        <w:t xml:space="preserve"> manage their finances and financial affairs with a worker's assistance and support.</w:t>
      </w:r>
    </w:p>
    <w:p w14:paraId="173FD61B" w14:textId="77777777" w:rsidR="008E5A4B" w:rsidRDefault="00D61CED">
      <w:pPr>
        <w:pStyle w:val="ListParagraph"/>
        <w:numPr>
          <w:ilvl w:val="0"/>
          <w:numId w:val="182"/>
        </w:numPr>
      </w:pPr>
      <w:r>
        <w:t>Ensure to support and manage participants' financial assets in a manner that is in the best interests of the individual.</w:t>
      </w:r>
    </w:p>
    <w:p w14:paraId="0705903F" w14:textId="77777777" w:rsidR="008E5A4B" w:rsidRDefault="00D61CED">
      <w:pPr>
        <w:pStyle w:val="ListParagraph"/>
        <w:numPr>
          <w:ilvl w:val="0"/>
          <w:numId w:val="182"/>
        </w:numPr>
      </w:pPr>
      <w:r>
        <w:t>Ensure consent is obtained and stored from the participant prior to providing support and assistance in financial affairs.</w:t>
      </w:r>
    </w:p>
    <w:p w14:paraId="7B7B6A78" w14:textId="77777777" w:rsidR="008E5A4B" w:rsidRDefault="00D61CED">
      <w:pPr>
        <w:pStyle w:val="ListParagraph"/>
        <w:numPr>
          <w:ilvl w:val="0"/>
          <w:numId w:val="182"/>
        </w:numPr>
      </w:pPr>
      <w:r>
        <w:t>Ensure not to use or loan participants money; doing so may result in disciplinary action.</w:t>
      </w:r>
    </w:p>
    <w:p w14:paraId="48B07687" w14:textId="77777777" w:rsidR="008E5A4B" w:rsidRDefault="00D61CED">
      <w:pPr>
        <w:pStyle w:val="ListParagraph"/>
        <w:numPr>
          <w:ilvl w:val="0"/>
          <w:numId w:val="182"/>
        </w:numPr>
      </w:pPr>
      <w:r>
        <w:t>Ensure to assist participants with the safe handling of their money.</w:t>
      </w:r>
    </w:p>
    <w:p w14:paraId="34BFF97A" w14:textId="3E9E2F45" w:rsidR="008E5A4B" w:rsidRDefault="00D61CED">
      <w:pPr>
        <w:pStyle w:val="ListParagraph"/>
        <w:numPr>
          <w:ilvl w:val="0"/>
          <w:numId w:val="182"/>
        </w:numPr>
      </w:pPr>
      <w:r>
        <w:t xml:space="preserve">Must not use participants' PIN </w:t>
      </w:r>
      <w:r w:rsidR="00537A06">
        <w:t>codes</w:t>
      </w:r>
      <w:r>
        <w:t xml:space="preserve"> or passwords to assist in handling finances.</w:t>
      </w:r>
    </w:p>
    <w:p w14:paraId="43D28E65" w14:textId="77777777" w:rsidR="008E5A4B" w:rsidRDefault="00D61CED">
      <w:pPr>
        <w:pStyle w:val="ListParagraph"/>
        <w:numPr>
          <w:ilvl w:val="0"/>
          <w:numId w:val="182"/>
        </w:numPr>
      </w:pPr>
      <w:r>
        <w:t>Ensure the NDIS Service Agreement and Support Plan contains necessary information regarding the management of their finances.</w:t>
      </w:r>
    </w:p>
    <w:p w14:paraId="7FAD80B2" w14:textId="05AE24FE" w:rsidR="008E5A4B" w:rsidRDefault="00D61CED">
      <w:pPr>
        <w:pStyle w:val="ListParagraph"/>
        <w:numPr>
          <w:ilvl w:val="0"/>
          <w:numId w:val="182"/>
        </w:numPr>
      </w:pPr>
      <w:r>
        <w:t xml:space="preserve">Ensure the NDIS Service Agreement and Support Plan </w:t>
      </w:r>
      <w:r w:rsidR="005215DA">
        <w:t>are</w:t>
      </w:r>
      <w:r>
        <w:t xml:space="preserve"> reviewed </w:t>
      </w:r>
      <w:r w:rsidR="00722E24">
        <w:t>annually</w:t>
      </w:r>
      <w:r w:rsidR="00F11EEC">
        <w:t>,</w:t>
      </w:r>
      <w:r>
        <w:t xml:space="preserve"> and the necessary changes are made if required. </w:t>
      </w:r>
    </w:p>
    <w:p w14:paraId="3E2F1BDC" w14:textId="7DAF5B9D" w:rsidR="008E5A4B" w:rsidRDefault="00D61CED">
      <w:pPr>
        <w:pStyle w:val="ListParagraph"/>
        <w:numPr>
          <w:ilvl w:val="0"/>
          <w:numId w:val="182"/>
        </w:numPr>
      </w:pPr>
      <w:r>
        <w:t xml:space="preserve">Ensure to act in accordance with the </w:t>
      </w:r>
      <w:r w:rsidR="00537A06">
        <w:t>individual's</w:t>
      </w:r>
      <w:r>
        <w:t xml:space="preserve"> NDIS Service Agreement and Support Plan.</w:t>
      </w:r>
    </w:p>
    <w:p w14:paraId="304C8FAE" w14:textId="77777777" w:rsidR="008E5A4B" w:rsidRDefault="00D61CED">
      <w:pPr>
        <w:pStyle w:val="ListParagraph"/>
        <w:numPr>
          <w:ilvl w:val="0"/>
          <w:numId w:val="182"/>
        </w:numPr>
      </w:pPr>
      <w:r>
        <w:t>Ensure participants' money is only used to benefit the participant, not others.</w:t>
      </w:r>
    </w:p>
    <w:p w14:paraId="0430C801" w14:textId="77777777" w:rsidR="008E5A4B" w:rsidRDefault="00D61CED">
      <w:pPr>
        <w:pStyle w:val="ListParagraph"/>
        <w:numPr>
          <w:ilvl w:val="0"/>
          <w:numId w:val="182"/>
        </w:numPr>
      </w:pPr>
      <w:r>
        <w:t>Ensure that cash is only used for the individual participant.</w:t>
      </w:r>
    </w:p>
    <w:p w14:paraId="5E756DE8" w14:textId="6E85952D" w:rsidR="008E5A4B" w:rsidRDefault="00656799" w:rsidP="000B20BA">
      <w:r>
        <w:t>Wellness Support PTY LTD</w:t>
      </w:r>
      <w:r w:rsidR="00D61CED">
        <w:t xml:space="preserve"> understands that service delivery may include workers and participants sharing an occasional meal together, which should not </w:t>
      </w:r>
      <w:r w:rsidR="00537A06">
        <w:t>jeopardise</w:t>
      </w:r>
      <w:r w:rsidR="00D61CED">
        <w:t xml:space="preserve"> their position at </w:t>
      </w:r>
      <w:r>
        <w:t>Wellness Support PTY LTD</w:t>
      </w:r>
      <w:r w:rsidR="00D61CED">
        <w:t xml:space="preserve">. If this instance arises, </w:t>
      </w:r>
      <w:r w:rsidR="00FD29F6">
        <w:t>a Companion Card should cover the costs involved</w:t>
      </w:r>
      <w:r w:rsidR="00D61CED">
        <w:t>. If a Companion Card is not provided, workers must not allow participants or participants' families to use their funds to pay for activities or meals. In this case, it is the responsibility of the Owner/CEO/Director to address and determine the payment method to cover the expenses on a case-by-case basis.</w:t>
      </w:r>
    </w:p>
    <w:p w14:paraId="5A06492D" w14:textId="77777777" w:rsidR="008E5A4B" w:rsidRDefault="00D61CED" w:rsidP="00597083">
      <w:pPr>
        <w:pStyle w:val="Heading2"/>
      </w:pPr>
      <w:bookmarkStart w:id="201" w:name="_Toc143163676"/>
      <w:r>
        <w:t>Supporting Documents</w:t>
      </w:r>
      <w:bookmarkEnd w:id="201"/>
    </w:p>
    <w:p w14:paraId="3E3232C4" w14:textId="77777777" w:rsidR="008E5A4B" w:rsidRDefault="00D61CED" w:rsidP="000B20BA">
      <w:r>
        <w:t>Documents appropriate to this strategy and procedure include:</w:t>
      </w:r>
    </w:p>
    <w:p w14:paraId="26D266DE" w14:textId="77777777" w:rsidR="008E5A4B" w:rsidRDefault="00D61CED">
      <w:pPr>
        <w:pStyle w:val="ListParagraph"/>
        <w:numPr>
          <w:ilvl w:val="0"/>
          <w:numId w:val="283"/>
        </w:numPr>
      </w:pPr>
      <w:r>
        <w:t>Participant Incident Management Policy and Procedure</w:t>
      </w:r>
    </w:p>
    <w:p w14:paraId="70C10812" w14:textId="77777777" w:rsidR="008E5A4B" w:rsidRDefault="00D61CED">
      <w:pPr>
        <w:pStyle w:val="ListParagraph"/>
        <w:numPr>
          <w:ilvl w:val="0"/>
          <w:numId w:val="283"/>
        </w:numPr>
      </w:pPr>
      <w:r>
        <w:t>Participant Rights and Responsibilities Policy and Procedure</w:t>
      </w:r>
    </w:p>
    <w:p w14:paraId="385F87EF" w14:textId="77777777" w:rsidR="008E5A4B" w:rsidRDefault="00D61CED">
      <w:pPr>
        <w:pStyle w:val="ListParagraph"/>
        <w:numPr>
          <w:ilvl w:val="0"/>
          <w:numId w:val="283"/>
        </w:numPr>
      </w:pPr>
      <w:r>
        <w:t xml:space="preserve">Financial Management Policy and Procedure </w:t>
      </w:r>
    </w:p>
    <w:p w14:paraId="43EEBD28" w14:textId="29BFCC0E" w:rsidR="008E5A4B" w:rsidRDefault="00A308FD">
      <w:pPr>
        <w:pStyle w:val="ListParagraph"/>
        <w:numPr>
          <w:ilvl w:val="0"/>
          <w:numId w:val="283"/>
        </w:numPr>
      </w:pPr>
      <w:r>
        <w:t>F</w:t>
      </w:r>
      <w:r w:rsidR="00D61CED">
        <w:t xml:space="preserve">eedback and </w:t>
      </w:r>
      <w:r w:rsidR="0053615D">
        <w:t>C</w:t>
      </w:r>
      <w:r w:rsidR="00D61CED">
        <w:t>omplaints</w:t>
      </w:r>
      <w:r>
        <w:t xml:space="preserve"> Policy and procedure</w:t>
      </w:r>
    </w:p>
    <w:p w14:paraId="57B70E6A" w14:textId="77777777" w:rsidR="008E5A4B" w:rsidRDefault="00D61CED">
      <w:pPr>
        <w:pStyle w:val="ListParagraph"/>
        <w:numPr>
          <w:ilvl w:val="0"/>
          <w:numId w:val="283"/>
        </w:numPr>
      </w:pPr>
      <w:r>
        <w:t>Service Access Policy and Procedure</w:t>
      </w:r>
    </w:p>
    <w:p w14:paraId="24B0EC33" w14:textId="77777777" w:rsidR="008E5A4B" w:rsidRDefault="00D61CED">
      <w:pPr>
        <w:pStyle w:val="ListParagraph"/>
        <w:numPr>
          <w:ilvl w:val="0"/>
          <w:numId w:val="283"/>
        </w:numPr>
      </w:pPr>
      <w:r>
        <w:t>Human Resources Policy and Procedure</w:t>
      </w:r>
    </w:p>
    <w:p w14:paraId="32622563" w14:textId="11FAD72C" w:rsidR="008E5A4B" w:rsidRDefault="00453C56">
      <w:pPr>
        <w:pStyle w:val="ListParagraph"/>
        <w:numPr>
          <w:ilvl w:val="0"/>
          <w:numId w:val="283"/>
        </w:numPr>
      </w:pPr>
      <w:r>
        <w:t>Staff</w:t>
      </w:r>
      <w:r w:rsidR="00D61CED">
        <w:t xml:space="preserve"> Code of Conduct</w:t>
      </w:r>
    </w:p>
    <w:p w14:paraId="7A411E07" w14:textId="77777777" w:rsidR="008E5A4B" w:rsidRDefault="00D61CED">
      <w:pPr>
        <w:pStyle w:val="ListParagraph"/>
        <w:numPr>
          <w:ilvl w:val="0"/>
          <w:numId w:val="283"/>
        </w:numPr>
      </w:pPr>
      <w:r>
        <w:t>Compliance Policy and Procedure</w:t>
      </w:r>
    </w:p>
    <w:p w14:paraId="2F29F54B" w14:textId="77777777" w:rsidR="008E5A4B" w:rsidRDefault="00D61CED">
      <w:pPr>
        <w:pStyle w:val="ListParagraph"/>
        <w:numPr>
          <w:ilvl w:val="0"/>
          <w:numId w:val="283"/>
        </w:numPr>
      </w:pPr>
      <w:r>
        <w:t>Risk Management Policy and Procedure</w:t>
      </w:r>
    </w:p>
    <w:p w14:paraId="77B416BC" w14:textId="77777777" w:rsidR="008E5A4B" w:rsidRDefault="00D61CED">
      <w:pPr>
        <w:pStyle w:val="ListParagraph"/>
        <w:numPr>
          <w:ilvl w:val="0"/>
          <w:numId w:val="283"/>
        </w:numPr>
      </w:pPr>
      <w:r>
        <w:t>Service Delivery and Participation Policy and Procedure</w:t>
      </w:r>
    </w:p>
    <w:p w14:paraId="52D917FE" w14:textId="77777777" w:rsidR="008E5A4B" w:rsidRDefault="00D61CED">
      <w:pPr>
        <w:pStyle w:val="ListParagraph"/>
        <w:numPr>
          <w:ilvl w:val="0"/>
          <w:numId w:val="283"/>
        </w:numPr>
      </w:pPr>
      <w:r>
        <w:t>Records and Information Management Policy and Procedure</w:t>
      </w:r>
    </w:p>
    <w:p w14:paraId="6D7A421D" w14:textId="69AB27C1" w:rsidR="008E5A4B" w:rsidRDefault="00656799" w:rsidP="000B20BA">
      <w:r>
        <w:t>Wellness Support PTY LTD</w:t>
      </w:r>
      <w:r w:rsidR="00D61CED">
        <w:t xml:space="preserve"> can occasionally adjust these policies and procedures to enhance the efficiency of its operation. Typically speaking, this entire policy should be checked every year with participants who use the service, their families, </w:t>
      </w:r>
      <w:r w:rsidR="008E0801">
        <w:t>caregivers,</w:t>
      </w:r>
      <w:r w:rsidR="00D61CED">
        <w:t xml:space="preserve"> and workers.</w:t>
      </w:r>
    </w:p>
    <w:p w14:paraId="06474062" w14:textId="77777777" w:rsidR="008E5A4B" w:rsidRDefault="00D61CED" w:rsidP="00597083">
      <w:pPr>
        <w:pStyle w:val="Heading2"/>
      </w:pPr>
      <w:bookmarkStart w:id="202" w:name="_Toc143163677"/>
      <w:r>
        <w:lastRenderedPageBreak/>
        <w:t>Policy Review</w:t>
      </w:r>
      <w:bookmarkEnd w:id="202"/>
    </w:p>
    <w:p w14:paraId="767DAE2A" w14:textId="6BD3CD31" w:rsidR="008E5A4B" w:rsidRDefault="00656799" w:rsidP="000B20BA">
      <w:r>
        <w:t>Wellness Support PTY LTD</w:t>
      </w:r>
      <w:r w:rsidR="00D61CED">
        <w:t xml:space="preserve"> may </w:t>
      </w:r>
      <w:r w:rsidR="00FD29F6">
        <w:t>change</w:t>
      </w:r>
      <w:r w:rsidR="00D61CED">
        <w:t xml:space="preserve"> this policy and procedures from time to time to improve the effectiveness of its operation.  Generally, this entire policy will be reviewed in consultation with people using the service, their families and carers</w:t>
      </w:r>
      <w:r w:rsidR="00FD29F6">
        <w:t xml:space="preserve">, </w:t>
      </w:r>
      <w:r w:rsidR="00D61CED">
        <w:t>and workers every year.</w:t>
      </w:r>
    </w:p>
    <w:p w14:paraId="4E8F74CC" w14:textId="75C2FC35" w:rsidR="008E5A4B" w:rsidRDefault="00D61CED" w:rsidP="000B20BA">
      <w:r>
        <w:t xml:space="preserve">All </w:t>
      </w:r>
      <w:r w:rsidR="00FD29F6">
        <w:t xml:space="preserve">service planning, delivery, and evaluation activities </w:t>
      </w:r>
      <w:r>
        <w:t>will include workers, participants, and other stakeholders and their feedback.</w:t>
      </w:r>
    </w:p>
    <w:p w14:paraId="7080938B" w14:textId="77777777" w:rsidR="008E5A4B" w:rsidRDefault="00D61CED" w:rsidP="00597083">
      <w:pPr>
        <w:pStyle w:val="Heading2"/>
      </w:pPr>
      <w:bookmarkStart w:id="203" w:name="_Toc143163678"/>
      <w:r>
        <w:t>Acknowledgment</w:t>
      </w:r>
      <w:bookmarkEnd w:id="203"/>
    </w:p>
    <w:p w14:paraId="0FA928BF" w14:textId="1B637450" w:rsidR="008E5A4B" w:rsidRDefault="00D61CED" w:rsidP="000B20BA">
      <w:r>
        <w:t xml:space="preserve">By signing this document, I acknowledge that I have read and understood this Policy and </w:t>
      </w:r>
      <w:r w:rsidR="008E0801">
        <w:t>Procedure, I</w:t>
      </w:r>
      <w:r>
        <w:t xml:space="preserve"> shall comply with this policy and procedure, and that </w:t>
      </w:r>
      <w:r w:rsidR="00656799">
        <w:t>Wellness Support PTY LTD</w:t>
      </w:r>
      <w:r>
        <w:t xml:space="preserve"> can change or update the policy at any time.</w:t>
      </w:r>
    </w:p>
    <w:p w14:paraId="678CD491" w14:textId="77777777" w:rsidR="008E5A4B" w:rsidRDefault="00D61CED" w:rsidP="000B20BA">
      <w:r>
        <w:t xml:space="preserve"> </w:t>
      </w:r>
    </w:p>
    <w:p w14:paraId="20C3ACD3" w14:textId="77777777" w:rsidR="008E5A4B" w:rsidRDefault="00D61CED" w:rsidP="000B20BA">
      <w:r>
        <w:t>Signed: ____________________________________________________</w:t>
      </w:r>
    </w:p>
    <w:p w14:paraId="0DC9CE95" w14:textId="77777777" w:rsidR="008E5A4B" w:rsidRDefault="00D61CED" w:rsidP="000B20BA">
      <w:r>
        <w:t xml:space="preserve"> </w:t>
      </w:r>
    </w:p>
    <w:tbl>
      <w:tblPr>
        <w:tblStyle w:val="86"/>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35"/>
        <w:gridCol w:w="1969"/>
        <w:gridCol w:w="3450"/>
        <w:gridCol w:w="1620"/>
      </w:tblGrid>
      <w:tr w:rsidR="008E5A4B" w14:paraId="41A47A65"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1206D8E3" w14:textId="77777777" w:rsidR="008E5A4B" w:rsidRDefault="00D61CED" w:rsidP="000B20BA">
            <w:r>
              <w:t>Version</w:t>
            </w:r>
          </w:p>
        </w:tc>
        <w:tc>
          <w:tcPr>
            <w:tcW w:w="1435" w:type="dxa"/>
            <w:tcBorders>
              <w:top w:val="single" w:sz="12" w:space="0" w:color="000000"/>
              <w:left w:val="nil"/>
              <w:bottom w:val="single" w:sz="12" w:space="0" w:color="000000"/>
              <w:right w:val="nil"/>
            </w:tcBorders>
            <w:tcMar>
              <w:top w:w="100" w:type="dxa"/>
              <w:left w:w="100" w:type="dxa"/>
              <w:bottom w:w="100" w:type="dxa"/>
              <w:right w:w="100" w:type="dxa"/>
            </w:tcMar>
          </w:tcPr>
          <w:p w14:paraId="2BBB3D21" w14:textId="77777777" w:rsidR="008E5A4B" w:rsidRDefault="00D61CED" w:rsidP="000B20BA">
            <w:r>
              <w:t>Endorsed</w:t>
            </w:r>
          </w:p>
        </w:tc>
        <w:tc>
          <w:tcPr>
            <w:tcW w:w="1969" w:type="dxa"/>
            <w:tcBorders>
              <w:top w:val="single" w:sz="12" w:space="0" w:color="000000"/>
              <w:left w:val="nil"/>
              <w:bottom w:val="single" w:sz="12" w:space="0" w:color="000000"/>
              <w:right w:val="nil"/>
            </w:tcBorders>
            <w:tcMar>
              <w:top w:w="100" w:type="dxa"/>
              <w:left w:w="100" w:type="dxa"/>
              <w:bottom w:w="100" w:type="dxa"/>
              <w:right w:w="100" w:type="dxa"/>
            </w:tcMar>
          </w:tcPr>
          <w:p w14:paraId="4924EB76"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2869EADB"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02639700" w14:textId="77777777" w:rsidR="008E5A4B" w:rsidRDefault="00D61CED" w:rsidP="000B20BA">
            <w:r>
              <w:t>Next Review</w:t>
            </w:r>
          </w:p>
        </w:tc>
      </w:tr>
      <w:tr w:rsidR="008E5A4B" w14:paraId="1F332F0D"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5DF852A7" w14:textId="77777777" w:rsidR="008E5A4B" w:rsidRDefault="00D61CED" w:rsidP="000B20BA">
            <w:r>
              <w:t>1.0</w:t>
            </w:r>
          </w:p>
        </w:tc>
        <w:tc>
          <w:tcPr>
            <w:tcW w:w="1435" w:type="dxa"/>
            <w:tcBorders>
              <w:top w:val="nil"/>
              <w:left w:val="nil"/>
              <w:bottom w:val="single" w:sz="8" w:space="0" w:color="000000"/>
              <w:right w:val="nil"/>
            </w:tcBorders>
            <w:tcMar>
              <w:top w:w="100" w:type="dxa"/>
              <w:left w:w="100" w:type="dxa"/>
              <w:bottom w:w="100" w:type="dxa"/>
              <w:right w:w="100" w:type="dxa"/>
            </w:tcMar>
          </w:tcPr>
          <w:p w14:paraId="1A87B8F9" w14:textId="77777777" w:rsidR="008E5A4B" w:rsidRDefault="00D61CED" w:rsidP="000B20BA">
            <w:r>
              <w:t xml:space="preserve"> </w:t>
            </w:r>
          </w:p>
        </w:tc>
        <w:tc>
          <w:tcPr>
            <w:tcW w:w="1969" w:type="dxa"/>
            <w:tcBorders>
              <w:top w:val="nil"/>
              <w:left w:val="nil"/>
              <w:bottom w:val="single" w:sz="8" w:space="0" w:color="000000"/>
              <w:right w:val="nil"/>
            </w:tcBorders>
            <w:tcMar>
              <w:top w:w="100" w:type="dxa"/>
              <w:left w:w="100" w:type="dxa"/>
              <w:bottom w:w="100" w:type="dxa"/>
              <w:right w:w="100" w:type="dxa"/>
            </w:tcMar>
          </w:tcPr>
          <w:p w14:paraId="63CFD5F0" w14:textId="0685AA3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374F3BD8"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75B79745" w14:textId="42959718" w:rsidR="008E5A4B" w:rsidRDefault="00656799" w:rsidP="000B20BA">
            <w:r>
              <w:t>08/2024</w:t>
            </w:r>
          </w:p>
        </w:tc>
      </w:tr>
    </w:tbl>
    <w:p w14:paraId="09A0B84E" w14:textId="77777777" w:rsidR="008E5A4B" w:rsidRDefault="00D61CED" w:rsidP="000B20BA">
      <w:r>
        <w:br w:type="page"/>
      </w:r>
    </w:p>
    <w:p w14:paraId="75CB2CC0" w14:textId="628CA6A1" w:rsidR="008E5A4B" w:rsidRDefault="000B20BA" w:rsidP="006849D3">
      <w:pPr>
        <w:pStyle w:val="Heading1"/>
      </w:pPr>
      <w:bookmarkStart w:id="204" w:name="_Toc143163679"/>
      <w:r>
        <w:lastRenderedPageBreak/>
        <w:t>CM. 2.8 Privacy and Confidentiality Policy and Procedure</w:t>
      </w:r>
      <w:bookmarkEnd w:id="204"/>
    </w:p>
    <w:p w14:paraId="5CB32082" w14:textId="77777777" w:rsidR="000B20BA" w:rsidRDefault="000B20BA" w:rsidP="00597083">
      <w:pPr>
        <w:pStyle w:val="Heading2"/>
      </w:pPr>
      <w:bookmarkStart w:id="205" w:name="_Toc143163680"/>
      <w:r>
        <w:t>Purpose and Scope</w:t>
      </w:r>
      <w:bookmarkEnd w:id="205"/>
      <w:r>
        <w:t xml:space="preserve"> </w:t>
      </w:r>
    </w:p>
    <w:p w14:paraId="0E80A63B" w14:textId="59F261F3" w:rsidR="008E5A4B" w:rsidRDefault="00D61CED" w:rsidP="000B20BA">
      <w:r>
        <w:t xml:space="preserve">This policy and procedure </w:t>
      </w:r>
      <w:r w:rsidR="001F43A7">
        <w:t>have</w:t>
      </w:r>
      <w:r>
        <w:t xml:space="preserve"> been structured to communicate to workers </w:t>
      </w:r>
      <w:r w:rsidR="005215DA">
        <w:t xml:space="preserve">the </w:t>
      </w:r>
      <w:r>
        <w:t xml:space="preserve">correct and appropriate means for the security of confidential information. This policy and procedure extend to all </w:t>
      </w:r>
      <w:r w:rsidR="00656799">
        <w:t xml:space="preserve">Wellness Support PTY </w:t>
      </w:r>
      <w:proofErr w:type="gramStart"/>
      <w:r w:rsidR="00656799">
        <w:t>LTD</w:t>
      </w:r>
      <w:r>
        <w:t>‘</w:t>
      </w:r>
      <w:proofErr w:type="gramEnd"/>
      <w:r>
        <w:t>s workers, and failure to abide by this will result in strict disciplinary action. This Policy and Procedure also relates to the Records and Information Management Policy and Procedure.</w:t>
      </w:r>
    </w:p>
    <w:p w14:paraId="7875EF3C" w14:textId="77777777" w:rsidR="008E5A4B" w:rsidRDefault="00D61CED" w:rsidP="000B20BA">
      <w:pPr>
        <w:rPr>
          <w:highlight w:val="white"/>
        </w:rPr>
      </w:pPr>
      <w:r>
        <w:rPr>
          <w:highlight w:val="white"/>
        </w:rPr>
        <w:t>This extends to all workers and meets relevant laws, regulations, and standards.</w:t>
      </w:r>
    </w:p>
    <w:p w14:paraId="5F67CDC7" w14:textId="3F1C297D" w:rsidR="008E5A4B" w:rsidRDefault="00D61CED" w:rsidP="000B20BA">
      <w:r>
        <w:t xml:space="preserve">This policy and procedure </w:t>
      </w:r>
      <w:r w:rsidR="00227EDB">
        <w:t>have</w:t>
      </w:r>
      <w:r>
        <w:t xml:space="preserve"> been structured to communicate to workers </w:t>
      </w:r>
      <w:r w:rsidR="005215DA">
        <w:t xml:space="preserve">the </w:t>
      </w:r>
      <w:r>
        <w:t xml:space="preserve">correct and appropriate means for the security of confidential information. This policy and procedure extend to all </w:t>
      </w:r>
      <w:r w:rsidR="00656799">
        <w:t xml:space="preserve">Wellness Support PTY </w:t>
      </w:r>
      <w:proofErr w:type="gramStart"/>
      <w:r w:rsidR="00656799">
        <w:t>LTD</w:t>
      </w:r>
      <w:r>
        <w:t>‘</w:t>
      </w:r>
      <w:proofErr w:type="gramEnd"/>
      <w:r>
        <w:t>s workers, and failure to abide by this will result in strict disciplinary action. This Policy and Procedure also relates to the Records and Information Management Policy and Procedure.</w:t>
      </w:r>
    </w:p>
    <w:p w14:paraId="2C4E243C" w14:textId="77777777" w:rsidR="008E5A4B" w:rsidRDefault="00D61CED" w:rsidP="000B20BA">
      <w:pPr>
        <w:rPr>
          <w:highlight w:val="white"/>
        </w:rPr>
      </w:pPr>
      <w:r>
        <w:rPr>
          <w:highlight w:val="white"/>
        </w:rPr>
        <w:t>This extends to all workers and meets relevant laws, regulations, and standards.</w:t>
      </w:r>
    </w:p>
    <w:p w14:paraId="4CD0DC93" w14:textId="77777777" w:rsidR="008E5A4B" w:rsidRDefault="00D61CED" w:rsidP="00597083">
      <w:pPr>
        <w:pStyle w:val="Heading2"/>
      </w:pPr>
      <w:bookmarkStart w:id="206" w:name="_Toc143163681"/>
      <w:r>
        <w:t>Definitions</w:t>
      </w:r>
      <w:bookmarkEnd w:id="206"/>
    </w:p>
    <w:tbl>
      <w:tblPr>
        <w:tblStyle w:val="85"/>
        <w:tblW w:w="9564" w:type="dxa"/>
        <w:tblBorders>
          <w:top w:val="nil"/>
          <w:left w:val="nil"/>
          <w:bottom w:val="nil"/>
          <w:right w:val="nil"/>
          <w:insideH w:val="nil"/>
          <w:insideV w:val="nil"/>
        </w:tblBorders>
        <w:tblLayout w:type="fixed"/>
        <w:tblLook w:val="0600" w:firstRow="0" w:lastRow="0" w:firstColumn="0" w:lastColumn="0" w:noHBand="1" w:noVBand="1"/>
      </w:tblPr>
      <w:tblGrid>
        <w:gridCol w:w="2295"/>
        <w:gridCol w:w="7269"/>
      </w:tblGrid>
      <w:tr w:rsidR="008E5A4B" w14:paraId="52C73507" w14:textId="77777777">
        <w:trPr>
          <w:trHeight w:val="755"/>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D7E3" w14:textId="77777777" w:rsidR="008E5A4B" w:rsidRDefault="00D61CED" w:rsidP="000B20BA">
            <w:r>
              <w:t>Health Information</w:t>
            </w:r>
          </w:p>
        </w:tc>
        <w:tc>
          <w:tcPr>
            <w:tcW w:w="72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28C2D5" w14:textId="77777777" w:rsidR="008E5A4B" w:rsidRDefault="00D61CED" w:rsidP="000B20BA">
            <w:r>
              <w:t>Data related to a person's medical history, including symptoms, diagnoses, procedures, and outcomes.</w:t>
            </w:r>
          </w:p>
        </w:tc>
      </w:tr>
      <w:tr w:rsidR="008E5A4B" w14:paraId="18129C1F" w14:textId="77777777">
        <w:trPr>
          <w:trHeight w:val="102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4A2A9B" w14:textId="77777777" w:rsidR="008E5A4B" w:rsidRDefault="00D61CED" w:rsidP="000B20BA">
            <w:r>
              <w:t>Confidentiality</w:t>
            </w:r>
          </w:p>
        </w:tc>
        <w:tc>
          <w:tcPr>
            <w:tcW w:w="7269" w:type="dxa"/>
            <w:tcBorders>
              <w:top w:val="nil"/>
              <w:left w:val="nil"/>
              <w:bottom w:val="single" w:sz="8" w:space="0" w:color="000000"/>
              <w:right w:val="single" w:sz="8" w:space="0" w:color="000000"/>
            </w:tcBorders>
            <w:tcMar>
              <w:top w:w="100" w:type="dxa"/>
              <w:left w:w="100" w:type="dxa"/>
              <w:bottom w:w="100" w:type="dxa"/>
              <w:right w:w="100" w:type="dxa"/>
            </w:tcMar>
          </w:tcPr>
          <w:p w14:paraId="1B5146B7" w14:textId="17553F69" w:rsidR="008E5A4B" w:rsidRDefault="00D61CED" w:rsidP="000B20BA">
            <w:r>
              <w:t xml:space="preserve">The state of keeping or being kept secret or private, professionals should not share personal details about someone with others unless that person has </w:t>
            </w:r>
            <w:r w:rsidR="001560DD">
              <w:t>provided consent,</w:t>
            </w:r>
            <w:r>
              <w:t xml:space="preserve"> or it is </w:t>
            </w:r>
            <w:r w:rsidR="008E0801">
              <w:t>necessary</w:t>
            </w:r>
            <w:r>
              <w:t>.</w:t>
            </w:r>
          </w:p>
        </w:tc>
      </w:tr>
      <w:tr w:rsidR="008E5A4B" w14:paraId="39B79FB5" w14:textId="77777777">
        <w:trPr>
          <w:trHeight w:val="48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FC093C" w14:textId="77777777" w:rsidR="008E5A4B" w:rsidRDefault="00D61CED" w:rsidP="000B20BA">
            <w:r>
              <w:t>Personal Information</w:t>
            </w:r>
          </w:p>
        </w:tc>
        <w:tc>
          <w:tcPr>
            <w:tcW w:w="7269" w:type="dxa"/>
            <w:tcBorders>
              <w:top w:val="nil"/>
              <w:left w:val="nil"/>
              <w:bottom w:val="single" w:sz="8" w:space="0" w:color="000000"/>
              <w:right w:val="single" w:sz="8" w:space="0" w:color="000000"/>
            </w:tcBorders>
            <w:tcMar>
              <w:top w:w="100" w:type="dxa"/>
              <w:left w:w="100" w:type="dxa"/>
              <w:bottom w:w="100" w:type="dxa"/>
              <w:right w:w="100" w:type="dxa"/>
            </w:tcMar>
          </w:tcPr>
          <w:p w14:paraId="0BFB1093" w14:textId="77777777" w:rsidR="008E5A4B" w:rsidRDefault="00D61CED" w:rsidP="000B20BA">
            <w:r>
              <w:t>Any information relating to an individual.</w:t>
            </w:r>
          </w:p>
        </w:tc>
      </w:tr>
      <w:tr w:rsidR="008E5A4B" w14:paraId="7394D25C" w14:textId="77777777">
        <w:trPr>
          <w:trHeight w:val="75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76C775" w14:textId="77777777" w:rsidR="008E5A4B" w:rsidRDefault="00D61CED" w:rsidP="000B20BA">
            <w:r>
              <w:t>Sensitive Information</w:t>
            </w:r>
          </w:p>
        </w:tc>
        <w:tc>
          <w:tcPr>
            <w:tcW w:w="7269" w:type="dxa"/>
            <w:tcBorders>
              <w:top w:val="nil"/>
              <w:left w:val="nil"/>
              <w:bottom w:val="single" w:sz="8" w:space="0" w:color="000000"/>
              <w:right w:val="single" w:sz="8" w:space="0" w:color="000000"/>
            </w:tcBorders>
            <w:tcMar>
              <w:top w:w="100" w:type="dxa"/>
              <w:left w:w="100" w:type="dxa"/>
              <w:bottom w:w="100" w:type="dxa"/>
              <w:right w:w="100" w:type="dxa"/>
            </w:tcMar>
          </w:tcPr>
          <w:p w14:paraId="6BCEB223" w14:textId="7152D930" w:rsidR="008E5A4B" w:rsidRDefault="001560DD" w:rsidP="000B20BA">
            <w:r>
              <w:t xml:space="preserve">Sensitive information relating to the business, staff or participants that should not be shared with others unless consent is provided or </w:t>
            </w:r>
            <w:r w:rsidR="008E0801">
              <w:t>necessary</w:t>
            </w:r>
            <w:r>
              <w:t xml:space="preserve">. </w:t>
            </w:r>
          </w:p>
        </w:tc>
      </w:tr>
      <w:tr w:rsidR="008E5A4B" w14:paraId="6793C6CF" w14:textId="77777777">
        <w:trPr>
          <w:trHeight w:val="485"/>
        </w:trPr>
        <w:tc>
          <w:tcPr>
            <w:tcW w:w="22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57181F" w14:textId="77777777" w:rsidR="008E5A4B" w:rsidRDefault="00D61CED" w:rsidP="000B20BA">
            <w:r>
              <w:t>Privacy</w:t>
            </w:r>
          </w:p>
        </w:tc>
        <w:tc>
          <w:tcPr>
            <w:tcW w:w="7269" w:type="dxa"/>
            <w:tcBorders>
              <w:top w:val="nil"/>
              <w:left w:val="nil"/>
              <w:bottom w:val="single" w:sz="8" w:space="0" w:color="000000"/>
              <w:right w:val="single" w:sz="8" w:space="0" w:color="000000"/>
            </w:tcBorders>
            <w:tcMar>
              <w:top w:w="100" w:type="dxa"/>
              <w:left w:w="100" w:type="dxa"/>
              <w:bottom w:w="100" w:type="dxa"/>
              <w:right w:w="100" w:type="dxa"/>
            </w:tcMar>
          </w:tcPr>
          <w:p w14:paraId="3B452B1D" w14:textId="77777777" w:rsidR="008E5A4B" w:rsidRDefault="00D61CED" w:rsidP="000B20BA">
            <w:pPr>
              <w:rPr>
                <w:highlight w:val="white"/>
              </w:rPr>
            </w:pPr>
            <w:r>
              <w:rPr>
                <w:highlight w:val="white"/>
              </w:rPr>
              <w:t>The state of something being free from public attention.</w:t>
            </w:r>
          </w:p>
        </w:tc>
      </w:tr>
    </w:tbl>
    <w:p w14:paraId="2B3ED3C9" w14:textId="77777777" w:rsidR="008E5A4B" w:rsidRDefault="00D61CED" w:rsidP="00597083">
      <w:pPr>
        <w:pStyle w:val="Heading2"/>
      </w:pPr>
      <w:bookmarkStart w:id="207" w:name="_Toc143163682"/>
      <w:r>
        <w:lastRenderedPageBreak/>
        <w:t>Policy</w:t>
      </w:r>
      <w:bookmarkEnd w:id="207"/>
    </w:p>
    <w:p w14:paraId="244F7EAB" w14:textId="405F5C49" w:rsidR="008E5A4B" w:rsidRDefault="00656799" w:rsidP="000B20BA">
      <w:r>
        <w:t>Wellness Support PTY LTD</w:t>
      </w:r>
      <w:r w:rsidR="00D61CED">
        <w:t xml:space="preserve"> supports the privacy and confidentiality of their workers and participants </w:t>
      </w:r>
      <w:r w:rsidR="0079052D">
        <w:t xml:space="preserve">by </w:t>
      </w:r>
      <w:r w:rsidR="00F80655">
        <w:t>utilising records</w:t>
      </w:r>
      <w:r w:rsidR="00D61CED">
        <w:t xml:space="preserve"> and Information Management Policy and Procedure. </w:t>
      </w:r>
      <w:r>
        <w:t>Wellness Support PTY LTD</w:t>
      </w:r>
      <w:r w:rsidR="00D61CED">
        <w:t xml:space="preserve"> is required </w:t>
      </w:r>
      <w:r w:rsidR="00F80655">
        <w:t>to protect workers’ and participants' privacy continuously</w:t>
      </w:r>
      <w:r w:rsidR="00D61CED">
        <w:t xml:space="preserve">. Every person has the right to decide </w:t>
      </w:r>
      <w:r w:rsidR="00F80655">
        <w:t xml:space="preserve">with </w:t>
      </w:r>
      <w:r w:rsidR="00D61CED">
        <w:t xml:space="preserve">whom to share personal information. Workers remain responsible for the privacy and security </w:t>
      </w:r>
      <w:r w:rsidR="005F595E">
        <w:t>of</w:t>
      </w:r>
      <w:r w:rsidR="00D61CED">
        <w:t xml:space="preserve"> the participants and fellow workers. Before any </w:t>
      </w:r>
      <w:r w:rsidR="005F595E">
        <w:t>data</w:t>
      </w:r>
      <w:r w:rsidR="00D61CED">
        <w:t xml:space="preserve"> is gathered, </w:t>
      </w:r>
      <w:r>
        <w:t>Wellness Support PTY LTD</w:t>
      </w:r>
      <w:r w:rsidR="00D61CED">
        <w:t xml:space="preserve"> must ensure that the information is used correctly and appropriately.</w:t>
      </w:r>
    </w:p>
    <w:p w14:paraId="18BB25E3" w14:textId="77777777" w:rsidR="008E5A4B" w:rsidRDefault="00D61CED" w:rsidP="000B20BA">
      <w:r>
        <w:t>The procedures of privacy and confidentiality communicate with the lifecycle of data as follows:</w:t>
      </w:r>
    </w:p>
    <w:p w14:paraId="5EA93F0B" w14:textId="0FC1B770" w:rsidR="008E5A4B" w:rsidRDefault="00D61CED">
      <w:pPr>
        <w:pStyle w:val="ListParagraph"/>
        <w:numPr>
          <w:ilvl w:val="0"/>
          <w:numId w:val="205"/>
        </w:numPr>
      </w:pPr>
      <w:r>
        <w:t>Create a collection of all forms of participant details</w:t>
      </w:r>
      <w:r w:rsidR="005F595E">
        <w:t>, relevant information, and</w:t>
      </w:r>
      <w:r>
        <w:t xml:space="preserve"> service agreements to ensure they have given both verbal and written consent.</w:t>
      </w:r>
    </w:p>
    <w:p w14:paraId="1DE47113" w14:textId="1478092F" w:rsidR="008E5A4B" w:rsidRDefault="00D61CED">
      <w:pPr>
        <w:pStyle w:val="ListParagraph"/>
        <w:numPr>
          <w:ilvl w:val="0"/>
          <w:numId w:val="205"/>
        </w:numPr>
      </w:pPr>
      <w:r>
        <w:t>Store all information securely per the Records and Information Management Policy and Procedure and limit access.</w:t>
      </w:r>
    </w:p>
    <w:p w14:paraId="5FD2A4D7" w14:textId="77777777" w:rsidR="008E5A4B" w:rsidRDefault="00D61CED">
      <w:pPr>
        <w:pStyle w:val="ListParagraph"/>
        <w:numPr>
          <w:ilvl w:val="0"/>
          <w:numId w:val="205"/>
        </w:numPr>
      </w:pPr>
      <w:r>
        <w:t>Use the information to update when applicable, disclose the information to staff members and report if necessary.</w:t>
      </w:r>
    </w:p>
    <w:p w14:paraId="2F0ABC20" w14:textId="77777777" w:rsidR="008E5A4B" w:rsidRDefault="00D61CED">
      <w:pPr>
        <w:pStyle w:val="ListParagraph"/>
        <w:numPr>
          <w:ilvl w:val="0"/>
          <w:numId w:val="205"/>
        </w:numPr>
      </w:pPr>
      <w:r>
        <w:t>Archive the documents securely once the participant has exited the service as per the Records and Information Management policy and procedure and limit access.</w:t>
      </w:r>
    </w:p>
    <w:p w14:paraId="49DFE04E" w14:textId="5C050366" w:rsidR="008E5A4B" w:rsidRDefault="00D61CED">
      <w:pPr>
        <w:pStyle w:val="ListParagraph"/>
        <w:numPr>
          <w:ilvl w:val="0"/>
          <w:numId w:val="205"/>
        </w:numPr>
      </w:pPr>
      <w:r>
        <w:t>Once the archive period is complete, dispose of documents securely as per the Records and Information Management policy and procedure</w:t>
      </w:r>
      <w:r w:rsidR="005F595E">
        <w:t>.</w:t>
      </w:r>
    </w:p>
    <w:p w14:paraId="2CACF185" w14:textId="77777777" w:rsidR="008E5A4B" w:rsidRDefault="00D61CED" w:rsidP="00597083">
      <w:pPr>
        <w:pStyle w:val="Heading2"/>
      </w:pPr>
      <w:bookmarkStart w:id="208" w:name="_Toc143163683"/>
      <w:r>
        <w:t>Procedure</w:t>
      </w:r>
      <w:bookmarkEnd w:id="208"/>
    </w:p>
    <w:p w14:paraId="01BA455A" w14:textId="0DBD592C" w:rsidR="008E5A4B" w:rsidRDefault="00D61CED" w:rsidP="000B20BA">
      <w:r>
        <w:t xml:space="preserve">The Owner/CEO/Director is committed to ensuring that </w:t>
      </w:r>
      <w:r w:rsidR="00656799">
        <w:t>Wellness Support PTY LTD</w:t>
      </w:r>
      <w:r>
        <w:t xml:space="preserve"> follows the 1988 (</w:t>
      </w:r>
      <w:proofErr w:type="spellStart"/>
      <w:r>
        <w:t>Cth</w:t>
      </w:r>
      <w:proofErr w:type="spellEnd"/>
      <w:r>
        <w:t>) Privacy Act standards, as well as any other relevant government and territory laws and specifications.</w:t>
      </w:r>
    </w:p>
    <w:p w14:paraId="62032C7D" w14:textId="4780791C" w:rsidR="008E5A4B" w:rsidRDefault="005F595E" w:rsidP="000B20BA">
      <w:r>
        <w:t xml:space="preserve">All </w:t>
      </w:r>
      <w:r w:rsidR="00656799">
        <w:t xml:space="preserve">Wellness Support PTY </w:t>
      </w:r>
      <w:proofErr w:type="gramStart"/>
      <w:r w:rsidR="00656799">
        <w:t>LTD</w:t>
      </w:r>
      <w:r>
        <w:t>‘</w:t>
      </w:r>
      <w:proofErr w:type="gramEnd"/>
      <w:r>
        <w:t>s workers must read and comply with the state and federal legislation concerning privacy and confidentiality, including this policy and procedure. This includes:</w:t>
      </w:r>
    </w:p>
    <w:p w14:paraId="2ECEAA5B" w14:textId="77777777" w:rsidR="008E5A4B" w:rsidRDefault="00D61CED" w:rsidP="000B20BA">
      <w:pPr>
        <w:pStyle w:val="ListParagraph"/>
        <w:numPr>
          <w:ilvl w:val="0"/>
          <w:numId w:val="96"/>
        </w:numPr>
      </w:pPr>
      <w:r>
        <w:t>Collection/Creation</w:t>
      </w:r>
    </w:p>
    <w:p w14:paraId="496A219A" w14:textId="77777777" w:rsidR="008E5A4B" w:rsidRDefault="00D61CED" w:rsidP="000B20BA">
      <w:pPr>
        <w:pStyle w:val="ListParagraph"/>
        <w:numPr>
          <w:ilvl w:val="0"/>
          <w:numId w:val="96"/>
        </w:numPr>
      </w:pPr>
      <w:r>
        <w:t>Process</w:t>
      </w:r>
    </w:p>
    <w:p w14:paraId="0797E1CC" w14:textId="77777777" w:rsidR="008E5A4B" w:rsidRDefault="00D61CED" w:rsidP="000B20BA">
      <w:pPr>
        <w:pStyle w:val="ListParagraph"/>
        <w:numPr>
          <w:ilvl w:val="0"/>
          <w:numId w:val="96"/>
        </w:numPr>
      </w:pPr>
      <w:r>
        <w:t>Storage</w:t>
      </w:r>
    </w:p>
    <w:p w14:paraId="68BE0235" w14:textId="62A544BA" w:rsidR="008E5A4B" w:rsidRDefault="005F595E" w:rsidP="000B20BA">
      <w:pPr>
        <w:pStyle w:val="ListParagraph"/>
        <w:numPr>
          <w:ilvl w:val="0"/>
          <w:numId w:val="96"/>
        </w:numPr>
      </w:pPr>
      <w:r>
        <w:t>Utilisation</w:t>
      </w:r>
    </w:p>
    <w:p w14:paraId="5C67A6CF" w14:textId="77777777" w:rsidR="008E5A4B" w:rsidRDefault="00D61CED" w:rsidP="000B20BA">
      <w:pPr>
        <w:pStyle w:val="ListParagraph"/>
        <w:numPr>
          <w:ilvl w:val="0"/>
          <w:numId w:val="96"/>
        </w:numPr>
      </w:pPr>
      <w:r>
        <w:t>Disclosure</w:t>
      </w:r>
    </w:p>
    <w:p w14:paraId="0F774132" w14:textId="77777777" w:rsidR="008E5A4B" w:rsidRDefault="00D61CED" w:rsidP="000B20BA">
      <w:pPr>
        <w:pStyle w:val="ListParagraph"/>
        <w:numPr>
          <w:ilvl w:val="0"/>
          <w:numId w:val="96"/>
        </w:numPr>
      </w:pPr>
      <w:r>
        <w:t>Disposal</w:t>
      </w:r>
    </w:p>
    <w:p w14:paraId="6D0CE783" w14:textId="10F2BBB6" w:rsidR="008E5A4B" w:rsidRDefault="00656799" w:rsidP="000B20BA">
      <w:r>
        <w:t>Wellness Support PTY LTD</w:t>
      </w:r>
      <w:r w:rsidR="00D61CED">
        <w:t xml:space="preserve"> is required to give workers appropriate training regarding their knowledge of systems in place for the confidentiality of company data; this will be done through performance reviews. If it is found that a worker does not encompass correct </w:t>
      </w:r>
      <w:r w:rsidR="00A36FF7">
        <w:t xml:space="preserve">knowledge, </w:t>
      </w:r>
      <w:r w:rsidR="00227EDB">
        <w:t>suppose</w:t>
      </w:r>
      <w:r w:rsidR="005F595E">
        <w:t xml:space="preserve"> it is found that a worker does not </w:t>
      </w:r>
      <w:r w:rsidR="00A36FF7">
        <w:t>contain</w:t>
      </w:r>
      <w:r w:rsidR="005F595E">
        <w:t xml:space="preserve"> correct </w:t>
      </w:r>
      <w:r w:rsidR="00A36FF7">
        <w:t>understanding</w:t>
      </w:r>
      <w:r w:rsidR="005F595E">
        <w:t>. In that case,</w:t>
      </w:r>
      <w:r w:rsidR="00D61CED">
        <w:t xml:space="preserve"> extra training may be given to ensure consistency throughout </w:t>
      </w:r>
      <w:r>
        <w:t>Wellness Support PTY LTD</w:t>
      </w:r>
      <w:r w:rsidR="00D61CED">
        <w:t xml:space="preserve">, </w:t>
      </w:r>
      <w:r w:rsidR="00A36FF7">
        <w:t>in</w:t>
      </w:r>
      <w:r w:rsidR="00D61CED">
        <w:t xml:space="preserve"> conjunction with the Human Resources Policy </w:t>
      </w:r>
      <w:r w:rsidR="00D61CED">
        <w:lastRenderedPageBreak/>
        <w:t xml:space="preserve">and Procedure. The </w:t>
      </w:r>
      <w:r>
        <w:t>Wellness Support PTY LTD</w:t>
      </w:r>
      <w:r w:rsidR="00D61CED">
        <w:t xml:space="preserve"> Privacy Statement must be in the </w:t>
      </w:r>
      <w:r>
        <w:t>Wellness Support PTY LTD</w:t>
      </w:r>
      <w:r w:rsidR="00D61CED">
        <w:t xml:space="preserve"> Participant Handbook</w:t>
      </w:r>
    </w:p>
    <w:p w14:paraId="231A9051" w14:textId="77777777" w:rsidR="008E5A4B" w:rsidRDefault="00D61CED" w:rsidP="00597083">
      <w:pPr>
        <w:pStyle w:val="Heading2"/>
      </w:pPr>
      <w:bookmarkStart w:id="209" w:name="_Toc143163684"/>
      <w:r>
        <w:t>Personal Information</w:t>
      </w:r>
      <w:bookmarkEnd w:id="209"/>
    </w:p>
    <w:p w14:paraId="4D1F337D" w14:textId="6E402C87" w:rsidR="008E5A4B" w:rsidRDefault="00656799" w:rsidP="000B20BA">
      <w:r>
        <w:t>Wellness Support PTY LTD</w:t>
      </w:r>
      <w:r w:rsidR="00D61CED">
        <w:t xml:space="preserve"> is required to provide workers with consent forms for personal information, which will be considered respectfully, and no information will be used without consent.</w:t>
      </w:r>
    </w:p>
    <w:p w14:paraId="410727DD" w14:textId="29A196FE" w:rsidR="008E5A4B" w:rsidRDefault="00D61CED" w:rsidP="000B20BA">
      <w:r>
        <w:t>Personal information includes but is not limited to</w:t>
      </w:r>
      <w:r w:rsidR="00A36FF7">
        <w:t xml:space="preserve"> the following</w:t>
      </w:r>
      <w:r>
        <w:t>:</w:t>
      </w:r>
    </w:p>
    <w:p w14:paraId="4A9120E0" w14:textId="77777777" w:rsidR="008E5A4B" w:rsidRDefault="00D61CED">
      <w:pPr>
        <w:pStyle w:val="ListParagraph"/>
        <w:numPr>
          <w:ilvl w:val="0"/>
          <w:numId w:val="195"/>
        </w:numPr>
      </w:pPr>
      <w:r>
        <w:t>Photographs</w:t>
      </w:r>
    </w:p>
    <w:p w14:paraId="3CA7182D" w14:textId="77777777" w:rsidR="008E5A4B" w:rsidRDefault="00D61CED">
      <w:pPr>
        <w:pStyle w:val="ListParagraph"/>
        <w:numPr>
          <w:ilvl w:val="0"/>
          <w:numId w:val="195"/>
        </w:numPr>
      </w:pPr>
      <w:r>
        <w:t>Films</w:t>
      </w:r>
    </w:p>
    <w:p w14:paraId="71575847" w14:textId="77777777" w:rsidR="008E5A4B" w:rsidRDefault="00D61CED">
      <w:pPr>
        <w:pStyle w:val="ListParagraph"/>
        <w:numPr>
          <w:ilvl w:val="0"/>
          <w:numId w:val="195"/>
        </w:numPr>
      </w:pPr>
      <w:r>
        <w:t>Recordings</w:t>
      </w:r>
    </w:p>
    <w:p w14:paraId="3EE28524" w14:textId="77777777" w:rsidR="008E5A4B" w:rsidRDefault="00D61CED" w:rsidP="00597083">
      <w:pPr>
        <w:pStyle w:val="Heading2"/>
      </w:pPr>
      <w:bookmarkStart w:id="210" w:name="_Toc143163685"/>
      <w:r>
        <w:t>Participant Information Collection and Consent</w:t>
      </w:r>
      <w:bookmarkEnd w:id="210"/>
    </w:p>
    <w:p w14:paraId="131A9EE8" w14:textId="27CF5466" w:rsidR="008E5A4B" w:rsidRDefault="00656799" w:rsidP="000B20BA">
      <w:r>
        <w:t>Wellness Support PTY LTD</w:t>
      </w:r>
      <w:r w:rsidR="00D61CED">
        <w:t xml:space="preserve"> will only require confidential information to determine potential </w:t>
      </w:r>
      <w:r w:rsidR="00A36FF7">
        <w:t>participants'</w:t>
      </w:r>
      <w:r w:rsidR="00D61CED">
        <w:t xml:space="preserve"> suitability for plan management </w:t>
      </w:r>
      <w:r w:rsidR="00A36FF7">
        <w:t>services</w:t>
      </w:r>
      <w:r w:rsidR="00D61CED">
        <w:t xml:space="preserve"> and to monitor the services provided.</w:t>
      </w:r>
    </w:p>
    <w:p w14:paraId="7F4EE22D" w14:textId="15A708D9" w:rsidR="008E5A4B" w:rsidRDefault="00D61CED" w:rsidP="000B20BA">
      <w:r>
        <w:t>A participant is entitled to supply, access, update</w:t>
      </w:r>
      <w:r w:rsidR="005215DA">
        <w:t>,</w:t>
      </w:r>
      <w:r>
        <w:t xml:space="preserve"> and use any personal information if necessary to ensure correct information is in the system</w:t>
      </w:r>
      <w:r w:rsidR="00A36FF7">
        <w:t>; they</w:t>
      </w:r>
      <w:r>
        <w:t xml:space="preserve"> may refuse to disclose some information and have the right to revoke their consent to disclose personal information.</w:t>
      </w:r>
    </w:p>
    <w:p w14:paraId="1047C585" w14:textId="333C0443" w:rsidR="008E5A4B" w:rsidRDefault="00D61CED" w:rsidP="000B20BA">
      <w:r>
        <w:t xml:space="preserve">Before collecting personal information from participants or their advocates, </w:t>
      </w:r>
      <w:r w:rsidR="00656799">
        <w:t xml:space="preserve">Wellness Support PTY </w:t>
      </w:r>
      <w:proofErr w:type="gramStart"/>
      <w:r w:rsidR="00656799">
        <w:t>LTD</w:t>
      </w:r>
      <w:r>
        <w:t>‘</w:t>
      </w:r>
      <w:proofErr w:type="gramEnd"/>
      <w:r>
        <w:t>s workers must clarify why the information is being collected, exactly how it is being stored and used</w:t>
      </w:r>
      <w:r w:rsidR="005215DA">
        <w:t>,</w:t>
      </w:r>
      <w:r>
        <w:t xml:space="preserve"> as well as why </w:t>
      </w:r>
      <w:r w:rsidR="00656799">
        <w:t>Wellness Support PTY LTD</w:t>
      </w:r>
      <w:r>
        <w:t xml:space="preserve"> requires the information. </w:t>
      </w:r>
      <w:r w:rsidR="00656799">
        <w:t>Wellness Support PTY LTD</w:t>
      </w:r>
      <w:r>
        <w:t xml:space="preserve"> only gathers the necessary personal information of participants for the protected and adequate provision of plan management services. All private and confidential information must be stored safely.</w:t>
      </w:r>
    </w:p>
    <w:p w14:paraId="2C714BD2" w14:textId="18792262" w:rsidR="008E5A4B" w:rsidRDefault="00656799" w:rsidP="000B20BA">
      <w:r>
        <w:t>Wellness Support PTY LTD</w:t>
      </w:r>
      <w:r w:rsidR="00D61CED">
        <w:t xml:space="preserve"> implements and employs Privacy Statements for participants, their family members, and advocates.  The Privacy Statement is a document </w:t>
      </w:r>
      <w:r>
        <w:t>Wellness Support PTY LTD</w:t>
      </w:r>
      <w:r w:rsidR="00D61CED">
        <w:t xml:space="preserve"> provided which has information on how </w:t>
      </w:r>
      <w:r>
        <w:t>Wellness Support PTY LTD</w:t>
      </w:r>
      <w:r w:rsidR="00D61CED">
        <w:t xml:space="preserve"> abides by all privacy laws whilst protecting pa</w:t>
      </w:r>
      <w:r w:rsidR="00B63BC4">
        <w:t>rticipants</w:t>
      </w:r>
      <w:r w:rsidR="00D61CED">
        <w:t xml:space="preserve"> who are in direct communication with participants</w:t>
      </w:r>
      <w:r w:rsidR="005215DA">
        <w:t>,</w:t>
      </w:r>
      <w:r w:rsidR="00D61CED">
        <w:t xml:space="preserve"> or their related personnel must do the following:</w:t>
      </w:r>
    </w:p>
    <w:p w14:paraId="11767C3A" w14:textId="77777777" w:rsidR="008E5A4B" w:rsidRDefault="00D61CED" w:rsidP="000B20BA">
      <w:pPr>
        <w:pStyle w:val="ListParagraph"/>
        <w:numPr>
          <w:ilvl w:val="0"/>
          <w:numId w:val="30"/>
        </w:numPr>
      </w:pPr>
      <w:r>
        <w:t>Ensure they have signed their own privacy statement annually and it is kept up to date.</w:t>
      </w:r>
    </w:p>
    <w:p w14:paraId="098874BF" w14:textId="77777777" w:rsidR="008E5A4B" w:rsidRDefault="00D61CED" w:rsidP="000B20BA">
      <w:pPr>
        <w:pStyle w:val="ListParagraph"/>
        <w:numPr>
          <w:ilvl w:val="0"/>
          <w:numId w:val="30"/>
        </w:numPr>
      </w:pPr>
      <w:r>
        <w:t>Provide written information to participants if requested (such as this Policy and Procedure).</w:t>
      </w:r>
    </w:p>
    <w:p w14:paraId="52F3754A" w14:textId="77777777" w:rsidR="008E5A4B" w:rsidRDefault="00D61CED" w:rsidP="000B20BA">
      <w:pPr>
        <w:pStyle w:val="ListParagraph"/>
        <w:numPr>
          <w:ilvl w:val="0"/>
          <w:numId w:val="30"/>
        </w:numPr>
      </w:pPr>
      <w:r>
        <w:t>Provide verbal information to participants if requested.</w:t>
      </w:r>
    </w:p>
    <w:p w14:paraId="60E770AC" w14:textId="019C8913" w:rsidR="008E5A4B" w:rsidRDefault="00D61CED" w:rsidP="000B20BA">
      <w:pPr>
        <w:pStyle w:val="ListParagraph"/>
        <w:numPr>
          <w:ilvl w:val="0"/>
          <w:numId w:val="30"/>
        </w:numPr>
      </w:pPr>
      <w:r>
        <w:t xml:space="preserve">Understand and comply with </w:t>
      </w:r>
      <w:r w:rsidR="00B63BC4">
        <w:t>participants</w:t>
      </w:r>
      <w:r w:rsidR="005215DA">
        <w:t>'</w:t>
      </w:r>
      <w:r>
        <w:t xml:space="preserve"> (or their related personnel) communicational requirements, such as </w:t>
      </w:r>
      <w:r w:rsidR="00B63BC4">
        <w:t>overcoming</w:t>
      </w:r>
      <w:r>
        <w:t xml:space="preserve"> any language barriers.</w:t>
      </w:r>
    </w:p>
    <w:p w14:paraId="29DA59B1" w14:textId="0A1B00B9" w:rsidR="008E5A4B" w:rsidRDefault="00656799" w:rsidP="000B20BA">
      <w:r>
        <w:t xml:space="preserve">Wellness Support PTY </w:t>
      </w:r>
      <w:proofErr w:type="gramStart"/>
      <w:r>
        <w:t>LTD</w:t>
      </w:r>
      <w:r w:rsidR="00D61CED">
        <w:t>‘</w:t>
      </w:r>
      <w:proofErr w:type="gramEnd"/>
      <w:r w:rsidR="00D61CED">
        <w:t xml:space="preserve">s workers will support participants if they need to gain access to an interpreter if required. Participants, their family members, and advocates are accountable for ensuring the correct use of </w:t>
      </w:r>
      <w:r w:rsidR="00B63BC4">
        <w:t>others'</w:t>
      </w:r>
      <w:r w:rsidR="00D61CED">
        <w:t xml:space="preserve"> personal information, the return of the consent form, respecting people's wishes not to be captured on camera, and ensuring the communication of accurate information.</w:t>
      </w:r>
    </w:p>
    <w:p w14:paraId="38AFA1A9" w14:textId="20B6F77B" w:rsidR="008E5A4B" w:rsidRDefault="00D61CED" w:rsidP="000B20BA">
      <w:r>
        <w:lastRenderedPageBreak/>
        <w:t xml:space="preserve">Following the information provided in this policy and procedure, </w:t>
      </w:r>
      <w:r w:rsidR="00656799">
        <w:t xml:space="preserve">Wellness Support PTY </w:t>
      </w:r>
      <w:proofErr w:type="gramStart"/>
      <w:r w:rsidR="00656799">
        <w:t>LTD</w:t>
      </w:r>
      <w:r>
        <w:t>‘</w:t>
      </w:r>
      <w:proofErr w:type="gramEnd"/>
      <w:r>
        <w:t xml:space="preserve">s workers must use a Consent Form to verify and clarify the information stated in this policy and procedure. This consent form indicates whether participants have allowed </w:t>
      </w:r>
      <w:r w:rsidR="00656799">
        <w:t>Wellness Support PTY LTD</w:t>
      </w:r>
      <w:r>
        <w:t xml:space="preserve"> to hold, retain and use vital information of the participant. This information may include the following; however, </w:t>
      </w:r>
      <w:r w:rsidR="005215DA">
        <w:t xml:space="preserve">it </w:t>
      </w:r>
      <w:r>
        <w:t>is not limited to:</w:t>
      </w:r>
    </w:p>
    <w:p w14:paraId="44D99960" w14:textId="77777777" w:rsidR="008E5A4B" w:rsidRDefault="00D61CED">
      <w:pPr>
        <w:pStyle w:val="ListParagraph"/>
        <w:numPr>
          <w:ilvl w:val="0"/>
          <w:numId w:val="263"/>
        </w:numPr>
      </w:pPr>
      <w:r>
        <w:t>Full Name</w:t>
      </w:r>
    </w:p>
    <w:p w14:paraId="6ADDCE91" w14:textId="77777777" w:rsidR="008E5A4B" w:rsidRDefault="00D61CED">
      <w:pPr>
        <w:pStyle w:val="ListParagraph"/>
        <w:numPr>
          <w:ilvl w:val="0"/>
          <w:numId w:val="263"/>
        </w:numPr>
      </w:pPr>
      <w:r>
        <w:t>Nationality</w:t>
      </w:r>
    </w:p>
    <w:p w14:paraId="5A4A7095" w14:textId="77777777" w:rsidR="008E5A4B" w:rsidRDefault="00D61CED">
      <w:pPr>
        <w:pStyle w:val="ListParagraph"/>
        <w:numPr>
          <w:ilvl w:val="0"/>
          <w:numId w:val="263"/>
        </w:numPr>
      </w:pPr>
      <w:r>
        <w:t>Date of Birth</w:t>
      </w:r>
    </w:p>
    <w:p w14:paraId="74CDF126" w14:textId="77777777" w:rsidR="008E5A4B" w:rsidRDefault="00D61CED">
      <w:pPr>
        <w:pStyle w:val="ListParagraph"/>
        <w:numPr>
          <w:ilvl w:val="0"/>
          <w:numId w:val="263"/>
        </w:numPr>
      </w:pPr>
      <w:r>
        <w:t>Preferences</w:t>
      </w:r>
    </w:p>
    <w:p w14:paraId="1BA923A9" w14:textId="77777777" w:rsidR="008E5A4B" w:rsidRDefault="00D61CED">
      <w:pPr>
        <w:pStyle w:val="ListParagraph"/>
        <w:numPr>
          <w:ilvl w:val="0"/>
          <w:numId w:val="263"/>
        </w:numPr>
      </w:pPr>
      <w:r>
        <w:t>Personal Goals</w:t>
      </w:r>
    </w:p>
    <w:p w14:paraId="42C9D0C1" w14:textId="77777777" w:rsidR="008E5A4B" w:rsidRDefault="00D61CED">
      <w:pPr>
        <w:pStyle w:val="ListParagraph"/>
        <w:numPr>
          <w:ilvl w:val="0"/>
          <w:numId w:val="263"/>
        </w:numPr>
      </w:pPr>
      <w:r>
        <w:t>Medical Information</w:t>
      </w:r>
    </w:p>
    <w:p w14:paraId="535A4518" w14:textId="77777777" w:rsidR="008E5A4B" w:rsidRDefault="00D61CED">
      <w:pPr>
        <w:pStyle w:val="ListParagraph"/>
        <w:numPr>
          <w:ilvl w:val="0"/>
          <w:numId w:val="263"/>
        </w:numPr>
      </w:pPr>
      <w:r>
        <w:t>Referrals</w:t>
      </w:r>
    </w:p>
    <w:p w14:paraId="49198069" w14:textId="77777777" w:rsidR="008E5A4B" w:rsidRDefault="00D61CED">
      <w:pPr>
        <w:pStyle w:val="ListParagraph"/>
        <w:numPr>
          <w:ilvl w:val="0"/>
          <w:numId w:val="263"/>
        </w:numPr>
      </w:pPr>
      <w:r>
        <w:t>Case/Progress Notes</w:t>
      </w:r>
    </w:p>
    <w:p w14:paraId="72601C0D" w14:textId="09DF968A" w:rsidR="008E5A4B" w:rsidRDefault="00D61CED" w:rsidP="00597083">
      <w:pPr>
        <w:pStyle w:val="Heading2"/>
      </w:pPr>
      <w:bookmarkStart w:id="211" w:name="_Toc143163686"/>
      <w:r>
        <w:t>Personal Worker</w:t>
      </w:r>
      <w:r w:rsidR="001717C2">
        <w:t>’</w:t>
      </w:r>
      <w:r>
        <w:t>s Data</w:t>
      </w:r>
      <w:bookmarkEnd w:id="211"/>
    </w:p>
    <w:p w14:paraId="6C210BBE" w14:textId="23DC71F7" w:rsidR="008E5A4B" w:rsidRDefault="00D61CED" w:rsidP="000B20BA">
      <w:r>
        <w:t xml:space="preserve">Personal </w:t>
      </w:r>
      <w:r w:rsidR="001717C2">
        <w:t>Worker's</w:t>
      </w:r>
      <w:r>
        <w:t xml:space="preserve"> data includes but is not limited to:</w:t>
      </w:r>
    </w:p>
    <w:p w14:paraId="4ACC5CF4" w14:textId="77777777" w:rsidR="008E5A4B" w:rsidRDefault="00D61CED" w:rsidP="000B20BA">
      <w:pPr>
        <w:pStyle w:val="ListParagraph"/>
        <w:numPr>
          <w:ilvl w:val="0"/>
          <w:numId w:val="82"/>
        </w:numPr>
      </w:pPr>
      <w:r>
        <w:t>Personal Information (Contact, Residence etc.)</w:t>
      </w:r>
    </w:p>
    <w:p w14:paraId="1D16C9E5" w14:textId="77777777" w:rsidR="008E5A4B" w:rsidRDefault="00D61CED" w:rsidP="000B20BA">
      <w:pPr>
        <w:pStyle w:val="ListParagraph"/>
        <w:numPr>
          <w:ilvl w:val="0"/>
          <w:numId w:val="82"/>
        </w:numPr>
      </w:pPr>
      <w:r>
        <w:t>Payroll Information</w:t>
      </w:r>
    </w:p>
    <w:p w14:paraId="0E4C1416" w14:textId="77777777" w:rsidR="008E5A4B" w:rsidRDefault="00D61CED" w:rsidP="000B20BA">
      <w:pPr>
        <w:pStyle w:val="ListParagraph"/>
        <w:numPr>
          <w:ilvl w:val="0"/>
          <w:numId w:val="82"/>
        </w:numPr>
      </w:pPr>
      <w:r>
        <w:t>Qualifications</w:t>
      </w:r>
    </w:p>
    <w:p w14:paraId="17AB44D2" w14:textId="77777777" w:rsidR="008E5A4B" w:rsidRDefault="00D61CED" w:rsidP="000B20BA">
      <w:pPr>
        <w:pStyle w:val="ListParagraph"/>
        <w:numPr>
          <w:ilvl w:val="0"/>
          <w:numId w:val="82"/>
        </w:numPr>
      </w:pPr>
      <w:r>
        <w:t>Contract of employment</w:t>
      </w:r>
    </w:p>
    <w:p w14:paraId="207BE1F1" w14:textId="77777777" w:rsidR="008E5A4B" w:rsidRDefault="00D61CED" w:rsidP="000B20BA">
      <w:pPr>
        <w:pStyle w:val="ListParagraph"/>
        <w:numPr>
          <w:ilvl w:val="0"/>
          <w:numId w:val="82"/>
        </w:numPr>
      </w:pPr>
      <w:r>
        <w:t>Consent Forms</w:t>
      </w:r>
    </w:p>
    <w:p w14:paraId="4B979020" w14:textId="77777777" w:rsidR="008E5A4B" w:rsidRDefault="00D61CED" w:rsidP="000B20BA">
      <w:pPr>
        <w:pStyle w:val="ListParagraph"/>
        <w:numPr>
          <w:ilvl w:val="0"/>
          <w:numId w:val="82"/>
        </w:numPr>
      </w:pPr>
      <w:r>
        <w:t>Specifics regarding qualified registration</w:t>
      </w:r>
    </w:p>
    <w:p w14:paraId="1080F099" w14:textId="77777777" w:rsidR="008E5A4B" w:rsidRDefault="00D61CED" w:rsidP="000B20BA">
      <w:pPr>
        <w:pStyle w:val="ListParagraph"/>
        <w:numPr>
          <w:ilvl w:val="0"/>
          <w:numId w:val="82"/>
        </w:numPr>
      </w:pPr>
      <w:r>
        <w:t>Tax returns</w:t>
      </w:r>
    </w:p>
    <w:p w14:paraId="3D9AD04F" w14:textId="77777777" w:rsidR="008E5A4B" w:rsidRDefault="00D61CED" w:rsidP="000B20BA">
      <w:pPr>
        <w:pStyle w:val="ListParagraph"/>
        <w:numPr>
          <w:ilvl w:val="0"/>
          <w:numId w:val="82"/>
        </w:numPr>
      </w:pPr>
      <w:r>
        <w:t>Medical Information</w:t>
      </w:r>
    </w:p>
    <w:p w14:paraId="77363F69" w14:textId="77777777" w:rsidR="008E5A4B" w:rsidRDefault="00D61CED" w:rsidP="000B20BA">
      <w:pPr>
        <w:pStyle w:val="ListParagraph"/>
        <w:numPr>
          <w:ilvl w:val="0"/>
          <w:numId w:val="82"/>
        </w:numPr>
      </w:pPr>
      <w:r>
        <w:t>Results of Background checks</w:t>
      </w:r>
    </w:p>
    <w:p w14:paraId="772BA1BE" w14:textId="77777777" w:rsidR="008E5A4B" w:rsidRDefault="00D61CED" w:rsidP="00597083">
      <w:pPr>
        <w:pStyle w:val="Heading2"/>
      </w:pPr>
      <w:bookmarkStart w:id="212" w:name="_Toc143163687"/>
      <w:r>
        <w:t>Audits</w:t>
      </w:r>
      <w:bookmarkEnd w:id="212"/>
    </w:p>
    <w:p w14:paraId="5FE8E6F0" w14:textId="7933F3A7" w:rsidR="008E5A4B" w:rsidRDefault="008E0801" w:rsidP="000B20BA">
      <w:r>
        <w:t>A</w:t>
      </w:r>
      <w:r w:rsidR="00D61CED">
        <w:t xml:space="preserve"> NDIS-approved quality auditor has the right to request an interview from any participant file that requires assessment. </w:t>
      </w:r>
      <w:r w:rsidR="00656799">
        <w:t>Wellness Support PTY LTD</w:t>
      </w:r>
      <w:r w:rsidR="00D61CED">
        <w:t xml:space="preserve"> must ensure they are abiding by the standards outlined in the 2018 National Disability Insurance Scheme (Approved Quality Auditors Scheme) Guidelines. This automatically includes participants in the NDIS Practice Standards audits. However, a participant may refuse to participate in audits with a written notice directed to the Owner/CEO/Director.</w:t>
      </w:r>
    </w:p>
    <w:p w14:paraId="04F07B34" w14:textId="77777777" w:rsidR="008E5A4B" w:rsidRDefault="00D61CED" w:rsidP="00597083">
      <w:pPr>
        <w:pStyle w:val="Heading2"/>
      </w:pPr>
      <w:bookmarkStart w:id="213" w:name="_Toc143163688"/>
      <w:r>
        <w:t>Privacy and Confidentiality</w:t>
      </w:r>
      <w:bookmarkEnd w:id="213"/>
    </w:p>
    <w:p w14:paraId="18B33097" w14:textId="369B5F0A" w:rsidR="008E5A4B" w:rsidRDefault="00D61CED" w:rsidP="000B20BA">
      <w:r>
        <w:t xml:space="preserve">Worker or participant personal information can only be disclosed </w:t>
      </w:r>
      <w:r w:rsidR="00B72BDB">
        <w:t>to</w:t>
      </w:r>
      <w:r>
        <w:t xml:space="preserve"> comply with legislative responsibilities such as mandatory reporting when required by law.</w:t>
      </w:r>
    </w:p>
    <w:p w14:paraId="2D5BDB43" w14:textId="77777777" w:rsidR="008E5A4B" w:rsidRDefault="00D61CED" w:rsidP="000B20BA">
      <w:r>
        <w:lastRenderedPageBreak/>
        <w:t>If an individual is in a situation where they are unsure about disclosing another’s personal information, they should communicate and discuss it with the Owner/CEO/Director.</w:t>
      </w:r>
    </w:p>
    <w:p w14:paraId="37F75AFA" w14:textId="029EF513" w:rsidR="008E5A4B" w:rsidRDefault="00D61CED" w:rsidP="000B20BA">
      <w:r>
        <w:t xml:space="preserve">International: </w:t>
      </w:r>
      <w:r w:rsidR="00656799">
        <w:t>Wellness Support PTY LTD</w:t>
      </w:r>
      <w:r>
        <w:t xml:space="preserve"> is required to ensure that any foreign participants do not violate any Australian Privacy Principles (APPs); this is under the Privacy Act 1988. However, this requirement will not apply if the foreign participant is dependent on legislation or</w:t>
      </w:r>
      <w:r w:rsidR="001717C2">
        <w:t xml:space="preserve"> a critical</w:t>
      </w:r>
      <w:r>
        <w:t xml:space="preserve"> system </w:t>
      </w:r>
      <w:r w:rsidR="005215DA">
        <w:t>that</w:t>
      </w:r>
      <w:r>
        <w:t xml:space="preserve"> has the power to protect private and confidential information in an approach significantly equivalent to that delivered by the APPs.</w:t>
      </w:r>
    </w:p>
    <w:p w14:paraId="276A0728" w14:textId="77777777" w:rsidR="008E5A4B" w:rsidRDefault="00D61CED" w:rsidP="00597083">
      <w:pPr>
        <w:pStyle w:val="Heading2"/>
      </w:pPr>
      <w:bookmarkStart w:id="214" w:name="_Toc143163689"/>
      <w:r>
        <w:t>Storage and Access</w:t>
      </w:r>
      <w:bookmarkEnd w:id="214"/>
    </w:p>
    <w:p w14:paraId="29A1574F" w14:textId="3BAE8B12" w:rsidR="008E5A4B" w:rsidRDefault="00D61CED" w:rsidP="000B20BA">
      <w:r>
        <w:t xml:space="preserve">View </w:t>
      </w:r>
      <w:r w:rsidR="00656799">
        <w:t xml:space="preserve">Wellness Support PTY </w:t>
      </w:r>
      <w:proofErr w:type="gramStart"/>
      <w:r w:rsidR="00656799">
        <w:t>LTD</w:t>
      </w:r>
      <w:r>
        <w:t>‘</w:t>
      </w:r>
      <w:proofErr w:type="gramEnd"/>
      <w:r>
        <w:t xml:space="preserve">s Records and Information Management Policy and Procedure for additional details on exactly how </w:t>
      </w:r>
      <w:r w:rsidR="00656799">
        <w:t>Wellness Support PTY LTD</w:t>
      </w:r>
      <w:r>
        <w:t xml:space="preserve"> systems </w:t>
      </w:r>
      <w:r w:rsidR="001717C2">
        <w:t>can</w:t>
      </w:r>
      <w:r>
        <w:t xml:space="preserve"> ensure privacy for storing and protecti</w:t>
      </w:r>
      <w:r w:rsidR="005215DA">
        <w:t>ng</w:t>
      </w:r>
      <w:r>
        <w:t xml:space="preserve"> private data.</w:t>
      </w:r>
    </w:p>
    <w:p w14:paraId="2D9F3A02" w14:textId="2D9C6DEA" w:rsidR="008E5A4B" w:rsidRDefault="00D61CED" w:rsidP="000B20BA">
      <w:r>
        <w:t xml:space="preserve">Both the Owner/CEO/Director and workers will only access the personal information if it is necessary to </w:t>
      </w:r>
      <w:r w:rsidR="003333B4">
        <w:t>fulfil</w:t>
      </w:r>
      <w:r>
        <w:t xml:space="preserve"> any responsibilities or services for the </w:t>
      </w:r>
      <w:r w:rsidR="00656799">
        <w:t>Wellness Support PTY LTD</w:t>
      </w:r>
      <w:r>
        <w:t xml:space="preserve">. All stakeholders can request access to any information regarding themselves. Any participant access or modification demands must be presented to the individual of </w:t>
      </w:r>
      <w:r w:rsidR="00656799">
        <w:t>Wellness Support PTY LTD</w:t>
      </w:r>
      <w:r>
        <w:t xml:space="preserve"> who is responsible for monitoring the Participant's personal information. All workers have the same access to or requests for modification as participants.</w:t>
      </w:r>
    </w:p>
    <w:p w14:paraId="50811D11" w14:textId="67C49A0A" w:rsidR="008E5A4B" w:rsidRDefault="002B4E4C" w:rsidP="000B20BA">
      <w:r>
        <w:t>The</w:t>
      </w:r>
      <w:r w:rsidR="003333B4">
        <w:t xml:space="preserve"> Owner/CEO/Director should be notified immediately, within two business days</w:t>
      </w:r>
      <w:r w:rsidR="005215DA">
        <w:t>,</w:t>
      </w:r>
      <w:r w:rsidR="003333B4">
        <w:t xml:space="preserve"> for any access or correction of information</w:t>
      </w:r>
      <w:r>
        <w:t xml:space="preserve">. The individual responsible for the acceptance status of information will l either accept or reject </w:t>
      </w:r>
      <w:r w:rsidR="005215DA">
        <w:t xml:space="preserve">it </w:t>
      </w:r>
      <w:r>
        <w:t>with reasoning as to why.</w:t>
      </w:r>
    </w:p>
    <w:p w14:paraId="0444F3D0" w14:textId="6FF3BD56" w:rsidR="008E5A4B" w:rsidRDefault="00D61CED" w:rsidP="000B20BA">
      <w:r>
        <w:t xml:space="preserve">A request for access or correction may be rejected as it would have an unwarranted impact on the privacy and confidentiality of other individuals. The </w:t>
      </w:r>
      <w:r w:rsidR="002B4E4C">
        <w:t>proposal</w:t>
      </w:r>
      <w:r>
        <w:t xml:space="preserve"> is thoughtless and annoying. It may cause a dangerous threat to any individual's life or </w:t>
      </w:r>
      <w:r w:rsidR="002B4E4C">
        <w:t>well-being</w:t>
      </w:r>
      <w:r>
        <w:t xml:space="preserve">. All participant requests for access or correction refused by the CEO/ Director must be </w:t>
      </w:r>
      <w:r w:rsidR="002B4E4C">
        <w:t>authorised</w:t>
      </w:r>
      <w:r>
        <w:t xml:space="preserve"> and documented in the participant's file. Any workers who have been </w:t>
      </w:r>
      <w:r w:rsidR="002B4E4C">
        <w:t>denied</w:t>
      </w:r>
      <w:r>
        <w:t xml:space="preserve"> access or correction requests must be approved by the CEO/ Director and recorded in the individual’s file.</w:t>
      </w:r>
    </w:p>
    <w:p w14:paraId="644A35D9" w14:textId="77777777" w:rsidR="008E5A4B" w:rsidRDefault="00D61CED" w:rsidP="00597083">
      <w:pPr>
        <w:pStyle w:val="Heading2"/>
      </w:pPr>
      <w:bookmarkStart w:id="215" w:name="_Toc143163690"/>
      <w:r>
        <w:t>Notifiable Data Breaches Scheme</w:t>
      </w:r>
      <w:bookmarkEnd w:id="215"/>
    </w:p>
    <w:p w14:paraId="49A113A8" w14:textId="378D8E27" w:rsidR="008E5A4B" w:rsidRDefault="00D61CED" w:rsidP="000B20BA">
      <w:r>
        <w:t>The Notifiable Data Breaches (NDB) Scheme is a federal scheme under the Privacy Act 1988 (</w:t>
      </w:r>
      <w:proofErr w:type="spellStart"/>
      <w:r>
        <w:t>Cth</w:t>
      </w:r>
      <w:proofErr w:type="spellEnd"/>
      <w:r>
        <w:t xml:space="preserve">). </w:t>
      </w:r>
      <w:r w:rsidR="00656799">
        <w:t>Wellness Support PTY LTD</w:t>
      </w:r>
      <w:r>
        <w:t xml:space="preserve"> is required to report any incidents to the Australian Information Commissioner. A data breach happens when the private information retained by companies is damaged</w:t>
      </w:r>
      <w:r w:rsidR="005215DA">
        <w:t>,</w:t>
      </w:r>
      <w:r>
        <w:t xml:space="preserve"> or exposure to it is not permitted. A </w:t>
      </w:r>
      <w:r w:rsidR="0062790D">
        <w:t>data violation can occur due to</w:t>
      </w:r>
      <w:r>
        <w:t xml:space="preserve"> the failure of Management or security system</w:t>
      </w:r>
      <w:r w:rsidR="005215DA">
        <w:t>s</w:t>
      </w:r>
      <w:r>
        <w:t>, deliberate intent, or technical failure. Additionally, damage can be done that causes significant economic harm.</w:t>
      </w:r>
    </w:p>
    <w:p w14:paraId="6E389400" w14:textId="77777777" w:rsidR="008E0801" w:rsidRDefault="008E0801" w:rsidP="000B20BA"/>
    <w:p w14:paraId="437BE494" w14:textId="77777777" w:rsidR="008E5A4B" w:rsidRDefault="00D61CED" w:rsidP="00597083">
      <w:pPr>
        <w:pStyle w:val="Heading2"/>
      </w:pPr>
      <w:bookmarkStart w:id="216" w:name="_Toc143163691"/>
      <w:r>
        <w:lastRenderedPageBreak/>
        <w:t>Violations</w:t>
      </w:r>
      <w:bookmarkEnd w:id="216"/>
    </w:p>
    <w:p w14:paraId="02FCE5B9" w14:textId="0D2A5EC3" w:rsidR="008E5A4B" w:rsidRDefault="00D61CED" w:rsidP="000B20BA">
      <w:r>
        <w:t>Violations include but are not limited</w:t>
      </w:r>
      <w:r w:rsidR="0062790D">
        <w:t xml:space="preserve"> to</w:t>
      </w:r>
      <w:r>
        <w:t>:</w:t>
      </w:r>
    </w:p>
    <w:p w14:paraId="3B05A986" w14:textId="26404A4C" w:rsidR="008E5A4B" w:rsidRDefault="00D61CED">
      <w:pPr>
        <w:pStyle w:val="ListParagraph"/>
        <w:numPr>
          <w:ilvl w:val="0"/>
          <w:numId w:val="198"/>
        </w:numPr>
      </w:pPr>
      <w:r>
        <w:t xml:space="preserve">Devices and documents containing private or confidential information are lost or </w:t>
      </w:r>
      <w:r w:rsidR="008E0801">
        <w:t>stolen.</w:t>
      </w:r>
    </w:p>
    <w:p w14:paraId="63453FD0" w14:textId="77777777" w:rsidR="008E5A4B" w:rsidRDefault="00D61CED">
      <w:pPr>
        <w:pStyle w:val="ListParagraph"/>
        <w:numPr>
          <w:ilvl w:val="0"/>
          <w:numId w:val="198"/>
        </w:numPr>
      </w:pPr>
      <w:r>
        <w:t>Unapproved entry by a worker to personal information</w:t>
      </w:r>
    </w:p>
    <w:p w14:paraId="72AE0000" w14:textId="77777777" w:rsidR="008E5A4B" w:rsidRDefault="00D61CED">
      <w:pPr>
        <w:pStyle w:val="ListParagraph"/>
        <w:numPr>
          <w:ilvl w:val="0"/>
          <w:numId w:val="198"/>
        </w:numPr>
      </w:pPr>
      <w:r>
        <w:t>Unintentional release of private or confidential information.</w:t>
      </w:r>
    </w:p>
    <w:p w14:paraId="1843005B" w14:textId="77777777" w:rsidR="008E5A4B" w:rsidRDefault="00D61CED">
      <w:pPr>
        <w:pStyle w:val="ListParagraph"/>
        <w:numPr>
          <w:ilvl w:val="0"/>
          <w:numId w:val="198"/>
        </w:numPr>
      </w:pPr>
      <w:r>
        <w:t>Hacking of electronic devices</w:t>
      </w:r>
    </w:p>
    <w:p w14:paraId="5D715C61" w14:textId="77777777" w:rsidR="008E5A4B" w:rsidRDefault="00D61CED" w:rsidP="00597083">
      <w:pPr>
        <w:pStyle w:val="Heading2"/>
      </w:pPr>
      <w:bookmarkStart w:id="217" w:name="_Toc143163692"/>
      <w:r>
        <w:t>Identifying a Notifiable Data Breach</w:t>
      </w:r>
      <w:bookmarkEnd w:id="217"/>
    </w:p>
    <w:p w14:paraId="60F1CD5A" w14:textId="4683C5D3" w:rsidR="008E5A4B" w:rsidRDefault="00D61CED" w:rsidP="000B20BA">
      <w:r>
        <w:t xml:space="preserve">A Notifiable Data Breach occurs when </w:t>
      </w:r>
      <w:r w:rsidR="00656799">
        <w:t>Wellness Support PTY LTD</w:t>
      </w:r>
      <w:r>
        <w:t xml:space="preserve"> </w:t>
      </w:r>
      <w:r w:rsidR="0062790D">
        <w:t>cannot</w:t>
      </w:r>
      <w:r>
        <w:t xml:space="preserve"> prevent the potential risk of harm through corrective measures. It also </w:t>
      </w:r>
      <w:r w:rsidR="0062790D">
        <w:t>appears</w:t>
      </w:r>
      <w:r>
        <w:t xml:space="preserve"> when </w:t>
      </w:r>
      <w:r w:rsidR="0062790D">
        <w:t xml:space="preserve">the </w:t>
      </w:r>
      <w:r>
        <w:t xml:space="preserve">release or access to private information </w:t>
      </w:r>
      <w:r w:rsidR="0062790D">
        <w:t>is</w:t>
      </w:r>
      <w:r>
        <w:t xml:space="preserve"> not permitted</w:t>
      </w:r>
      <w:r w:rsidR="007130C4">
        <w:t>,</w:t>
      </w:r>
      <w:r>
        <w:t xml:space="preserve"> or data </w:t>
      </w:r>
      <w:r w:rsidR="0062790D">
        <w:t xml:space="preserve">is </w:t>
      </w:r>
      <w:r>
        <w:t>lost in circumstances in which unauthori</w:t>
      </w:r>
      <w:r w:rsidR="0062790D">
        <w:t>s</w:t>
      </w:r>
      <w:r>
        <w:t>ed access or release is probable to be present. Release or loss is expected to affect all individuals involved with the information.</w:t>
      </w:r>
    </w:p>
    <w:p w14:paraId="375FE6EA" w14:textId="2DB7BAD3" w:rsidR="008E5A4B" w:rsidRDefault="00D61CED" w:rsidP="000B20BA">
      <w:r>
        <w:t>Se</w:t>
      </w:r>
      <w:r w:rsidR="00FC2AAE">
        <w:t>vere</w:t>
      </w:r>
      <w:r>
        <w:t xml:space="preserve"> damage may include damage to credibility in the form of a breach of information which may result in:</w:t>
      </w:r>
    </w:p>
    <w:p w14:paraId="752A6417" w14:textId="77777777" w:rsidR="008E5A4B" w:rsidRDefault="00D61CED">
      <w:pPr>
        <w:pStyle w:val="ListParagraph"/>
        <w:numPr>
          <w:ilvl w:val="0"/>
          <w:numId w:val="187"/>
        </w:numPr>
      </w:pPr>
      <w:r>
        <w:t>Physical damage</w:t>
      </w:r>
    </w:p>
    <w:p w14:paraId="764EB253" w14:textId="77777777" w:rsidR="008E5A4B" w:rsidRDefault="00D61CED">
      <w:pPr>
        <w:pStyle w:val="ListParagraph"/>
        <w:numPr>
          <w:ilvl w:val="0"/>
          <w:numId w:val="187"/>
        </w:numPr>
      </w:pPr>
      <w:r>
        <w:t>Emotional damage</w:t>
      </w:r>
    </w:p>
    <w:p w14:paraId="441C109D" w14:textId="77777777" w:rsidR="008E5A4B" w:rsidRDefault="00D61CED">
      <w:pPr>
        <w:pStyle w:val="ListParagraph"/>
        <w:numPr>
          <w:ilvl w:val="0"/>
          <w:numId w:val="187"/>
        </w:numPr>
      </w:pPr>
      <w:r>
        <w:t>Financial damage</w:t>
      </w:r>
    </w:p>
    <w:p w14:paraId="03B6379F" w14:textId="24E19498" w:rsidR="008E5A4B" w:rsidRDefault="00D61CED" w:rsidP="000B20BA">
      <w:r>
        <w:t xml:space="preserve">Any suspected or current information breaches must be identified to the Owner/CEO/Director, who is responsible for assessing the action of </w:t>
      </w:r>
      <w:r w:rsidR="00656799">
        <w:t>Wellness Support PTY LTD</w:t>
      </w:r>
      <w:r>
        <w:t xml:space="preserve"> and if the breach is to be registered under the NDB Scheme. It will not be considered a notifiable data breach if the CEO/ Director of </w:t>
      </w:r>
      <w:r w:rsidR="00656799">
        <w:t>Wellness Support PTY LTD</w:t>
      </w:r>
      <w:r>
        <w:t xml:space="preserve"> responds promptly to reduce the information violation.</w:t>
      </w:r>
    </w:p>
    <w:p w14:paraId="00808769" w14:textId="77777777" w:rsidR="008E5A4B" w:rsidRDefault="00D61CED" w:rsidP="00597083">
      <w:pPr>
        <w:pStyle w:val="Heading2"/>
      </w:pPr>
      <w:bookmarkStart w:id="218" w:name="_Toc143163693"/>
      <w:r>
        <w:t>Responding to a Data Breach</w:t>
      </w:r>
      <w:bookmarkEnd w:id="218"/>
    </w:p>
    <w:p w14:paraId="5DD786E8" w14:textId="06BF7601" w:rsidR="008E5A4B" w:rsidRDefault="00D61CED" w:rsidP="000B20BA">
      <w:r>
        <w:t xml:space="preserve">Should the situation arise where any persons of </w:t>
      </w:r>
      <w:r w:rsidR="00656799">
        <w:t>Wellness Support PTY LTD</w:t>
      </w:r>
      <w:r>
        <w:t xml:space="preserve"> believe there has been a significantly damaging data breach, the Owner/CEO/Director is responsible for the immediate investigation of the incident. If required, the Owner/CEO/Director may liaise with external </w:t>
      </w:r>
      <w:r w:rsidR="00FC2AAE">
        <w:t>organisations</w:t>
      </w:r>
      <w:r>
        <w:t xml:space="preserve"> to minimi</w:t>
      </w:r>
      <w:r w:rsidR="00034365">
        <w:t>s</w:t>
      </w:r>
      <w:r>
        <w:t xml:space="preserve">e the opportunity </w:t>
      </w:r>
      <w:r w:rsidR="00034365">
        <w:t>for</w:t>
      </w:r>
      <w:r>
        <w:t xml:space="preserve"> reoccurrence, theft, and harm. If the data breach is considered notifiable by the Owner/CEO/Director, the Data Breach Response Team of </w:t>
      </w:r>
      <w:r w:rsidR="00656799">
        <w:t>Wellness Support PTY LTD</w:t>
      </w:r>
      <w:r>
        <w:t xml:space="preserve"> must be advised.</w:t>
      </w:r>
    </w:p>
    <w:p w14:paraId="305F623A" w14:textId="7AFF42DE" w:rsidR="008E5A4B" w:rsidRDefault="00D61CED" w:rsidP="000B20BA">
      <w:r>
        <w:t>The Owner/CEO/Director is responsible for</w:t>
      </w:r>
      <w:r w:rsidR="00034365">
        <w:t xml:space="preserve"> the following</w:t>
      </w:r>
      <w:r>
        <w:t>:</w:t>
      </w:r>
    </w:p>
    <w:p w14:paraId="5648183F" w14:textId="5913357D" w:rsidR="008E5A4B" w:rsidRDefault="00D61CED">
      <w:pPr>
        <w:pStyle w:val="ListParagraph"/>
        <w:numPr>
          <w:ilvl w:val="0"/>
          <w:numId w:val="313"/>
        </w:numPr>
      </w:pPr>
      <w:r>
        <w:t xml:space="preserve">assessing the risk from </w:t>
      </w:r>
      <w:r w:rsidR="008E0801">
        <w:t>infringement.</w:t>
      </w:r>
    </w:p>
    <w:p w14:paraId="26D7062D" w14:textId="51B4A676" w:rsidR="008E5A4B" w:rsidRDefault="00D61CED">
      <w:pPr>
        <w:pStyle w:val="ListParagraph"/>
        <w:numPr>
          <w:ilvl w:val="0"/>
          <w:numId w:val="313"/>
        </w:numPr>
      </w:pPr>
      <w:r>
        <w:t xml:space="preserve">supporting the Human Resources Manager where the worker's actions caused the </w:t>
      </w:r>
      <w:r w:rsidR="008E0801">
        <w:t>infringement.</w:t>
      </w:r>
    </w:p>
    <w:p w14:paraId="2214A54C" w14:textId="5CF90DBE" w:rsidR="008E5A4B" w:rsidRDefault="00D61CED">
      <w:pPr>
        <w:pStyle w:val="ListParagraph"/>
        <w:numPr>
          <w:ilvl w:val="0"/>
          <w:numId w:val="313"/>
        </w:numPr>
      </w:pPr>
      <w:r>
        <w:t xml:space="preserve">providing media/communications knowledge and helping to communicate with impacted people and deal with media and external </w:t>
      </w:r>
      <w:r w:rsidR="008E0801">
        <w:t>stakeholders.</w:t>
      </w:r>
    </w:p>
    <w:p w14:paraId="0D1609E3" w14:textId="2FE7E7C6" w:rsidR="008E5A4B" w:rsidRDefault="00D61CED">
      <w:pPr>
        <w:pStyle w:val="ListParagraph"/>
        <w:numPr>
          <w:ilvl w:val="0"/>
          <w:numId w:val="313"/>
        </w:numPr>
      </w:pPr>
      <w:r>
        <w:t xml:space="preserve">acting as Project Manager, coordinating the team and supporting its </w:t>
      </w:r>
      <w:r w:rsidR="008E0801">
        <w:t>participants.</w:t>
      </w:r>
    </w:p>
    <w:p w14:paraId="21860290" w14:textId="3DE03570" w:rsidR="008E5A4B" w:rsidRDefault="00D61CED">
      <w:pPr>
        <w:pStyle w:val="ListParagraph"/>
        <w:numPr>
          <w:ilvl w:val="0"/>
          <w:numId w:val="313"/>
        </w:numPr>
      </w:pPr>
      <w:r>
        <w:lastRenderedPageBreak/>
        <w:t xml:space="preserve">acting as Senior Worker to introduce privacy knowledge to the </w:t>
      </w:r>
      <w:r w:rsidR="008E0801">
        <w:t>team.</w:t>
      </w:r>
    </w:p>
    <w:p w14:paraId="2D1D1186" w14:textId="007216DC" w:rsidR="008E5A4B" w:rsidRDefault="00D61CED">
      <w:pPr>
        <w:pStyle w:val="ListParagraph"/>
        <w:numPr>
          <w:ilvl w:val="0"/>
          <w:numId w:val="313"/>
        </w:numPr>
      </w:pPr>
      <w:r>
        <w:t>acting as Team Leader, accountable for guiding the reaction team and reporting to the CEO/ Director (unless they are the same person</w:t>
      </w:r>
      <w:r w:rsidR="008E0801">
        <w:t>).</w:t>
      </w:r>
    </w:p>
    <w:p w14:paraId="4F3618E5" w14:textId="3F3FC73B" w:rsidR="008E5A4B" w:rsidRDefault="00D61CED">
      <w:pPr>
        <w:pStyle w:val="ListParagraph"/>
        <w:numPr>
          <w:ilvl w:val="0"/>
          <w:numId w:val="313"/>
        </w:numPr>
      </w:pPr>
      <w:r>
        <w:t xml:space="preserve">legal assistance, identifying legal commitments and providing </w:t>
      </w:r>
      <w:r w:rsidR="008E0801">
        <w:t>guidance.</w:t>
      </w:r>
    </w:p>
    <w:p w14:paraId="6965F383" w14:textId="77777777" w:rsidR="008E5A4B" w:rsidRDefault="00D61CED">
      <w:pPr>
        <w:pStyle w:val="ListParagraph"/>
        <w:numPr>
          <w:ilvl w:val="0"/>
          <w:numId w:val="313"/>
        </w:numPr>
      </w:pPr>
      <w:r>
        <w:t>supporting information and communication technology (ICT) or forensics, helping to define the cause and effect of infringement involving ICT technologies.</w:t>
      </w:r>
    </w:p>
    <w:p w14:paraId="073BDF21" w14:textId="17331A61" w:rsidR="008E5A4B" w:rsidRDefault="007130C4">
      <w:pPr>
        <w:pStyle w:val="ListParagraph"/>
        <w:numPr>
          <w:ilvl w:val="0"/>
          <w:numId w:val="313"/>
        </w:numPr>
      </w:pPr>
      <w:r>
        <w:t>P</w:t>
      </w:r>
      <w:r w:rsidR="00D61CED">
        <w:t>roviding information and documents management knowledge, assisting in the review of breach-related safety, tracking checks (</w:t>
      </w:r>
      <w:r w:rsidR="00227EDB">
        <w:t>e.g.,</w:t>
      </w:r>
      <w:r w:rsidR="00D61CED">
        <w:t xml:space="preserve"> access, authentication, encryption, audit logs) and providing guidance on recording data breach reaction.</w:t>
      </w:r>
    </w:p>
    <w:p w14:paraId="1EEBB61A" w14:textId="04FBB8BE" w:rsidR="008E5A4B" w:rsidRDefault="00D61CED" w:rsidP="000B20BA">
      <w:r>
        <w:t xml:space="preserve">All implicated individuals will be informed of the breach of information as promptly as possible by the Data Breach Response Team. </w:t>
      </w:r>
      <w:r w:rsidR="00656799">
        <w:t>Wellness Support PTY LTD</w:t>
      </w:r>
      <w:r>
        <w:t xml:space="preserve"> must continuously </w:t>
      </w:r>
      <w:r w:rsidR="0086776C">
        <w:t>utilise</w:t>
      </w:r>
      <w:r>
        <w:t xml:space="preserve"> and refer to the Data Breach Response Plan should the situation occur. This event should be documented in the Incident Register, with information on which efforts were </w:t>
      </w:r>
      <w:r w:rsidR="0086776C">
        <w:t>utilise</w:t>
      </w:r>
      <w:r>
        <w:t>d to prevent the situation from occurring again.</w:t>
      </w:r>
    </w:p>
    <w:p w14:paraId="2944AF87" w14:textId="50935D7E" w:rsidR="000B20BA" w:rsidRDefault="00D61CED" w:rsidP="000B20BA">
      <w:r>
        <w:t xml:space="preserve">Should a data breach event occur, </w:t>
      </w:r>
      <w:r w:rsidR="00656799">
        <w:t>Wellness Support PTY LTD</w:t>
      </w:r>
      <w:r>
        <w:t xml:space="preserve"> follows a methodological process to </w:t>
      </w:r>
      <w:r w:rsidR="002251FD">
        <w:t>minimise</w:t>
      </w:r>
      <w:r>
        <w:t xml:space="preserve"> the damage of the event as well as appropriate input measures to prevent future occurrence. The Data Breach Response Team or the Owner/CEO/Director is responsible for managing this incident. They must begin with controlling information violation, meaning they must put into effect appropriate measures to </w:t>
      </w:r>
      <w:r w:rsidR="00C56734">
        <w:t>minimise</w:t>
      </w:r>
      <w:r>
        <w:t xml:space="preserve"> which information may be viewed or leaked. This can be done by removing electronic files from the location of the breach into an external hard drive inaccessible to others</w:t>
      </w:r>
      <w:r w:rsidR="000B20BA">
        <w:t>.</w:t>
      </w:r>
      <w:r>
        <w:t xml:space="preserve"> They then must formulate a conclusive list/record of which information was breached and discuss or implement measures to </w:t>
      </w:r>
      <w:r w:rsidR="00C56734">
        <w:t>minimise</w:t>
      </w:r>
      <w:r>
        <w:t xml:space="preserve"> any associated or related threats to others. For example, </w:t>
      </w:r>
      <w:r w:rsidR="00656799">
        <w:t>Wellness Support PTY LTD</w:t>
      </w:r>
      <w:r>
        <w:t xml:space="preserve"> may have to change personal financial or business details to ensure the safety and protection of the </w:t>
      </w:r>
      <w:r w:rsidR="00C56734">
        <w:t>organisation</w:t>
      </w:r>
      <w:r>
        <w:t xml:space="preserve"> and its workers. </w:t>
      </w:r>
    </w:p>
    <w:p w14:paraId="53B5D75D" w14:textId="24E2C7B9" w:rsidR="008E5A4B" w:rsidRDefault="00656799" w:rsidP="000B20BA">
      <w:r>
        <w:t>Wellness Support PTY LTD</w:t>
      </w:r>
      <w:r w:rsidR="00D61CED">
        <w:t xml:space="preserve"> must then evaluate the overall threat and the possible extenuating circumstances that may arise due to the breach. For example, it may be notifiable to the Australian Information Commissioner or notifiable to Management, workers, or participants of </w:t>
      </w:r>
      <w:r>
        <w:t>Wellness Support PTY LTD</w:t>
      </w:r>
      <w:r w:rsidR="00D61CED">
        <w:t xml:space="preserve">. </w:t>
      </w:r>
      <w:r>
        <w:t>Wellness Support PTY LTD</w:t>
      </w:r>
      <w:r w:rsidR="00D61CED">
        <w:t xml:space="preserve"> must then input preventative measures to </w:t>
      </w:r>
      <w:r w:rsidR="00F75BA9">
        <w:t>minimise</w:t>
      </w:r>
      <w:r w:rsidR="00D61CED">
        <w:t xml:space="preserve"> the risk of recurrence. This may include liaising with an external </w:t>
      </w:r>
      <w:r w:rsidR="00F75BA9">
        <w:t>organisation</w:t>
      </w:r>
      <w:r w:rsidR="007130C4">
        <w:t>,</w:t>
      </w:r>
      <w:r w:rsidR="00D61CED">
        <w:t xml:space="preserve"> such as an IT company</w:t>
      </w:r>
      <w:r w:rsidR="00F75BA9">
        <w:t>,</w:t>
      </w:r>
      <w:r w:rsidR="00D61CED">
        <w:t xml:space="preserve"> for further </w:t>
      </w:r>
      <w:r w:rsidR="008E0801">
        <w:t>assistance.</w:t>
      </w:r>
    </w:p>
    <w:p w14:paraId="0213F56A" w14:textId="77777777" w:rsidR="008E5A4B" w:rsidRDefault="00D61CED" w:rsidP="00597083">
      <w:pPr>
        <w:pStyle w:val="Heading2"/>
      </w:pPr>
      <w:bookmarkStart w:id="219" w:name="_Toc143163694"/>
      <w:r>
        <w:t>Other Reporting Requirements</w:t>
      </w:r>
      <w:bookmarkEnd w:id="219"/>
    </w:p>
    <w:p w14:paraId="52BA82D4" w14:textId="67B773BE" w:rsidR="008E5A4B" w:rsidRDefault="00D61CED" w:rsidP="000B20BA">
      <w:r>
        <w:t xml:space="preserve">Any breaches must be immediately reported to the NDIS Commission by the Owner/CEO/Director of </w:t>
      </w:r>
      <w:r w:rsidR="00656799">
        <w:t>Wellness Support PTY LTD</w:t>
      </w:r>
      <w:r>
        <w:t xml:space="preserve">. </w:t>
      </w:r>
      <w:r w:rsidR="00F75BA9">
        <w:t>Violations</w:t>
      </w:r>
      <w:r>
        <w:t xml:space="preserve"> of information may also affect reporting obligations beyond the Privacy Act 1988, such as:</w:t>
      </w:r>
    </w:p>
    <w:p w14:paraId="5839D602" w14:textId="77777777" w:rsidR="008E5A4B" w:rsidRDefault="00D61CED" w:rsidP="000B20BA">
      <w:pPr>
        <w:pStyle w:val="ListParagraph"/>
        <w:numPr>
          <w:ilvl w:val="0"/>
          <w:numId w:val="37"/>
        </w:numPr>
      </w:pPr>
      <w:r>
        <w:t>Government Departments of the Federal, State or Territory</w:t>
      </w:r>
    </w:p>
    <w:p w14:paraId="3DD3F726" w14:textId="77777777" w:rsidR="008E5A4B" w:rsidRDefault="00D61CED" w:rsidP="000B20BA">
      <w:pPr>
        <w:pStyle w:val="ListParagraph"/>
        <w:numPr>
          <w:ilvl w:val="0"/>
          <w:numId w:val="37"/>
        </w:numPr>
      </w:pPr>
      <w:r>
        <w:t>Insurance providers</w:t>
      </w:r>
    </w:p>
    <w:p w14:paraId="07BD4047" w14:textId="77777777" w:rsidR="008E5A4B" w:rsidRDefault="00D61CED" w:rsidP="000B20BA">
      <w:pPr>
        <w:pStyle w:val="ListParagraph"/>
        <w:numPr>
          <w:ilvl w:val="0"/>
          <w:numId w:val="37"/>
        </w:numPr>
      </w:pPr>
      <w:r>
        <w:t>The Australian Securities and Investment Commission (ASIC)</w:t>
      </w:r>
    </w:p>
    <w:p w14:paraId="0257A49C" w14:textId="01921998" w:rsidR="008E5A4B" w:rsidRDefault="00D61CED" w:rsidP="000B20BA">
      <w:pPr>
        <w:pStyle w:val="ListParagraph"/>
        <w:numPr>
          <w:ilvl w:val="0"/>
          <w:numId w:val="37"/>
        </w:numPr>
      </w:pPr>
      <w:r>
        <w:t xml:space="preserve">Australian Reporting and Analysis </w:t>
      </w:r>
      <w:r w:rsidR="00437258">
        <w:t>Centre</w:t>
      </w:r>
      <w:r>
        <w:t xml:space="preserve"> (AUSTRAC)</w:t>
      </w:r>
    </w:p>
    <w:p w14:paraId="7752ACB7" w14:textId="77777777" w:rsidR="008E5A4B" w:rsidRDefault="00D61CED" w:rsidP="000B20BA">
      <w:pPr>
        <w:pStyle w:val="ListParagraph"/>
        <w:numPr>
          <w:ilvl w:val="0"/>
          <w:numId w:val="37"/>
        </w:numPr>
      </w:pPr>
      <w:r>
        <w:t>Australian Tax Office (ATO)</w:t>
      </w:r>
    </w:p>
    <w:p w14:paraId="39B8E397" w14:textId="77777777" w:rsidR="008E5A4B" w:rsidRDefault="00D61CED" w:rsidP="000B20BA">
      <w:pPr>
        <w:pStyle w:val="ListParagraph"/>
        <w:numPr>
          <w:ilvl w:val="0"/>
          <w:numId w:val="37"/>
        </w:numPr>
      </w:pPr>
      <w:r>
        <w:t>Australian Prudential Regulation Authority (APRA)</w:t>
      </w:r>
    </w:p>
    <w:p w14:paraId="04FFF30C" w14:textId="783509A6" w:rsidR="008E5A4B" w:rsidRDefault="00D61CED" w:rsidP="000B20BA">
      <w:pPr>
        <w:pStyle w:val="ListParagraph"/>
        <w:numPr>
          <w:ilvl w:val="0"/>
          <w:numId w:val="37"/>
        </w:numPr>
      </w:pPr>
      <w:r>
        <w:lastRenderedPageBreak/>
        <w:t xml:space="preserve">Australian Cyber Security </w:t>
      </w:r>
      <w:r w:rsidR="00437258">
        <w:t>Centre</w:t>
      </w:r>
      <w:r>
        <w:t xml:space="preserve"> (ACSC)</w:t>
      </w:r>
    </w:p>
    <w:p w14:paraId="6A1BC901" w14:textId="77777777" w:rsidR="008E5A4B" w:rsidRDefault="00D61CED" w:rsidP="000B20BA">
      <w:pPr>
        <w:pStyle w:val="ListParagraph"/>
        <w:numPr>
          <w:ilvl w:val="0"/>
          <w:numId w:val="37"/>
        </w:numPr>
      </w:pPr>
      <w:r>
        <w:t>Australian Digital Health Agency (ADHA)</w:t>
      </w:r>
    </w:p>
    <w:p w14:paraId="46FB2DAA" w14:textId="4D12827C" w:rsidR="008E5A4B" w:rsidRDefault="00D61CED" w:rsidP="000B20BA">
      <w:pPr>
        <w:pStyle w:val="ListParagraph"/>
        <w:numPr>
          <w:ilvl w:val="0"/>
          <w:numId w:val="37"/>
        </w:numPr>
      </w:pPr>
      <w:r>
        <w:t xml:space="preserve">The financial service sector of </w:t>
      </w:r>
      <w:r w:rsidR="00656799">
        <w:t>Wellness Support PTY LTD</w:t>
      </w:r>
    </w:p>
    <w:p w14:paraId="2D13A7BA" w14:textId="459484DD" w:rsidR="008E5A4B" w:rsidRDefault="00D61CED" w:rsidP="000B20BA">
      <w:pPr>
        <w:pStyle w:val="ListParagraph"/>
        <w:numPr>
          <w:ilvl w:val="0"/>
          <w:numId w:val="37"/>
        </w:numPr>
      </w:pPr>
      <w:r>
        <w:t xml:space="preserve">Professional and regulatory </w:t>
      </w:r>
      <w:r w:rsidR="00F75BA9">
        <w:t>organisations</w:t>
      </w:r>
    </w:p>
    <w:p w14:paraId="661663A8" w14:textId="0FC9E321" w:rsidR="008E5A4B" w:rsidRDefault="00D61CED" w:rsidP="000B20BA">
      <w:pPr>
        <w:pStyle w:val="ListParagraph"/>
        <w:numPr>
          <w:ilvl w:val="0"/>
          <w:numId w:val="37"/>
        </w:numPr>
      </w:pPr>
      <w:r>
        <w:t xml:space="preserve">The police or other law prosecution </w:t>
      </w:r>
      <w:r w:rsidR="00F75BA9">
        <w:t>organisations</w:t>
      </w:r>
    </w:p>
    <w:p w14:paraId="03FA231D" w14:textId="4A226D23" w:rsidR="008E5A4B" w:rsidRDefault="00D61CED" w:rsidP="000B20BA">
      <w:r>
        <w:t xml:space="preserve"> To ensure that </w:t>
      </w:r>
      <w:r w:rsidR="00656799">
        <w:t>Wellness Support PTY LTD</w:t>
      </w:r>
      <w:r>
        <w:t xml:space="preserve"> cooperates completely with the Standards:</w:t>
      </w:r>
    </w:p>
    <w:p w14:paraId="609F179F" w14:textId="5C46B202" w:rsidR="008E5A4B" w:rsidRDefault="00D61CED">
      <w:pPr>
        <w:pStyle w:val="ListParagraph"/>
        <w:numPr>
          <w:ilvl w:val="0"/>
          <w:numId w:val="370"/>
        </w:numPr>
      </w:pPr>
      <w:r>
        <w:t xml:space="preserve">The CEO/ Director will collaborate with the Government on the implementation of risk-based reporting mechanisms and ensure that </w:t>
      </w:r>
      <w:r w:rsidR="00656799">
        <w:t>Wellness Support PTY LTD</w:t>
      </w:r>
      <w:r>
        <w:t xml:space="preserve"> takes reasonable steps to protect all </w:t>
      </w:r>
      <w:r w:rsidR="00656799">
        <w:t>Wellness Support PTY LTD</w:t>
      </w:r>
      <w:r>
        <w:t xml:space="preserve"> participant records.</w:t>
      </w:r>
    </w:p>
    <w:p w14:paraId="525A1DBB" w14:textId="77777777" w:rsidR="008E5A4B" w:rsidRDefault="00D61CED">
      <w:pPr>
        <w:pStyle w:val="ListParagraph"/>
        <w:numPr>
          <w:ilvl w:val="0"/>
          <w:numId w:val="370"/>
        </w:numPr>
      </w:pPr>
      <w:r>
        <w:t>The CEO/ Director will create an immediate measurement of information security.</w:t>
      </w:r>
    </w:p>
    <w:p w14:paraId="66336925" w14:textId="58DE7647" w:rsidR="008E5A4B" w:rsidRDefault="00D61CED">
      <w:pPr>
        <w:pStyle w:val="ListParagraph"/>
        <w:numPr>
          <w:ilvl w:val="0"/>
          <w:numId w:val="370"/>
        </w:numPr>
      </w:pPr>
      <w:r>
        <w:t xml:space="preserve">Subscribe to </w:t>
      </w:r>
      <w:r w:rsidR="00F75BA9">
        <w:t>the</w:t>
      </w:r>
      <w:r>
        <w:t xml:space="preserve"> Stay Smart Online website at https:/www.staysmartonline.gov.au.</w:t>
      </w:r>
    </w:p>
    <w:p w14:paraId="5D55A4F4" w14:textId="5875B9F2" w:rsidR="008E5A4B" w:rsidRDefault="00D61CED">
      <w:pPr>
        <w:pStyle w:val="ListParagraph"/>
        <w:numPr>
          <w:ilvl w:val="0"/>
          <w:numId w:val="370"/>
        </w:numPr>
      </w:pPr>
      <w:r>
        <w:t xml:space="preserve">Review </w:t>
      </w:r>
      <w:r w:rsidR="00656799">
        <w:t xml:space="preserve">Wellness Support PTY </w:t>
      </w:r>
      <w:proofErr w:type="gramStart"/>
      <w:r w:rsidR="00656799">
        <w:t>LTD</w:t>
      </w:r>
      <w:r>
        <w:t>‘</w:t>
      </w:r>
      <w:proofErr w:type="gramEnd"/>
      <w:r>
        <w:t>s compliance with Essential Eight and rectify any identified gaps.</w:t>
      </w:r>
    </w:p>
    <w:p w14:paraId="39A60FCA" w14:textId="34831CA9" w:rsidR="008E5A4B" w:rsidRDefault="00D61CED">
      <w:pPr>
        <w:pStyle w:val="ListParagraph"/>
        <w:numPr>
          <w:ilvl w:val="0"/>
          <w:numId w:val="370"/>
        </w:numPr>
      </w:pPr>
      <w:r>
        <w:t xml:space="preserve">This website helps with knowledgeable online </w:t>
      </w:r>
      <w:r w:rsidR="00437258">
        <w:t>behaviour</w:t>
      </w:r>
      <w:r>
        <w:t xml:space="preserve"> patterns as well as how to respond to internet threats.</w:t>
      </w:r>
    </w:p>
    <w:p w14:paraId="6C58B730" w14:textId="77777777" w:rsidR="008E5A4B" w:rsidRDefault="00D61CED" w:rsidP="00597083">
      <w:pPr>
        <w:pStyle w:val="Heading2"/>
      </w:pPr>
      <w:bookmarkStart w:id="220" w:name="_Toc143163695"/>
      <w:r>
        <w:t>Supporting Documents</w:t>
      </w:r>
      <w:bookmarkEnd w:id="220"/>
    </w:p>
    <w:p w14:paraId="2278AAD8" w14:textId="77777777" w:rsidR="008E5A4B" w:rsidRDefault="00D61CED" w:rsidP="000B20BA">
      <w:r>
        <w:t>Documents relevant to this policy and procedure include:</w:t>
      </w:r>
    </w:p>
    <w:p w14:paraId="63B39FD3" w14:textId="4C17FE83" w:rsidR="008E5A4B" w:rsidRDefault="00354953" w:rsidP="000B20BA">
      <w:pPr>
        <w:pStyle w:val="ListParagraph"/>
        <w:numPr>
          <w:ilvl w:val="0"/>
          <w:numId w:val="130"/>
        </w:numPr>
      </w:pPr>
      <w:r w:rsidRPr="00354953">
        <w:t xml:space="preserve">Governance - Continuous Improvement </w:t>
      </w:r>
      <w:r w:rsidR="00D61CED">
        <w:t>Register</w:t>
      </w:r>
    </w:p>
    <w:p w14:paraId="7D075BEF" w14:textId="77777777" w:rsidR="008E5A4B" w:rsidRDefault="00D61CED" w:rsidP="000B20BA">
      <w:pPr>
        <w:pStyle w:val="ListParagraph"/>
        <w:numPr>
          <w:ilvl w:val="0"/>
          <w:numId w:val="130"/>
        </w:numPr>
      </w:pPr>
      <w:r>
        <w:t>Records and Information Management Policy and Procedure</w:t>
      </w:r>
    </w:p>
    <w:p w14:paraId="1E5ECA73" w14:textId="77777777" w:rsidR="008E5A4B" w:rsidRDefault="00D61CED" w:rsidP="000B20BA">
      <w:pPr>
        <w:pStyle w:val="ListParagraph"/>
        <w:numPr>
          <w:ilvl w:val="0"/>
          <w:numId w:val="130"/>
        </w:numPr>
      </w:pPr>
      <w:r>
        <w:t>Participant Handbook</w:t>
      </w:r>
    </w:p>
    <w:p w14:paraId="35896389" w14:textId="430C2B22" w:rsidR="008E5A4B" w:rsidRDefault="00ED647B" w:rsidP="000B20BA">
      <w:pPr>
        <w:pStyle w:val="ListParagraph"/>
        <w:numPr>
          <w:ilvl w:val="0"/>
          <w:numId w:val="130"/>
        </w:numPr>
      </w:pPr>
      <w:r w:rsidRPr="00ED647B">
        <w:t>Participant - Consent Form</w:t>
      </w:r>
    </w:p>
    <w:p w14:paraId="72BC5CBA" w14:textId="72764D31" w:rsidR="008E5A4B" w:rsidRDefault="003001B5" w:rsidP="000B20BA">
      <w:pPr>
        <w:pStyle w:val="ListParagraph"/>
        <w:numPr>
          <w:ilvl w:val="0"/>
          <w:numId w:val="130"/>
        </w:numPr>
      </w:pPr>
      <w:r w:rsidRPr="003001B5">
        <w:t>HRM - Privacy and Confidentiality Agreement</w:t>
      </w:r>
    </w:p>
    <w:p w14:paraId="3F3E433B" w14:textId="77777777" w:rsidR="008E5A4B" w:rsidRDefault="00D61CED" w:rsidP="000B20BA">
      <w:pPr>
        <w:pStyle w:val="ListParagraph"/>
        <w:numPr>
          <w:ilvl w:val="0"/>
          <w:numId w:val="130"/>
        </w:numPr>
      </w:pPr>
      <w:r>
        <w:t>Human Resources Policy and Procedure</w:t>
      </w:r>
    </w:p>
    <w:p w14:paraId="4710F1AB" w14:textId="5D5A2B49" w:rsidR="008E5A4B" w:rsidRDefault="003001B5" w:rsidP="000B20BA">
      <w:pPr>
        <w:pStyle w:val="ListParagraph"/>
        <w:numPr>
          <w:ilvl w:val="0"/>
          <w:numId w:val="130"/>
        </w:numPr>
      </w:pPr>
      <w:r w:rsidRPr="003001B5">
        <w:t xml:space="preserve">Incident Management - Incident Register </w:t>
      </w:r>
    </w:p>
    <w:p w14:paraId="7014193D" w14:textId="77777777" w:rsidR="008E5A4B" w:rsidRDefault="00D61CED" w:rsidP="00597083">
      <w:pPr>
        <w:pStyle w:val="Heading2"/>
      </w:pPr>
      <w:bookmarkStart w:id="221" w:name="_Toc143163696"/>
      <w:r>
        <w:t>Policy Review</w:t>
      </w:r>
      <w:bookmarkEnd w:id="221"/>
    </w:p>
    <w:p w14:paraId="4E193D7C" w14:textId="121FBF55"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w:t>
      </w:r>
      <w:r w:rsidR="00615C70">
        <w:t>,</w:t>
      </w:r>
      <w:r w:rsidR="00D61CED">
        <w:t xml:space="preserve"> </w:t>
      </w:r>
      <w:r w:rsidR="008E0801">
        <w:t>carers,</w:t>
      </w:r>
      <w:r w:rsidR="00D61CED">
        <w:t xml:space="preserve"> and workers every year.</w:t>
      </w:r>
    </w:p>
    <w:p w14:paraId="39588F7F" w14:textId="1603D202" w:rsidR="008E5A4B" w:rsidRDefault="00D61CED" w:rsidP="000B20BA">
      <w:r>
        <w:t xml:space="preserve"> All activities related to service planning, delivery, and evaluation will include workers, participants, and other stakeholders, and their </w:t>
      </w:r>
      <w:r w:rsidR="008E0801">
        <w:t>feedback.</w:t>
      </w:r>
    </w:p>
    <w:p w14:paraId="1585BFA0" w14:textId="77777777" w:rsidR="008E5A4B" w:rsidRDefault="00D61CED" w:rsidP="00597083">
      <w:pPr>
        <w:pStyle w:val="Heading2"/>
      </w:pPr>
      <w:bookmarkStart w:id="222" w:name="_Toc143163697"/>
      <w:r>
        <w:lastRenderedPageBreak/>
        <w:t>Acknowledgment</w:t>
      </w:r>
      <w:bookmarkEnd w:id="222"/>
    </w:p>
    <w:p w14:paraId="4715115A" w14:textId="40320C5B" w:rsidR="008E5A4B" w:rsidRDefault="00D61CED" w:rsidP="000B20BA">
      <w:r>
        <w:t xml:space="preserve">By signing this document, I acknowledge that I have read and understood this Policy and Procedure.  I </w:t>
      </w:r>
      <w:r w:rsidR="00615C70">
        <w:t>shall</w:t>
      </w:r>
      <w:r>
        <w:t xml:space="preserve"> comply with this policy and procedure, and that </w:t>
      </w:r>
      <w:r w:rsidR="00656799">
        <w:t>Wellness Support PTY LTD</w:t>
      </w:r>
      <w:r>
        <w:t xml:space="preserve"> can change or update the policy at any time.</w:t>
      </w:r>
    </w:p>
    <w:p w14:paraId="0E477454" w14:textId="77777777" w:rsidR="008E5A4B" w:rsidRDefault="00D61CED" w:rsidP="000B20BA">
      <w:r>
        <w:t xml:space="preserve"> </w:t>
      </w:r>
    </w:p>
    <w:p w14:paraId="34BD3C1E" w14:textId="70C941F1" w:rsidR="008E5A4B" w:rsidRDefault="00D61CED" w:rsidP="00214AF5">
      <w:r>
        <w:t>Signed: ____________________________________________________</w:t>
      </w:r>
    </w:p>
    <w:tbl>
      <w:tblPr>
        <w:tblStyle w:val="84"/>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7C7AC20F"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5AB808A3"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613048D4"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1466D146"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47771F41"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3FF6DCA0" w14:textId="77777777" w:rsidR="008E5A4B" w:rsidRDefault="00D61CED" w:rsidP="000B20BA">
            <w:r>
              <w:t>Next Review</w:t>
            </w:r>
          </w:p>
        </w:tc>
      </w:tr>
      <w:tr w:rsidR="008E5A4B" w14:paraId="22A22A6E"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0C73B4C9"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4DEB35E5" w14:textId="77777777"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537F78D8" w14:textId="44C01D2D"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5C4BCA76"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62A30275" w14:textId="403E6C69" w:rsidR="008E5A4B" w:rsidRDefault="00656799" w:rsidP="000B20BA">
            <w:r>
              <w:t>08/2024</w:t>
            </w:r>
          </w:p>
        </w:tc>
      </w:tr>
    </w:tbl>
    <w:p w14:paraId="4CCEEAE4" w14:textId="193BC714" w:rsidR="008E5A4B" w:rsidRDefault="000B20BA" w:rsidP="006849D3">
      <w:pPr>
        <w:pStyle w:val="Heading1"/>
      </w:pPr>
      <w:bookmarkStart w:id="223" w:name="_Toc143163712"/>
      <w:r>
        <w:t xml:space="preserve">CM. 2.10 Physical Accessibility Policy </w:t>
      </w:r>
      <w:r w:rsidR="006849D3">
        <w:t>and</w:t>
      </w:r>
      <w:r>
        <w:t xml:space="preserve"> Procedure</w:t>
      </w:r>
      <w:bookmarkEnd w:id="223"/>
    </w:p>
    <w:p w14:paraId="5FF3BAE7" w14:textId="77777777" w:rsidR="000B20BA" w:rsidRDefault="000B20BA" w:rsidP="00597083">
      <w:pPr>
        <w:pStyle w:val="Heading2"/>
      </w:pPr>
      <w:bookmarkStart w:id="224" w:name="_Toc143163713"/>
      <w:r>
        <w:t>Purpose and Scope</w:t>
      </w:r>
      <w:bookmarkEnd w:id="224"/>
      <w:r>
        <w:t xml:space="preserve">  </w:t>
      </w:r>
    </w:p>
    <w:p w14:paraId="3915FD9A" w14:textId="53CA7D67" w:rsidR="008E5A4B" w:rsidRDefault="00656799" w:rsidP="000B20BA">
      <w:r>
        <w:t>Wellness Support PTY LTD</w:t>
      </w:r>
      <w:r w:rsidR="00D61CED">
        <w:t xml:space="preserve"> wants all individuals to </w:t>
      </w:r>
      <w:r w:rsidR="00237DD7">
        <w:t>access their facilities and services in a way that recognises and incorporates individual needs, integrity, and equality, providing</w:t>
      </w:r>
      <w:r w:rsidR="00D61CED">
        <w:t xml:space="preserve"> a choice, opportunity, and control. This policy and procedure </w:t>
      </w:r>
      <w:r w:rsidR="00237DD7">
        <w:t>aim</w:t>
      </w:r>
      <w:r w:rsidR="00D61CED">
        <w:t xml:space="preserve"> to ensure that </w:t>
      </w:r>
      <w:r>
        <w:t>Wellness Support PTY LTD</w:t>
      </w:r>
      <w:r w:rsidR="00D61CED">
        <w:t xml:space="preserve"> has a service atmosphere that is readily accessible and responsive to the needs of its participants for assistance and communication.</w:t>
      </w:r>
    </w:p>
    <w:p w14:paraId="1BAECF72" w14:textId="77777777" w:rsidR="008E5A4B" w:rsidRDefault="00D61CED" w:rsidP="000B20BA">
      <w:pPr>
        <w:rPr>
          <w:highlight w:val="white"/>
        </w:rPr>
      </w:pPr>
      <w:r>
        <w:rPr>
          <w:highlight w:val="white"/>
        </w:rPr>
        <w:t>This extends to all workers and meets relevant laws, regulations, and standards.</w:t>
      </w:r>
    </w:p>
    <w:p w14:paraId="1C58FB5E" w14:textId="77777777" w:rsidR="008E5A4B" w:rsidRDefault="00D61CED" w:rsidP="00597083">
      <w:pPr>
        <w:pStyle w:val="Heading2"/>
      </w:pPr>
      <w:bookmarkStart w:id="225" w:name="_Toc143163714"/>
      <w:r>
        <w:t>Definitions</w:t>
      </w:r>
      <w:bookmarkEnd w:id="225"/>
      <w:r>
        <w:t xml:space="preserve"> </w:t>
      </w:r>
    </w:p>
    <w:tbl>
      <w:tblPr>
        <w:tblStyle w:val="81"/>
        <w:tblW w:w="9675" w:type="dxa"/>
        <w:tblBorders>
          <w:top w:val="nil"/>
          <w:left w:val="nil"/>
          <w:bottom w:val="nil"/>
          <w:right w:val="nil"/>
          <w:insideH w:val="nil"/>
          <w:insideV w:val="nil"/>
        </w:tblBorders>
        <w:tblLayout w:type="fixed"/>
        <w:tblLook w:val="0600" w:firstRow="0" w:lastRow="0" w:firstColumn="0" w:lastColumn="0" w:noHBand="1" w:noVBand="1"/>
      </w:tblPr>
      <w:tblGrid>
        <w:gridCol w:w="2265"/>
        <w:gridCol w:w="7410"/>
      </w:tblGrid>
      <w:tr w:rsidR="008E5A4B" w14:paraId="326CCC42" w14:textId="77777777">
        <w:trPr>
          <w:trHeight w:val="156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00C68" w14:textId="77777777" w:rsidR="008E5A4B" w:rsidRDefault="00D61CED" w:rsidP="000B20BA">
            <w:pPr>
              <w:rPr>
                <w:highlight w:val="white"/>
              </w:rPr>
            </w:pPr>
            <w:r>
              <w:rPr>
                <w:highlight w:val="white"/>
              </w:rPr>
              <w:t>Personal Protective Equipment (PPE)</w:t>
            </w:r>
          </w:p>
          <w:p w14:paraId="28D8C1A8" w14:textId="77777777" w:rsidR="008E5A4B" w:rsidRDefault="00D61CED" w:rsidP="000B20BA">
            <w:r>
              <w:t xml:space="preserve"> </w:t>
            </w:r>
          </w:p>
        </w:tc>
        <w:tc>
          <w:tcPr>
            <w:tcW w:w="7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8A15A3" w14:textId="77777777" w:rsidR="008E5A4B" w:rsidRDefault="00D61CED" w:rsidP="000B20BA">
            <w:pPr>
              <w:rPr>
                <w:highlight w:val="white"/>
              </w:rPr>
            </w:pPr>
            <w:r>
              <w:rPr>
                <w:highlight w:val="white"/>
              </w:rPr>
              <w:t>Personal protective equipment is protective clothing, helmets, goggles, or other garments or equipment designed to protect the wearer's body from injury or infection. The hazards addressed by protective equipment include physical, electrical, heat, chemicals, biohazards, and airborne particulate matter.</w:t>
            </w:r>
          </w:p>
        </w:tc>
      </w:tr>
    </w:tbl>
    <w:p w14:paraId="12E4C2BE" w14:textId="77777777" w:rsidR="008E5A4B" w:rsidRDefault="00D61CED" w:rsidP="00597083">
      <w:pPr>
        <w:pStyle w:val="Heading2"/>
      </w:pPr>
      <w:bookmarkStart w:id="226" w:name="_Toc143163715"/>
      <w:r>
        <w:lastRenderedPageBreak/>
        <w:t>Policy</w:t>
      </w:r>
      <w:bookmarkEnd w:id="226"/>
    </w:p>
    <w:p w14:paraId="6D0FA06D" w14:textId="6DDC6391" w:rsidR="008E5A4B" w:rsidRDefault="00656799" w:rsidP="000B20BA">
      <w:r>
        <w:t>Wellness Support PTY LTD</w:t>
      </w:r>
      <w:r w:rsidR="00D61CED">
        <w:t xml:space="preserve"> will ensure to maintain the environment by ensuring it is readily available and secure for all participants. It is </w:t>
      </w:r>
      <w:r>
        <w:t xml:space="preserve">Wellness Support PTY </w:t>
      </w:r>
      <w:proofErr w:type="gramStart"/>
      <w:r>
        <w:t>LTD</w:t>
      </w:r>
      <w:r w:rsidR="00D61CED">
        <w:t>‘</w:t>
      </w:r>
      <w:proofErr w:type="gramEnd"/>
      <w:r w:rsidR="00D61CED">
        <w:t xml:space="preserve">s responsibility to ensure that participants using </w:t>
      </w:r>
      <w:r>
        <w:t>Wellness Support PTY LTD</w:t>
      </w:r>
      <w:r w:rsidR="00D61CED">
        <w:t xml:space="preserve">‘s resources </w:t>
      </w:r>
      <w:r w:rsidR="00237DD7">
        <w:t>can</w:t>
      </w:r>
      <w:r w:rsidR="00D61CED">
        <w:t xml:space="preserve"> move freely, safely and securely. </w:t>
      </w:r>
      <w:r>
        <w:t xml:space="preserve">Wellness Support PTY </w:t>
      </w:r>
      <w:proofErr w:type="gramStart"/>
      <w:r>
        <w:t>LTD</w:t>
      </w:r>
      <w:r w:rsidR="00D61CED">
        <w:t>‘</w:t>
      </w:r>
      <w:proofErr w:type="gramEnd"/>
      <w:r w:rsidR="00D61CED">
        <w:t xml:space="preserve">s Continuous Improvement Plan will be used to ensure any updates that could aid in the protection and physical </w:t>
      </w:r>
      <w:r w:rsidR="00237DD7">
        <w:t>accessibility</w:t>
      </w:r>
      <w:r w:rsidR="00D61CED">
        <w:t xml:space="preserve"> of participants </w:t>
      </w:r>
      <w:r w:rsidR="00237DD7">
        <w:t>are</w:t>
      </w:r>
      <w:r w:rsidR="00D61CED">
        <w:t xml:space="preserve"> enforced appropriately and effectively. This is done to ensure all workers of </w:t>
      </w:r>
      <w:r>
        <w:t>Wellness Support PTY LTD</w:t>
      </w:r>
      <w:r w:rsidR="00D61CED">
        <w:t xml:space="preserve"> maintain consistent quality care for all participants.</w:t>
      </w:r>
    </w:p>
    <w:p w14:paraId="0B8A78A7" w14:textId="77777777" w:rsidR="008E5A4B" w:rsidRDefault="00D61CED" w:rsidP="00597083">
      <w:pPr>
        <w:pStyle w:val="Heading2"/>
      </w:pPr>
      <w:bookmarkStart w:id="227" w:name="_Toc143163716"/>
      <w:r>
        <w:t>Procedure</w:t>
      </w:r>
      <w:bookmarkEnd w:id="227"/>
    </w:p>
    <w:p w14:paraId="5A43464E" w14:textId="785F4E9C" w:rsidR="008E5A4B" w:rsidRDefault="00D61CED" w:rsidP="000B20BA">
      <w:r>
        <w:t xml:space="preserve">To ensure the most effective practices are put in place to assist participants with physical accessibility, </w:t>
      </w:r>
      <w:r w:rsidR="00656799">
        <w:t>Wellness Support PTY LTD</w:t>
      </w:r>
      <w:r>
        <w:t xml:space="preserve"> and its workers will provide participants with the knowledge to facilitate </w:t>
      </w:r>
      <w:r w:rsidR="00237DD7">
        <w:t>access to</w:t>
      </w:r>
      <w:r>
        <w:t xml:space="preserve"> the support they require. </w:t>
      </w:r>
      <w:r w:rsidR="00656799">
        <w:t>Wellness Support PTY LTD</w:t>
      </w:r>
      <w:r>
        <w:t xml:space="preserve"> understands the importance of ensuring all participant needs and requirements are adhered </w:t>
      </w:r>
      <w:r w:rsidR="008E0801">
        <w:t>to,</w:t>
      </w:r>
      <w:r>
        <w:t xml:space="preserve"> and assistance is provided where necessary.</w:t>
      </w:r>
    </w:p>
    <w:p w14:paraId="61ECFB8C" w14:textId="346CBAE7" w:rsidR="008E5A4B" w:rsidRDefault="00D61CED" w:rsidP="000B20BA">
      <w:r>
        <w:t xml:space="preserve">If a problem regarding physical access is identified, </w:t>
      </w:r>
      <w:r w:rsidR="00656799">
        <w:t>Wellness Support PTY LTD</w:t>
      </w:r>
      <w:r>
        <w:t xml:space="preserve"> and its workers are responsible for recognising and managing the problem. When doing so, workers should consider ways to minimi</w:t>
      </w:r>
      <w:r w:rsidR="005B187A">
        <w:t>s</w:t>
      </w:r>
      <w:r>
        <w:t xml:space="preserve">e the problem or eliminate it. Workers of </w:t>
      </w:r>
      <w:r w:rsidR="00656799">
        <w:t>Wellness Support PTY LTD</w:t>
      </w:r>
      <w:r>
        <w:t xml:space="preserve"> should also consider ways to modify the facility to adhere to the specific needs of participants. </w:t>
      </w:r>
    </w:p>
    <w:p w14:paraId="5B7B0233" w14:textId="77777777" w:rsidR="008E5A4B" w:rsidRDefault="00D61CED" w:rsidP="000B20BA">
      <w:r>
        <w:t>All adaptations or modifications made to the facility must be approved by the Owner/CEO/Director and reflect the needs of participants.</w:t>
      </w:r>
    </w:p>
    <w:p w14:paraId="19103E4A" w14:textId="0DB2A18A" w:rsidR="008E5A4B" w:rsidRDefault="00D61CED" w:rsidP="000B20BA">
      <w:r>
        <w:t>The following outlines specific considerations that aid in optimi</w:t>
      </w:r>
      <w:r w:rsidR="005B187A">
        <w:t>s</w:t>
      </w:r>
      <w:r>
        <w:t xml:space="preserve">ing physical access to </w:t>
      </w:r>
      <w:r w:rsidR="00656799">
        <w:t>Wellness Support PTY LTD</w:t>
      </w:r>
      <w:r>
        <w:t xml:space="preserve"> facilities, </w:t>
      </w:r>
      <w:r w:rsidR="008E0801">
        <w:t>premises,</w:t>
      </w:r>
      <w:r>
        <w:t xml:space="preserve"> and service provision</w:t>
      </w:r>
      <w:r w:rsidR="005B187A">
        <w:t>; however</w:t>
      </w:r>
      <w:r>
        <w:t xml:space="preserve">, </w:t>
      </w:r>
      <w:r w:rsidR="005B187A">
        <w:t xml:space="preserve">they </w:t>
      </w:r>
      <w:r>
        <w:t>are not limited to:</w:t>
      </w:r>
    </w:p>
    <w:p w14:paraId="1F32559B" w14:textId="2203712E" w:rsidR="008E5A4B" w:rsidRDefault="00D61CED">
      <w:pPr>
        <w:pStyle w:val="ListParagraph"/>
        <w:numPr>
          <w:ilvl w:val="0"/>
          <w:numId w:val="216"/>
        </w:numPr>
      </w:pPr>
      <w:r>
        <w:t xml:space="preserve">Physical disabilities </w:t>
      </w:r>
      <w:r w:rsidR="005B187A">
        <w:t>affect daily activities, such as</w:t>
      </w:r>
      <w:r>
        <w:t xml:space="preserve"> opening doors, walking upstairs, and reading signs.</w:t>
      </w:r>
    </w:p>
    <w:p w14:paraId="690AE20A" w14:textId="401615C8" w:rsidR="008E5A4B" w:rsidRDefault="00D61CED">
      <w:pPr>
        <w:pStyle w:val="ListParagraph"/>
        <w:numPr>
          <w:ilvl w:val="0"/>
          <w:numId w:val="216"/>
        </w:numPr>
      </w:pPr>
      <w:r>
        <w:t xml:space="preserve">Being in </w:t>
      </w:r>
      <w:r w:rsidR="001233F2">
        <w:t>proximity</w:t>
      </w:r>
      <w:r>
        <w:t xml:space="preserve"> to public transport.</w:t>
      </w:r>
    </w:p>
    <w:p w14:paraId="618E8574" w14:textId="77777777" w:rsidR="008E5A4B" w:rsidRDefault="00D61CED">
      <w:pPr>
        <w:pStyle w:val="ListParagraph"/>
        <w:numPr>
          <w:ilvl w:val="0"/>
          <w:numId w:val="216"/>
        </w:numPr>
      </w:pPr>
      <w:r>
        <w:t>Wheelchair accessibility, such as ramped access to buildings.</w:t>
      </w:r>
    </w:p>
    <w:p w14:paraId="33A29B97" w14:textId="0BA91050" w:rsidR="008E5A4B" w:rsidRDefault="00D61CED">
      <w:pPr>
        <w:pStyle w:val="ListParagraph"/>
        <w:numPr>
          <w:ilvl w:val="0"/>
          <w:numId w:val="216"/>
        </w:numPr>
      </w:pPr>
      <w:r>
        <w:t xml:space="preserve">Conditions </w:t>
      </w:r>
      <w:r w:rsidR="00A60DC7">
        <w:t>that</w:t>
      </w:r>
      <w:r>
        <w:t xml:space="preserve"> require constant medical treatment or guidance.</w:t>
      </w:r>
    </w:p>
    <w:p w14:paraId="0037D1A4" w14:textId="41E5A8DE" w:rsidR="008E5A4B" w:rsidRDefault="00D61CED">
      <w:pPr>
        <w:pStyle w:val="ListParagraph"/>
        <w:numPr>
          <w:ilvl w:val="0"/>
          <w:numId w:val="216"/>
        </w:numPr>
      </w:pPr>
      <w:r>
        <w:t xml:space="preserve">How to make the </w:t>
      </w:r>
      <w:r w:rsidR="00656799">
        <w:t>Wellness Support PTY LTD</w:t>
      </w:r>
      <w:r>
        <w:t xml:space="preserve"> premises inviting, comfortable and safe; Consideration of different visual, hearing, speech, mental or physical capabilities with respect to Signage / Waiting area option.</w:t>
      </w:r>
    </w:p>
    <w:p w14:paraId="787235A0" w14:textId="77777777" w:rsidR="008E5A4B" w:rsidRDefault="00D61CED">
      <w:pPr>
        <w:pStyle w:val="ListParagraph"/>
        <w:numPr>
          <w:ilvl w:val="0"/>
          <w:numId w:val="216"/>
        </w:numPr>
      </w:pPr>
      <w:r>
        <w:t>Participant information will be given in different formats to respond to specific and individual requests.</w:t>
      </w:r>
    </w:p>
    <w:p w14:paraId="50802C0B" w14:textId="77777777" w:rsidR="008E5A4B" w:rsidRDefault="00D61CED">
      <w:pPr>
        <w:pStyle w:val="ListParagraph"/>
        <w:numPr>
          <w:ilvl w:val="0"/>
          <w:numId w:val="216"/>
        </w:numPr>
      </w:pPr>
      <w:r>
        <w:t>Specific usable models for different participant requirements through recognition of different visual, listening, voice, mental or physical capabilities / cultural backgrounds of different ages and growth stages / different languages common to the local community and actively encourage the use of interpreters and advocates.</w:t>
      </w:r>
    </w:p>
    <w:p w14:paraId="60268008" w14:textId="76D56DC2" w:rsidR="008E5A4B" w:rsidRDefault="00D61CED">
      <w:pPr>
        <w:pStyle w:val="ListParagraph"/>
        <w:numPr>
          <w:ilvl w:val="0"/>
          <w:numId w:val="216"/>
        </w:numPr>
      </w:pPr>
      <w:r>
        <w:lastRenderedPageBreak/>
        <w:t xml:space="preserve">Workers of </w:t>
      </w:r>
      <w:r w:rsidR="00656799">
        <w:t>Wellness Support PTY LTD</w:t>
      </w:r>
      <w:r>
        <w:t xml:space="preserve"> are responsible for assisting participants in accessing translator or interpreter services should the participant express the need to ensure communication is conducted appropriately and understood by both parties.</w:t>
      </w:r>
    </w:p>
    <w:p w14:paraId="400A8B2C" w14:textId="77777777" w:rsidR="008E5A4B" w:rsidRDefault="00D61CED">
      <w:pPr>
        <w:pStyle w:val="ListParagraph"/>
        <w:numPr>
          <w:ilvl w:val="0"/>
          <w:numId w:val="216"/>
        </w:numPr>
      </w:pPr>
      <w:r>
        <w:t>Clear language, face-to-face or phone description by workers.</w:t>
      </w:r>
    </w:p>
    <w:p w14:paraId="6F89EFC6" w14:textId="69B6E8ED" w:rsidR="008E5A4B" w:rsidRDefault="00D61CED">
      <w:pPr>
        <w:pStyle w:val="ListParagraph"/>
        <w:numPr>
          <w:ilvl w:val="0"/>
          <w:numId w:val="216"/>
        </w:numPr>
      </w:pPr>
      <w:r>
        <w:t xml:space="preserve">Available website of </w:t>
      </w:r>
      <w:r w:rsidR="00656799">
        <w:t>Wellness Support PTY LTD</w:t>
      </w:r>
      <w:r>
        <w:t xml:space="preserve"> and accessibility of the Phone service during the scheduled opening times.</w:t>
      </w:r>
    </w:p>
    <w:p w14:paraId="19C06223" w14:textId="36F82AC2" w:rsidR="008E5A4B" w:rsidRDefault="00656799" w:rsidP="000B20BA">
      <w:r>
        <w:t>Wellness Support PTY LTD</w:t>
      </w:r>
      <w:r w:rsidR="00D61CED">
        <w:t xml:space="preserve"> strives to provide </w:t>
      </w:r>
      <w:r w:rsidR="007130C4">
        <w:t xml:space="preserve">the </w:t>
      </w:r>
      <w:r w:rsidR="00D61CED">
        <w:t xml:space="preserve">expertise that fits established and planned customer requirements. That involves </w:t>
      </w:r>
      <w:r w:rsidR="00080261">
        <w:t>considering</w:t>
      </w:r>
      <w:r w:rsidR="00D61CED">
        <w:t xml:space="preserve"> the participant's cultural background</w:t>
      </w:r>
      <w:r w:rsidR="0089505E">
        <w:t>,</w:t>
      </w:r>
      <w:r w:rsidR="00D61CED">
        <w:t xml:space="preserve"> </w:t>
      </w:r>
      <w:r w:rsidR="008E0801">
        <w:t>disability,</w:t>
      </w:r>
      <w:r w:rsidR="00D61CED">
        <w:t xml:space="preserve"> and different communication requirements. If participants or stakeholders seem to be dissatisfied with any element of accessibility of the provider, they are directed to the </w:t>
      </w:r>
      <w:r>
        <w:t>Wellness Support PTY LTD</w:t>
      </w:r>
      <w:r w:rsidR="00D61CED">
        <w:t xml:space="preserve"> policies and procedures for feedback, </w:t>
      </w:r>
      <w:r w:rsidR="008E0801">
        <w:t>compliments,</w:t>
      </w:r>
      <w:r w:rsidR="00D61CED">
        <w:t xml:space="preserve"> and complaints.</w:t>
      </w:r>
    </w:p>
    <w:p w14:paraId="04819F14" w14:textId="77777777" w:rsidR="008E5A4B" w:rsidRDefault="00D61CED" w:rsidP="00597083">
      <w:pPr>
        <w:pStyle w:val="Heading2"/>
      </w:pPr>
      <w:bookmarkStart w:id="228" w:name="_Toc143163717"/>
      <w:r>
        <w:t>Reporting Incidents</w:t>
      </w:r>
      <w:bookmarkEnd w:id="228"/>
    </w:p>
    <w:p w14:paraId="7BC064E1" w14:textId="5B4EFF04" w:rsidR="008E5A4B" w:rsidRDefault="0089505E" w:rsidP="000B20BA">
      <w:pPr>
        <w:rPr>
          <w:highlight w:val="white"/>
        </w:rPr>
      </w:pPr>
      <w:r>
        <w:rPr>
          <w:highlight w:val="white"/>
        </w:rPr>
        <w:t xml:space="preserve">Suppose a participant is involved in an accident, incident, mishap or defect due to the inability to safely access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resources. In that case, it must be reported to the Management team or Owner/CEO/Director. This information should be used to enforce adaptations or practices to improve the participant's physical accessibility. For more information on how to manage incidents, refer to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Incident Management Policy and Procedure.</w:t>
      </w:r>
    </w:p>
    <w:p w14:paraId="1EEB08CC" w14:textId="370D569A" w:rsidR="008E5A4B" w:rsidRDefault="00656799" w:rsidP="000B20BA">
      <w:pPr>
        <w:rPr>
          <w:highlight w:val="white"/>
        </w:rPr>
      </w:pP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Management or Owner/CEO/Director is responsible for auditing within the </w:t>
      </w:r>
      <w:r w:rsidR="0089505E">
        <w:rPr>
          <w:highlight w:val="white"/>
        </w:rPr>
        <w:t>organisation,</w:t>
      </w:r>
      <w:r w:rsidR="00D61CED">
        <w:rPr>
          <w:highlight w:val="white"/>
        </w:rPr>
        <w:t xml:space="preserve"> which must be completed in accordance with the Internal Review and External Audit Schedule.</w:t>
      </w:r>
    </w:p>
    <w:p w14:paraId="39BD33BB" w14:textId="3FA3B7B1" w:rsidR="008E5A4B" w:rsidRDefault="00D61CED" w:rsidP="000B20BA">
      <w:pPr>
        <w:rPr>
          <w:highlight w:val="white"/>
        </w:rPr>
      </w:pPr>
      <w:r>
        <w:rPr>
          <w:highlight w:val="white"/>
        </w:rPr>
        <w:t xml:space="preserve">This is done to ensure any concerns regarding the physical accessibility of participants </w:t>
      </w:r>
      <w:r w:rsidR="007130C4">
        <w:rPr>
          <w:highlight w:val="white"/>
        </w:rPr>
        <w:t>are</w:t>
      </w:r>
      <w:r>
        <w:rPr>
          <w:highlight w:val="white"/>
        </w:rPr>
        <w:t xml:space="preserve"> changed or adapted accordingly.</w:t>
      </w:r>
    </w:p>
    <w:p w14:paraId="2A765A90" w14:textId="77777777" w:rsidR="008E5A4B" w:rsidRDefault="00D61CED" w:rsidP="00597083">
      <w:pPr>
        <w:pStyle w:val="Heading2"/>
      </w:pPr>
      <w:bookmarkStart w:id="229" w:name="_Toc143163718"/>
      <w:r>
        <w:t>Standards of Work Areas</w:t>
      </w:r>
      <w:bookmarkEnd w:id="229"/>
    </w:p>
    <w:p w14:paraId="197D00AF" w14:textId="079EE3B2" w:rsidR="008E5A4B" w:rsidRDefault="00656799" w:rsidP="000B20BA">
      <w:pPr>
        <w:rPr>
          <w:highlight w:val="white"/>
        </w:rPr>
      </w:pP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workers must ensure to maintain a tidy, clean and safe workplace and ensure any objects, items or spillages that pose a risk to any persons are managed and eliminated immediately. </w:t>
      </w:r>
    </w:p>
    <w:p w14:paraId="6B900028" w14:textId="7636BA69" w:rsidR="008E5A4B" w:rsidRDefault="00656799" w:rsidP="000B20BA">
      <w:pPr>
        <w:rPr>
          <w:highlight w:val="white"/>
        </w:rPr>
      </w:pPr>
      <w:r>
        <w:rPr>
          <w:highlight w:val="white"/>
        </w:rPr>
        <w:t>Wellness Support PTY LTD</w:t>
      </w:r>
      <w:r w:rsidR="00D61CED">
        <w:rPr>
          <w:highlight w:val="white"/>
        </w:rPr>
        <w:t xml:space="preserve"> will also ensure all workers have an outdoor area that is appropriately sheltered for their breaks, rest periods, and uncomfortable weather conditions. </w:t>
      </w:r>
    </w:p>
    <w:p w14:paraId="0E62DC6B" w14:textId="77777777" w:rsidR="008E5A4B" w:rsidRDefault="00D61CED" w:rsidP="000B20BA">
      <w:pPr>
        <w:rPr>
          <w:highlight w:val="white"/>
        </w:rPr>
      </w:pPr>
      <w:r>
        <w:rPr>
          <w:highlight w:val="white"/>
        </w:rPr>
        <w:t>Equipment shall not produce sound exceeding the highest possible level of noise as advised by the Australian Standards Association or as stated in local law. If the noise causes discomfort, the Manager should be informed of the problem.</w:t>
      </w:r>
    </w:p>
    <w:p w14:paraId="27ECC86F" w14:textId="2EC475F2" w:rsidR="008E5A4B" w:rsidRDefault="00D61CED" w:rsidP="000B20BA">
      <w:pPr>
        <w:rPr>
          <w:highlight w:val="white"/>
        </w:rPr>
      </w:pPr>
      <w:r>
        <w:rPr>
          <w:highlight w:val="white"/>
        </w:rPr>
        <w:t>In addition to this, all work zones should be sufficient in size. For a work zone to be considered sufficient in size, workers must be able to move freely, without feeling contained or enclosed, and have an easily accessible emergency evacuation readily available. This is to ensure all workers, participants</w:t>
      </w:r>
      <w:r w:rsidR="007130C4">
        <w:rPr>
          <w:highlight w:val="white"/>
        </w:rPr>
        <w:t>,</w:t>
      </w:r>
      <w:r>
        <w:rPr>
          <w:highlight w:val="white"/>
        </w:rPr>
        <w:t xml:space="preserve"> and other personnel who attend </w:t>
      </w:r>
      <w:r w:rsidR="00656799">
        <w:rPr>
          <w:highlight w:val="white"/>
        </w:rPr>
        <w:t>Wellness Support PTY LTD</w:t>
      </w:r>
      <w:r>
        <w:rPr>
          <w:highlight w:val="white"/>
        </w:rPr>
        <w:t xml:space="preserve"> can </w:t>
      </w:r>
      <w:r w:rsidR="00674F87">
        <w:rPr>
          <w:color w:val="222222"/>
          <w:highlight w:val="white"/>
        </w:rPr>
        <w:t>manoeuvre</w:t>
      </w:r>
      <w:r>
        <w:rPr>
          <w:highlight w:val="white"/>
        </w:rPr>
        <w:t xml:space="preserve"> around the facility without being subject to injury or strain. Areas where it is likely to contain more people</w:t>
      </w:r>
      <w:r w:rsidR="0089505E">
        <w:rPr>
          <w:highlight w:val="white"/>
        </w:rPr>
        <w:t>,</w:t>
      </w:r>
      <w:r w:rsidR="000B20BA">
        <w:rPr>
          <w:highlight w:val="white"/>
        </w:rPr>
        <w:t xml:space="preserve"> </w:t>
      </w:r>
      <w:r>
        <w:rPr>
          <w:highlight w:val="white"/>
        </w:rPr>
        <w:t xml:space="preserve">such as a lounge area, </w:t>
      </w:r>
      <w:r>
        <w:rPr>
          <w:highlight w:val="white"/>
        </w:rPr>
        <w:lastRenderedPageBreak/>
        <w:t xml:space="preserve">kitten area or outdoor area, should be larger to ensure comfortable movement of all persons entering or exiting the </w:t>
      </w:r>
      <w:r w:rsidR="008E0801">
        <w:rPr>
          <w:highlight w:val="white"/>
        </w:rPr>
        <w:t>area</w:t>
      </w:r>
      <w:r>
        <w:rPr>
          <w:highlight w:val="white"/>
        </w:rPr>
        <w:t xml:space="preserve"> or zone.</w:t>
      </w:r>
    </w:p>
    <w:p w14:paraId="41D2024C" w14:textId="77777777" w:rsidR="008E5A4B" w:rsidRDefault="00D61CED" w:rsidP="00597083">
      <w:pPr>
        <w:pStyle w:val="Heading2"/>
      </w:pPr>
      <w:bookmarkStart w:id="230" w:name="_Toc143163719"/>
      <w:r>
        <w:t>Working Independently</w:t>
      </w:r>
      <w:bookmarkEnd w:id="230"/>
    </w:p>
    <w:p w14:paraId="30AF0264" w14:textId="2CA5C8B2" w:rsidR="008E5A4B" w:rsidRDefault="00656799" w:rsidP="000B20BA">
      <w:pPr>
        <w:rPr>
          <w:highlight w:val="white"/>
        </w:rPr>
      </w:pPr>
      <w:r>
        <w:rPr>
          <w:highlight w:val="white"/>
        </w:rPr>
        <w:t>Wellness Support PTY LTD</w:t>
      </w:r>
      <w:r w:rsidR="00D61CED">
        <w:rPr>
          <w:highlight w:val="white"/>
        </w:rPr>
        <w:t xml:space="preserve"> will be sure to provide workers who are required to work alone with the appropriate communication systems and protective equipment. This is done to ensure workers can contact the necessary personnel in the event of an emergency.</w:t>
      </w:r>
    </w:p>
    <w:p w14:paraId="44FB7591" w14:textId="0037C7CA" w:rsidR="008E5A4B" w:rsidRDefault="00656799" w:rsidP="000B20BA">
      <w:pPr>
        <w:rPr>
          <w:highlight w:val="white"/>
        </w:rPr>
      </w:pPr>
      <w:r>
        <w:rPr>
          <w:highlight w:val="white"/>
        </w:rPr>
        <w:t>Wellness Support PTY LTD</w:t>
      </w:r>
      <w:r w:rsidR="00D61CED">
        <w:rPr>
          <w:highlight w:val="white"/>
        </w:rPr>
        <w:t xml:space="preserve"> recognises and understands that independent working increases risks and will ensure to provide support and assistance to independent workers where possible. Below outlines the increased risks independent and possible struggles workers are susceptible to encountering:</w:t>
      </w:r>
    </w:p>
    <w:p w14:paraId="7DDA2133" w14:textId="77777777" w:rsidR="008E5A4B" w:rsidRPr="000B20BA" w:rsidRDefault="00D61CED">
      <w:pPr>
        <w:pStyle w:val="ListParagraph"/>
        <w:numPr>
          <w:ilvl w:val="0"/>
          <w:numId w:val="233"/>
        </w:numPr>
        <w:rPr>
          <w:highlight w:val="white"/>
        </w:rPr>
      </w:pPr>
      <w:r w:rsidRPr="000B20BA">
        <w:rPr>
          <w:highlight w:val="white"/>
        </w:rPr>
        <w:t>Exposure to violence</w:t>
      </w:r>
    </w:p>
    <w:p w14:paraId="3438A674" w14:textId="77777777" w:rsidR="008E5A4B" w:rsidRPr="000B20BA" w:rsidRDefault="00D61CED">
      <w:pPr>
        <w:pStyle w:val="ListParagraph"/>
        <w:numPr>
          <w:ilvl w:val="0"/>
          <w:numId w:val="233"/>
        </w:numPr>
        <w:rPr>
          <w:highlight w:val="white"/>
        </w:rPr>
      </w:pPr>
      <w:r w:rsidRPr="000B20BA">
        <w:rPr>
          <w:highlight w:val="white"/>
        </w:rPr>
        <w:t>Exposure to verbal or physical abuse</w:t>
      </w:r>
    </w:p>
    <w:p w14:paraId="7C566C9B" w14:textId="79C407BC" w:rsidR="008E5A4B" w:rsidRPr="000B20BA" w:rsidRDefault="00D61CED">
      <w:pPr>
        <w:pStyle w:val="ListParagraph"/>
        <w:numPr>
          <w:ilvl w:val="0"/>
          <w:numId w:val="233"/>
        </w:numPr>
        <w:rPr>
          <w:highlight w:val="white"/>
        </w:rPr>
      </w:pPr>
      <w:r w:rsidRPr="000B20BA">
        <w:rPr>
          <w:highlight w:val="white"/>
        </w:rPr>
        <w:t>Lack of access to emergency services (</w:t>
      </w:r>
      <w:r w:rsidR="00227EDB" w:rsidRPr="000B20BA">
        <w:rPr>
          <w:highlight w:val="white"/>
        </w:rPr>
        <w:t>e.g.,</w:t>
      </w:r>
      <w:r w:rsidRPr="000B20BA">
        <w:rPr>
          <w:highlight w:val="white"/>
        </w:rPr>
        <w:t xml:space="preserve"> paramedics, ambulance, police)</w:t>
      </w:r>
    </w:p>
    <w:p w14:paraId="1A91668E" w14:textId="77777777" w:rsidR="008E5A4B" w:rsidRPr="000B20BA" w:rsidRDefault="00D61CED">
      <w:pPr>
        <w:pStyle w:val="ListParagraph"/>
        <w:numPr>
          <w:ilvl w:val="0"/>
          <w:numId w:val="233"/>
        </w:numPr>
        <w:rPr>
          <w:highlight w:val="white"/>
        </w:rPr>
      </w:pPr>
      <w:r w:rsidRPr="000B20BA">
        <w:rPr>
          <w:highlight w:val="white"/>
        </w:rPr>
        <w:t>Management of an aggravated participant</w:t>
      </w:r>
    </w:p>
    <w:p w14:paraId="57180CF5" w14:textId="77777777" w:rsidR="008E5A4B" w:rsidRPr="000B20BA" w:rsidRDefault="00D61CED">
      <w:pPr>
        <w:pStyle w:val="ListParagraph"/>
        <w:numPr>
          <w:ilvl w:val="0"/>
          <w:numId w:val="233"/>
        </w:numPr>
        <w:rPr>
          <w:highlight w:val="white"/>
        </w:rPr>
      </w:pPr>
      <w:r w:rsidRPr="000B20BA">
        <w:rPr>
          <w:highlight w:val="white"/>
        </w:rPr>
        <w:t>Management of injuries.</w:t>
      </w:r>
    </w:p>
    <w:p w14:paraId="50B5F5C2" w14:textId="77777777" w:rsidR="008E5A4B" w:rsidRDefault="00D61CED" w:rsidP="00597083">
      <w:pPr>
        <w:pStyle w:val="Heading2"/>
      </w:pPr>
      <w:bookmarkStart w:id="231" w:name="_Toc143163720"/>
      <w:r>
        <w:t>Physical Accessibility</w:t>
      </w:r>
      <w:bookmarkEnd w:id="231"/>
    </w:p>
    <w:p w14:paraId="6FA1FCC0" w14:textId="2F3E8A5A" w:rsidR="008E5A4B" w:rsidRDefault="00D61CED" w:rsidP="000B20BA">
      <w:pPr>
        <w:rPr>
          <w:highlight w:val="white"/>
        </w:rPr>
      </w:pPr>
      <w:r>
        <w:rPr>
          <w:highlight w:val="white"/>
        </w:rPr>
        <w:t xml:space="preserve">If a participant encounters a problem with physical access, it should be immediately reported to the Owner/CEO/Director of </w:t>
      </w:r>
      <w:r w:rsidR="00656799">
        <w:rPr>
          <w:highlight w:val="white"/>
        </w:rPr>
        <w:t>Wellness Support PTY LTD</w:t>
      </w:r>
      <w:r>
        <w:rPr>
          <w:highlight w:val="white"/>
        </w:rPr>
        <w:t>, who will then document the information.</w:t>
      </w:r>
    </w:p>
    <w:p w14:paraId="346A3375" w14:textId="77777777" w:rsidR="008E5A4B" w:rsidRDefault="00D61CED" w:rsidP="000B20BA">
      <w:pPr>
        <w:rPr>
          <w:highlight w:val="white"/>
        </w:rPr>
      </w:pPr>
      <w:r>
        <w:rPr>
          <w:highlight w:val="white"/>
        </w:rPr>
        <w:t>This information should be used to take the necessary actions to improve the physical accessibility of services for participants.</w:t>
      </w:r>
    </w:p>
    <w:p w14:paraId="6944E3F2" w14:textId="77777777" w:rsidR="008E5A4B" w:rsidRDefault="00D61CED" w:rsidP="000B20BA">
      <w:pPr>
        <w:rPr>
          <w:highlight w:val="white"/>
        </w:rPr>
      </w:pPr>
      <w:r>
        <w:rPr>
          <w:highlight w:val="white"/>
        </w:rPr>
        <w:t>Any adaptations made should be monitored and reviewed in conjunction with the Continuous Improvement Policy and Procedure.</w:t>
      </w:r>
    </w:p>
    <w:p w14:paraId="12E9AFF5" w14:textId="4ACB93FF" w:rsidR="008E5A4B" w:rsidRDefault="00656799" w:rsidP="000B20BA">
      <w:pPr>
        <w:rPr>
          <w:highlight w:val="white"/>
        </w:rPr>
      </w:pPr>
      <w:r>
        <w:rPr>
          <w:highlight w:val="white"/>
        </w:rPr>
        <w:t>Wellness Support PTY LTD</w:t>
      </w:r>
      <w:r w:rsidR="00D61CED">
        <w:rPr>
          <w:highlight w:val="white"/>
        </w:rPr>
        <w:t xml:space="preserve"> will always provide participants with the opportunity to discuss with </w:t>
      </w:r>
      <w:r>
        <w:rPr>
          <w:highlight w:val="white"/>
        </w:rPr>
        <w:t>Wellness Support PTY LTD</w:t>
      </w:r>
      <w:r w:rsidR="00D61CED">
        <w:rPr>
          <w:highlight w:val="white"/>
        </w:rPr>
        <w:t xml:space="preserve"> if they have any questions, concerns, or feedback regarding physical accessibility service provision. If this situation arises, </w:t>
      </w:r>
      <w:r>
        <w:rPr>
          <w:highlight w:val="white"/>
        </w:rPr>
        <w:t>Wellness Support PTY LTD</w:t>
      </w:r>
      <w:r w:rsidR="00D61CED">
        <w:rPr>
          <w:highlight w:val="white"/>
        </w:rPr>
        <w:t xml:space="preserve"> will comply with the participant's wishes and refer to the Feedback and Complaints Policy and Procedure to make the formal complaint. </w:t>
      </w: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response to these complaints or feedback will be thoroughly considered, and the necessary changes should be made to improve the quality </w:t>
      </w:r>
      <w:r w:rsidR="00B13F87">
        <w:rPr>
          <w:highlight w:val="white"/>
        </w:rPr>
        <w:t xml:space="preserve">of </w:t>
      </w:r>
      <w:r w:rsidR="00D61CED">
        <w:rPr>
          <w:highlight w:val="white"/>
        </w:rPr>
        <w:t>care and service delivery for all participants.</w:t>
      </w:r>
    </w:p>
    <w:p w14:paraId="2A0FF2D7" w14:textId="632A4256" w:rsidR="008E5A4B" w:rsidRDefault="00656799" w:rsidP="000B20BA">
      <w:pPr>
        <w:rPr>
          <w:highlight w:val="white"/>
        </w:rPr>
      </w:pPr>
      <w:r>
        <w:rPr>
          <w:highlight w:val="white"/>
        </w:rPr>
        <w:t>Wellness Support PTY LTD</w:t>
      </w:r>
      <w:r w:rsidR="00D61CED">
        <w:rPr>
          <w:highlight w:val="white"/>
        </w:rPr>
        <w:t xml:space="preserve"> understands and recognises that some participants may be physically unavailable to access </w:t>
      </w: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services. If this situation arises, </w:t>
      </w:r>
      <w:r>
        <w:rPr>
          <w:highlight w:val="white"/>
        </w:rPr>
        <w:t>Wellness Support PTY LTD</w:t>
      </w:r>
      <w:r w:rsidR="00D61CED">
        <w:rPr>
          <w:highlight w:val="white"/>
        </w:rPr>
        <w:t xml:space="preserve"> will be sure to find alternative strategies to provide these participants with the best possible care with certain restrictions. Workers need to seek alternative strategies, for example:</w:t>
      </w:r>
    </w:p>
    <w:p w14:paraId="40E3FBB8" w14:textId="77777777" w:rsidR="008E5A4B" w:rsidRPr="000B20BA" w:rsidRDefault="00D61CED">
      <w:pPr>
        <w:pStyle w:val="ListParagraph"/>
        <w:numPr>
          <w:ilvl w:val="0"/>
          <w:numId w:val="191"/>
        </w:numPr>
        <w:rPr>
          <w:highlight w:val="white"/>
        </w:rPr>
      </w:pPr>
      <w:r w:rsidRPr="000B20BA">
        <w:rPr>
          <w:highlight w:val="white"/>
        </w:rPr>
        <w:t>Having over-the-phone meetings</w:t>
      </w:r>
    </w:p>
    <w:p w14:paraId="053CA4FA" w14:textId="48287A6C" w:rsidR="008E5A4B" w:rsidRPr="000B20BA" w:rsidRDefault="00D61CED">
      <w:pPr>
        <w:pStyle w:val="ListParagraph"/>
        <w:numPr>
          <w:ilvl w:val="0"/>
          <w:numId w:val="191"/>
        </w:numPr>
        <w:rPr>
          <w:highlight w:val="white"/>
        </w:rPr>
      </w:pPr>
      <w:r w:rsidRPr="000B20BA">
        <w:rPr>
          <w:highlight w:val="white"/>
        </w:rPr>
        <w:lastRenderedPageBreak/>
        <w:t xml:space="preserve">Having skype </w:t>
      </w:r>
      <w:r w:rsidR="00242CAE" w:rsidRPr="000B20BA">
        <w:rPr>
          <w:highlight w:val="white"/>
        </w:rPr>
        <w:t>calls.</w:t>
      </w:r>
    </w:p>
    <w:p w14:paraId="0291CA37" w14:textId="77777777" w:rsidR="008E5A4B" w:rsidRPr="000B20BA" w:rsidRDefault="00D61CED">
      <w:pPr>
        <w:pStyle w:val="ListParagraph"/>
        <w:numPr>
          <w:ilvl w:val="0"/>
          <w:numId w:val="191"/>
        </w:numPr>
        <w:rPr>
          <w:highlight w:val="white"/>
        </w:rPr>
      </w:pPr>
      <w:r w:rsidRPr="000B20BA">
        <w:rPr>
          <w:highlight w:val="white"/>
        </w:rPr>
        <w:t>Meeting the participant within an accessible community premise such as a library or café</w:t>
      </w:r>
    </w:p>
    <w:p w14:paraId="2E0746B8" w14:textId="2FEEAA62" w:rsidR="008E5A4B" w:rsidRPr="000B20BA" w:rsidRDefault="00D61CED">
      <w:pPr>
        <w:pStyle w:val="ListParagraph"/>
        <w:numPr>
          <w:ilvl w:val="0"/>
          <w:numId w:val="191"/>
        </w:numPr>
        <w:rPr>
          <w:highlight w:val="white"/>
        </w:rPr>
      </w:pPr>
      <w:r w:rsidRPr="000B20BA">
        <w:rPr>
          <w:highlight w:val="white"/>
        </w:rPr>
        <w:t xml:space="preserve">Hiring an accessible fee-for-use serviced office which meets the </w:t>
      </w:r>
      <w:r w:rsidR="00242CAE" w:rsidRPr="000B20BA">
        <w:rPr>
          <w:highlight w:val="white"/>
        </w:rPr>
        <w:t>standards.</w:t>
      </w:r>
    </w:p>
    <w:p w14:paraId="6830D729" w14:textId="77777777" w:rsidR="008E5A4B" w:rsidRDefault="00D61CED" w:rsidP="00597083">
      <w:pPr>
        <w:pStyle w:val="Heading2"/>
      </w:pPr>
      <w:bookmarkStart w:id="232" w:name="_Toc143163721"/>
      <w:r>
        <w:t>Personal Facilities</w:t>
      </w:r>
      <w:bookmarkEnd w:id="232"/>
    </w:p>
    <w:p w14:paraId="34BB3A54" w14:textId="442299EC" w:rsidR="008E5A4B" w:rsidRDefault="00656799" w:rsidP="000B20BA">
      <w:pPr>
        <w:rPr>
          <w:highlight w:val="white"/>
        </w:rPr>
      </w:pPr>
      <w:r>
        <w:rPr>
          <w:highlight w:val="white"/>
        </w:rPr>
        <w:t>Wellness Support PTY LTD</w:t>
      </w:r>
      <w:r w:rsidR="00D61CED">
        <w:rPr>
          <w:highlight w:val="white"/>
        </w:rPr>
        <w:t xml:space="preserve"> </w:t>
      </w:r>
      <w:proofErr w:type="gramStart"/>
      <w:r w:rsidR="00D61CED">
        <w:rPr>
          <w:highlight w:val="white"/>
        </w:rPr>
        <w:t>is dedicated to providing</w:t>
      </w:r>
      <w:proofErr w:type="gramEnd"/>
      <w:r w:rsidR="00D61CED">
        <w:rPr>
          <w:highlight w:val="white"/>
        </w:rPr>
        <w:t xml:space="preserve"> its workers with free, sufficient, secure, clean and tidy facilities for personal use. The facilities </w:t>
      </w:r>
      <w:r>
        <w:rPr>
          <w:highlight w:val="white"/>
        </w:rPr>
        <w:t>Wellness Support PTY LTD</w:t>
      </w:r>
      <w:r w:rsidR="00D61CED">
        <w:rPr>
          <w:highlight w:val="white"/>
        </w:rPr>
        <w:t xml:space="preserve"> expected to be provided outlined below:</w:t>
      </w:r>
    </w:p>
    <w:p w14:paraId="0DB97AB7" w14:textId="77777777" w:rsidR="008E5A4B" w:rsidRPr="000B20BA" w:rsidRDefault="00D61CED" w:rsidP="000B20BA">
      <w:pPr>
        <w:pStyle w:val="ListParagraph"/>
        <w:numPr>
          <w:ilvl w:val="0"/>
          <w:numId w:val="62"/>
        </w:numPr>
        <w:rPr>
          <w:highlight w:val="white"/>
        </w:rPr>
      </w:pPr>
      <w:r w:rsidRPr="000B20BA">
        <w:rPr>
          <w:highlight w:val="white"/>
        </w:rPr>
        <w:t>Bathrooms</w:t>
      </w:r>
    </w:p>
    <w:p w14:paraId="1FA57BED" w14:textId="77777777" w:rsidR="008E5A4B" w:rsidRPr="000B20BA" w:rsidRDefault="00D61CED" w:rsidP="000B20BA">
      <w:pPr>
        <w:pStyle w:val="ListParagraph"/>
        <w:numPr>
          <w:ilvl w:val="0"/>
          <w:numId w:val="62"/>
        </w:numPr>
        <w:rPr>
          <w:highlight w:val="white"/>
        </w:rPr>
      </w:pPr>
      <w:r w:rsidRPr="000B20BA">
        <w:rPr>
          <w:highlight w:val="white"/>
        </w:rPr>
        <w:t>Drinking water</w:t>
      </w:r>
    </w:p>
    <w:p w14:paraId="2A8FE47A" w14:textId="77777777" w:rsidR="008E5A4B" w:rsidRPr="000B20BA" w:rsidRDefault="00D61CED" w:rsidP="000B20BA">
      <w:pPr>
        <w:pStyle w:val="ListParagraph"/>
        <w:numPr>
          <w:ilvl w:val="0"/>
          <w:numId w:val="62"/>
        </w:numPr>
        <w:rPr>
          <w:highlight w:val="white"/>
        </w:rPr>
      </w:pPr>
      <w:r w:rsidRPr="000B20BA">
        <w:rPr>
          <w:highlight w:val="white"/>
        </w:rPr>
        <w:t>Kitchen (to wash dishes and eat)</w:t>
      </w:r>
    </w:p>
    <w:p w14:paraId="6D3CEAB1" w14:textId="77777777" w:rsidR="008E5A4B" w:rsidRPr="000B20BA" w:rsidRDefault="00D61CED" w:rsidP="000B20BA">
      <w:pPr>
        <w:pStyle w:val="ListParagraph"/>
        <w:numPr>
          <w:ilvl w:val="0"/>
          <w:numId w:val="62"/>
        </w:numPr>
        <w:rPr>
          <w:highlight w:val="white"/>
        </w:rPr>
      </w:pPr>
      <w:r w:rsidRPr="000B20BA">
        <w:rPr>
          <w:highlight w:val="white"/>
        </w:rPr>
        <w:t>Safe storage for personal items (preferably lockable)</w:t>
      </w:r>
    </w:p>
    <w:p w14:paraId="5504885A" w14:textId="448AB282" w:rsidR="008E5A4B" w:rsidRDefault="00D61CED" w:rsidP="000B20BA">
      <w:pPr>
        <w:rPr>
          <w:rFonts w:eastAsia="Arial"/>
          <w:highlight w:val="white"/>
        </w:rPr>
      </w:pPr>
      <w:r>
        <w:rPr>
          <w:highlight w:val="white"/>
        </w:rPr>
        <w:t>These facilities must be kept tidy and free from any hazards</w:t>
      </w:r>
      <w:r w:rsidR="007130C4">
        <w:rPr>
          <w:highlight w:val="white"/>
        </w:rPr>
        <w:t>,</w:t>
      </w:r>
      <w:r>
        <w:rPr>
          <w:highlight w:val="white"/>
        </w:rPr>
        <w:t xml:space="preserve"> such as water spillages or objects that obstruct a path. </w:t>
      </w:r>
    </w:p>
    <w:p w14:paraId="29EFCEDF" w14:textId="77777777" w:rsidR="008E5A4B" w:rsidRDefault="00D61CED" w:rsidP="00597083">
      <w:pPr>
        <w:pStyle w:val="Heading2"/>
      </w:pPr>
      <w:bookmarkStart w:id="233" w:name="_Toc143163722"/>
      <w:r>
        <w:t>Entry Points and Exit Points</w:t>
      </w:r>
      <w:bookmarkEnd w:id="233"/>
    </w:p>
    <w:p w14:paraId="6FE0033F" w14:textId="56E41E92" w:rsidR="008E5A4B" w:rsidRDefault="00656799" w:rsidP="000B20BA">
      <w:r>
        <w:t>Wellness Support PTY LTD</w:t>
      </w:r>
      <w:r w:rsidR="00D61CED">
        <w:t xml:space="preserve"> and its workers understand the importance of ensuring all entry and exit points of the facility are kept in neat, tidy, and safe conditions. This is done to </w:t>
      </w:r>
      <w:r w:rsidR="002251FD">
        <w:t>minimise</w:t>
      </w:r>
      <w:r w:rsidR="00D61CED">
        <w:t xml:space="preserve"> the risk of harm or injury </w:t>
      </w:r>
      <w:r w:rsidR="007130C4">
        <w:t>to</w:t>
      </w:r>
      <w:r w:rsidR="00D61CED">
        <w:t xml:space="preserve"> all persons within the facility.</w:t>
      </w:r>
    </w:p>
    <w:p w14:paraId="7FE9779A" w14:textId="0B0CDB17" w:rsidR="008E5A4B" w:rsidRDefault="00656799" w:rsidP="000B20BA">
      <w:pPr>
        <w:rPr>
          <w:highlight w:val="white"/>
        </w:rPr>
      </w:pPr>
      <w:r>
        <w:t>Wellness Support PTY LTD</w:t>
      </w:r>
      <w:r w:rsidR="00D61CED">
        <w:t xml:space="preserve"> will ensure all entry</w:t>
      </w:r>
      <w:r w:rsidR="00D61CED">
        <w:rPr>
          <w:highlight w:val="white"/>
        </w:rPr>
        <w:t xml:space="preserve"> and exit points are clearly illuminated and signposted, suitable for wheelchairs and other aids. </w:t>
      </w:r>
      <w:r>
        <w:rPr>
          <w:highlight w:val="white"/>
        </w:rPr>
        <w:t>Wellness Support PTY LTD</w:t>
      </w:r>
      <w:r w:rsidR="00D61CED">
        <w:rPr>
          <w:highlight w:val="white"/>
        </w:rPr>
        <w:t xml:space="preserve"> provides aisles and footpaths free from furniture and other obstacles, marked with yellow lines if necessary. </w:t>
      </w:r>
      <w:r>
        <w:rPr>
          <w:highlight w:val="white"/>
        </w:rPr>
        <w:t>Wellness Support PTY LTD</w:t>
      </w:r>
      <w:r w:rsidR="00D61CED">
        <w:rPr>
          <w:highlight w:val="white"/>
        </w:rPr>
        <w:t xml:space="preserve"> will be sure to provide safety measures for power-operated doors. Stairs will be protected with top and bottom rails, with a handrail on at least one side and adequate signage to warn of potential hazards.</w:t>
      </w:r>
    </w:p>
    <w:p w14:paraId="3A9E488E" w14:textId="77777777" w:rsidR="008E5A4B" w:rsidRDefault="00D61CED" w:rsidP="00597083">
      <w:pPr>
        <w:pStyle w:val="Heading2"/>
      </w:pPr>
      <w:bookmarkStart w:id="234" w:name="_Toc143163723"/>
      <w:r>
        <w:t>Temperatures, Ventilation and Lighting</w:t>
      </w:r>
      <w:bookmarkEnd w:id="234"/>
    </w:p>
    <w:p w14:paraId="655241EE" w14:textId="64C52742" w:rsidR="008E5A4B" w:rsidRDefault="00656799" w:rsidP="000B20BA">
      <w:pPr>
        <w:rPr>
          <w:highlight w:val="white"/>
        </w:rPr>
      </w:pPr>
      <w:r>
        <w:rPr>
          <w:highlight w:val="white"/>
        </w:rPr>
        <w:t>Wellness Support PTY LTD</w:t>
      </w:r>
      <w:r w:rsidR="00D61CED">
        <w:rPr>
          <w:highlight w:val="white"/>
        </w:rPr>
        <w:t xml:space="preserve"> will ensure the facility is maintained at a comfortable temperature, which ranges between 20 ° C and 26 ° C. </w:t>
      </w:r>
      <w:r w:rsidR="00B13F87">
        <w:rPr>
          <w:highlight w:val="white"/>
        </w:rPr>
        <w:t>Management should be notified if a participant, worker, visitor, or other persons are uncomfortable with the temperature</w:t>
      </w:r>
      <w:r w:rsidR="00D61CED">
        <w:rPr>
          <w:highlight w:val="white"/>
        </w:rPr>
        <w:t>. The temperature should be changed when a request is considered a comfortable temperature.</w:t>
      </w:r>
    </w:p>
    <w:p w14:paraId="1FB83934" w14:textId="4CE23EB0" w:rsidR="008E5A4B" w:rsidRDefault="00656799" w:rsidP="000B20BA">
      <w:pPr>
        <w:rPr>
          <w:highlight w:val="white"/>
        </w:rPr>
      </w:pPr>
      <w:r>
        <w:rPr>
          <w:highlight w:val="white"/>
        </w:rPr>
        <w:t>Wellness Support PTY LTD</w:t>
      </w:r>
      <w:r w:rsidR="00D61CED">
        <w:rPr>
          <w:highlight w:val="white"/>
        </w:rPr>
        <w:t xml:space="preserve"> must also ensure the facility contains appropriate forms of ventilation. To adhere to this, </w:t>
      </w:r>
      <w:r>
        <w:rPr>
          <w:highlight w:val="white"/>
        </w:rPr>
        <w:t>Wellness Support PTY LTD</w:t>
      </w:r>
      <w:r w:rsidR="00D61CED">
        <w:rPr>
          <w:highlight w:val="white"/>
        </w:rPr>
        <w:t xml:space="preserve"> will ensure the facility contains an appropriate number of windows, doors, fans, or air conditioning. Internal workplaces will be properly ventilated.</w:t>
      </w:r>
    </w:p>
    <w:p w14:paraId="79774F63" w14:textId="1DAAC2A1" w:rsidR="008E5A4B" w:rsidRDefault="00D61CED" w:rsidP="000B20BA">
      <w:pPr>
        <w:rPr>
          <w:highlight w:val="white"/>
        </w:rPr>
      </w:pPr>
      <w:r>
        <w:rPr>
          <w:highlight w:val="white"/>
        </w:rPr>
        <w:t xml:space="preserve">A Manager of </w:t>
      </w:r>
      <w:r w:rsidR="00656799">
        <w:rPr>
          <w:highlight w:val="white"/>
        </w:rPr>
        <w:t>Wellness Support PTY LTD</w:t>
      </w:r>
      <w:r>
        <w:rPr>
          <w:highlight w:val="white"/>
        </w:rPr>
        <w:t xml:space="preserve"> will focus on ensuring that there is </w:t>
      </w:r>
      <w:r w:rsidR="00242CAE">
        <w:rPr>
          <w:highlight w:val="white"/>
        </w:rPr>
        <w:t>enough</w:t>
      </w:r>
      <w:r>
        <w:rPr>
          <w:highlight w:val="white"/>
        </w:rPr>
        <w:t xml:space="preserve"> light throughout the facility to allow workers to complete tasks without straining their eyes or causing any other injury. In areas with heightened risk, additional lighting will be used if necessary.</w:t>
      </w:r>
    </w:p>
    <w:p w14:paraId="712D7E73" w14:textId="77777777" w:rsidR="008E5A4B" w:rsidRDefault="00D61CED" w:rsidP="00597083">
      <w:pPr>
        <w:pStyle w:val="Heading2"/>
      </w:pPr>
      <w:bookmarkStart w:id="235" w:name="_Toc143163724"/>
      <w:r>
        <w:lastRenderedPageBreak/>
        <w:t>Flooring</w:t>
      </w:r>
      <w:bookmarkEnd w:id="235"/>
    </w:p>
    <w:p w14:paraId="7958FAC9" w14:textId="734EC1EF" w:rsidR="008E5A4B" w:rsidRDefault="00656799" w:rsidP="000B20BA">
      <w:pPr>
        <w:rPr>
          <w:highlight w:val="white"/>
        </w:rPr>
      </w:pPr>
      <w:r>
        <w:rPr>
          <w:highlight w:val="white"/>
        </w:rPr>
        <w:t>Wellness Support PTY LTD</w:t>
      </w:r>
      <w:r w:rsidR="00D61CED">
        <w:rPr>
          <w:highlight w:val="white"/>
        </w:rPr>
        <w:t xml:space="preserve"> will ensure the carpet is used in office areas of stationary work to ensure stability.</w:t>
      </w:r>
    </w:p>
    <w:p w14:paraId="6599D858" w14:textId="1506D0AC" w:rsidR="008E5A4B" w:rsidRDefault="00D61CED" w:rsidP="000B20BA">
      <w:pPr>
        <w:rPr>
          <w:highlight w:val="white"/>
        </w:rPr>
      </w:pPr>
      <w:r>
        <w:rPr>
          <w:highlight w:val="white"/>
        </w:rPr>
        <w:t xml:space="preserve">All floors must be smooth and free from hazards such as wires, loose tiles, or obstructions that may cause slips, trips, falls or </w:t>
      </w:r>
      <w:r w:rsidR="00074432">
        <w:rPr>
          <w:highlight w:val="white"/>
        </w:rPr>
        <w:t>severe</w:t>
      </w:r>
      <w:r>
        <w:rPr>
          <w:highlight w:val="white"/>
        </w:rPr>
        <w:t xml:space="preserve"> injury.</w:t>
      </w:r>
    </w:p>
    <w:p w14:paraId="5A0D9464" w14:textId="6B122807" w:rsidR="008E5A4B" w:rsidRDefault="00D61CED" w:rsidP="000B20BA">
      <w:pPr>
        <w:rPr>
          <w:highlight w:val="white"/>
        </w:rPr>
      </w:pPr>
      <w:r>
        <w:rPr>
          <w:highlight w:val="white"/>
        </w:rPr>
        <w:t>There must not be any objects that obstruct a pathway</w:t>
      </w:r>
      <w:r w:rsidR="00074432">
        <w:rPr>
          <w:highlight w:val="white"/>
        </w:rPr>
        <w:t>; if</w:t>
      </w:r>
      <w:r>
        <w:rPr>
          <w:highlight w:val="white"/>
        </w:rPr>
        <w:t xml:space="preserve"> there </w:t>
      </w:r>
      <w:r w:rsidR="007130C4">
        <w:rPr>
          <w:highlight w:val="white"/>
        </w:rPr>
        <w:t>are</w:t>
      </w:r>
      <w:r>
        <w:rPr>
          <w:highlight w:val="white"/>
        </w:rPr>
        <w:t>, they must be removed.</w:t>
      </w:r>
    </w:p>
    <w:p w14:paraId="560293CC" w14:textId="77777777" w:rsidR="008E5A4B" w:rsidRDefault="00D61CED" w:rsidP="00597083">
      <w:pPr>
        <w:pStyle w:val="Heading2"/>
      </w:pPr>
      <w:bookmarkStart w:id="236" w:name="_Toc143163725"/>
      <w:r>
        <w:t>Supporting Documents</w:t>
      </w:r>
      <w:bookmarkEnd w:id="236"/>
    </w:p>
    <w:p w14:paraId="3BECE049" w14:textId="77777777" w:rsidR="008E5A4B" w:rsidRDefault="00D61CED" w:rsidP="000B20BA">
      <w:r>
        <w:t>Documents relevant to this policy and procedure include:</w:t>
      </w:r>
    </w:p>
    <w:p w14:paraId="09652EEF" w14:textId="77777777" w:rsidR="008E5A4B" w:rsidRDefault="00D61CED">
      <w:pPr>
        <w:pStyle w:val="ListParagraph"/>
        <w:numPr>
          <w:ilvl w:val="0"/>
          <w:numId w:val="297"/>
        </w:numPr>
      </w:pPr>
      <w:r>
        <w:t>Work Health and Safety Policy and Procedure</w:t>
      </w:r>
    </w:p>
    <w:p w14:paraId="09C63535" w14:textId="77777777" w:rsidR="008E5A4B" w:rsidRDefault="00D61CED">
      <w:pPr>
        <w:pStyle w:val="ListParagraph"/>
        <w:numPr>
          <w:ilvl w:val="0"/>
          <w:numId w:val="297"/>
        </w:numPr>
      </w:pPr>
      <w:r>
        <w:t>Incident Management Policy and Procedure</w:t>
      </w:r>
    </w:p>
    <w:p w14:paraId="2DCA3951" w14:textId="2B994F82" w:rsidR="008E5A4B" w:rsidRDefault="00AB4279">
      <w:pPr>
        <w:pStyle w:val="ListParagraph"/>
        <w:numPr>
          <w:ilvl w:val="0"/>
          <w:numId w:val="297"/>
        </w:numPr>
      </w:pPr>
      <w:r w:rsidRPr="00AB4279">
        <w:t xml:space="preserve">Risk Management - Risk Management Plan </w:t>
      </w:r>
    </w:p>
    <w:p w14:paraId="240B3F44" w14:textId="0BBC4897" w:rsidR="008E5A4B" w:rsidRDefault="00D61CED" w:rsidP="00AB4279">
      <w:pPr>
        <w:pStyle w:val="ListParagraph"/>
        <w:numPr>
          <w:ilvl w:val="0"/>
          <w:numId w:val="297"/>
        </w:numPr>
      </w:pPr>
      <w:r>
        <w:t>Service Access Policy and Procedure</w:t>
      </w:r>
    </w:p>
    <w:p w14:paraId="5E86CA06" w14:textId="77777777" w:rsidR="008E5A4B" w:rsidRDefault="00D61CED">
      <w:pPr>
        <w:pStyle w:val="ListParagraph"/>
        <w:numPr>
          <w:ilvl w:val="0"/>
          <w:numId w:val="297"/>
        </w:numPr>
      </w:pPr>
      <w:r>
        <w:t>Feedback and Complaints Policy and Procedure</w:t>
      </w:r>
    </w:p>
    <w:p w14:paraId="6E799DD5" w14:textId="63599FF2" w:rsidR="008E5A4B" w:rsidRDefault="00656799" w:rsidP="000B20BA">
      <w:pPr>
        <w:rPr>
          <w:sz w:val="34"/>
          <w:szCs w:val="34"/>
        </w:rPr>
      </w:pPr>
      <w:r>
        <w:t>Wellness Support PTY LTD</w:t>
      </w:r>
      <w:r w:rsidR="00D61CED">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14:paraId="4AA8F747" w14:textId="77777777" w:rsidR="008E5A4B" w:rsidRDefault="00D61CED" w:rsidP="00597083">
      <w:pPr>
        <w:pStyle w:val="Heading2"/>
      </w:pPr>
      <w:bookmarkStart w:id="237" w:name="_Toc143163726"/>
      <w:r>
        <w:t>Policy Review</w:t>
      </w:r>
      <w:bookmarkEnd w:id="237"/>
    </w:p>
    <w:p w14:paraId="4F234538" w14:textId="163D9930" w:rsidR="008E5A4B" w:rsidRDefault="00656799" w:rsidP="000B20BA">
      <w:r>
        <w:t>Wellness Support PTY LTD</w:t>
      </w:r>
      <w:r w:rsidR="00D61CED">
        <w:t xml:space="preserve"> may </w:t>
      </w:r>
      <w:r w:rsidR="00074432">
        <w:t>change</w:t>
      </w:r>
      <w:r w:rsidR="00D61CED">
        <w:t xml:space="preserve"> this policy and procedures from time to time to improve the effectiveness of its operation.  Generally, this entire policy will be reviewed in consultation with people using the service, their families</w:t>
      </w:r>
      <w:r w:rsidR="00074432">
        <w:t>, carers,</w:t>
      </w:r>
      <w:r w:rsidR="00D61CED">
        <w:t xml:space="preserve"> and workers every year. </w:t>
      </w:r>
    </w:p>
    <w:p w14:paraId="17235ACD" w14:textId="7A3F9AA8" w:rsidR="008E5A4B" w:rsidRDefault="00D61CED" w:rsidP="000B20BA">
      <w:r>
        <w:t xml:space="preserve">All </w:t>
      </w:r>
      <w:r w:rsidR="00074432">
        <w:t xml:space="preserve">service planning, delivery, and evaluation activities </w:t>
      </w:r>
      <w:r>
        <w:t>will include workers, participants, and other stakeholders and their feedback.</w:t>
      </w:r>
    </w:p>
    <w:p w14:paraId="425F1BB3" w14:textId="77777777" w:rsidR="008E5A4B" w:rsidRDefault="00D61CED" w:rsidP="00597083">
      <w:pPr>
        <w:pStyle w:val="Heading2"/>
      </w:pPr>
      <w:bookmarkStart w:id="238" w:name="_Toc143163727"/>
      <w:r>
        <w:t>Acknowledgment</w:t>
      </w:r>
      <w:bookmarkEnd w:id="238"/>
    </w:p>
    <w:p w14:paraId="55B688D4" w14:textId="7FF51F1E" w:rsidR="008E5A4B" w:rsidRDefault="00D61CED" w:rsidP="000B20BA">
      <w:r>
        <w:t xml:space="preserve">By signing this document, I acknowledge that I have read and understood this Policy and </w:t>
      </w:r>
      <w:r w:rsidR="006849D3">
        <w:t>Procedure, I</w:t>
      </w:r>
      <w:r>
        <w:t xml:space="preserve"> shall comply with this policy and procedure, and that </w:t>
      </w:r>
      <w:r w:rsidR="00656799">
        <w:t>Wellness Support PTY LTD</w:t>
      </w:r>
      <w:r>
        <w:t xml:space="preserve"> can change or update the policy at any time.</w:t>
      </w:r>
    </w:p>
    <w:p w14:paraId="56AC0EF2" w14:textId="77777777" w:rsidR="008E5A4B" w:rsidRDefault="00D61CED" w:rsidP="000B20BA">
      <w:r>
        <w:t xml:space="preserve"> </w:t>
      </w:r>
    </w:p>
    <w:p w14:paraId="21C64344" w14:textId="1F4A8AC4" w:rsidR="008E5A4B" w:rsidRDefault="00D61CED" w:rsidP="000B20BA">
      <w:r>
        <w:t>Signed: ____________________________________________________</w:t>
      </w:r>
    </w:p>
    <w:p w14:paraId="09BA51FB" w14:textId="77777777" w:rsidR="00674F87" w:rsidRDefault="00674F87" w:rsidP="000B20BA"/>
    <w:p w14:paraId="4E0F4A04" w14:textId="77777777" w:rsidR="008E5A4B" w:rsidRDefault="00D61CED" w:rsidP="000B20BA">
      <w:r>
        <w:t xml:space="preserve">  </w:t>
      </w:r>
    </w:p>
    <w:tbl>
      <w:tblPr>
        <w:tblStyle w:val="80"/>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60"/>
        <w:gridCol w:w="1845"/>
        <w:gridCol w:w="3450"/>
        <w:gridCol w:w="1620"/>
      </w:tblGrid>
      <w:tr w:rsidR="008E5A4B" w14:paraId="4457CE52"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3B974BC7" w14:textId="77777777" w:rsidR="008E5A4B" w:rsidRDefault="00D61CED" w:rsidP="000B20BA">
            <w:r>
              <w:t>Version</w:t>
            </w:r>
          </w:p>
        </w:tc>
        <w:tc>
          <w:tcPr>
            <w:tcW w:w="1560" w:type="dxa"/>
            <w:tcBorders>
              <w:top w:val="single" w:sz="12" w:space="0" w:color="000000"/>
              <w:left w:val="nil"/>
              <w:bottom w:val="single" w:sz="12" w:space="0" w:color="000000"/>
              <w:right w:val="nil"/>
            </w:tcBorders>
            <w:tcMar>
              <w:top w:w="100" w:type="dxa"/>
              <w:left w:w="100" w:type="dxa"/>
              <w:bottom w:w="100" w:type="dxa"/>
              <w:right w:w="100" w:type="dxa"/>
            </w:tcMar>
          </w:tcPr>
          <w:p w14:paraId="3642E058" w14:textId="77777777" w:rsidR="008E5A4B" w:rsidRDefault="00D61CED" w:rsidP="000B20BA">
            <w:r>
              <w:t>Endorsed</w:t>
            </w:r>
          </w:p>
        </w:tc>
        <w:tc>
          <w:tcPr>
            <w:tcW w:w="1845" w:type="dxa"/>
            <w:tcBorders>
              <w:top w:val="single" w:sz="12" w:space="0" w:color="000000"/>
              <w:left w:val="nil"/>
              <w:bottom w:val="single" w:sz="12" w:space="0" w:color="000000"/>
              <w:right w:val="nil"/>
            </w:tcBorders>
            <w:tcMar>
              <w:top w:w="100" w:type="dxa"/>
              <w:left w:w="100" w:type="dxa"/>
              <w:bottom w:w="100" w:type="dxa"/>
              <w:right w:w="100" w:type="dxa"/>
            </w:tcMar>
          </w:tcPr>
          <w:p w14:paraId="3EA55BA6"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8B9B450"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37474611" w14:textId="77777777" w:rsidR="008E5A4B" w:rsidRDefault="00D61CED" w:rsidP="000B20BA">
            <w:r>
              <w:t>Next Review</w:t>
            </w:r>
          </w:p>
        </w:tc>
      </w:tr>
      <w:tr w:rsidR="008E5A4B" w14:paraId="03E1411B" w14:textId="77777777">
        <w:trPr>
          <w:trHeight w:val="770"/>
        </w:trPr>
        <w:tc>
          <w:tcPr>
            <w:tcW w:w="1110" w:type="dxa"/>
            <w:tcBorders>
              <w:top w:val="nil"/>
              <w:left w:val="nil"/>
              <w:bottom w:val="single" w:sz="12" w:space="0" w:color="000000"/>
              <w:right w:val="nil"/>
            </w:tcBorders>
            <w:tcMar>
              <w:top w:w="100" w:type="dxa"/>
              <w:left w:w="100" w:type="dxa"/>
              <w:bottom w:w="100" w:type="dxa"/>
              <w:right w:w="100" w:type="dxa"/>
            </w:tcMar>
          </w:tcPr>
          <w:p w14:paraId="7792F8F3" w14:textId="77777777" w:rsidR="008E5A4B" w:rsidRDefault="00D61CED" w:rsidP="000B20BA">
            <w:r>
              <w:t>1.0</w:t>
            </w:r>
          </w:p>
        </w:tc>
        <w:tc>
          <w:tcPr>
            <w:tcW w:w="1560" w:type="dxa"/>
            <w:tcBorders>
              <w:top w:val="nil"/>
              <w:left w:val="nil"/>
              <w:bottom w:val="single" w:sz="12" w:space="0" w:color="000000"/>
              <w:right w:val="nil"/>
            </w:tcBorders>
            <w:tcMar>
              <w:top w:w="100" w:type="dxa"/>
              <w:left w:w="100" w:type="dxa"/>
              <w:bottom w:w="100" w:type="dxa"/>
              <w:right w:w="100" w:type="dxa"/>
            </w:tcMar>
          </w:tcPr>
          <w:p w14:paraId="5C658853" w14:textId="77777777" w:rsidR="008E5A4B" w:rsidRDefault="00D61CED" w:rsidP="000B20BA">
            <w:r>
              <w:t xml:space="preserve"> </w:t>
            </w:r>
          </w:p>
        </w:tc>
        <w:tc>
          <w:tcPr>
            <w:tcW w:w="1845" w:type="dxa"/>
            <w:tcBorders>
              <w:top w:val="nil"/>
              <w:left w:val="nil"/>
              <w:bottom w:val="single" w:sz="12" w:space="0" w:color="000000"/>
              <w:right w:val="nil"/>
            </w:tcBorders>
            <w:tcMar>
              <w:top w:w="100" w:type="dxa"/>
              <w:left w:w="100" w:type="dxa"/>
              <w:bottom w:w="100" w:type="dxa"/>
              <w:right w:w="100" w:type="dxa"/>
            </w:tcMar>
          </w:tcPr>
          <w:p w14:paraId="3E2BB058" w14:textId="4B03C860" w:rsidR="008E5A4B" w:rsidRDefault="00656799" w:rsidP="000B20BA">
            <w:r>
              <w:t>Leanne Saunders</w:t>
            </w:r>
          </w:p>
        </w:tc>
        <w:tc>
          <w:tcPr>
            <w:tcW w:w="3450" w:type="dxa"/>
            <w:tcBorders>
              <w:top w:val="nil"/>
              <w:left w:val="nil"/>
              <w:bottom w:val="single" w:sz="12" w:space="0" w:color="000000"/>
              <w:right w:val="nil"/>
            </w:tcBorders>
            <w:tcMar>
              <w:top w:w="100" w:type="dxa"/>
              <w:left w:w="100" w:type="dxa"/>
              <w:bottom w:w="100" w:type="dxa"/>
              <w:right w:w="100" w:type="dxa"/>
            </w:tcMar>
          </w:tcPr>
          <w:p w14:paraId="2D18F1CB" w14:textId="77777777" w:rsidR="008E5A4B" w:rsidRDefault="00D61CED" w:rsidP="000B20BA">
            <w:r>
              <w:t>Initial Release</w:t>
            </w:r>
          </w:p>
        </w:tc>
        <w:tc>
          <w:tcPr>
            <w:tcW w:w="1620" w:type="dxa"/>
            <w:tcBorders>
              <w:top w:val="nil"/>
              <w:left w:val="nil"/>
              <w:bottom w:val="single" w:sz="12" w:space="0" w:color="000000"/>
              <w:right w:val="nil"/>
            </w:tcBorders>
            <w:tcMar>
              <w:top w:w="100" w:type="dxa"/>
              <w:left w:w="100" w:type="dxa"/>
              <w:bottom w:w="100" w:type="dxa"/>
              <w:right w:w="100" w:type="dxa"/>
            </w:tcMar>
          </w:tcPr>
          <w:p w14:paraId="3100B9B6" w14:textId="686319E8" w:rsidR="008E5A4B" w:rsidRDefault="00656799" w:rsidP="000B20BA">
            <w:r>
              <w:t>08/2024</w:t>
            </w:r>
          </w:p>
        </w:tc>
      </w:tr>
    </w:tbl>
    <w:p w14:paraId="738B4EF2" w14:textId="77777777" w:rsidR="008E5A4B" w:rsidRDefault="00D61CED" w:rsidP="000B20BA">
      <w:r>
        <w:br w:type="page"/>
      </w:r>
    </w:p>
    <w:p w14:paraId="5424D590" w14:textId="77777777" w:rsidR="00242CAE" w:rsidRDefault="00D61CED" w:rsidP="000B20BA">
      <w:pPr>
        <w:pStyle w:val="Title"/>
        <w:jc w:val="left"/>
      </w:pPr>
      <w:bookmarkStart w:id="239" w:name="_js8zlkvxmtns" w:colFirst="0" w:colLast="0"/>
      <w:bookmarkEnd w:id="239"/>
      <w:r>
        <w:lastRenderedPageBreak/>
        <w:t>Section Three - Human Resource Management</w:t>
      </w:r>
    </w:p>
    <w:p w14:paraId="42608536" w14:textId="43569145" w:rsidR="008E5A4B" w:rsidRDefault="00242CAE" w:rsidP="000B20BA">
      <w:pPr>
        <w:pStyle w:val="Title"/>
        <w:jc w:val="left"/>
      </w:pPr>
      <w:r>
        <w:rPr>
          <w:noProof/>
        </w:rPr>
        <w:drawing>
          <wp:inline distT="0" distB="0" distL="0" distR="0" wp14:anchorId="0CE4CEF0" wp14:editId="41E622E3">
            <wp:extent cx="4831495" cy="1933575"/>
            <wp:effectExtent l="0" t="0" r="7620" b="0"/>
            <wp:docPr id="1673409269" name="Picture 1" descr="A logo for a wellness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09269" name="Picture 1" descr="A logo for a wellness center&#10;&#10;Description automatically generated"/>
                    <pic:cNvPicPr/>
                  </pic:nvPicPr>
                  <pic:blipFill>
                    <a:blip r:embed="rId8"/>
                    <a:stretch>
                      <a:fillRect/>
                    </a:stretch>
                  </pic:blipFill>
                  <pic:spPr>
                    <a:xfrm>
                      <a:off x="0" y="0"/>
                      <a:ext cx="4866140" cy="1947440"/>
                    </a:xfrm>
                    <a:prstGeom prst="rect">
                      <a:avLst/>
                    </a:prstGeom>
                  </pic:spPr>
                </pic:pic>
              </a:graphicData>
            </a:graphic>
          </wp:inline>
        </w:drawing>
      </w:r>
    </w:p>
    <w:p w14:paraId="5AA9DFFD" w14:textId="77777777" w:rsidR="00242CAE" w:rsidRDefault="00242CAE" w:rsidP="00242CAE"/>
    <w:p w14:paraId="7EB50F3F" w14:textId="77777777" w:rsidR="00242CAE" w:rsidRDefault="00242CAE" w:rsidP="00242CAE"/>
    <w:p w14:paraId="4A4D98C2" w14:textId="77777777" w:rsidR="00242CAE" w:rsidRDefault="00242CAE" w:rsidP="00242CAE"/>
    <w:p w14:paraId="3271B2BB" w14:textId="77777777" w:rsidR="00242CAE" w:rsidRDefault="00242CAE" w:rsidP="00242CAE"/>
    <w:p w14:paraId="2291435D" w14:textId="77777777" w:rsidR="00242CAE" w:rsidRDefault="00242CAE" w:rsidP="00242CAE"/>
    <w:p w14:paraId="4C1E8C08" w14:textId="77777777" w:rsidR="00242CAE" w:rsidRDefault="00242CAE" w:rsidP="00242CAE"/>
    <w:p w14:paraId="12EF5BC2" w14:textId="77777777" w:rsidR="00242CAE" w:rsidRDefault="00242CAE" w:rsidP="00242CAE"/>
    <w:p w14:paraId="101B8129" w14:textId="77777777" w:rsidR="00242CAE" w:rsidRPr="00242CAE" w:rsidRDefault="00242CAE" w:rsidP="00242CAE"/>
    <w:p w14:paraId="0BE346A8" w14:textId="264271E3" w:rsidR="008E5A4B" w:rsidRDefault="000B20BA" w:rsidP="006849D3">
      <w:pPr>
        <w:pStyle w:val="Heading1"/>
      </w:pPr>
      <w:bookmarkStart w:id="240" w:name="_Toc143163728"/>
      <w:r>
        <w:lastRenderedPageBreak/>
        <w:t>CM. 3.1 Human Resources Policy and Procedure</w:t>
      </w:r>
      <w:bookmarkEnd w:id="240"/>
    </w:p>
    <w:p w14:paraId="4781E12E" w14:textId="77777777" w:rsidR="000B20BA" w:rsidRDefault="000B20BA" w:rsidP="00597083">
      <w:pPr>
        <w:pStyle w:val="Heading2"/>
      </w:pPr>
      <w:bookmarkStart w:id="241" w:name="_Toc143163729"/>
      <w:r>
        <w:t>Purpose and Scope</w:t>
      </w:r>
      <w:bookmarkEnd w:id="241"/>
      <w:r>
        <w:t xml:space="preserve"> </w:t>
      </w:r>
    </w:p>
    <w:p w14:paraId="291A4CEF" w14:textId="1A4B5B60" w:rsidR="008E5A4B" w:rsidRDefault="00823C00" w:rsidP="000B20BA">
      <w:r>
        <w:t xml:space="preserve">This policy and procedure </w:t>
      </w:r>
      <w:r w:rsidR="00227EDB">
        <w:t>aim</w:t>
      </w:r>
      <w:r>
        <w:t xml:space="preserve"> to demonstrate </w:t>
      </w:r>
      <w:r w:rsidR="00656799">
        <w:t>Wellness Support PTY LTD</w:t>
      </w:r>
      <w:r>
        <w:t xml:space="preserve"> reliable, clear, and appropriate human resource practices of </w:t>
      </w:r>
      <w:r w:rsidR="00656799">
        <w:t>Wellness Support PTY LTD</w:t>
      </w:r>
      <w:r>
        <w:t xml:space="preserve">. It sets out the recruitment and selection of workers, Management, and exit procedures for </w:t>
      </w:r>
      <w:r w:rsidR="00656799">
        <w:t>Wellness Support PTY LTD</w:t>
      </w:r>
      <w:r>
        <w:t>.</w:t>
      </w:r>
    </w:p>
    <w:p w14:paraId="7106459D" w14:textId="2510450F" w:rsidR="008E5A4B" w:rsidRDefault="00D61CED" w:rsidP="000B20BA">
      <w:r>
        <w:t xml:space="preserve">For further reference and information, refer to the Staffing Policy and Procedure. It applies to all workers who deliver disability-specific services and supports within </w:t>
      </w:r>
      <w:r w:rsidR="00656799">
        <w:t>Wellness Support PTY LTD</w:t>
      </w:r>
      <w:r>
        <w:t>.</w:t>
      </w:r>
    </w:p>
    <w:p w14:paraId="18A97B3E" w14:textId="77777777" w:rsidR="008E5A4B" w:rsidRDefault="00D61CED" w:rsidP="000B20BA">
      <w:r>
        <w:t>This extends to all workers and meets relevant laws, regulations, and standards.</w:t>
      </w:r>
    </w:p>
    <w:p w14:paraId="38E9BFE2" w14:textId="77777777" w:rsidR="008E5A4B" w:rsidRDefault="00D61CED" w:rsidP="00597083">
      <w:pPr>
        <w:pStyle w:val="Heading2"/>
      </w:pPr>
      <w:bookmarkStart w:id="242" w:name="_Toc143163730"/>
      <w:r>
        <w:t>Definitions</w:t>
      </w:r>
      <w:bookmarkEnd w:id="242"/>
    </w:p>
    <w:p w14:paraId="7A730A14" w14:textId="77777777" w:rsidR="008E5A4B" w:rsidRDefault="008E5A4B" w:rsidP="000B20BA"/>
    <w:tbl>
      <w:tblPr>
        <w:tblStyle w:val="79"/>
        <w:tblW w:w="9781" w:type="dxa"/>
        <w:tblBorders>
          <w:top w:val="nil"/>
          <w:left w:val="nil"/>
          <w:bottom w:val="nil"/>
          <w:right w:val="nil"/>
          <w:insideH w:val="nil"/>
          <w:insideV w:val="nil"/>
        </w:tblBorders>
        <w:tblLayout w:type="fixed"/>
        <w:tblLook w:val="0600" w:firstRow="0" w:lastRow="0" w:firstColumn="0" w:lastColumn="0" w:noHBand="1" w:noVBand="1"/>
      </w:tblPr>
      <w:tblGrid>
        <w:gridCol w:w="2310"/>
        <w:gridCol w:w="7471"/>
      </w:tblGrid>
      <w:tr w:rsidR="008E5A4B" w14:paraId="420C6C8E" w14:textId="77777777">
        <w:trPr>
          <w:trHeight w:val="485"/>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69E53" w14:textId="77777777" w:rsidR="008E5A4B" w:rsidRDefault="00D61CED" w:rsidP="000B20BA">
            <w:r>
              <w:t>Reliable</w:t>
            </w:r>
          </w:p>
        </w:tc>
        <w:tc>
          <w:tcPr>
            <w:tcW w:w="747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048FC5" w14:textId="3AA84EE7" w:rsidR="008E5A4B" w:rsidRDefault="001560DD" w:rsidP="000B20BA">
            <w:r w:rsidRPr="001560DD">
              <w:t>Someone or something that is reliable can be trusted or believed because he, she, or it works or behaves well in the way you expect</w:t>
            </w:r>
            <w:r>
              <w:t>.</w:t>
            </w:r>
          </w:p>
        </w:tc>
      </w:tr>
      <w:tr w:rsidR="008E5A4B" w14:paraId="0B8D6E8D" w14:textId="77777777">
        <w:trPr>
          <w:trHeight w:val="48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AD6451" w14:textId="77777777" w:rsidR="008E5A4B" w:rsidRDefault="00D61CED" w:rsidP="000B20BA">
            <w:r>
              <w:t>Redundancy</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23EE6460" w14:textId="77777777" w:rsidR="008E5A4B" w:rsidRDefault="00D61CED" w:rsidP="000B20BA">
            <w:r>
              <w:t>The state of being no longer needed or useful.</w:t>
            </w:r>
          </w:p>
        </w:tc>
      </w:tr>
      <w:tr w:rsidR="008E5A4B" w14:paraId="23E62AB7" w14:textId="77777777">
        <w:trPr>
          <w:trHeight w:val="48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6C920" w14:textId="77777777" w:rsidR="008E5A4B" w:rsidRDefault="00D61CED" w:rsidP="000B20BA">
            <w:r>
              <w:t>Declaration</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09EEA96B" w14:textId="0E8E97C2" w:rsidR="008E5A4B" w:rsidRDefault="001560DD" w:rsidP="000B20BA">
            <w:r>
              <w:t>A</w:t>
            </w:r>
            <w:r w:rsidRPr="001560DD">
              <w:t>n announcement, often one that is written and official</w:t>
            </w:r>
            <w:r>
              <w:t>.</w:t>
            </w:r>
          </w:p>
        </w:tc>
      </w:tr>
      <w:tr w:rsidR="008E5A4B" w14:paraId="185793B0" w14:textId="77777777">
        <w:trPr>
          <w:trHeight w:val="102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174D6" w14:textId="77777777" w:rsidR="008E5A4B" w:rsidRDefault="00D61CED" w:rsidP="000B20BA">
            <w:r>
              <w:t>Conviction</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62EC2515" w14:textId="41688774" w:rsidR="008E5A4B" w:rsidRDefault="001560DD" w:rsidP="000B20BA">
            <w:r>
              <w:t>T</w:t>
            </w:r>
            <w:r w:rsidRPr="001560DD">
              <w:t>he fact of officially being found to be guilty of a particular crime, or the act of officially finding someone guilty</w:t>
            </w:r>
            <w:r>
              <w:t>.</w:t>
            </w:r>
          </w:p>
        </w:tc>
      </w:tr>
      <w:tr w:rsidR="008E5A4B" w14:paraId="00C36D53" w14:textId="77777777">
        <w:trPr>
          <w:trHeight w:val="129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9807B" w14:textId="3D226C4D" w:rsidR="008E5A4B" w:rsidRDefault="00D61CED" w:rsidP="000B20BA">
            <w:r>
              <w:t xml:space="preserve">Indictable </w:t>
            </w:r>
            <w:r w:rsidR="00C56734">
              <w:t>offence</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3752DBB5" w14:textId="16688001" w:rsidR="008E5A4B" w:rsidRDefault="001560DD" w:rsidP="000B20BA">
            <w:r w:rsidRPr="001560DD">
              <w:t>An indictable offence is an offence where the defendant has the right to trial by jury. There are two categories of indictable offences: Major Indictable Offences and Minor Indictable Offences. Major indictable offences must be heard in the District Court or the Supreme Court</w:t>
            </w:r>
            <w:r>
              <w:t>.</w:t>
            </w:r>
          </w:p>
        </w:tc>
      </w:tr>
      <w:tr w:rsidR="008E5A4B" w14:paraId="217BA83A" w14:textId="77777777">
        <w:trPr>
          <w:trHeight w:val="129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5AFF7" w14:textId="24C2FEAB" w:rsidR="008E5A4B" w:rsidRDefault="00D61CED" w:rsidP="000B20BA">
            <w:r>
              <w:lastRenderedPageBreak/>
              <w:t xml:space="preserve">Precluding </w:t>
            </w:r>
            <w:r w:rsidR="00C56734">
              <w:t>offences</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607C7404" w14:textId="77777777" w:rsidR="008E5A4B" w:rsidRDefault="00D61CED" w:rsidP="000B20BA">
            <w:r>
              <w:t>A person has a precluding offence if either of the following is on their Police Check Certificate: a conviction for murder or sexual assault; or a conviction of, and sentenced to imprisonment for, any other form of assault.</w:t>
            </w:r>
          </w:p>
        </w:tc>
      </w:tr>
      <w:tr w:rsidR="008E5A4B" w14:paraId="2BF995E4" w14:textId="77777777">
        <w:trPr>
          <w:trHeight w:val="75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F18CB1" w14:textId="77777777" w:rsidR="008E5A4B" w:rsidRDefault="00D61CED" w:rsidP="000B20BA">
            <w:r>
              <w:t>Spiritual Support</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10AF310E" w14:textId="71B1E874" w:rsidR="008E5A4B" w:rsidRDefault="00D61CED" w:rsidP="000B20BA">
            <w:r>
              <w:t xml:space="preserve">Assisting the </w:t>
            </w:r>
            <w:r w:rsidR="001560DD">
              <w:t>participant</w:t>
            </w:r>
            <w:r>
              <w:t xml:space="preserve"> in feeling balanced and connected </w:t>
            </w:r>
            <w:r w:rsidR="001560DD">
              <w:t xml:space="preserve">with their spirituality or a </w:t>
            </w:r>
            <w:r>
              <w:t>greater power.</w:t>
            </w:r>
          </w:p>
        </w:tc>
      </w:tr>
      <w:tr w:rsidR="008E5A4B" w14:paraId="621A617A" w14:textId="77777777">
        <w:trPr>
          <w:trHeight w:val="75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F82153" w14:textId="77777777" w:rsidR="008E5A4B" w:rsidRDefault="00D61CED" w:rsidP="000B20BA">
            <w:r>
              <w:t>Multidisciplinary</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6A232A4B" w14:textId="53B941ED" w:rsidR="008E5A4B" w:rsidRDefault="001560DD" w:rsidP="000B20BA">
            <w:r>
              <w:t>I</w:t>
            </w:r>
            <w:r w:rsidRPr="001560DD">
              <w:t>nvolving different subjects of study in one activity</w:t>
            </w:r>
            <w:r>
              <w:t>.</w:t>
            </w:r>
          </w:p>
        </w:tc>
      </w:tr>
      <w:tr w:rsidR="008E5A4B" w14:paraId="3CCF3FBD" w14:textId="77777777">
        <w:trPr>
          <w:trHeight w:val="75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1A642E" w14:textId="77777777" w:rsidR="008E5A4B" w:rsidRDefault="00D61CED" w:rsidP="000B20BA">
            <w:r>
              <w:t>Statutory Declaration</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748210E6" w14:textId="6BE9FDD5" w:rsidR="008E5A4B" w:rsidRDefault="001560DD" w:rsidP="000B20BA">
            <w:r w:rsidRPr="001560DD">
              <w:t>A statutory declaration is a statement of fact(s) that you declare to be true. It can be used as evidence.</w:t>
            </w:r>
          </w:p>
        </w:tc>
      </w:tr>
      <w:tr w:rsidR="008E5A4B" w14:paraId="5249ACD8" w14:textId="77777777">
        <w:trPr>
          <w:trHeight w:val="75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D1CFC" w14:textId="77777777" w:rsidR="008E5A4B" w:rsidRDefault="00D61CED" w:rsidP="000B20BA">
            <w:r>
              <w:t>Obligation</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58DDDBE4" w14:textId="4463D567" w:rsidR="008E5A4B" w:rsidRDefault="001560DD" w:rsidP="000B20BA">
            <w:r>
              <w:t>T</w:t>
            </w:r>
            <w:r w:rsidRPr="001560DD">
              <w:t>he fact that you are obliged to do something:</w:t>
            </w:r>
            <w:r>
              <w:t xml:space="preserve"> Something that you must do. </w:t>
            </w:r>
          </w:p>
        </w:tc>
      </w:tr>
      <w:tr w:rsidR="008E5A4B" w14:paraId="7B14FA24" w14:textId="77777777">
        <w:trPr>
          <w:trHeight w:val="755"/>
        </w:trPr>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8AD56" w14:textId="77777777" w:rsidR="008E5A4B" w:rsidRDefault="00D61CED" w:rsidP="000B20BA">
            <w:r>
              <w:t>Misconduct</w:t>
            </w:r>
          </w:p>
        </w:tc>
        <w:tc>
          <w:tcPr>
            <w:tcW w:w="7471" w:type="dxa"/>
            <w:tcBorders>
              <w:top w:val="nil"/>
              <w:left w:val="nil"/>
              <w:bottom w:val="single" w:sz="8" w:space="0" w:color="000000"/>
              <w:right w:val="single" w:sz="8" w:space="0" w:color="000000"/>
            </w:tcBorders>
            <w:tcMar>
              <w:top w:w="100" w:type="dxa"/>
              <w:left w:w="100" w:type="dxa"/>
              <w:bottom w:w="100" w:type="dxa"/>
              <w:right w:w="100" w:type="dxa"/>
            </w:tcMar>
          </w:tcPr>
          <w:p w14:paraId="039EB867" w14:textId="50C872AB" w:rsidR="008E5A4B" w:rsidRDefault="001560DD" w:rsidP="000B20BA">
            <w:r>
              <w:t>U</w:t>
            </w:r>
            <w:r w:rsidRPr="001560DD">
              <w:t>nacceptable or bad behaviour by someone in a position of authority or responsibility</w:t>
            </w:r>
            <w:r>
              <w:t>.</w:t>
            </w:r>
          </w:p>
        </w:tc>
      </w:tr>
    </w:tbl>
    <w:p w14:paraId="6ECD3627" w14:textId="77777777" w:rsidR="008E5A4B" w:rsidRDefault="00D61CED" w:rsidP="00597083">
      <w:pPr>
        <w:pStyle w:val="Heading2"/>
      </w:pPr>
      <w:bookmarkStart w:id="243" w:name="_Toc143163731"/>
      <w:r>
        <w:t>Policy</w:t>
      </w:r>
      <w:bookmarkEnd w:id="243"/>
    </w:p>
    <w:p w14:paraId="51A378C4" w14:textId="05BE2172" w:rsidR="008E5A4B" w:rsidRDefault="00D61CED" w:rsidP="000B20BA">
      <w:r>
        <w:t xml:space="preserve">Taking into consideration the qualifications and experiences of </w:t>
      </w:r>
      <w:r w:rsidR="00656799">
        <w:t>Wellness Support PTY LTD</w:t>
      </w:r>
      <w:r>
        <w:t xml:space="preserve"> workers to meet legislative, policy and service standards, </w:t>
      </w:r>
      <w:r w:rsidR="00656799">
        <w:t>Wellness Support PTY LTD</w:t>
      </w:r>
      <w:r>
        <w:t xml:space="preserve"> will hire enough specialists and support workers. All workers will maintain a clear Police Record Check.</w:t>
      </w:r>
    </w:p>
    <w:p w14:paraId="075CE820" w14:textId="608F0AE9" w:rsidR="008E5A4B" w:rsidRDefault="00656799" w:rsidP="000B20BA">
      <w:r>
        <w:t>Wellness Support PTY LTD</w:t>
      </w:r>
      <w:r w:rsidR="00D61CED">
        <w:t xml:space="preserve"> is devoted to creating a diverse and talented workplace that </w:t>
      </w:r>
      <w:r w:rsidR="00823C00">
        <w:t>can</w:t>
      </w:r>
      <w:r w:rsidR="00D61CED">
        <w:t xml:space="preserve"> provide high-quality essential services to all participants.</w:t>
      </w:r>
    </w:p>
    <w:p w14:paraId="1241BCD7" w14:textId="77777777" w:rsidR="008E5A4B" w:rsidRDefault="00D61CED" w:rsidP="00597083">
      <w:pPr>
        <w:pStyle w:val="Heading2"/>
      </w:pPr>
      <w:bookmarkStart w:id="244" w:name="_Toc143163732"/>
      <w:r>
        <w:t>Worker Responsibilities</w:t>
      </w:r>
      <w:bookmarkEnd w:id="244"/>
    </w:p>
    <w:p w14:paraId="7EF633D5" w14:textId="77777777" w:rsidR="008E5A4B" w:rsidRDefault="00D61CED">
      <w:pPr>
        <w:pStyle w:val="ListParagraph"/>
        <w:numPr>
          <w:ilvl w:val="0"/>
          <w:numId w:val="322"/>
        </w:numPr>
      </w:pPr>
      <w:r>
        <w:t>Maintain current licenses and qualifications required for the role they are undertaking.</w:t>
      </w:r>
    </w:p>
    <w:p w14:paraId="462F6744" w14:textId="77777777" w:rsidR="008E5A4B" w:rsidRDefault="00D61CED">
      <w:pPr>
        <w:pStyle w:val="ListParagraph"/>
        <w:numPr>
          <w:ilvl w:val="0"/>
          <w:numId w:val="322"/>
        </w:numPr>
      </w:pPr>
      <w:r>
        <w:t>Provide references prior to recruitment.</w:t>
      </w:r>
    </w:p>
    <w:p w14:paraId="23998355" w14:textId="77777777" w:rsidR="008E5A4B" w:rsidRDefault="00D61CED">
      <w:pPr>
        <w:pStyle w:val="ListParagraph"/>
        <w:numPr>
          <w:ilvl w:val="0"/>
          <w:numId w:val="322"/>
        </w:numPr>
      </w:pPr>
      <w:r>
        <w:t>Provide current national police checks.</w:t>
      </w:r>
    </w:p>
    <w:p w14:paraId="53500F5F" w14:textId="77777777" w:rsidR="008E5A4B" w:rsidRDefault="00D61CED">
      <w:pPr>
        <w:pStyle w:val="ListParagraph"/>
        <w:numPr>
          <w:ilvl w:val="0"/>
          <w:numId w:val="322"/>
        </w:numPr>
      </w:pPr>
      <w:r>
        <w:t>Provide Statutory Declaration.</w:t>
      </w:r>
      <w:r>
        <w:tab/>
      </w:r>
    </w:p>
    <w:p w14:paraId="416A91E5" w14:textId="77777777" w:rsidR="008E5A4B" w:rsidRDefault="00D61CED">
      <w:pPr>
        <w:pStyle w:val="ListParagraph"/>
        <w:numPr>
          <w:ilvl w:val="0"/>
          <w:numId w:val="322"/>
        </w:numPr>
      </w:pPr>
      <w:r>
        <w:t>Provide feedback about the recruitment process.</w:t>
      </w:r>
    </w:p>
    <w:p w14:paraId="306BC4A0" w14:textId="78167D1B" w:rsidR="008E5A4B" w:rsidRDefault="00D61CED">
      <w:pPr>
        <w:pStyle w:val="ListParagraph"/>
        <w:numPr>
          <w:ilvl w:val="0"/>
          <w:numId w:val="322"/>
        </w:numPr>
      </w:pPr>
      <w:r>
        <w:t xml:space="preserve">Following </w:t>
      </w:r>
      <w:r w:rsidR="00656799">
        <w:t xml:space="preserve">Wellness Support PTY </w:t>
      </w:r>
      <w:proofErr w:type="gramStart"/>
      <w:r w:rsidR="00656799">
        <w:t>LTD</w:t>
      </w:r>
      <w:r>
        <w:t>‘</w:t>
      </w:r>
      <w:proofErr w:type="gramEnd"/>
      <w:r>
        <w:t>s policy for resigning.</w:t>
      </w:r>
    </w:p>
    <w:p w14:paraId="3162FE13" w14:textId="1DCCD34A" w:rsidR="008E5A4B" w:rsidRDefault="00D61CED">
      <w:pPr>
        <w:pStyle w:val="ListParagraph"/>
        <w:numPr>
          <w:ilvl w:val="0"/>
          <w:numId w:val="322"/>
        </w:numPr>
      </w:pPr>
      <w:r>
        <w:lastRenderedPageBreak/>
        <w:t xml:space="preserve">Follow all </w:t>
      </w:r>
      <w:r w:rsidR="00656799">
        <w:t xml:space="preserve">Wellness Support PTY </w:t>
      </w:r>
      <w:proofErr w:type="gramStart"/>
      <w:r w:rsidR="00656799">
        <w:t>LTD</w:t>
      </w:r>
      <w:r>
        <w:t>‘</w:t>
      </w:r>
      <w:proofErr w:type="gramEnd"/>
      <w:r>
        <w:t xml:space="preserve">s </w:t>
      </w:r>
      <w:r w:rsidR="00955120">
        <w:t>policies</w:t>
      </w:r>
      <w:r>
        <w:t xml:space="preserve"> and procedures.</w:t>
      </w:r>
    </w:p>
    <w:p w14:paraId="3DB9F179" w14:textId="77777777" w:rsidR="008E5A4B" w:rsidRDefault="00D61CED" w:rsidP="00597083">
      <w:pPr>
        <w:pStyle w:val="Heading2"/>
      </w:pPr>
      <w:bookmarkStart w:id="245" w:name="_Toc143163733"/>
      <w:r>
        <w:t>Management Responsibilities</w:t>
      </w:r>
      <w:bookmarkEnd w:id="245"/>
    </w:p>
    <w:p w14:paraId="21718F3E" w14:textId="77777777" w:rsidR="008E5A4B" w:rsidRDefault="00D61CED">
      <w:pPr>
        <w:pStyle w:val="ListParagraph"/>
        <w:numPr>
          <w:ilvl w:val="0"/>
          <w:numId w:val="322"/>
        </w:numPr>
      </w:pPr>
      <w:r>
        <w:t>Provided clear instructions and training as required by management.</w:t>
      </w:r>
    </w:p>
    <w:p w14:paraId="1C9100A9" w14:textId="074AB177" w:rsidR="008E5A4B" w:rsidRDefault="00D61CED">
      <w:pPr>
        <w:pStyle w:val="ListParagraph"/>
        <w:numPr>
          <w:ilvl w:val="0"/>
          <w:numId w:val="322"/>
        </w:numPr>
      </w:pPr>
      <w:r>
        <w:t xml:space="preserve">Assess the </w:t>
      </w:r>
      <w:r w:rsidR="00656799">
        <w:t>Wellness Support PTY LTD</w:t>
      </w:r>
      <w:r>
        <w:t xml:space="preserve"> ‘s performance annually against </w:t>
      </w:r>
      <w:r w:rsidR="00955120">
        <w:t xml:space="preserve">the </w:t>
      </w:r>
      <w:r>
        <w:t>Continuous Improvement Plan.</w:t>
      </w:r>
    </w:p>
    <w:p w14:paraId="01D323A6" w14:textId="77777777" w:rsidR="008E5A4B" w:rsidRDefault="00D61CED">
      <w:pPr>
        <w:pStyle w:val="ListParagraph"/>
        <w:numPr>
          <w:ilvl w:val="0"/>
          <w:numId w:val="322"/>
        </w:numPr>
      </w:pPr>
      <w:r>
        <w:t>Ensure all workers have relevant mandatory checks.</w:t>
      </w:r>
    </w:p>
    <w:p w14:paraId="1C0B3906" w14:textId="77777777" w:rsidR="008E5A4B" w:rsidRDefault="00D61CED">
      <w:pPr>
        <w:pStyle w:val="ListParagraph"/>
        <w:numPr>
          <w:ilvl w:val="0"/>
          <w:numId w:val="322"/>
        </w:numPr>
      </w:pPr>
      <w:r>
        <w:t>Ensure all workers have relevant qualifications.</w:t>
      </w:r>
    </w:p>
    <w:p w14:paraId="75976AFA" w14:textId="77777777" w:rsidR="008E5A4B" w:rsidRDefault="00D61CED">
      <w:pPr>
        <w:pStyle w:val="ListParagraph"/>
        <w:numPr>
          <w:ilvl w:val="0"/>
          <w:numId w:val="322"/>
        </w:numPr>
      </w:pPr>
      <w:r>
        <w:t>Develop selection criteria for different job roles.</w:t>
      </w:r>
    </w:p>
    <w:p w14:paraId="4CEFFAD2" w14:textId="77777777" w:rsidR="008E5A4B" w:rsidRDefault="00D61CED">
      <w:pPr>
        <w:pStyle w:val="ListParagraph"/>
        <w:numPr>
          <w:ilvl w:val="0"/>
          <w:numId w:val="322"/>
        </w:numPr>
      </w:pPr>
      <w:r>
        <w:t>Advertise hiring and respond to enquiries.</w:t>
      </w:r>
    </w:p>
    <w:p w14:paraId="2D7629D3" w14:textId="30BE3544" w:rsidR="008E5A4B" w:rsidRDefault="00955120">
      <w:pPr>
        <w:pStyle w:val="ListParagraph"/>
        <w:numPr>
          <w:ilvl w:val="0"/>
          <w:numId w:val="322"/>
        </w:numPr>
      </w:pPr>
      <w:r>
        <w:t xml:space="preserve">Organise </w:t>
      </w:r>
      <w:r w:rsidR="00242CAE">
        <w:t>recruitment.</w:t>
      </w:r>
    </w:p>
    <w:p w14:paraId="292F4DD5" w14:textId="77777777" w:rsidR="008E5A4B" w:rsidRDefault="00D61CED" w:rsidP="00597083">
      <w:pPr>
        <w:pStyle w:val="Heading2"/>
      </w:pPr>
      <w:bookmarkStart w:id="246" w:name="_Toc143163734"/>
      <w:r>
        <w:t>Owner/CEO/Director Responsibilities –</w:t>
      </w:r>
      <w:bookmarkEnd w:id="246"/>
    </w:p>
    <w:p w14:paraId="16C9B77A" w14:textId="2D03428E" w:rsidR="008E5A4B" w:rsidRDefault="00D61CED">
      <w:pPr>
        <w:pStyle w:val="ListParagraph"/>
        <w:numPr>
          <w:ilvl w:val="0"/>
          <w:numId w:val="275"/>
        </w:numPr>
      </w:pPr>
      <w:r>
        <w:t xml:space="preserve">Ensuring the Human Resources Policy and Procedure </w:t>
      </w:r>
      <w:r w:rsidR="00955120">
        <w:t>are</w:t>
      </w:r>
      <w:r>
        <w:t xml:space="preserve"> being followed.</w:t>
      </w:r>
    </w:p>
    <w:p w14:paraId="539087A7" w14:textId="77777777" w:rsidR="008E5A4B" w:rsidRDefault="00D61CED">
      <w:pPr>
        <w:pStyle w:val="ListParagraph"/>
        <w:numPr>
          <w:ilvl w:val="0"/>
          <w:numId w:val="275"/>
        </w:numPr>
      </w:pPr>
      <w:r>
        <w:t>Conduct reviews.</w:t>
      </w:r>
    </w:p>
    <w:p w14:paraId="6AB104AE" w14:textId="5184AAA0" w:rsidR="008E5A4B" w:rsidRDefault="00D61CED">
      <w:pPr>
        <w:pStyle w:val="ListParagraph"/>
        <w:numPr>
          <w:ilvl w:val="0"/>
          <w:numId w:val="275"/>
        </w:numPr>
      </w:pPr>
      <w:r>
        <w:t xml:space="preserve">Manage </w:t>
      </w:r>
      <w:r w:rsidR="00242CAE">
        <w:t>stakeholders.</w:t>
      </w:r>
    </w:p>
    <w:p w14:paraId="240D8072" w14:textId="77777777" w:rsidR="008E5A4B" w:rsidRDefault="00D61CED" w:rsidP="00597083">
      <w:pPr>
        <w:pStyle w:val="Heading2"/>
      </w:pPr>
      <w:bookmarkStart w:id="247" w:name="_Toc143163735"/>
      <w:r>
        <w:t>Procedure</w:t>
      </w:r>
      <w:bookmarkEnd w:id="247"/>
    </w:p>
    <w:p w14:paraId="7DE08DCF" w14:textId="77777777" w:rsidR="008E5A4B" w:rsidRDefault="00D61CED" w:rsidP="00873164">
      <w:pPr>
        <w:pStyle w:val="Heading3"/>
      </w:pPr>
      <w:bookmarkStart w:id="248" w:name="_Toc143163736"/>
      <w:r>
        <w:t>Worker Orientation Module</w:t>
      </w:r>
      <w:bookmarkEnd w:id="248"/>
    </w:p>
    <w:p w14:paraId="2AAD44EC" w14:textId="0133FE7E" w:rsidR="008E5A4B" w:rsidRDefault="00D61CED" w:rsidP="000B20BA">
      <w:r>
        <w:t xml:space="preserve">All workers (including business </w:t>
      </w:r>
      <w:r w:rsidR="00955120">
        <w:t>Owners</w:t>
      </w:r>
      <w:r>
        <w:t xml:space="preserve">/CEO/Directors) are required to complete the worker orientation module requested by the NDIS Commission; this can be </w:t>
      </w:r>
      <w:r w:rsidR="00955120">
        <w:t>achieved</w:t>
      </w:r>
      <w:r>
        <w:t xml:space="preserve"> at</w:t>
      </w:r>
    </w:p>
    <w:p w14:paraId="45CDF90D" w14:textId="16B06812" w:rsidR="00F57E45" w:rsidRDefault="00000000" w:rsidP="000B20BA">
      <w:hyperlink r:id="rId18" w:history="1">
        <w:r w:rsidR="00F57E45" w:rsidRPr="0040757F">
          <w:rPr>
            <w:rStyle w:val="Hyperlink"/>
          </w:rPr>
          <w:t>https://www.ndiscommission.gov.au/trainingcourse</w:t>
        </w:r>
      </w:hyperlink>
    </w:p>
    <w:p w14:paraId="4AB952F9" w14:textId="30C9B914" w:rsidR="008E5A4B" w:rsidRDefault="00D61CED" w:rsidP="000B20BA">
      <w:r>
        <w:t>You will see a green box that says access the module then</w:t>
      </w:r>
      <w:r w:rsidR="00EA3E45">
        <w:t>,</w:t>
      </w:r>
      <w:r>
        <w:t xml:space="preserve"> on the right-hand side</w:t>
      </w:r>
      <w:r w:rsidR="00EA3E45">
        <w:t>,</w:t>
      </w:r>
      <w:r>
        <w:t xml:space="preserve"> there are two options</w:t>
      </w:r>
      <w:r w:rsidR="00EA3E45">
        <w:t>; click</w:t>
      </w:r>
      <w:r>
        <w:t xml:space="preserve"> the first one</w:t>
      </w:r>
      <w:r w:rsidR="00EA3E45">
        <w:t>,</w:t>
      </w:r>
      <w:r>
        <w:t xml:space="preserve"> which is </w:t>
      </w:r>
      <w:r w:rsidR="00EA3E45">
        <w:t xml:space="preserve">the </w:t>
      </w:r>
      <w:r>
        <w:t>NDIS worker orientation module. This will take you to the modules you need to watch. Once completed, you will receive a certificate.</w:t>
      </w:r>
    </w:p>
    <w:p w14:paraId="42B10109" w14:textId="77777777" w:rsidR="008E5A4B" w:rsidRDefault="00D61CED" w:rsidP="00597083">
      <w:pPr>
        <w:pStyle w:val="Heading2"/>
      </w:pPr>
      <w:bookmarkStart w:id="249" w:name="_Toc143163737"/>
      <w:r>
        <w:t>Mandatory Checks</w:t>
      </w:r>
      <w:bookmarkEnd w:id="249"/>
    </w:p>
    <w:p w14:paraId="1B81834C" w14:textId="6BD825E1" w:rsidR="008E5A4B" w:rsidRDefault="00656799" w:rsidP="000B20BA">
      <w:r>
        <w:t>Wellness Support PTY LTD</w:t>
      </w:r>
      <w:r w:rsidR="00D61CED">
        <w:t xml:space="preserve"> conducts the following background checks on new employees in compliance with NDIS guidelines.</w:t>
      </w:r>
    </w:p>
    <w:p w14:paraId="5296C9F5" w14:textId="77777777" w:rsidR="008E5A4B" w:rsidRDefault="00D61CED" w:rsidP="000B20BA">
      <w:pPr>
        <w:pStyle w:val="ListParagraph"/>
        <w:numPr>
          <w:ilvl w:val="0"/>
          <w:numId w:val="128"/>
        </w:numPr>
      </w:pPr>
      <w:r>
        <w:t>International Police Check</w:t>
      </w:r>
    </w:p>
    <w:p w14:paraId="7DCEA38D" w14:textId="77777777" w:rsidR="008E5A4B" w:rsidRDefault="00D61CED" w:rsidP="000B20BA">
      <w:pPr>
        <w:pStyle w:val="ListParagraph"/>
        <w:numPr>
          <w:ilvl w:val="0"/>
          <w:numId w:val="128"/>
        </w:numPr>
      </w:pPr>
      <w:r>
        <w:t>National Police Records Check</w:t>
      </w:r>
    </w:p>
    <w:p w14:paraId="7B655978" w14:textId="77777777" w:rsidR="008E5A4B" w:rsidRDefault="00D61CED" w:rsidP="000B20BA">
      <w:pPr>
        <w:pStyle w:val="ListParagraph"/>
        <w:numPr>
          <w:ilvl w:val="0"/>
          <w:numId w:val="128"/>
        </w:numPr>
      </w:pPr>
      <w:r>
        <w:t>Referee Checks</w:t>
      </w:r>
    </w:p>
    <w:p w14:paraId="7A265D88" w14:textId="455E45F9" w:rsidR="008E5A4B" w:rsidRDefault="00D61CED" w:rsidP="000B20BA">
      <w:pPr>
        <w:pStyle w:val="ListParagraph"/>
        <w:numPr>
          <w:ilvl w:val="0"/>
          <w:numId w:val="128"/>
        </w:numPr>
      </w:pPr>
      <w:r>
        <w:t xml:space="preserve">Proof-Right to work in </w:t>
      </w:r>
      <w:r w:rsidR="00242CAE">
        <w:t>Australia.</w:t>
      </w:r>
    </w:p>
    <w:p w14:paraId="2CDF1DDF" w14:textId="77777777" w:rsidR="008E5A4B" w:rsidRDefault="00D61CED" w:rsidP="000B20BA">
      <w:pPr>
        <w:pStyle w:val="ListParagraph"/>
        <w:numPr>
          <w:ilvl w:val="0"/>
          <w:numId w:val="128"/>
        </w:numPr>
      </w:pPr>
      <w:r>
        <w:t>Qualification Verification</w:t>
      </w:r>
    </w:p>
    <w:p w14:paraId="0689CA68" w14:textId="6A53282E" w:rsidR="008E5A4B" w:rsidRDefault="00D61CED" w:rsidP="000B20BA">
      <w:pPr>
        <w:pStyle w:val="ListParagraph"/>
        <w:numPr>
          <w:ilvl w:val="0"/>
          <w:numId w:val="128"/>
        </w:numPr>
      </w:pPr>
      <w:r>
        <w:t>100 points of ID</w:t>
      </w:r>
    </w:p>
    <w:p w14:paraId="13395B02" w14:textId="517308D8" w:rsidR="00546954" w:rsidRDefault="00546954" w:rsidP="000B20BA">
      <w:pPr>
        <w:pStyle w:val="ListParagraph"/>
        <w:numPr>
          <w:ilvl w:val="0"/>
          <w:numId w:val="128"/>
        </w:numPr>
      </w:pPr>
      <w:r>
        <w:t xml:space="preserve">NDIS Workers Screening Check </w:t>
      </w:r>
    </w:p>
    <w:p w14:paraId="6F26BBD0" w14:textId="2E0CDBF9" w:rsidR="008E5A4B" w:rsidRDefault="00D61CED" w:rsidP="000B20BA">
      <w:r>
        <w:lastRenderedPageBreak/>
        <w:t xml:space="preserve">According to employment contracts, all workers </w:t>
      </w:r>
      <w:r w:rsidR="00EA3E45">
        <w:t>must</w:t>
      </w:r>
      <w:r>
        <w:t xml:space="preserve"> inform management of any criminal </w:t>
      </w:r>
      <w:r w:rsidR="00EA3E45">
        <w:t>offence</w:t>
      </w:r>
      <w:r>
        <w:t xml:space="preserve"> they have been charged with. The worker must reveal any formal disciplinary measures that a current or former worker may take against them. This includes any allegations of inappropriate or unprofessional </w:t>
      </w:r>
      <w:r w:rsidR="006C2E75">
        <w:t>behaviour</w:t>
      </w:r>
      <w:r>
        <w:t xml:space="preserve"> by any court or tribunal of any kind the worker has been exposed to by an employer, law enforcement agency or any institution of justice in Australia or any other country.</w:t>
      </w:r>
    </w:p>
    <w:p w14:paraId="3C001811" w14:textId="77777777" w:rsidR="008E5A4B" w:rsidRDefault="00D61CED" w:rsidP="00873164">
      <w:pPr>
        <w:pStyle w:val="Heading3"/>
      </w:pPr>
      <w:bookmarkStart w:id="250" w:name="_Toc143163738"/>
      <w:r>
        <w:t>International Police Checks</w:t>
      </w:r>
      <w:bookmarkEnd w:id="250"/>
    </w:p>
    <w:p w14:paraId="6AA8279A" w14:textId="088EB229" w:rsidR="008E5A4B" w:rsidRDefault="00D61CED" w:rsidP="000B20BA">
      <w:r>
        <w:t xml:space="preserve">When hiring new workers in Australia, </w:t>
      </w:r>
      <w:r w:rsidR="00256175">
        <w:t>performing official, secure national police checks on individuals is critical</w:t>
      </w:r>
      <w:r>
        <w:t xml:space="preserve">. However, the results of those checks do not include criminal history outside Australia. Candidates bring new knowledge and skills because of international work experience, but they may have engaged in reportable </w:t>
      </w:r>
      <w:r w:rsidR="00256175">
        <w:t>illegal</w:t>
      </w:r>
      <w:r>
        <w:t xml:space="preserve"> activity.</w:t>
      </w:r>
    </w:p>
    <w:p w14:paraId="50044092" w14:textId="42DE33F4" w:rsidR="008E5A4B" w:rsidRDefault="00D61CED" w:rsidP="000B20BA">
      <w:r>
        <w:t xml:space="preserve">An international police check fills in the blanks, giving employers </w:t>
      </w:r>
      <w:r w:rsidR="00256175">
        <w:t xml:space="preserve">the </w:t>
      </w:r>
      <w:r>
        <w:t xml:space="preserve">confidence needed to make smart HR decisions. Workers will be required to present an International Police check if they </w:t>
      </w:r>
      <w:r w:rsidR="00256175">
        <w:t>have been</w:t>
      </w:r>
      <w:r>
        <w:t xml:space="preserve"> residing overseas for more than 12 months. </w:t>
      </w:r>
      <w:r w:rsidR="00256175">
        <w:t>Potential workers need to contact the appropriate Overseas Police Force for a criminal record check</w:t>
      </w:r>
      <w:r>
        <w:t xml:space="preserve">. An international Police Check will not be required if the individual was a minor when they were overseas. Depending on the country of origin, they may not </w:t>
      </w:r>
      <w:r w:rsidR="002B716D">
        <w:t>authorise</w:t>
      </w:r>
      <w:r>
        <w:t xml:space="preserve"> permission to release the details of the person in question. If it is </w:t>
      </w:r>
      <w:r w:rsidR="002B716D">
        <w:t xml:space="preserve">impossible to acquire the police check, </w:t>
      </w:r>
      <w:r w:rsidR="00656799">
        <w:t>Wellness Support PTY LTD</w:t>
      </w:r>
      <w:r w:rsidR="002B716D">
        <w:t xml:space="preserve"> needs to document and keep a record of </w:t>
      </w:r>
      <w:r>
        <w:t xml:space="preserve">why their international police check wasn’t provided. As a last resort, workers can acquire a statutory declaration, inclusive of two witnesses. For the </w:t>
      </w:r>
      <w:r w:rsidR="002B716D">
        <w:t>witnesses</w:t>
      </w:r>
      <w:r>
        <w:t xml:space="preserve"> to be </w:t>
      </w:r>
      <w:r w:rsidR="00435CCE">
        <w:t>valid, they</w:t>
      </w:r>
      <w:r>
        <w:t xml:space="preserve"> must have had a personal relationship with the worker </w:t>
      </w:r>
      <w:r w:rsidR="002B716D">
        <w:t>while</w:t>
      </w:r>
      <w:r>
        <w:t xml:space="preserve"> overseas.</w:t>
      </w:r>
    </w:p>
    <w:p w14:paraId="4E2E0405" w14:textId="77777777" w:rsidR="008E5A4B" w:rsidRDefault="00D61CED" w:rsidP="00873164">
      <w:pPr>
        <w:pStyle w:val="Heading3"/>
      </w:pPr>
      <w:bookmarkStart w:id="251" w:name="_Toc143163739"/>
      <w:r>
        <w:t>National Police Check</w:t>
      </w:r>
      <w:bookmarkEnd w:id="251"/>
    </w:p>
    <w:p w14:paraId="565D0BA2" w14:textId="77777777" w:rsidR="008E5A4B" w:rsidRDefault="00D61CED" w:rsidP="000B20BA">
      <w:r>
        <w:t>Outcomes:</w:t>
      </w:r>
    </w:p>
    <w:p w14:paraId="4A941B32" w14:textId="79B2CAE2" w:rsidR="008E5A4B" w:rsidRDefault="00D61CED">
      <w:pPr>
        <w:pStyle w:val="ListParagraph"/>
        <w:numPr>
          <w:ilvl w:val="0"/>
          <w:numId w:val="234"/>
        </w:numPr>
      </w:pPr>
      <w:r>
        <w:t xml:space="preserve">No previous </w:t>
      </w:r>
      <w:r w:rsidR="00D92E62">
        <w:t>offences</w:t>
      </w:r>
      <w:r>
        <w:t xml:space="preserve"> - position may be </w:t>
      </w:r>
      <w:r w:rsidR="00242CAE">
        <w:t>confirmed.</w:t>
      </w:r>
    </w:p>
    <w:p w14:paraId="2EE422BC" w14:textId="05801753" w:rsidR="008E5A4B" w:rsidRDefault="00D61CED">
      <w:pPr>
        <w:pStyle w:val="ListParagraph"/>
        <w:numPr>
          <w:ilvl w:val="0"/>
          <w:numId w:val="234"/>
        </w:numPr>
      </w:pPr>
      <w:r>
        <w:t xml:space="preserve">Previous </w:t>
      </w:r>
      <w:r w:rsidR="00D92E62">
        <w:t>offences</w:t>
      </w:r>
      <w:r>
        <w:t xml:space="preserve"> - the individual cannot then simply get the </w:t>
      </w:r>
      <w:r w:rsidR="00242CAE">
        <w:t>position.</w:t>
      </w:r>
    </w:p>
    <w:p w14:paraId="01154A69" w14:textId="71CC650B" w:rsidR="008E5A4B" w:rsidRDefault="00D61CED" w:rsidP="000B20BA">
      <w:r>
        <w:t xml:space="preserve"> Applicants with a category A </w:t>
      </w:r>
      <w:r w:rsidR="00D92E62">
        <w:t>offence</w:t>
      </w:r>
      <w:r>
        <w:t xml:space="preserve"> have limitations</w:t>
      </w:r>
      <w:r w:rsidR="00D92E62">
        <w:t>; they</w:t>
      </w:r>
      <w:r>
        <w:t xml:space="preserve"> include required written approval from the Director of the Office of Professional Practice and the Divisional Deputy Secretary of the Department of Human Services</w:t>
      </w:r>
      <w:r w:rsidR="00D92E62">
        <w:t>.</w:t>
      </w:r>
    </w:p>
    <w:p w14:paraId="28D455E5" w14:textId="6B72E746" w:rsidR="008E5A4B" w:rsidRDefault="00D61CED" w:rsidP="000B20BA">
      <w:r>
        <w:t xml:space="preserve">In the remaining situations, the Management of the </w:t>
      </w:r>
      <w:r w:rsidR="00656799">
        <w:t>Wellness Support PTY LTD</w:t>
      </w:r>
      <w:r>
        <w:t xml:space="preserve"> must supervise the selection process to determine the </w:t>
      </w:r>
      <w:r w:rsidR="00D92E62">
        <w:t>applicant's suitability</w:t>
      </w:r>
      <w:r>
        <w:t xml:space="preserve"> for jobs or placement.</w:t>
      </w:r>
    </w:p>
    <w:p w14:paraId="74EFEB0F" w14:textId="79A4C488" w:rsidR="008E5A4B" w:rsidRDefault="00D61CED" w:rsidP="000B20BA">
      <w:r>
        <w:t xml:space="preserve">If </w:t>
      </w:r>
      <w:r w:rsidR="00656799">
        <w:t>Wellness Support PTY LTD</w:t>
      </w:r>
      <w:r>
        <w:t xml:space="preserve"> chooses not to employ the applicant with a police record, management must notify the unsuccessful applicant of the decision </w:t>
      </w:r>
      <w:r w:rsidR="00F02F29">
        <w:t xml:space="preserve">and </w:t>
      </w:r>
      <w:r>
        <w:t>the reasons and provide the unsuccessful applicant with the opportunity to address the outcome and advise the participant of the opportunity to review the decision.</w:t>
      </w:r>
    </w:p>
    <w:p w14:paraId="3319A4FC" w14:textId="77777777" w:rsidR="008E5A4B" w:rsidRDefault="00D61CED" w:rsidP="00873164">
      <w:pPr>
        <w:pStyle w:val="Heading3"/>
      </w:pPr>
      <w:bookmarkStart w:id="252" w:name="_Toc143163740"/>
      <w:r>
        <w:lastRenderedPageBreak/>
        <w:t>NDIS Workers Screening Check</w:t>
      </w:r>
      <w:bookmarkEnd w:id="252"/>
    </w:p>
    <w:p w14:paraId="79DB2372" w14:textId="612C5EB0" w:rsidR="008E5A4B" w:rsidRDefault="00D61CED" w:rsidP="000B20BA">
      <w:pPr>
        <w:rPr>
          <w:highlight w:val="white"/>
        </w:rPr>
      </w:pPr>
      <w:r>
        <w:t xml:space="preserve">All workers of </w:t>
      </w:r>
      <w:r w:rsidR="00656799">
        <w:t>Wellness Support PTY LTD</w:t>
      </w:r>
      <w:r>
        <w:t xml:space="preserve"> must hold a valid </w:t>
      </w:r>
      <w:r w:rsidR="00F02F29">
        <w:t>NDIS workers</w:t>
      </w:r>
      <w:r>
        <w:t xml:space="preserve"> screening check. The manager of </w:t>
      </w:r>
      <w:r w:rsidR="00656799">
        <w:t>Wellness Support PTY LTD</w:t>
      </w:r>
      <w:r>
        <w:t xml:space="preserve"> will verify whether new staff members have this in place. The NDIS Worker Screening Check </w:t>
      </w:r>
      <w:r w:rsidR="00F02F29">
        <w:t>assesses</w:t>
      </w:r>
      <w:r>
        <w:t xml:space="preserve"> whether a person who works or seeks to work with people with </w:t>
      </w:r>
      <w:r w:rsidR="00F02F29">
        <w:t xml:space="preserve">a </w:t>
      </w:r>
      <w:r>
        <w:t xml:space="preserve">disability poses a risk to them.  </w:t>
      </w:r>
      <w:r>
        <w:rPr>
          <w:highlight w:val="white"/>
        </w:rPr>
        <w:t>This check is valid for 5 years</w:t>
      </w:r>
      <w:r w:rsidR="00F02F29">
        <w:rPr>
          <w:highlight w:val="white"/>
        </w:rPr>
        <w:t>,</w:t>
      </w:r>
      <w:r>
        <w:rPr>
          <w:highlight w:val="white"/>
        </w:rPr>
        <w:t xml:space="preserve"> and </w:t>
      </w:r>
      <w:r w:rsidR="00656799">
        <w:rPr>
          <w:highlight w:val="white"/>
        </w:rPr>
        <w:t>Wellness Support PTY LTD</w:t>
      </w:r>
      <w:r>
        <w:rPr>
          <w:highlight w:val="white"/>
        </w:rPr>
        <w:t xml:space="preserve"> will ensure all staff will renew their </w:t>
      </w:r>
      <w:r w:rsidR="00F02F29">
        <w:rPr>
          <w:highlight w:val="white"/>
        </w:rPr>
        <w:t>bills</w:t>
      </w:r>
      <w:r>
        <w:rPr>
          <w:highlight w:val="white"/>
        </w:rPr>
        <w:t xml:space="preserve"> every 5 years.</w:t>
      </w:r>
    </w:p>
    <w:p w14:paraId="66EBCCB0" w14:textId="77777777" w:rsidR="008E5A4B" w:rsidRDefault="00D61CED" w:rsidP="00546954">
      <w:pPr>
        <w:jc w:val="left"/>
        <w:rPr>
          <w:color w:val="1155CC"/>
          <w:u w:val="single"/>
        </w:rPr>
      </w:pPr>
      <w:r>
        <w:t>The assessment determines whether a person is cleared or excluded from working in certain roles with people with disability. More information can be found here:</w:t>
      </w:r>
      <w:hyperlink r:id="rId19">
        <w:r>
          <w:t xml:space="preserve"> </w:t>
        </w:r>
      </w:hyperlink>
      <w:hyperlink r:id="rId20">
        <w:r>
          <w:rPr>
            <w:color w:val="1155CC"/>
            <w:u w:val="single"/>
          </w:rPr>
          <w:t>https://www.ndiscommission.gov.au/about/ndis-worker-screening-check</w:t>
        </w:r>
      </w:hyperlink>
    </w:p>
    <w:p w14:paraId="7F187AF0" w14:textId="77777777" w:rsidR="008E5A4B" w:rsidRDefault="00D61CED" w:rsidP="00873164">
      <w:pPr>
        <w:pStyle w:val="Heading3"/>
      </w:pPr>
      <w:bookmarkStart w:id="253" w:name="_Toc143163741"/>
      <w:r>
        <w:t>Other Checks</w:t>
      </w:r>
      <w:bookmarkEnd w:id="253"/>
    </w:p>
    <w:p w14:paraId="693144D1" w14:textId="37678DA7" w:rsidR="008E5A4B" w:rsidRDefault="00D61CED" w:rsidP="000B20BA">
      <w:r>
        <w:t xml:space="preserve">All potential workers must verify their identity by supplying </w:t>
      </w:r>
      <w:r w:rsidR="007130C4">
        <w:t xml:space="preserve">a </w:t>
      </w:r>
      <w:r>
        <w:t xml:space="preserve">photo ID and a copy of </w:t>
      </w:r>
      <w:r w:rsidR="00F02F29">
        <w:t xml:space="preserve">their </w:t>
      </w:r>
      <w:r>
        <w:t>qualifications.</w:t>
      </w:r>
    </w:p>
    <w:p w14:paraId="2229FB0A" w14:textId="076DEFAC" w:rsidR="008E5A4B" w:rsidRDefault="00D61CED" w:rsidP="000B20BA">
      <w:r>
        <w:t>Where a qualification is needed for the job role, the original qualification must be copied, approved as a true copy of the original</w:t>
      </w:r>
      <w:r w:rsidR="009F006B">
        <w:t>, dated by the delegate,</w:t>
      </w:r>
      <w:r>
        <w:t xml:space="preserve"> and then returned to the individual. </w:t>
      </w:r>
      <w:r w:rsidR="009F006B">
        <w:t>Suppose the qualification and its legitimacy are in question. In that case,</w:t>
      </w:r>
      <w:r>
        <w:t xml:space="preserve"> management will approach the issuing institution directly to check that the qualification has been completed and granted to the applicant on the date stated.</w:t>
      </w:r>
    </w:p>
    <w:p w14:paraId="3F9084CD" w14:textId="77777777" w:rsidR="008E5A4B" w:rsidRDefault="00D61CED" w:rsidP="00873164">
      <w:pPr>
        <w:pStyle w:val="Heading3"/>
      </w:pPr>
      <w:bookmarkStart w:id="254" w:name="_Toc143163742"/>
      <w:r>
        <w:t>Storage of Documentation and Confidentiality</w:t>
      </w:r>
      <w:bookmarkEnd w:id="254"/>
    </w:p>
    <w:p w14:paraId="264381F8" w14:textId="23340E40" w:rsidR="008E5A4B" w:rsidRDefault="00D61CED" w:rsidP="000B20BA">
      <w:r>
        <w:t xml:space="preserve">Any </w:t>
      </w:r>
      <w:r w:rsidR="00656799">
        <w:t>Wellness Support PTY LTD</w:t>
      </w:r>
      <w:r>
        <w:t xml:space="preserve"> information gathered must be handled with the highest standard of confidentiality and security in compliance with the relevant legislation requirement. </w:t>
      </w:r>
      <w:r w:rsidR="00656799">
        <w:t>Wellness Support PTY LTD</w:t>
      </w:r>
      <w:r>
        <w:t xml:space="preserve"> must ensure compliance with Records and Information Management and Privacy and Confidentiality policies and procedures.</w:t>
      </w:r>
    </w:p>
    <w:p w14:paraId="06DDC43D" w14:textId="77777777" w:rsidR="008E5A4B" w:rsidRDefault="00D61CED" w:rsidP="00873164">
      <w:pPr>
        <w:pStyle w:val="Heading3"/>
      </w:pPr>
      <w:bookmarkStart w:id="255" w:name="_Toc143163743"/>
      <w:r>
        <w:t>Induction</w:t>
      </w:r>
      <w:bookmarkEnd w:id="255"/>
    </w:p>
    <w:p w14:paraId="04BE1408" w14:textId="47F39467" w:rsidR="008E5A4B" w:rsidRDefault="00D61CED" w:rsidP="000B20BA">
      <w:r>
        <w:t xml:space="preserve">It is required that all new workers partake in an induction before they commence engagement with participants. The following information outlines the areas </w:t>
      </w:r>
      <w:r w:rsidR="00656799">
        <w:t>Wellness Support PTY LTD</w:t>
      </w:r>
      <w:r>
        <w:t xml:space="preserve"> is required to educate all workers around.</w:t>
      </w:r>
    </w:p>
    <w:p w14:paraId="0B132F68" w14:textId="77777777" w:rsidR="008E5A4B" w:rsidRDefault="008E5A4B" w:rsidP="000B20BA"/>
    <w:p w14:paraId="7A0E5A9B" w14:textId="77777777" w:rsidR="008E5A4B" w:rsidRDefault="00D61CED" w:rsidP="000B20BA">
      <w:pPr>
        <w:pStyle w:val="ListParagraph"/>
        <w:numPr>
          <w:ilvl w:val="0"/>
          <w:numId w:val="66"/>
        </w:numPr>
      </w:pPr>
      <w:r>
        <w:t>Worker orientation module</w:t>
      </w:r>
    </w:p>
    <w:p w14:paraId="13B6E47F" w14:textId="0FC848F3" w:rsidR="008E5A4B" w:rsidRDefault="00D61CED" w:rsidP="000B20BA">
      <w:pPr>
        <w:pStyle w:val="ListParagraph"/>
        <w:numPr>
          <w:ilvl w:val="0"/>
          <w:numId w:val="66"/>
        </w:numPr>
      </w:pPr>
      <w:r>
        <w:t xml:space="preserve">Mission, </w:t>
      </w:r>
      <w:r w:rsidR="00242CAE">
        <w:t>vision,</w:t>
      </w:r>
      <w:r>
        <w:t xml:space="preserve"> and values of </w:t>
      </w:r>
      <w:r w:rsidR="00656799">
        <w:t>Wellness Support PTY LTD</w:t>
      </w:r>
    </w:p>
    <w:p w14:paraId="6A689D19" w14:textId="23374C19" w:rsidR="008E5A4B" w:rsidRDefault="00D61CED" w:rsidP="000B20BA">
      <w:pPr>
        <w:pStyle w:val="ListParagraph"/>
        <w:numPr>
          <w:ilvl w:val="0"/>
          <w:numId w:val="66"/>
        </w:numPr>
      </w:pPr>
      <w:r>
        <w:t>Organi</w:t>
      </w:r>
      <w:r w:rsidR="009F006B">
        <w:t>s</w:t>
      </w:r>
      <w:r>
        <w:t xml:space="preserve">ation Structure, communication channels, </w:t>
      </w:r>
      <w:r w:rsidR="00242CAE">
        <w:t>accountabilities,</w:t>
      </w:r>
      <w:r>
        <w:t xml:space="preserve"> and teams.</w:t>
      </w:r>
    </w:p>
    <w:p w14:paraId="4A5FB46E" w14:textId="77777777" w:rsidR="008E5A4B" w:rsidRDefault="00D61CED" w:rsidP="000B20BA">
      <w:pPr>
        <w:pStyle w:val="ListParagraph"/>
        <w:numPr>
          <w:ilvl w:val="0"/>
          <w:numId w:val="66"/>
        </w:numPr>
      </w:pPr>
      <w:r>
        <w:t>HR Policies and Procedures</w:t>
      </w:r>
    </w:p>
    <w:p w14:paraId="5499AC76" w14:textId="77777777" w:rsidR="008E5A4B" w:rsidRDefault="00D61CED" w:rsidP="000B20BA">
      <w:pPr>
        <w:pStyle w:val="ListParagraph"/>
        <w:numPr>
          <w:ilvl w:val="0"/>
          <w:numId w:val="66"/>
        </w:numPr>
      </w:pPr>
      <w:r>
        <w:t>Risk Management, Continuous Improvement and Health and Safety</w:t>
      </w:r>
    </w:p>
    <w:p w14:paraId="267A162B" w14:textId="77777777" w:rsidR="008E5A4B" w:rsidRDefault="00D61CED" w:rsidP="000B20BA">
      <w:pPr>
        <w:pStyle w:val="ListParagraph"/>
        <w:numPr>
          <w:ilvl w:val="0"/>
          <w:numId w:val="66"/>
        </w:numPr>
      </w:pPr>
      <w:r>
        <w:t>Role and Responsibility of worker</w:t>
      </w:r>
    </w:p>
    <w:p w14:paraId="34B1274B" w14:textId="77777777" w:rsidR="008E5A4B" w:rsidRDefault="00D61CED" w:rsidP="00873164">
      <w:pPr>
        <w:pStyle w:val="Heading3"/>
      </w:pPr>
      <w:bookmarkStart w:id="256" w:name="_Toc143163744"/>
      <w:r>
        <w:lastRenderedPageBreak/>
        <w:t>Workers Management and Retention</w:t>
      </w:r>
      <w:bookmarkEnd w:id="256"/>
    </w:p>
    <w:p w14:paraId="0B3D4084" w14:textId="6B0B0462" w:rsidR="008E5A4B" w:rsidRDefault="00656799" w:rsidP="000B20BA">
      <w:r>
        <w:t xml:space="preserve">Wellness Support PTY </w:t>
      </w:r>
      <w:proofErr w:type="gramStart"/>
      <w:r>
        <w:t>LTD</w:t>
      </w:r>
      <w:r w:rsidR="00D61CED">
        <w:t>‘</w:t>
      </w:r>
      <w:proofErr w:type="gramEnd"/>
      <w:r w:rsidR="00D61CED">
        <w:t xml:space="preserve">s management is responsible for providing ongoing training and development of workers, encouraging a cooperative workplace, </w:t>
      </w:r>
      <w:r w:rsidR="007130C4">
        <w:t xml:space="preserve">and </w:t>
      </w:r>
      <w:r w:rsidR="00D61CED">
        <w:t xml:space="preserve">promoting workers and volunteers to take responsibility and use initiative. Management is responsible for </w:t>
      </w:r>
      <w:r w:rsidR="009F006B">
        <w:t xml:space="preserve">mentoring and performance reviews </w:t>
      </w:r>
      <w:r>
        <w:t>Wellness Support PTY LTD</w:t>
      </w:r>
      <w:r w:rsidR="00D61CED">
        <w:t xml:space="preserve"> workers.</w:t>
      </w:r>
    </w:p>
    <w:p w14:paraId="47E0BA61" w14:textId="59A31BCF" w:rsidR="008E5A4B" w:rsidRDefault="00D61CED" w:rsidP="000B20BA">
      <w:r>
        <w:t xml:space="preserve">The following </w:t>
      </w:r>
      <w:r w:rsidR="009F006B">
        <w:t>organisational</w:t>
      </w:r>
      <w:r>
        <w:t xml:space="preserve"> policies and procedures promote the success and development of workers:</w:t>
      </w:r>
    </w:p>
    <w:p w14:paraId="135AFE72" w14:textId="77777777" w:rsidR="008E5A4B" w:rsidRDefault="00D61CED">
      <w:pPr>
        <w:pStyle w:val="ListParagraph"/>
        <w:numPr>
          <w:ilvl w:val="0"/>
          <w:numId w:val="310"/>
        </w:numPr>
      </w:pPr>
      <w:r>
        <w:t>Code of Conduct</w:t>
      </w:r>
    </w:p>
    <w:p w14:paraId="24E021C6" w14:textId="77777777" w:rsidR="008E5A4B" w:rsidRDefault="00D61CED">
      <w:pPr>
        <w:pStyle w:val="ListParagraph"/>
        <w:numPr>
          <w:ilvl w:val="0"/>
          <w:numId w:val="310"/>
        </w:numPr>
      </w:pPr>
      <w:r>
        <w:t>Continuous Improvement</w:t>
      </w:r>
    </w:p>
    <w:p w14:paraId="457C71E9" w14:textId="77777777" w:rsidR="008E5A4B" w:rsidRDefault="00D61CED">
      <w:pPr>
        <w:pStyle w:val="ListParagraph"/>
        <w:numPr>
          <w:ilvl w:val="0"/>
          <w:numId w:val="310"/>
        </w:numPr>
      </w:pPr>
      <w:r>
        <w:t>Disputes and Grievances</w:t>
      </w:r>
    </w:p>
    <w:p w14:paraId="522ACE56" w14:textId="77777777" w:rsidR="008E5A4B" w:rsidRDefault="00D61CED">
      <w:pPr>
        <w:pStyle w:val="ListParagraph"/>
        <w:numPr>
          <w:ilvl w:val="0"/>
          <w:numId w:val="310"/>
        </w:numPr>
      </w:pPr>
      <w:r>
        <w:t>Equity, Anti-Discrimination and Workplace Harassment</w:t>
      </w:r>
    </w:p>
    <w:p w14:paraId="4F3A9926" w14:textId="77777777" w:rsidR="008E5A4B" w:rsidRDefault="00D61CED">
      <w:pPr>
        <w:pStyle w:val="ListParagraph"/>
        <w:numPr>
          <w:ilvl w:val="0"/>
          <w:numId w:val="310"/>
        </w:numPr>
      </w:pPr>
      <w:r>
        <w:t>Financial Management</w:t>
      </w:r>
    </w:p>
    <w:p w14:paraId="161233D4" w14:textId="77777777" w:rsidR="008E5A4B" w:rsidRDefault="00D61CED">
      <w:pPr>
        <w:pStyle w:val="ListParagraph"/>
        <w:numPr>
          <w:ilvl w:val="0"/>
          <w:numId w:val="310"/>
        </w:numPr>
      </w:pPr>
      <w:r>
        <w:t>Human Resources</w:t>
      </w:r>
    </w:p>
    <w:p w14:paraId="535B0A81" w14:textId="77777777" w:rsidR="008E5A4B" w:rsidRDefault="00D61CED">
      <w:pPr>
        <w:pStyle w:val="ListParagraph"/>
        <w:numPr>
          <w:ilvl w:val="0"/>
          <w:numId w:val="310"/>
        </w:numPr>
      </w:pPr>
      <w:r>
        <w:t>Occupational Health and Safety</w:t>
      </w:r>
    </w:p>
    <w:p w14:paraId="66AEE36F" w14:textId="77777777" w:rsidR="008E5A4B" w:rsidRDefault="00D61CED" w:rsidP="00873164">
      <w:pPr>
        <w:pStyle w:val="Heading3"/>
      </w:pPr>
      <w:bookmarkStart w:id="257" w:name="_Toc143163745"/>
      <w:r>
        <w:t>Performance Assessment and Appraisal</w:t>
      </w:r>
      <w:bookmarkEnd w:id="257"/>
    </w:p>
    <w:p w14:paraId="5E57FABB" w14:textId="39446DCB" w:rsidR="008E5A4B" w:rsidRDefault="00D61CED" w:rsidP="000B20BA">
      <w:r>
        <w:t xml:space="preserve">Performance reviews will be carried out on an annual basis for all workers; it will assess the ability of workers to </w:t>
      </w:r>
      <w:r w:rsidR="00100B0B">
        <w:t>fulfil</w:t>
      </w:r>
      <w:r>
        <w:t xml:space="preserve"> their role, recognise and implement the policies and procedures of </w:t>
      </w:r>
      <w:r w:rsidR="00656799">
        <w:t>Wellness Support PTY LTD</w:t>
      </w:r>
      <w:r>
        <w:t xml:space="preserve"> and present an incentive for future professional targets to be set. Workers will be informed two weeks before the date and time of their performance review by the Owner/CEO/Director. A Workers Training Needs Self-Assessment must be completed by a worker prior to the Performance Review date and brought to the interview with them.</w:t>
      </w:r>
    </w:p>
    <w:p w14:paraId="703AB6DD" w14:textId="77777777" w:rsidR="008E5A4B" w:rsidRDefault="00D61CED" w:rsidP="000B20BA">
      <w:r>
        <w:t>Management will evaluate their workers' performance in the past year and take provisional notes prior to the interview date. During the interview, either the Management or the worker can request a support person to attend. Performance Reviews will:</w:t>
      </w:r>
    </w:p>
    <w:p w14:paraId="178641CF" w14:textId="77777777" w:rsidR="008E5A4B" w:rsidRDefault="008E5A4B" w:rsidP="000B20BA"/>
    <w:p w14:paraId="1497700D" w14:textId="5B0986AF" w:rsidR="008E5A4B" w:rsidRDefault="00D61CED">
      <w:pPr>
        <w:pStyle w:val="ListParagraph"/>
        <w:numPr>
          <w:ilvl w:val="0"/>
          <w:numId w:val="238"/>
        </w:numPr>
      </w:pPr>
      <w:r>
        <w:t>Review the worker</w:t>
      </w:r>
      <w:r w:rsidR="00100B0B">
        <w:t>’</w:t>
      </w:r>
      <w:r>
        <w:t xml:space="preserve">s training needs, </w:t>
      </w:r>
      <w:r w:rsidR="006C2E75">
        <w:t>self-assessment</w:t>
      </w:r>
      <w:r>
        <w:t xml:space="preserve"> completed by the worker and any training that will help worker growth.</w:t>
      </w:r>
    </w:p>
    <w:p w14:paraId="10B27200" w14:textId="3DB5FA2B" w:rsidR="008E5A4B" w:rsidRDefault="00D61CED">
      <w:pPr>
        <w:pStyle w:val="ListParagraph"/>
        <w:numPr>
          <w:ilvl w:val="0"/>
          <w:numId w:val="238"/>
        </w:numPr>
      </w:pPr>
      <w:r>
        <w:t xml:space="preserve">The strength of the worker and areas in which the worker needs </w:t>
      </w:r>
      <w:r w:rsidR="00555B91">
        <w:t>improvement</w:t>
      </w:r>
      <w:r>
        <w:t xml:space="preserve"> will be identified.</w:t>
      </w:r>
    </w:p>
    <w:p w14:paraId="28CC2439" w14:textId="094B2961" w:rsidR="008E5A4B" w:rsidRDefault="00D61CED">
      <w:pPr>
        <w:pStyle w:val="ListParagraph"/>
        <w:numPr>
          <w:ilvl w:val="0"/>
          <w:numId w:val="238"/>
        </w:numPr>
      </w:pPr>
      <w:r>
        <w:t>Identify and verify the measures to maintain, strengthen or increase productivity and establish potential targets.</w:t>
      </w:r>
    </w:p>
    <w:p w14:paraId="3A96575A" w14:textId="77777777" w:rsidR="008E5A4B" w:rsidRDefault="00D61CED">
      <w:pPr>
        <w:pStyle w:val="ListParagraph"/>
        <w:numPr>
          <w:ilvl w:val="0"/>
          <w:numId w:val="238"/>
        </w:numPr>
      </w:pPr>
      <w:r>
        <w:t>Make changes, if necessary, to the worker’s training requirements</w:t>
      </w:r>
    </w:p>
    <w:p w14:paraId="34A1FDD3" w14:textId="77777777" w:rsidR="008E5A4B" w:rsidRDefault="00D61CED">
      <w:pPr>
        <w:pStyle w:val="ListParagraph"/>
        <w:numPr>
          <w:ilvl w:val="0"/>
          <w:numId w:val="238"/>
        </w:numPr>
      </w:pPr>
      <w:r>
        <w:t>Explain any specific concerns applicable to the job role and requirements of the worker.</w:t>
      </w:r>
    </w:p>
    <w:p w14:paraId="4593513B" w14:textId="77777777" w:rsidR="008E5A4B" w:rsidRDefault="008E5A4B" w:rsidP="000B20BA"/>
    <w:p w14:paraId="3FA02C82" w14:textId="306C3EC8" w:rsidR="008E5A4B" w:rsidRDefault="00D61CED" w:rsidP="000B20BA">
      <w:r>
        <w:t xml:space="preserve">Management must complete a Workers Performance Review Feedback Form, in which improvement methods are needed. The Worker and management must complete and sign a Workers Performance Improvement Plan. After the Performance Review, a Worker Training Plan should be conducted and </w:t>
      </w:r>
      <w:r>
        <w:lastRenderedPageBreak/>
        <w:t xml:space="preserve">signed by the worker and management. A copy shall be provided to the worker. All documents that relate to the worker's Performance Reviews must be stored on their worker record and in </w:t>
      </w:r>
      <w:r w:rsidR="00656799">
        <w:t xml:space="preserve">Wellness Support PTY </w:t>
      </w:r>
      <w:proofErr w:type="gramStart"/>
      <w:r w:rsidR="00656799">
        <w:t>LTD</w:t>
      </w:r>
      <w:r>
        <w:t>‘</w:t>
      </w:r>
      <w:proofErr w:type="gramEnd"/>
      <w:r>
        <w:t>s Disputes and Grievances Policy and Procedure.</w:t>
      </w:r>
    </w:p>
    <w:p w14:paraId="7ED85C87" w14:textId="77777777" w:rsidR="008E5A4B" w:rsidRDefault="00D61CED" w:rsidP="00873164">
      <w:pPr>
        <w:pStyle w:val="Heading3"/>
      </w:pPr>
      <w:bookmarkStart w:id="258" w:name="_Toc143163746"/>
      <w:r>
        <w:t>Disciplinary Process</w:t>
      </w:r>
      <w:bookmarkEnd w:id="258"/>
    </w:p>
    <w:p w14:paraId="4D62970F" w14:textId="273543EF" w:rsidR="008E5A4B" w:rsidRDefault="00D61CED" w:rsidP="000B20BA">
      <w:r>
        <w:t>1- Discussion/</w:t>
      </w:r>
      <w:r w:rsidR="006C2E75">
        <w:t>Counselling</w:t>
      </w:r>
    </w:p>
    <w:p w14:paraId="5A4A0991" w14:textId="77777777" w:rsidR="008E5A4B" w:rsidRDefault="00D61CED">
      <w:pPr>
        <w:pStyle w:val="ListParagraph"/>
        <w:numPr>
          <w:ilvl w:val="0"/>
          <w:numId w:val="272"/>
        </w:numPr>
      </w:pPr>
      <w:r>
        <w:t>The issue is clarified, and the worker is asked to respond</w:t>
      </w:r>
    </w:p>
    <w:p w14:paraId="655DE7D3" w14:textId="4E25AD8C" w:rsidR="008E5A4B" w:rsidRDefault="00555B91">
      <w:pPr>
        <w:pStyle w:val="ListParagraph"/>
        <w:numPr>
          <w:ilvl w:val="0"/>
          <w:numId w:val="272"/>
        </w:numPr>
      </w:pPr>
      <w:r>
        <w:t xml:space="preserve">They can have a person present for </w:t>
      </w:r>
      <w:r w:rsidR="00242CAE">
        <w:t>support.</w:t>
      </w:r>
    </w:p>
    <w:p w14:paraId="5E9375EC" w14:textId="1AB02B3B" w:rsidR="008E5A4B" w:rsidRDefault="00D61CED">
      <w:pPr>
        <w:pStyle w:val="ListParagraph"/>
        <w:numPr>
          <w:ilvl w:val="0"/>
          <w:numId w:val="272"/>
        </w:numPr>
      </w:pPr>
      <w:r>
        <w:t xml:space="preserve">If there is misconduct, </w:t>
      </w:r>
      <w:r w:rsidR="00495047">
        <w:t xml:space="preserve">the </w:t>
      </w:r>
      <w:r>
        <w:t>Owner/CEO/Director may inform the worker of preventive measures.</w:t>
      </w:r>
    </w:p>
    <w:p w14:paraId="5A1FCAA1" w14:textId="3DCEDE79" w:rsidR="008E5A4B" w:rsidRDefault="00495047">
      <w:pPr>
        <w:pStyle w:val="ListParagraph"/>
        <w:numPr>
          <w:ilvl w:val="0"/>
          <w:numId w:val="272"/>
        </w:numPr>
      </w:pPr>
      <w:r>
        <w:t>The owner/CEO/Director will document the disciplinary session information in the misconduct report.</w:t>
      </w:r>
    </w:p>
    <w:p w14:paraId="10AD71E9" w14:textId="77777777" w:rsidR="008E5A4B" w:rsidRDefault="00D61CED" w:rsidP="000B20BA">
      <w:r>
        <w:t>2- First Warning</w:t>
      </w:r>
    </w:p>
    <w:p w14:paraId="68F7AEF0" w14:textId="77777777" w:rsidR="008E5A4B" w:rsidRDefault="00D61CED">
      <w:pPr>
        <w:pStyle w:val="ListParagraph"/>
        <w:numPr>
          <w:ilvl w:val="0"/>
          <w:numId w:val="236"/>
        </w:numPr>
      </w:pPr>
      <w:r>
        <w:t>If the occurrence of misconduct continues or the outcome does not improve. The Owner/CEO/Director can give a first written notice.</w:t>
      </w:r>
    </w:p>
    <w:p w14:paraId="00FF2F58" w14:textId="77777777" w:rsidR="008E5A4B" w:rsidRDefault="00D61CED">
      <w:pPr>
        <w:pStyle w:val="ListParagraph"/>
        <w:numPr>
          <w:ilvl w:val="0"/>
          <w:numId w:val="236"/>
        </w:numPr>
      </w:pPr>
      <w:r>
        <w:t>The first warning can be viewed as the final warning if the situation is critical enough.</w:t>
      </w:r>
    </w:p>
    <w:p w14:paraId="58C7E3A3" w14:textId="77777777" w:rsidR="008E5A4B" w:rsidRDefault="00D61CED" w:rsidP="000B20BA">
      <w:r>
        <w:t>3- Final Warning/Dismissal</w:t>
      </w:r>
    </w:p>
    <w:p w14:paraId="0774C58D" w14:textId="77777777" w:rsidR="008E5A4B" w:rsidRDefault="00D61CED" w:rsidP="000B20BA">
      <w:pPr>
        <w:pStyle w:val="ListParagraph"/>
        <w:numPr>
          <w:ilvl w:val="0"/>
          <w:numId w:val="117"/>
        </w:numPr>
      </w:pPr>
      <w:r>
        <w:t>If the problem persists, the Owner/CEO/Director shall send the worker a final written warning.</w:t>
      </w:r>
    </w:p>
    <w:p w14:paraId="25CB6F4B" w14:textId="74CECD50" w:rsidR="008E5A4B" w:rsidRDefault="00D61CED" w:rsidP="000B20BA">
      <w:pPr>
        <w:pStyle w:val="ListParagraph"/>
        <w:numPr>
          <w:ilvl w:val="0"/>
          <w:numId w:val="117"/>
        </w:numPr>
      </w:pPr>
      <w:r>
        <w:t>If the issue is not resolved</w:t>
      </w:r>
      <w:r w:rsidR="00495047">
        <w:t>,</w:t>
      </w:r>
      <w:r>
        <w:t xml:space="preserve"> the Owner/CEO/Director may take measures to dismiss the </w:t>
      </w:r>
      <w:r w:rsidR="00242CAE">
        <w:t>worker.</w:t>
      </w:r>
    </w:p>
    <w:p w14:paraId="08794526" w14:textId="77777777" w:rsidR="008E5A4B" w:rsidRDefault="00D61CED" w:rsidP="000B20BA">
      <w:r>
        <w:t>4- Formal Records</w:t>
      </w:r>
    </w:p>
    <w:p w14:paraId="2F5E7F6C" w14:textId="77777777" w:rsidR="008E5A4B" w:rsidRDefault="00D61CED" w:rsidP="000B20BA">
      <w:pPr>
        <w:pStyle w:val="ListParagraph"/>
        <w:numPr>
          <w:ilvl w:val="0"/>
          <w:numId w:val="88"/>
        </w:numPr>
      </w:pPr>
      <w:r>
        <w:t xml:space="preserve">The Owner/CEO/Director will be responsible for formal records of misconduct or non-performance reports. </w:t>
      </w:r>
    </w:p>
    <w:p w14:paraId="574B2A0D" w14:textId="77777777" w:rsidR="008E5A4B" w:rsidRDefault="00D61CED" w:rsidP="00873164">
      <w:pPr>
        <w:pStyle w:val="Heading3"/>
      </w:pPr>
      <w:bookmarkStart w:id="259" w:name="_Toc143163747"/>
      <w:r>
        <w:t>Corrective Actions and Penalties</w:t>
      </w:r>
      <w:bookmarkEnd w:id="259"/>
    </w:p>
    <w:p w14:paraId="79990A10" w14:textId="77777777" w:rsidR="008E5A4B" w:rsidRDefault="00D61CED" w:rsidP="000B20BA">
      <w:r>
        <w:t>It is management's responsibility to address any disappointing worker work ethic and communicate this to workers. A worker may face disciplinary action if the individual fails to perform satisfactorily, commits misconduct, or does not comply with the Code of Conduct and Policies and Procedures.</w:t>
      </w:r>
    </w:p>
    <w:p w14:paraId="7F2403BE" w14:textId="77777777" w:rsidR="008E5A4B" w:rsidRDefault="00D61CED" w:rsidP="00873164">
      <w:pPr>
        <w:pStyle w:val="Heading3"/>
      </w:pPr>
      <w:bookmarkStart w:id="260" w:name="_Toc143163748"/>
      <w:r>
        <w:t>Misconduct</w:t>
      </w:r>
      <w:bookmarkEnd w:id="260"/>
    </w:p>
    <w:p w14:paraId="23B07AA6" w14:textId="76E70D2E" w:rsidR="008E5A4B" w:rsidRDefault="00495047">
      <w:pPr>
        <w:pStyle w:val="ListParagraph"/>
        <w:numPr>
          <w:ilvl w:val="0"/>
          <w:numId w:val="295"/>
        </w:numPr>
      </w:pPr>
      <w:r>
        <w:t xml:space="preserve">Finalise a misconduct/non-performance </w:t>
      </w:r>
      <w:r w:rsidR="00242CAE">
        <w:t>report.</w:t>
      </w:r>
    </w:p>
    <w:p w14:paraId="445DF810" w14:textId="7F784E60" w:rsidR="008E5A4B" w:rsidRDefault="00D61CED">
      <w:pPr>
        <w:pStyle w:val="ListParagraph"/>
        <w:numPr>
          <w:ilvl w:val="0"/>
          <w:numId w:val="295"/>
        </w:numPr>
      </w:pPr>
      <w:r>
        <w:t xml:space="preserve">Training to improve worker’s </w:t>
      </w:r>
      <w:r w:rsidR="00242CAE">
        <w:t>performance.</w:t>
      </w:r>
    </w:p>
    <w:p w14:paraId="64025BC5" w14:textId="7EB152F0" w:rsidR="008E5A4B" w:rsidRDefault="00D61CED">
      <w:pPr>
        <w:pStyle w:val="ListParagraph"/>
        <w:numPr>
          <w:ilvl w:val="0"/>
          <w:numId w:val="295"/>
        </w:numPr>
      </w:pPr>
      <w:r>
        <w:t xml:space="preserve">The worker is given a reasonable time before another </w:t>
      </w:r>
      <w:r w:rsidR="00242CAE">
        <w:t>review.</w:t>
      </w:r>
    </w:p>
    <w:p w14:paraId="49878C3A" w14:textId="77777777" w:rsidR="008E5A4B" w:rsidRDefault="00D61CED" w:rsidP="00873164">
      <w:pPr>
        <w:pStyle w:val="Heading3"/>
      </w:pPr>
      <w:bookmarkStart w:id="261" w:name="_Toc143163749"/>
      <w:r>
        <w:t>Dismissal of Workers</w:t>
      </w:r>
      <w:bookmarkEnd w:id="261"/>
    </w:p>
    <w:p w14:paraId="66BDA503" w14:textId="05E4AE94" w:rsidR="008E5A4B" w:rsidRDefault="00D61CED" w:rsidP="000B20BA">
      <w:r>
        <w:t xml:space="preserve">If a </w:t>
      </w:r>
      <w:r w:rsidR="00656799">
        <w:t>Wellness Support PTY LTD</w:t>
      </w:r>
      <w:r>
        <w:t xml:space="preserve"> worker would like to resign, they must do so in the correct process, following the relevant Industrial Award.</w:t>
      </w:r>
    </w:p>
    <w:p w14:paraId="14705469" w14:textId="77777777" w:rsidR="008E5A4B" w:rsidRDefault="00D61CED">
      <w:pPr>
        <w:pStyle w:val="ListParagraph"/>
        <w:numPr>
          <w:ilvl w:val="0"/>
          <w:numId w:val="371"/>
        </w:numPr>
      </w:pPr>
      <w:r>
        <w:t>Management must keep documentation of all performance reviews and records.</w:t>
      </w:r>
    </w:p>
    <w:p w14:paraId="3462FE56" w14:textId="51FEDEF3" w:rsidR="008E5A4B" w:rsidRDefault="00D61CED">
      <w:pPr>
        <w:pStyle w:val="ListParagraph"/>
        <w:numPr>
          <w:ilvl w:val="0"/>
          <w:numId w:val="371"/>
        </w:numPr>
      </w:pPr>
      <w:r>
        <w:lastRenderedPageBreak/>
        <w:t xml:space="preserve">Workers must have the chance to state their </w:t>
      </w:r>
      <w:r w:rsidR="00495047">
        <w:t>minds</w:t>
      </w:r>
      <w:r>
        <w:t xml:space="preserve"> before action is taken.</w:t>
      </w:r>
    </w:p>
    <w:p w14:paraId="7D585E13" w14:textId="1EA4D2E8" w:rsidR="008E5A4B" w:rsidRDefault="00D61CED">
      <w:pPr>
        <w:pStyle w:val="ListParagraph"/>
        <w:numPr>
          <w:ilvl w:val="0"/>
          <w:numId w:val="371"/>
        </w:numPr>
      </w:pPr>
      <w:r>
        <w:t xml:space="preserve">A worker may be </w:t>
      </w:r>
      <w:r w:rsidR="007130C4">
        <w:t xml:space="preserve">instantly </w:t>
      </w:r>
      <w:r>
        <w:t xml:space="preserve">dismissed if misconduct is deemed </w:t>
      </w:r>
      <w:r w:rsidR="00495047">
        <w:t>severe</w:t>
      </w:r>
      <w:r>
        <w:t xml:space="preserve"> enough. </w:t>
      </w:r>
    </w:p>
    <w:p w14:paraId="421E02B4" w14:textId="7CEAE2CD" w:rsidR="008E5A4B" w:rsidRDefault="00656799" w:rsidP="000B20BA">
      <w:r>
        <w:t>Wellness Support PTY LTD</w:t>
      </w:r>
      <w:r w:rsidR="00D61CED">
        <w:t xml:space="preserve"> must ensure that any worker dismissal </w:t>
      </w:r>
      <w:r w:rsidR="00495047">
        <w:t>follows</w:t>
      </w:r>
      <w:r w:rsidR="00D61CED">
        <w:t xml:space="preserve"> all State and Federal legislation and the worker’s Employment Contract. They must ensure the worker has been dismissed for a valid reason; the worker was told about the issue and was given </w:t>
      </w:r>
      <w:r w:rsidR="00495047">
        <w:t xml:space="preserve">a </w:t>
      </w:r>
      <w:r w:rsidR="00D61CED">
        <w:t xml:space="preserve">reasonable </w:t>
      </w:r>
      <w:proofErr w:type="gramStart"/>
      <w:r w:rsidR="00D61CED">
        <w:t>time period</w:t>
      </w:r>
      <w:proofErr w:type="gramEnd"/>
      <w:r w:rsidR="00D61CED">
        <w:t xml:space="preserve"> to rectify it; the worker was provided with the correct </w:t>
      </w:r>
      <w:r w:rsidR="00242CAE">
        <w:t>notice.</w:t>
      </w:r>
    </w:p>
    <w:p w14:paraId="145A7A5A" w14:textId="77777777" w:rsidR="008E5A4B" w:rsidRDefault="00D61CED" w:rsidP="00873164">
      <w:pPr>
        <w:pStyle w:val="Heading3"/>
      </w:pPr>
      <w:bookmarkStart w:id="262" w:name="_Toc143163750"/>
      <w:r>
        <w:t>Reasons for dismissal:</w:t>
      </w:r>
      <w:bookmarkEnd w:id="262"/>
    </w:p>
    <w:p w14:paraId="6E1482B1" w14:textId="10E592F0" w:rsidR="008E5A4B" w:rsidRDefault="00D61CED">
      <w:pPr>
        <w:pStyle w:val="ListParagraph"/>
        <w:numPr>
          <w:ilvl w:val="0"/>
          <w:numId w:val="341"/>
        </w:numPr>
      </w:pPr>
      <w:r>
        <w:t xml:space="preserve">Workplace </w:t>
      </w:r>
      <w:r w:rsidR="006C2E75">
        <w:t>behaviour</w:t>
      </w:r>
    </w:p>
    <w:p w14:paraId="23E6C2C1" w14:textId="77777777" w:rsidR="008E5A4B" w:rsidRDefault="00D61CED">
      <w:pPr>
        <w:pStyle w:val="ListParagraph"/>
        <w:numPr>
          <w:ilvl w:val="0"/>
          <w:numId w:val="341"/>
        </w:numPr>
      </w:pPr>
      <w:r>
        <w:t>Efficiency</w:t>
      </w:r>
    </w:p>
    <w:p w14:paraId="66CA22BA" w14:textId="77777777" w:rsidR="008E5A4B" w:rsidRDefault="00D61CED">
      <w:pPr>
        <w:pStyle w:val="ListParagraph"/>
        <w:numPr>
          <w:ilvl w:val="0"/>
          <w:numId w:val="341"/>
        </w:numPr>
      </w:pPr>
      <w:r>
        <w:t>Changes in company</w:t>
      </w:r>
    </w:p>
    <w:p w14:paraId="73A337BF" w14:textId="7F1B667C" w:rsidR="008E5A4B" w:rsidRDefault="00D61CED">
      <w:pPr>
        <w:pStyle w:val="ListParagraph"/>
        <w:numPr>
          <w:ilvl w:val="0"/>
          <w:numId w:val="341"/>
        </w:numPr>
      </w:pPr>
      <w:r>
        <w:t xml:space="preserve">Other reasons deemed justifiable by the </w:t>
      </w:r>
      <w:r w:rsidR="00242CAE">
        <w:t>employer.</w:t>
      </w:r>
    </w:p>
    <w:p w14:paraId="579E9618" w14:textId="77777777" w:rsidR="008E5A4B" w:rsidRDefault="00D61CED" w:rsidP="00873164">
      <w:pPr>
        <w:pStyle w:val="Heading3"/>
      </w:pPr>
      <w:r>
        <w:t xml:space="preserve"> </w:t>
      </w:r>
      <w:bookmarkStart w:id="263" w:name="_Toc143163751"/>
      <w:r>
        <w:t>Ongoing Training and Development</w:t>
      </w:r>
      <w:bookmarkEnd w:id="263"/>
    </w:p>
    <w:p w14:paraId="79F0EC5C" w14:textId="0CD383E8" w:rsidR="008E5A4B" w:rsidRDefault="00D61CED" w:rsidP="000B20BA">
      <w:r>
        <w:t xml:space="preserve">Induction, recruitment, and </w:t>
      </w:r>
      <w:r w:rsidR="00BB4480">
        <w:t>organisational</w:t>
      </w:r>
      <w:r>
        <w:t xml:space="preserve"> and professional development information given to all workers will be held on each worker’s file</w:t>
      </w:r>
      <w:r w:rsidR="00BB4480">
        <w:t xml:space="preserve"> and</w:t>
      </w:r>
      <w:r>
        <w:t xml:space="preserve"> in the Training and Development Record of</w:t>
      </w:r>
      <w:r>
        <w:rPr>
          <w:b/>
        </w:rPr>
        <w:t xml:space="preserve"> </w:t>
      </w:r>
      <w:r w:rsidR="00656799">
        <w:t>Wellness Support PTY LTD</w:t>
      </w:r>
      <w:r>
        <w:t>.</w:t>
      </w:r>
      <w:r>
        <w:rPr>
          <w:b/>
        </w:rPr>
        <w:t xml:space="preserve"> </w:t>
      </w:r>
      <w:r w:rsidR="00656799">
        <w:t>Wellness Support PTY LTD</w:t>
      </w:r>
      <w:r>
        <w:t xml:space="preserve"> is committed to </w:t>
      </w:r>
      <w:r w:rsidR="00BB4480">
        <w:t>ensuring</w:t>
      </w:r>
      <w:r>
        <w:t xml:space="preserve"> that workers have the essential knowledge and experience to perform their duties competently and provide continuous training and development opportunities for workers who expand and strengthen their skills and provide them with advancement opportunities within the </w:t>
      </w:r>
      <w:r w:rsidR="00AC520D">
        <w:t>organisation</w:t>
      </w:r>
      <w:r>
        <w:t xml:space="preserve">. </w:t>
      </w:r>
    </w:p>
    <w:p w14:paraId="2AA876DD" w14:textId="10174BCA" w:rsidR="008E5A4B" w:rsidRDefault="00D61CED" w:rsidP="000B20BA">
      <w:r>
        <w:t xml:space="preserve">It is the responsibility of the Owner/CEO/Director to track training and future needs in the Workers Training and Development Registry of </w:t>
      </w:r>
      <w:r w:rsidR="00656799">
        <w:t>Wellness Support PTY LTD</w:t>
      </w:r>
      <w:r>
        <w:t xml:space="preserve"> and to prepare and </w:t>
      </w:r>
      <w:r w:rsidR="00AC520D">
        <w:t>publicise</w:t>
      </w:r>
      <w:r>
        <w:t xml:space="preserve"> possible training and development plans using a frequently circulated Training and Development Calendar for all </w:t>
      </w:r>
      <w:r w:rsidR="00656799">
        <w:t>Wellness Support PTY LTD</w:t>
      </w:r>
      <w:r>
        <w:t xml:space="preserve"> workers.</w:t>
      </w:r>
    </w:p>
    <w:p w14:paraId="1BE4D66D" w14:textId="1031D6C6" w:rsidR="008E5A4B" w:rsidRDefault="00D61CED" w:rsidP="000B20BA">
      <w:r>
        <w:t>Each year, Managers and workers will be allowed to engage in training and development activities that will incorporate a wide range of possibilities for training, internal and external services, assistance for undertaking research, workshops, networking, coaching and mentoring courses. Where a need is recognised, training for the specific issues will be provided, e.g., LGBTI Understanding.</w:t>
      </w:r>
    </w:p>
    <w:p w14:paraId="3502DAC8" w14:textId="032B07FC" w:rsidR="008E5A4B" w:rsidRDefault="00147927" w:rsidP="000B20BA">
      <w:pPr>
        <w:rPr>
          <w:highlight w:val="white"/>
        </w:rPr>
      </w:pPr>
      <w:r>
        <w:t xml:space="preserve">Workers’ Annual Performance Reviews will encourage workers to take an involved position in identifying their training and developmental needs in consultation with Management. </w:t>
      </w:r>
      <w:r w:rsidR="00656799">
        <w:rPr>
          <w:highlight w:val="white"/>
        </w:rPr>
        <w:t>Wellness Support PTY LTD</w:t>
      </w:r>
      <w:r>
        <w:rPr>
          <w:highlight w:val="white"/>
        </w:rPr>
        <w:t xml:space="preserve"> will reflect on the consideration of covering or helping to assist with the cost of further education, training and acquiring qualifications; this could consist of Management deciding that it is vital for a worker to acquire skills or qualifications </w:t>
      </w:r>
      <w:r w:rsidR="00B72BDB">
        <w:rPr>
          <w:highlight w:val="white"/>
        </w:rPr>
        <w:t>to</w:t>
      </w:r>
      <w:r>
        <w:rPr>
          <w:highlight w:val="white"/>
        </w:rPr>
        <w:t xml:space="preserve"> </w:t>
      </w:r>
      <w:r w:rsidR="008D4D0D">
        <w:rPr>
          <w:highlight w:val="white"/>
        </w:rPr>
        <w:t>fulfil</w:t>
      </w:r>
      <w:r>
        <w:rPr>
          <w:highlight w:val="white"/>
        </w:rPr>
        <w:t xml:space="preserve"> their workplace duties.</w:t>
      </w:r>
    </w:p>
    <w:p w14:paraId="498FF390" w14:textId="3D581019" w:rsidR="008E5A4B" w:rsidRDefault="00D61CED" w:rsidP="000B20BA">
      <w:pPr>
        <w:rPr>
          <w:highlight w:val="white"/>
        </w:rPr>
      </w:pPr>
      <w:r>
        <w:rPr>
          <w:highlight w:val="white"/>
        </w:rPr>
        <w:t xml:space="preserve">To ensure </w:t>
      </w:r>
      <w:r w:rsidR="00656799">
        <w:rPr>
          <w:highlight w:val="white"/>
        </w:rPr>
        <w:t>Wellness Support PTY LTD</w:t>
      </w:r>
      <w:r>
        <w:rPr>
          <w:highlight w:val="white"/>
        </w:rPr>
        <w:t xml:space="preserve"> workers are all up to date regarding their training, </w:t>
      </w:r>
      <w:r w:rsidR="00656799">
        <w:rPr>
          <w:highlight w:val="white"/>
        </w:rPr>
        <w:t>Wellness Support PTY LTD</w:t>
      </w:r>
      <w:r>
        <w:rPr>
          <w:highlight w:val="white"/>
        </w:rPr>
        <w:t xml:space="preserve"> may require workers to complete extra training, to further their professional development. Considering the </w:t>
      </w:r>
      <w:r w:rsidR="007B647D">
        <w:rPr>
          <w:highlight w:val="white"/>
        </w:rPr>
        <w:t>organisation's</w:t>
      </w:r>
      <w:r>
        <w:rPr>
          <w:highlight w:val="white"/>
        </w:rPr>
        <w:t xml:space="preserve"> needs and the </w:t>
      </w:r>
      <w:r w:rsidR="007B647D">
        <w:rPr>
          <w:highlight w:val="white"/>
        </w:rPr>
        <w:t>workers' skills</w:t>
      </w:r>
      <w:r>
        <w:rPr>
          <w:highlight w:val="white"/>
        </w:rPr>
        <w:t xml:space="preserve">, professional advancement prospects will be provided with the fairness of access to all workers by </w:t>
      </w:r>
      <w:r w:rsidR="00656799">
        <w:rPr>
          <w:highlight w:val="white"/>
        </w:rPr>
        <w:t>Wellness Support PTY LTD</w:t>
      </w:r>
      <w:r>
        <w:rPr>
          <w:highlight w:val="white"/>
        </w:rPr>
        <w:t xml:space="preserve">.  </w:t>
      </w:r>
      <w:r w:rsidR="00656799">
        <w:rPr>
          <w:highlight w:val="white"/>
        </w:rPr>
        <w:t>Wellness Support PTY LTD</w:t>
      </w:r>
      <w:r>
        <w:rPr>
          <w:highlight w:val="white"/>
        </w:rPr>
        <w:t xml:space="preserve"> will not contribute to the cost of training if a worker wants to pursue additional education and training that is not necessary by their current position or does not apply to the </w:t>
      </w:r>
      <w:r>
        <w:rPr>
          <w:highlight w:val="white"/>
        </w:rPr>
        <w:lastRenderedPageBreak/>
        <w:t xml:space="preserve">requirements of </w:t>
      </w:r>
      <w:r w:rsidR="00656799">
        <w:rPr>
          <w:highlight w:val="white"/>
        </w:rPr>
        <w:t>Wellness Support PTY LTD</w:t>
      </w:r>
      <w:r>
        <w:rPr>
          <w:highlight w:val="white"/>
        </w:rPr>
        <w:t>. Considering the impact on service delivery or other workers, a worker shall be provided study leave if required for attending assessments or examinations for up to two days.</w:t>
      </w:r>
    </w:p>
    <w:p w14:paraId="1216EE9A" w14:textId="77777777" w:rsidR="00242CAE" w:rsidRDefault="00242CAE" w:rsidP="000B20BA">
      <w:pPr>
        <w:rPr>
          <w:highlight w:val="white"/>
        </w:rPr>
      </w:pPr>
    </w:p>
    <w:p w14:paraId="327FAB0A" w14:textId="77777777" w:rsidR="008E5A4B" w:rsidRDefault="00D61CED" w:rsidP="00597083">
      <w:pPr>
        <w:pStyle w:val="Heading2"/>
      </w:pPr>
      <w:bookmarkStart w:id="264" w:name="_Toc143163752"/>
      <w:r>
        <w:t>Supporting Documents</w:t>
      </w:r>
      <w:bookmarkEnd w:id="264"/>
    </w:p>
    <w:p w14:paraId="08CEBC42" w14:textId="66178EE2" w:rsidR="008E5A4B" w:rsidRPr="000B20BA" w:rsidRDefault="00191845" w:rsidP="000B20BA">
      <w:pPr>
        <w:pStyle w:val="ListParagraph"/>
        <w:numPr>
          <w:ilvl w:val="0"/>
          <w:numId w:val="110"/>
        </w:numPr>
        <w:rPr>
          <w:highlight w:val="white"/>
        </w:rPr>
      </w:pPr>
      <w:r w:rsidRPr="00191845">
        <w:t>Governance - Employment &amp; Risk assessed Roles Register</w:t>
      </w:r>
    </w:p>
    <w:p w14:paraId="1E0851BA" w14:textId="4BDAB790" w:rsidR="008E5A4B" w:rsidRPr="000B20BA" w:rsidRDefault="00DD74C2" w:rsidP="000B20BA">
      <w:pPr>
        <w:pStyle w:val="ListParagraph"/>
        <w:numPr>
          <w:ilvl w:val="0"/>
          <w:numId w:val="110"/>
        </w:numPr>
        <w:rPr>
          <w:highlight w:val="white"/>
        </w:rPr>
      </w:pPr>
      <w:r w:rsidRPr="00DD74C2">
        <w:t>HRM - Staff Training Plan</w:t>
      </w:r>
    </w:p>
    <w:p w14:paraId="403405BE" w14:textId="053DC70E" w:rsidR="008E5A4B" w:rsidRPr="000B20BA" w:rsidRDefault="00C979B0" w:rsidP="000B20BA">
      <w:pPr>
        <w:pStyle w:val="ListParagraph"/>
        <w:numPr>
          <w:ilvl w:val="0"/>
          <w:numId w:val="110"/>
        </w:numPr>
        <w:rPr>
          <w:highlight w:val="white"/>
        </w:rPr>
      </w:pPr>
      <w:r w:rsidRPr="00C979B0">
        <w:t>HRM - Staff Training Needs Self-Assessment</w:t>
      </w:r>
    </w:p>
    <w:p w14:paraId="26CD1434" w14:textId="77777777" w:rsidR="008E5A4B" w:rsidRPr="000B20BA" w:rsidRDefault="00D61CED" w:rsidP="000B20BA">
      <w:pPr>
        <w:pStyle w:val="ListParagraph"/>
        <w:numPr>
          <w:ilvl w:val="0"/>
          <w:numId w:val="110"/>
        </w:numPr>
        <w:rPr>
          <w:highlight w:val="white"/>
        </w:rPr>
      </w:pPr>
      <w:r w:rsidRPr="000B20BA">
        <w:rPr>
          <w:highlight w:val="white"/>
        </w:rPr>
        <w:t>Disputes and Grievances Policy and Procedure</w:t>
      </w:r>
    </w:p>
    <w:p w14:paraId="248CE1FD" w14:textId="25694E76" w:rsidR="008E5A4B" w:rsidRPr="000B20BA" w:rsidRDefault="004B1B40" w:rsidP="000B20BA">
      <w:pPr>
        <w:pStyle w:val="ListParagraph"/>
        <w:numPr>
          <w:ilvl w:val="0"/>
          <w:numId w:val="110"/>
        </w:numPr>
        <w:rPr>
          <w:highlight w:val="white"/>
        </w:rPr>
      </w:pPr>
      <w:r>
        <w:rPr>
          <w:highlight w:val="white"/>
        </w:rPr>
        <w:t xml:space="preserve">Staff </w:t>
      </w:r>
      <w:r w:rsidR="00D61CED" w:rsidRPr="000B20BA">
        <w:rPr>
          <w:highlight w:val="white"/>
        </w:rPr>
        <w:t>Code of Conduct</w:t>
      </w:r>
    </w:p>
    <w:p w14:paraId="4BC66B3F" w14:textId="77777777" w:rsidR="008E5A4B" w:rsidRPr="000B20BA" w:rsidRDefault="00D61CED" w:rsidP="000B20BA">
      <w:pPr>
        <w:pStyle w:val="ListParagraph"/>
        <w:numPr>
          <w:ilvl w:val="0"/>
          <w:numId w:val="110"/>
        </w:numPr>
        <w:rPr>
          <w:highlight w:val="white"/>
        </w:rPr>
      </w:pPr>
      <w:r w:rsidRPr="000B20BA">
        <w:rPr>
          <w:highlight w:val="white"/>
        </w:rPr>
        <w:t>Return to Work Policy and Procedure</w:t>
      </w:r>
    </w:p>
    <w:p w14:paraId="100CAD02" w14:textId="45A557F5" w:rsidR="008E5A4B" w:rsidRPr="000B20BA" w:rsidRDefault="009477A0" w:rsidP="000B20BA">
      <w:pPr>
        <w:pStyle w:val="ListParagraph"/>
        <w:numPr>
          <w:ilvl w:val="0"/>
          <w:numId w:val="110"/>
        </w:numPr>
        <w:rPr>
          <w:highlight w:val="white"/>
        </w:rPr>
      </w:pPr>
      <w:r w:rsidRPr="009477A0">
        <w:t>HRM - Staff Performance Review</w:t>
      </w:r>
    </w:p>
    <w:p w14:paraId="6289249B" w14:textId="77777777" w:rsidR="008E5A4B" w:rsidRDefault="00D61CED" w:rsidP="00597083">
      <w:pPr>
        <w:pStyle w:val="Heading2"/>
        <w:rPr>
          <w:highlight w:val="white"/>
        </w:rPr>
      </w:pPr>
      <w:bookmarkStart w:id="265" w:name="_Toc143163753"/>
      <w:r>
        <w:t>Policy Review</w:t>
      </w:r>
      <w:bookmarkEnd w:id="265"/>
      <w:r>
        <w:rPr>
          <w:highlight w:val="white"/>
        </w:rPr>
        <w:t xml:space="preserve"> </w:t>
      </w:r>
    </w:p>
    <w:p w14:paraId="424E2EAB" w14:textId="03A24416" w:rsidR="008E5A4B" w:rsidRDefault="00656799" w:rsidP="000B20BA">
      <w:pPr>
        <w:rPr>
          <w:highlight w:val="white"/>
        </w:rPr>
      </w:pPr>
      <w:r>
        <w:rPr>
          <w:highlight w:val="white"/>
        </w:rPr>
        <w:t>Wellness Support PTY LTD</w:t>
      </w:r>
      <w:r w:rsidR="00D61CED">
        <w:rPr>
          <w:highlight w:val="white"/>
        </w:rPr>
        <w:t xml:space="preserve"> may </w:t>
      </w:r>
      <w:r w:rsidR="00AE69B2">
        <w:rPr>
          <w:highlight w:val="white"/>
        </w:rPr>
        <w:t>change</w:t>
      </w:r>
      <w:r w:rsidR="00D61CED">
        <w:rPr>
          <w:highlight w:val="white"/>
        </w:rPr>
        <w:t xml:space="preserve"> this policy and procedures from time to time to improve the effectiveness of its operation.  Generally, this entire policy will be reviewed in consultation with people using the service, their families</w:t>
      </w:r>
      <w:r w:rsidR="00AE69B2">
        <w:rPr>
          <w:highlight w:val="white"/>
        </w:rPr>
        <w:t>, carers,</w:t>
      </w:r>
      <w:r w:rsidR="00D61CED">
        <w:rPr>
          <w:highlight w:val="white"/>
        </w:rPr>
        <w:t xml:space="preserve"> and workers every year.</w:t>
      </w:r>
    </w:p>
    <w:p w14:paraId="4C61203A" w14:textId="4F407D01" w:rsidR="008E5A4B" w:rsidRDefault="00D61CED" w:rsidP="000B20BA">
      <w:pPr>
        <w:rPr>
          <w:highlight w:val="white"/>
        </w:rPr>
      </w:pPr>
      <w:r>
        <w:rPr>
          <w:highlight w:val="white"/>
        </w:rPr>
        <w:t xml:space="preserve">All </w:t>
      </w:r>
      <w:r w:rsidR="00AE69B2">
        <w:rPr>
          <w:highlight w:val="white"/>
        </w:rPr>
        <w:t xml:space="preserve">service planning, delivery, and evaluation activities </w:t>
      </w:r>
      <w:r>
        <w:rPr>
          <w:highlight w:val="white"/>
        </w:rPr>
        <w:t>will include workers, participants, and other stakeholders and their feedback.</w:t>
      </w:r>
    </w:p>
    <w:p w14:paraId="451E1D33" w14:textId="77777777" w:rsidR="008E5A4B" w:rsidRDefault="00D61CED" w:rsidP="00597083">
      <w:pPr>
        <w:pStyle w:val="Heading2"/>
        <w:rPr>
          <w:highlight w:val="white"/>
        </w:rPr>
      </w:pPr>
      <w:bookmarkStart w:id="266" w:name="_Toc143163754"/>
      <w:r>
        <w:rPr>
          <w:highlight w:val="white"/>
        </w:rPr>
        <w:t>Acknowledgment</w:t>
      </w:r>
      <w:bookmarkEnd w:id="266"/>
    </w:p>
    <w:p w14:paraId="2F52F5FC" w14:textId="2F9AF457" w:rsidR="008E5A4B" w:rsidRDefault="00D61CED" w:rsidP="000B20BA">
      <w:pPr>
        <w:rPr>
          <w:highlight w:val="white"/>
        </w:rPr>
      </w:pPr>
      <w:r>
        <w:rPr>
          <w:highlight w:val="white"/>
        </w:rPr>
        <w:t xml:space="preserve">By signing this document, I acknowledge that I have read and understood this Policy and Procedure.  I </w:t>
      </w:r>
      <w:r w:rsidR="00AE69B2">
        <w:rPr>
          <w:highlight w:val="white"/>
        </w:rPr>
        <w:t>shall</w:t>
      </w:r>
      <w:r>
        <w:rPr>
          <w:highlight w:val="white"/>
        </w:rPr>
        <w:t xml:space="preserve"> comply with this policy and procedure, and that </w:t>
      </w:r>
      <w:r w:rsidR="00656799">
        <w:rPr>
          <w:highlight w:val="white"/>
        </w:rPr>
        <w:t>Wellness Support PTY LTD</w:t>
      </w:r>
      <w:r>
        <w:rPr>
          <w:highlight w:val="white"/>
        </w:rPr>
        <w:t xml:space="preserve"> can change or update the policy at any time.</w:t>
      </w:r>
    </w:p>
    <w:p w14:paraId="1CB390D4" w14:textId="77777777" w:rsidR="008E5A4B" w:rsidRDefault="00D61CED" w:rsidP="000B20BA">
      <w:pPr>
        <w:rPr>
          <w:highlight w:val="white"/>
        </w:rPr>
      </w:pPr>
      <w:r>
        <w:rPr>
          <w:highlight w:val="white"/>
        </w:rPr>
        <w:t xml:space="preserve"> </w:t>
      </w:r>
    </w:p>
    <w:p w14:paraId="1410F6D6" w14:textId="42929572" w:rsidR="008E5A4B" w:rsidRPr="00191845" w:rsidRDefault="00D61CED" w:rsidP="00191845">
      <w:pPr>
        <w:rPr>
          <w:highlight w:val="white"/>
        </w:rPr>
      </w:pPr>
      <w:r>
        <w:rPr>
          <w:highlight w:val="white"/>
        </w:rPr>
        <w:t>Signed: ____________________________________________________</w:t>
      </w:r>
    </w:p>
    <w:tbl>
      <w:tblPr>
        <w:tblStyle w:val="78"/>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20F6E0F8"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69DA2CBB"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71F2FC97"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11D113F6"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1CF77573"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5C616F47" w14:textId="77777777" w:rsidR="008E5A4B" w:rsidRDefault="00D61CED" w:rsidP="000B20BA">
            <w:r>
              <w:t>Next Review</w:t>
            </w:r>
          </w:p>
        </w:tc>
      </w:tr>
      <w:tr w:rsidR="008E5A4B" w14:paraId="3946A9BD"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3A214C55"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2A7A223C" w14:textId="77777777"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2A802AF8" w14:textId="6921C04E"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11FD3766"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3A430C96" w14:textId="56AD548C" w:rsidR="008E5A4B" w:rsidRDefault="00656799" w:rsidP="000B20BA">
            <w:r>
              <w:t>08/2024</w:t>
            </w:r>
          </w:p>
        </w:tc>
      </w:tr>
    </w:tbl>
    <w:p w14:paraId="66EA89EE" w14:textId="77777777" w:rsidR="008E5A4B" w:rsidRDefault="00D61CED" w:rsidP="000B20BA">
      <w:r>
        <w:br w:type="page"/>
      </w:r>
    </w:p>
    <w:p w14:paraId="4EBA5A3C" w14:textId="669D878F" w:rsidR="008E5A4B" w:rsidRDefault="00546954" w:rsidP="006849D3">
      <w:pPr>
        <w:pStyle w:val="Heading1"/>
      </w:pPr>
      <w:bookmarkStart w:id="267" w:name="_Toc143163755"/>
      <w:r>
        <w:lastRenderedPageBreak/>
        <w:t xml:space="preserve">CM.3.2 Staffing Policy </w:t>
      </w:r>
      <w:r w:rsidR="006849D3">
        <w:t>and</w:t>
      </w:r>
      <w:r>
        <w:t xml:space="preserve"> Procedure</w:t>
      </w:r>
      <w:bookmarkEnd w:id="267"/>
    </w:p>
    <w:p w14:paraId="1F9CD626" w14:textId="77777777" w:rsidR="00546954" w:rsidRDefault="00546954" w:rsidP="00597083">
      <w:pPr>
        <w:pStyle w:val="Heading2"/>
      </w:pPr>
      <w:bookmarkStart w:id="268" w:name="_Toc143163756"/>
      <w:r>
        <w:t>Purpose and Scope</w:t>
      </w:r>
      <w:bookmarkEnd w:id="268"/>
      <w:r>
        <w:t xml:space="preserve"> </w:t>
      </w:r>
    </w:p>
    <w:p w14:paraId="5E24836A" w14:textId="1BE2E1AA" w:rsidR="008E5A4B" w:rsidRDefault="00D61CED" w:rsidP="000B20BA">
      <w:r>
        <w:t xml:space="preserve">The Staffing Policy and Procedure </w:t>
      </w:r>
      <w:r w:rsidR="00CE0799">
        <w:t>have</w:t>
      </w:r>
      <w:r>
        <w:t xml:space="preserve"> been implemented and </w:t>
      </w:r>
      <w:r w:rsidR="004026D3">
        <w:t>utilised</w:t>
      </w:r>
      <w:r>
        <w:t xml:space="preserve"> throughout </w:t>
      </w:r>
      <w:r w:rsidR="00656799">
        <w:t>Wellness Support PTY LTD</w:t>
      </w:r>
      <w:r>
        <w:t xml:space="preserve"> to ensure that the correct, appropriate, and adequate personnel deliver the finest care and services to all participants.</w:t>
      </w:r>
    </w:p>
    <w:p w14:paraId="39D26E9F" w14:textId="67D066BC" w:rsidR="008E5A4B" w:rsidRDefault="00656799" w:rsidP="000B20BA">
      <w:r>
        <w:t>Wellness Support PTY LTD</w:t>
      </w:r>
      <w:r w:rsidR="00D61CED">
        <w:t xml:space="preserve"> aims to provide the required training and ensures all personnel are qualified and competent to deliver care and services to individuals.</w:t>
      </w:r>
    </w:p>
    <w:p w14:paraId="58EA9FEE" w14:textId="71D38FC9" w:rsidR="008E5A4B" w:rsidRDefault="00D61CED" w:rsidP="000B20BA">
      <w:r>
        <w:t xml:space="preserve">It is the responsibility of </w:t>
      </w:r>
      <w:r w:rsidR="00656799">
        <w:t xml:space="preserve">Wellness Support PTY </w:t>
      </w:r>
      <w:proofErr w:type="gramStart"/>
      <w:r w:rsidR="00656799">
        <w:t>LTD</w:t>
      </w:r>
      <w:r>
        <w:t>‘</w:t>
      </w:r>
      <w:proofErr w:type="gramEnd"/>
      <w:r>
        <w:t xml:space="preserve">s Human Resources Manager (HR) to adhere to all requests </w:t>
      </w:r>
      <w:r w:rsidR="004026D3">
        <w:t>for</w:t>
      </w:r>
      <w:r>
        <w:t xml:space="preserve"> Leave and Flexible Work arrangements submitted by workers, where deemed appropriate. They are also responsible for maintaining training throughout </w:t>
      </w:r>
      <w:r w:rsidR="00656799">
        <w:t>Wellness Support PTY LTD</w:t>
      </w:r>
      <w:r>
        <w:t xml:space="preserve"> and informing all personnel of the current regulations.</w:t>
      </w:r>
    </w:p>
    <w:p w14:paraId="3C0642F4" w14:textId="77777777" w:rsidR="008E5A4B" w:rsidRDefault="00D61CED" w:rsidP="000B20BA">
      <w:r>
        <w:t>This extends to all workers and meets relevant laws, regulations and standards.</w:t>
      </w:r>
    </w:p>
    <w:p w14:paraId="57436E25" w14:textId="77777777" w:rsidR="008E5A4B" w:rsidRDefault="00D61CED" w:rsidP="00597083">
      <w:pPr>
        <w:pStyle w:val="Heading2"/>
      </w:pPr>
      <w:bookmarkStart w:id="269" w:name="_Toc143163757"/>
      <w:r>
        <w:t>Definitions</w:t>
      </w:r>
      <w:bookmarkEnd w:id="269"/>
      <w:r>
        <w:t xml:space="preserve"> </w:t>
      </w:r>
    </w:p>
    <w:tbl>
      <w:tblPr>
        <w:tblStyle w:val="77"/>
        <w:tblW w:w="8865" w:type="dxa"/>
        <w:tblBorders>
          <w:top w:val="nil"/>
          <w:left w:val="nil"/>
          <w:bottom w:val="nil"/>
          <w:right w:val="nil"/>
          <w:insideH w:val="nil"/>
          <w:insideV w:val="nil"/>
        </w:tblBorders>
        <w:tblLayout w:type="fixed"/>
        <w:tblLook w:val="0600" w:firstRow="0" w:lastRow="0" w:firstColumn="0" w:lastColumn="0" w:noHBand="1" w:noVBand="1"/>
      </w:tblPr>
      <w:tblGrid>
        <w:gridCol w:w="2160"/>
        <w:gridCol w:w="6705"/>
      </w:tblGrid>
      <w:tr w:rsidR="008E5A4B" w14:paraId="6FD3B428" w14:textId="77777777">
        <w:trPr>
          <w:trHeight w:val="755"/>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563AC" w14:textId="77777777" w:rsidR="008E5A4B" w:rsidRDefault="00D61CED" w:rsidP="000B20BA">
            <w:r>
              <w:t>Roster</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2D9C59" w14:textId="6FE93341" w:rsidR="008E5A4B" w:rsidRDefault="001560DD" w:rsidP="000B20BA">
            <w:pPr>
              <w:rPr>
                <w:highlight w:val="white"/>
              </w:rPr>
            </w:pPr>
            <w:r>
              <w:t>A</w:t>
            </w:r>
            <w:r w:rsidRPr="001560DD">
              <w:t xml:space="preserve"> list of people's names, often with the jobs they have been given to do</w:t>
            </w:r>
            <w:r>
              <w:t xml:space="preserve"> or the days and times they are required to work. </w:t>
            </w:r>
          </w:p>
        </w:tc>
      </w:tr>
      <w:tr w:rsidR="008E5A4B" w14:paraId="30679C2F" w14:textId="77777777">
        <w:trPr>
          <w:trHeight w:val="75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B35AB8" w14:textId="77777777" w:rsidR="008E5A4B" w:rsidRDefault="00D61CED" w:rsidP="000B20BA">
            <w:r>
              <w:t>Delegate</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26AC05CF" w14:textId="4C9C3412" w:rsidR="008E5A4B" w:rsidRDefault="001560DD" w:rsidP="000B20BA">
            <w:pPr>
              <w:rPr>
                <w:highlight w:val="white"/>
              </w:rPr>
            </w:pPr>
            <w:r>
              <w:t>A</w:t>
            </w:r>
            <w:r w:rsidRPr="001560DD">
              <w:t xml:space="preserve"> person chosen or elected by a group to speak, vote, etc. for them, especially at a meeting</w:t>
            </w:r>
            <w:r>
              <w:t>.</w:t>
            </w:r>
          </w:p>
        </w:tc>
      </w:tr>
      <w:tr w:rsidR="008E5A4B" w14:paraId="6FFA760F" w14:textId="77777777">
        <w:trPr>
          <w:trHeight w:val="105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DF8394" w14:textId="77777777" w:rsidR="008E5A4B" w:rsidRDefault="00D61CED" w:rsidP="000B20BA">
            <w:r>
              <w:t>Flexible Working Arrangements</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46C789B3" w14:textId="77777777" w:rsidR="008E5A4B" w:rsidRDefault="00D61CED" w:rsidP="000B20BA">
            <w:pPr>
              <w:rPr>
                <w:highlight w:val="white"/>
              </w:rPr>
            </w:pPr>
            <w:r>
              <w:rPr>
                <w:highlight w:val="white"/>
              </w:rPr>
              <w:t xml:space="preserve">A flexible working arrangement involves a </w:t>
            </w:r>
            <w:r>
              <w:rPr>
                <w:rFonts w:eastAsia="Arial"/>
                <w:b/>
                <w:highlight w:val="white"/>
              </w:rPr>
              <w:t>change in the way an employee works,</w:t>
            </w:r>
            <w:r>
              <w:rPr>
                <w:highlight w:val="white"/>
              </w:rPr>
              <w:t xml:space="preserve"> such as a change to the employee’s ordinary hours of work, place of work or contract of employment.</w:t>
            </w:r>
          </w:p>
        </w:tc>
      </w:tr>
    </w:tbl>
    <w:p w14:paraId="76901C13" w14:textId="77777777" w:rsidR="008E5A4B" w:rsidRDefault="00D61CED" w:rsidP="00597083">
      <w:pPr>
        <w:pStyle w:val="Heading2"/>
      </w:pPr>
      <w:bookmarkStart w:id="270" w:name="_Toc143163758"/>
      <w:r>
        <w:t>Policy</w:t>
      </w:r>
      <w:bookmarkEnd w:id="270"/>
    </w:p>
    <w:p w14:paraId="11920435" w14:textId="199C7F5C" w:rsidR="008E5A4B" w:rsidRDefault="00656799" w:rsidP="000B20BA">
      <w:r>
        <w:t>Wellness Support PTY LTD</w:t>
      </w:r>
      <w:r w:rsidR="00D61CED">
        <w:t xml:space="preserve"> adopts the Staffing Policy to enable all care and services to be delivered by skilled and qualified personnel. </w:t>
      </w:r>
      <w:r>
        <w:t>Wellness Support PTY LTD</w:t>
      </w:r>
      <w:r w:rsidR="00D61CED">
        <w:t xml:space="preserve"> understands the importance of providing education and training, which correctly reflects the appropriate protocols and guidelines of </w:t>
      </w:r>
      <w:r>
        <w:t>Wellness Support PTY LTD</w:t>
      </w:r>
      <w:r w:rsidR="00D61CED">
        <w:t>.</w:t>
      </w:r>
    </w:p>
    <w:p w14:paraId="29B8301C" w14:textId="49602626" w:rsidR="008E5A4B" w:rsidRDefault="00D61CED" w:rsidP="000B20BA">
      <w:r>
        <w:lastRenderedPageBreak/>
        <w:t xml:space="preserve">All workers will receive rosters to outline the duties and services expected to be carried out </w:t>
      </w:r>
      <w:r w:rsidR="004026D3">
        <w:t>by</w:t>
      </w:r>
      <w:r>
        <w:t xml:space="preserve"> participants. </w:t>
      </w:r>
      <w:r w:rsidR="00656799">
        <w:t xml:space="preserve">Wellness Support PTY </w:t>
      </w:r>
      <w:proofErr w:type="gramStart"/>
      <w:r w:rsidR="00656799">
        <w:t>LTD</w:t>
      </w:r>
      <w:r>
        <w:t>‘</w:t>
      </w:r>
      <w:proofErr w:type="gramEnd"/>
      <w:r>
        <w:t xml:space="preserve">s Human Resources Manager will be the first point of contact if an individual is unable to attend to their designated shift or is requesting </w:t>
      </w:r>
      <w:r w:rsidR="00B911EF">
        <w:t>cannot</w:t>
      </w:r>
      <w:r w:rsidR="004026D3">
        <w:t xml:space="preserve"> attend to their designated shift or requests</w:t>
      </w:r>
      <w:r>
        <w:t xml:space="preserve"> any type of leave.</w:t>
      </w:r>
    </w:p>
    <w:p w14:paraId="1A1A6742" w14:textId="202D2D8A" w:rsidR="008E5A4B" w:rsidRDefault="00D61CED" w:rsidP="000B20BA">
      <w:r>
        <w:t xml:space="preserve">Any worker of </w:t>
      </w:r>
      <w:r w:rsidR="00656799">
        <w:t>Wellness Support PTY LTD</w:t>
      </w:r>
      <w:r>
        <w:t xml:space="preserve"> who has failed to follow any of the regulations presented to them of </w:t>
      </w:r>
      <w:r w:rsidR="00656799">
        <w:t>Wellness Support PTY LTD</w:t>
      </w:r>
      <w:r>
        <w:t xml:space="preserve"> will receive disciplinary action.</w:t>
      </w:r>
    </w:p>
    <w:p w14:paraId="01F81497" w14:textId="77777777" w:rsidR="008E5A4B" w:rsidRDefault="00D61CED" w:rsidP="00597083">
      <w:pPr>
        <w:pStyle w:val="Heading2"/>
      </w:pPr>
      <w:bookmarkStart w:id="271" w:name="_Toc143163759"/>
      <w:r>
        <w:t>Worker Responsibilities</w:t>
      </w:r>
      <w:bookmarkEnd w:id="271"/>
    </w:p>
    <w:p w14:paraId="253A8E84" w14:textId="4D592C6D" w:rsidR="008E5A4B" w:rsidRDefault="00D61CED">
      <w:pPr>
        <w:pStyle w:val="ListParagraph"/>
        <w:numPr>
          <w:ilvl w:val="0"/>
          <w:numId w:val="149"/>
        </w:numPr>
      </w:pPr>
      <w:r>
        <w:t xml:space="preserve">To notify the HR Manager or delegate if </w:t>
      </w:r>
      <w:r w:rsidR="004026D3">
        <w:t>an availability change</w:t>
      </w:r>
      <w:r>
        <w:t xml:space="preserve"> has occurred.</w:t>
      </w:r>
    </w:p>
    <w:p w14:paraId="527A377E" w14:textId="77777777" w:rsidR="008E5A4B" w:rsidRDefault="00D61CED">
      <w:pPr>
        <w:pStyle w:val="ListParagraph"/>
        <w:numPr>
          <w:ilvl w:val="0"/>
          <w:numId w:val="149"/>
        </w:numPr>
      </w:pPr>
      <w:r>
        <w:t>Ensure all shifts are completed by the assigned person unless there is a change of circumstances.</w:t>
      </w:r>
    </w:p>
    <w:p w14:paraId="35AFCFF0" w14:textId="43E96CBE" w:rsidR="008E5A4B" w:rsidRDefault="007130C4">
      <w:pPr>
        <w:pStyle w:val="ListParagraph"/>
        <w:numPr>
          <w:ilvl w:val="0"/>
          <w:numId w:val="149"/>
        </w:numPr>
      </w:pPr>
      <w:r>
        <w:t>A</w:t>
      </w:r>
      <w:r w:rsidR="00D61CED">
        <w:t>ttend all education and training programs.</w:t>
      </w:r>
    </w:p>
    <w:p w14:paraId="34C90AFF" w14:textId="77777777" w:rsidR="008E5A4B" w:rsidRDefault="00D61CED">
      <w:pPr>
        <w:pStyle w:val="ListParagraph"/>
        <w:numPr>
          <w:ilvl w:val="0"/>
          <w:numId w:val="149"/>
        </w:numPr>
      </w:pPr>
      <w:r>
        <w:t>To apply all new and existing skills when delivering care and services.</w:t>
      </w:r>
    </w:p>
    <w:p w14:paraId="1FB7A631" w14:textId="0CC647E3" w:rsidR="008E5A4B" w:rsidRDefault="00D61CED">
      <w:pPr>
        <w:pStyle w:val="ListParagraph"/>
        <w:numPr>
          <w:ilvl w:val="0"/>
          <w:numId w:val="149"/>
        </w:numPr>
      </w:pPr>
      <w:r>
        <w:t xml:space="preserve">To notify or request additional training if </w:t>
      </w:r>
      <w:r w:rsidR="007130C4">
        <w:t xml:space="preserve">they </w:t>
      </w:r>
      <w:r>
        <w:t xml:space="preserve">feel </w:t>
      </w:r>
      <w:r w:rsidR="007130C4">
        <w:t xml:space="preserve">it is </w:t>
      </w:r>
      <w:r>
        <w:t>ne</w:t>
      </w:r>
      <w:r w:rsidR="007130C4">
        <w:t>eded</w:t>
      </w:r>
      <w:r>
        <w:t>.</w:t>
      </w:r>
    </w:p>
    <w:p w14:paraId="636F5933" w14:textId="77777777" w:rsidR="008E5A4B" w:rsidRDefault="00D61CED">
      <w:pPr>
        <w:pStyle w:val="ListParagraph"/>
        <w:numPr>
          <w:ilvl w:val="0"/>
          <w:numId w:val="149"/>
        </w:numPr>
      </w:pPr>
      <w:r>
        <w:t>Ensure the correct amount of notice was given when requesting leave.</w:t>
      </w:r>
    </w:p>
    <w:p w14:paraId="41BDEA98" w14:textId="77777777" w:rsidR="008E5A4B" w:rsidRDefault="00D61CED" w:rsidP="00597083">
      <w:pPr>
        <w:pStyle w:val="Heading2"/>
      </w:pPr>
      <w:bookmarkStart w:id="272" w:name="_Toc143163760"/>
      <w:r>
        <w:t>Manager Responsibilities</w:t>
      </w:r>
      <w:bookmarkEnd w:id="272"/>
    </w:p>
    <w:p w14:paraId="2DDDA6BB" w14:textId="1C343901" w:rsidR="008E5A4B" w:rsidRDefault="00D61CED" w:rsidP="000B20BA">
      <w:pPr>
        <w:pStyle w:val="ListParagraph"/>
        <w:numPr>
          <w:ilvl w:val="0"/>
          <w:numId w:val="68"/>
        </w:numPr>
      </w:pPr>
      <w:r>
        <w:t xml:space="preserve">Create and distribute all rosters </w:t>
      </w:r>
      <w:r w:rsidR="007E4620">
        <w:t>promptly</w:t>
      </w:r>
      <w:r>
        <w:t>.</w:t>
      </w:r>
    </w:p>
    <w:p w14:paraId="2B5221C9" w14:textId="77777777" w:rsidR="008E5A4B" w:rsidRDefault="00D61CED" w:rsidP="000B20BA">
      <w:pPr>
        <w:pStyle w:val="ListParagraph"/>
        <w:numPr>
          <w:ilvl w:val="0"/>
          <w:numId w:val="68"/>
        </w:numPr>
      </w:pPr>
      <w:r>
        <w:t>Amend rosters and changes in the availability of workers when made aware.</w:t>
      </w:r>
    </w:p>
    <w:p w14:paraId="08E6EB4C" w14:textId="77777777" w:rsidR="008E5A4B" w:rsidRDefault="00D61CED" w:rsidP="000B20BA">
      <w:pPr>
        <w:pStyle w:val="ListParagraph"/>
        <w:numPr>
          <w:ilvl w:val="0"/>
          <w:numId w:val="68"/>
        </w:numPr>
      </w:pPr>
      <w:r>
        <w:t>Ensure all shifts are distributed fairly and evenly between workers.</w:t>
      </w:r>
    </w:p>
    <w:p w14:paraId="1DDD7CD5" w14:textId="77777777" w:rsidR="008E5A4B" w:rsidRDefault="00D61CED" w:rsidP="00597083">
      <w:pPr>
        <w:pStyle w:val="Heading2"/>
      </w:pPr>
      <w:bookmarkStart w:id="273" w:name="_Toc143163761"/>
      <w:r>
        <w:t>Procedure</w:t>
      </w:r>
      <w:bookmarkEnd w:id="273"/>
    </w:p>
    <w:p w14:paraId="550AB006" w14:textId="78CFA535" w:rsidR="008E5A4B" w:rsidRDefault="00D61CED" w:rsidP="000B20BA">
      <w:r>
        <w:t>The Staffing Procedure is utili</w:t>
      </w:r>
      <w:r w:rsidR="007E4620">
        <w:t>s</w:t>
      </w:r>
      <w:r>
        <w:t xml:space="preserve">ed within </w:t>
      </w:r>
      <w:r w:rsidR="00656799">
        <w:t>Wellness Support PTY LTD</w:t>
      </w:r>
      <w:r>
        <w:t xml:space="preserve"> to ensure all service and care to participants are carried out with integrity and quality. </w:t>
      </w:r>
      <w:r w:rsidR="00656799">
        <w:t>Wellness Support PTY LTD</w:t>
      </w:r>
      <w:r>
        <w:t xml:space="preserve"> acknowledges the importance of recruiting personnel with previous skills and experiences. Although having prior knowledge to deliver care and services is ideal, </w:t>
      </w:r>
      <w:r w:rsidR="00656799">
        <w:t>Wellness Support PTY LTD</w:t>
      </w:r>
      <w:r>
        <w:t xml:space="preserve"> strives to offer adequate training and education programs to help develop further skills. </w:t>
      </w:r>
      <w:r w:rsidR="00656799">
        <w:t>Wellness Support PTY LTD</w:t>
      </w:r>
      <w:r>
        <w:t xml:space="preserve"> will only allow personnel who are competent in relevant fields and will be able to conduct any care and services to participants.</w:t>
      </w:r>
    </w:p>
    <w:p w14:paraId="160FBC4F" w14:textId="77777777" w:rsidR="008E5A4B" w:rsidRDefault="00D61CED" w:rsidP="00597083">
      <w:pPr>
        <w:pStyle w:val="Heading2"/>
      </w:pPr>
      <w:bookmarkStart w:id="274" w:name="_Toc143163762"/>
      <w:r>
        <w:t>Worker Shifts and Rosters</w:t>
      </w:r>
      <w:bookmarkEnd w:id="274"/>
    </w:p>
    <w:p w14:paraId="74B7EC47" w14:textId="4F3CE0FA" w:rsidR="008E5A4B" w:rsidRDefault="00656799" w:rsidP="000B20BA">
      <w:r>
        <w:t>Wellness Support PTY LTD</w:t>
      </w:r>
      <w:r w:rsidR="00D61CED">
        <w:t xml:space="preserve"> will provide equal opportunity for all personnel to allow an equal sharing of shifts and duties that are </w:t>
      </w:r>
      <w:r w:rsidR="00C32599">
        <w:t>by</w:t>
      </w:r>
      <w:r w:rsidR="00D61CED">
        <w:t xml:space="preserve"> availability. The roster may be modified to ensure all participants' care and services are adhered to.</w:t>
      </w:r>
    </w:p>
    <w:p w14:paraId="4EF047DE" w14:textId="16A0E49E" w:rsidR="008E5A4B" w:rsidRDefault="00D61CED" w:rsidP="000B20BA">
      <w:r>
        <w:t xml:space="preserve">Workers are entitled to make changes to their current availability. They are also enabled to </w:t>
      </w:r>
      <w:r w:rsidR="00C32599">
        <w:t>adjust</w:t>
      </w:r>
      <w:r>
        <w:t xml:space="preserve"> the roster; however, this may be upon request and is approved by the Human Resources Manager.</w:t>
      </w:r>
    </w:p>
    <w:p w14:paraId="7301F506" w14:textId="400E0BD0" w:rsidR="008E5A4B" w:rsidRDefault="00656799" w:rsidP="000B20BA">
      <w:r>
        <w:lastRenderedPageBreak/>
        <w:t xml:space="preserve">Wellness Support PTY </w:t>
      </w:r>
      <w:proofErr w:type="gramStart"/>
      <w:r>
        <w:t>LTD</w:t>
      </w:r>
      <w:r w:rsidR="00D61CED">
        <w:t>‘</w:t>
      </w:r>
      <w:proofErr w:type="gramEnd"/>
      <w:r w:rsidR="00D61CED">
        <w:t xml:space="preserve">s Human Resources Manager (or another delegate) will be responsible for creating, distributing and maintaining the roster of all personnel. They will advise workers on ways in which they </w:t>
      </w:r>
      <w:r w:rsidR="00C32599">
        <w:t>can</w:t>
      </w:r>
      <w:r w:rsidR="00D61CED">
        <w:t xml:space="preserve"> access their personally assigned roster. It is essential that each roster created is both visible and accessible to the worker and the Human Resources Manager.</w:t>
      </w:r>
    </w:p>
    <w:p w14:paraId="2D21DE2B" w14:textId="2D50E45E" w:rsidR="008E5A4B" w:rsidRDefault="00C32599" w:rsidP="000B20BA">
      <w:r>
        <w:t xml:space="preserve">If a worker cannot attend a shift, the HR Manager or delegate must be notified a minimum </w:t>
      </w:r>
      <w:r w:rsidR="007130C4">
        <w:t xml:space="preserve">of </w:t>
      </w:r>
      <w:r>
        <w:t>two hours before the shift. This is to ensure that an alternative individual is contacted and will be able to perform the necessary care and services to the participant.</w:t>
      </w:r>
    </w:p>
    <w:p w14:paraId="0754DC2F" w14:textId="5F658774" w:rsidR="008E5A4B" w:rsidRDefault="00D61CED" w:rsidP="000B20BA">
      <w:r>
        <w:t xml:space="preserve">It is the responsibility of the worker to make alternative arrangements if they are notifying </w:t>
      </w:r>
      <w:r w:rsidR="00656799">
        <w:t>Wellness Support PTY LTD</w:t>
      </w:r>
      <w:r>
        <w:t xml:space="preserve"> multiple days prior. If there is no success in seeking to find an individual to cover a shift, then they are to seek the help of the HR Manager. </w:t>
      </w:r>
      <w:r w:rsidR="00744ED3">
        <w:t>Suppose the authorised personnel find that the reasoning for the individual who is requesting not to attend a shift is inappropriate. In that case,</w:t>
      </w:r>
      <w:r>
        <w:t xml:space="preserve"> it is the discretion of the HR Manager to reject the change in shift.</w:t>
      </w:r>
    </w:p>
    <w:p w14:paraId="5D8FB244" w14:textId="07B64CD3" w:rsidR="008E5A4B" w:rsidRDefault="00D61CED" w:rsidP="000B20BA">
      <w:r>
        <w:t xml:space="preserve">If a worker has become unavailable and is absent from their designated shift, then an alternate person with equivalent or greater skills and qualifications will be contacted. This is to ensure that all participants of </w:t>
      </w:r>
      <w:r w:rsidR="00656799">
        <w:t>Wellness Support PTY LTD</w:t>
      </w:r>
      <w:r>
        <w:t xml:space="preserve"> are still receiving adequate and quality care and services.</w:t>
      </w:r>
    </w:p>
    <w:p w14:paraId="6CB6C792" w14:textId="77777777" w:rsidR="008E5A4B" w:rsidRDefault="00D61CED" w:rsidP="00597083">
      <w:pPr>
        <w:pStyle w:val="Heading2"/>
      </w:pPr>
      <w:bookmarkStart w:id="275" w:name="_Toc143163763"/>
      <w:r>
        <w:t>Requests for Changes to Working Arrangements</w:t>
      </w:r>
      <w:bookmarkEnd w:id="275"/>
    </w:p>
    <w:p w14:paraId="3B132952" w14:textId="46269DF1" w:rsidR="008E5A4B" w:rsidRDefault="00D61CED" w:rsidP="000B20BA">
      <w:r>
        <w:t xml:space="preserve">Change to an individual’s circumstance may result in their request for Flexible Work Arrangements. Flexible working arrangements are the set and agreed working hours a person is entitled to when possessing full or part-time employment for the previous 12 months. An individual </w:t>
      </w:r>
      <w:r w:rsidR="00B123EE">
        <w:t xml:space="preserve">seeking to amend their agreed working contract may be due to parental responsibilities (maternal/ paternal leave), change in health and well-being, or </w:t>
      </w:r>
      <w:r>
        <w:t>experiencing mental or family violence issues.</w:t>
      </w:r>
    </w:p>
    <w:p w14:paraId="6924FD3D" w14:textId="64AC8FA5" w:rsidR="008E5A4B" w:rsidRDefault="00D61CED" w:rsidP="000B20BA">
      <w:r>
        <w:t xml:space="preserve">Workers </w:t>
      </w:r>
      <w:r w:rsidR="00043335">
        <w:t xml:space="preserve">can submit a request for Flexible Work Arrangements to their Human Resources Manager or other </w:t>
      </w:r>
      <w:r w:rsidR="0086776C">
        <w:t>authorise</w:t>
      </w:r>
      <w:r w:rsidR="00043335">
        <w:t>d personnel if they are e</w:t>
      </w:r>
      <w:r w:rsidR="004917A7">
        <w:t>xperiencing changes in their personal life that impacts</w:t>
      </w:r>
      <w:r>
        <w:t xml:space="preserve"> their commitment to </w:t>
      </w:r>
      <w:r w:rsidR="00656799">
        <w:t>Wellness Support PTY LTD</w:t>
      </w:r>
      <w:r>
        <w:t>.</w:t>
      </w:r>
    </w:p>
    <w:p w14:paraId="4B13EDD1" w14:textId="2F2267C7" w:rsidR="008E5A4B" w:rsidRDefault="00D61CED" w:rsidP="000B20BA">
      <w:r>
        <w:t xml:space="preserve">When completing a request form, they must specify and include the following information and provide to </w:t>
      </w:r>
      <w:r w:rsidR="00656799">
        <w:t xml:space="preserve">Wellness Support PTY </w:t>
      </w:r>
      <w:proofErr w:type="gramStart"/>
      <w:r w:rsidR="00656799">
        <w:t>LTD</w:t>
      </w:r>
      <w:r>
        <w:t>‘</w:t>
      </w:r>
      <w:proofErr w:type="gramEnd"/>
      <w:r>
        <w:t>s HR Manager:</w:t>
      </w:r>
    </w:p>
    <w:p w14:paraId="569750E7" w14:textId="77777777" w:rsidR="008E5A4B" w:rsidRDefault="00D61CED" w:rsidP="000B20BA">
      <w:pPr>
        <w:pStyle w:val="ListParagraph"/>
        <w:numPr>
          <w:ilvl w:val="0"/>
          <w:numId w:val="73"/>
        </w:numPr>
      </w:pPr>
      <w:r>
        <w:t>The reasoning in which the individual is requesting a change to their existing work arrangements.</w:t>
      </w:r>
    </w:p>
    <w:p w14:paraId="06078FEE" w14:textId="1355B8D4" w:rsidR="008E5A4B" w:rsidRDefault="00D61CED" w:rsidP="000B20BA">
      <w:pPr>
        <w:pStyle w:val="ListParagraph"/>
        <w:numPr>
          <w:ilvl w:val="0"/>
          <w:numId w:val="73"/>
        </w:numPr>
      </w:pPr>
      <w:r>
        <w:t xml:space="preserve">The current hours and term of employment the individual </w:t>
      </w:r>
      <w:r w:rsidR="00043335">
        <w:t>possess</w:t>
      </w:r>
      <w:r w:rsidR="007130C4">
        <w:t>ed</w:t>
      </w:r>
      <w:r>
        <w:t xml:space="preserve"> at the time, as well as the new distinguished hours they were aiming to obtain.</w:t>
      </w:r>
    </w:p>
    <w:p w14:paraId="6B29410D" w14:textId="4ACC7332" w:rsidR="008E5A4B" w:rsidRDefault="00D61CED" w:rsidP="000B20BA">
      <w:pPr>
        <w:pStyle w:val="ListParagraph"/>
        <w:numPr>
          <w:ilvl w:val="0"/>
          <w:numId w:val="73"/>
        </w:numPr>
      </w:pPr>
      <w:r>
        <w:t xml:space="preserve">If there are any new locations of work </w:t>
      </w:r>
      <w:r w:rsidR="007130C4">
        <w:t>(</w:t>
      </w:r>
      <w:r>
        <w:t>if relevant</w:t>
      </w:r>
      <w:r w:rsidR="007130C4">
        <w:t>)</w:t>
      </w:r>
      <w:r w:rsidR="008A662B">
        <w:t>.</w:t>
      </w:r>
    </w:p>
    <w:p w14:paraId="28B17447" w14:textId="40AA29B6" w:rsidR="008E5A4B" w:rsidRDefault="00D61CED" w:rsidP="000B20BA">
      <w:r>
        <w:t xml:space="preserve">Once an application for a request for flexible working arrangements has been submitted, </w:t>
      </w:r>
      <w:r w:rsidR="00656799">
        <w:t xml:space="preserve">Wellness Support PTY </w:t>
      </w:r>
      <w:proofErr w:type="gramStart"/>
      <w:r w:rsidR="00656799">
        <w:t>LTD</w:t>
      </w:r>
      <w:r>
        <w:t>‘</w:t>
      </w:r>
      <w:proofErr w:type="gramEnd"/>
      <w:r>
        <w:t xml:space="preserve">s </w:t>
      </w:r>
      <w:r w:rsidR="006459A4">
        <w:t>authorised</w:t>
      </w:r>
      <w:r>
        <w:t xml:space="preserve"> personnel is expected to provide an answer within 21 days of the request. The </w:t>
      </w:r>
      <w:r w:rsidR="006459A4">
        <w:t>authorised</w:t>
      </w:r>
      <w:r>
        <w:t xml:space="preserve"> personnel will then review and discuss the request with </w:t>
      </w:r>
      <w:r w:rsidR="00656799">
        <w:t xml:space="preserve">Wellness Support PTY </w:t>
      </w:r>
      <w:proofErr w:type="gramStart"/>
      <w:r w:rsidR="00656799">
        <w:t>LTD</w:t>
      </w:r>
      <w:r>
        <w:t>‘</w:t>
      </w:r>
      <w:proofErr w:type="gramEnd"/>
      <w:r>
        <w:t xml:space="preserve">s CEO/ Director. They will then examine all possibilities and outcomes that this may cause to the operations of </w:t>
      </w:r>
      <w:r w:rsidR="00656799">
        <w:t>Wellness Support PTY LTD</w:t>
      </w:r>
      <w:r>
        <w:t xml:space="preserve">. It is essential that both the CEO/ Director and authorised </w:t>
      </w:r>
      <w:r>
        <w:lastRenderedPageBreak/>
        <w:t>personnel review the application fairly and is not discriminating against that individual if a conflict of interest has occurred. Once the outcome of the request has been determined, the authori</w:t>
      </w:r>
      <w:r w:rsidR="006459A4">
        <w:t>s</w:t>
      </w:r>
      <w:r>
        <w:t>ed personnel who received the request will contact the individual through a written and verbal form. If the application was denied, the reasoning behind not being accepted must be explained to that individual.</w:t>
      </w:r>
    </w:p>
    <w:p w14:paraId="3AC698A4" w14:textId="77777777" w:rsidR="008E5A4B" w:rsidRDefault="00D61CED" w:rsidP="00597083">
      <w:pPr>
        <w:pStyle w:val="Heading2"/>
      </w:pPr>
      <w:bookmarkStart w:id="276" w:name="_Toc143163764"/>
      <w:r>
        <w:t>Overtime Hours</w:t>
      </w:r>
      <w:bookmarkEnd w:id="276"/>
    </w:p>
    <w:p w14:paraId="6FDAA50A" w14:textId="69D0C197" w:rsidR="008E5A4B" w:rsidRDefault="00D61CED" w:rsidP="000B20BA">
      <w:r>
        <w:t xml:space="preserve">All workers of </w:t>
      </w:r>
      <w:r w:rsidR="00656799">
        <w:t>Wellness Support PTY LTD</w:t>
      </w:r>
      <w:r>
        <w:t xml:space="preserve"> are entitled to overtime rates in accordance with their employment contract. Each working arrangement listed below outlines the eligibility </w:t>
      </w:r>
      <w:r w:rsidR="00FE4F96">
        <w:t>for</w:t>
      </w:r>
      <w:r>
        <w:t xml:space="preserve"> receiving overtime rates. </w:t>
      </w:r>
    </w:p>
    <w:p w14:paraId="31FA6C31" w14:textId="09CDE4F1" w:rsidR="008E5A4B" w:rsidRDefault="00D61CED" w:rsidP="000B20BA">
      <w:r>
        <w:rPr>
          <w:b/>
          <w:u w:val="single"/>
        </w:rPr>
        <w:t>Full</w:t>
      </w:r>
      <w:r w:rsidR="007130C4">
        <w:rPr>
          <w:b/>
          <w:u w:val="single"/>
        </w:rPr>
        <w:t>–</w:t>
      </w:r>
      <w:r>
        <w:rPr>
          <w:b/>
          <w:u w:val="single"/>
        </w:rPr>
        <w:t>Time Workers:</w:t>
      </w:r>
      <w:r>
        <w:t xml:space="preserve"> Will receive the additional number of hours they worked that was out of their ordinary set hours, as stated and agreed upon in their contract.</w:t>
      </w:r>
    </w:p>
    <w:p w14:paraId="6F155B81" w14:textId="0C3BBEAA" w:rsidR="008E5A4B" w:rsidRDefault="00D61CED" w:rsidP="000B20BA">
      <w:r>
        <w:rPr>
          <w:b/>
          <w:u w:val="single"/>
        </w:rPr>
        <w:t>Part-Time Worker</w:t>
      </w:r>
      <w:r w:rsidR="007130C4">
        <w:rPr>
          <w:b/>
          <w:u w:val="single"/>
        </w:rPr>
        <w:t>s</w:t>
      </w:r>
      <w:r>
        <w:rPr>
          <w:b/>
          <w:u w:val="single"/>
        </w:rPr>
        <w:t>:</w:t>
      </w:r>
      <w:r>
        <w:rPr>
          <w:u w:val="single"/>
        </w:rPr>
        <w:t xml:space="preserve"> </w:t>
      </w:r>
      <w:r>
        <w:t xml:space="preserve">Are entitled </w:t>
      </w:r>
      <w:r w:rsidR="00A02ADD">
        <w:t xml:space="preserve">to </w:t>
      </w:r>
      <w:r>
        <w:t xml:space="preserve">overtime rates if they have exceeded the optimal amount of regular working hours. However, if they have worked greater than their agreed hours but less than a </w:t>
      </w:r>
      <w:r w:rsidR="00A02ADD">
        <w:t>full–time</w:t>
      </w:r>
      <w:r>
        <w:t xml:space="preserve"> worker's hours, they will not be granted the overtime rates.</w:t>
      </w:r>
    </w:p>
    <w:p w14:paraId="21645D8D" w14:textId="5340D332" w:rsidR="008E5A4B" w:rsidRDefault="00D61CED" w:rsidP="000B20BA">
      <w:pPr>
        <w:rPr>
          <w:u w:val="single"/>
        </w:rPr>
      </w:pPr>
      <w:r>
        <w:rPr>
          <w:b/>
          <w:u w:val="single"/>
        </w:rPr>
        <w:t>Casual Workers:</w:t>
      </w:r>
      <w:r>
        <w:t xml:space="preserve"> </w:t>
      </w:r>
      <w:r w:rsidR="00AD1A2A">
        <w:t xml:space="preserve">They are entitled to overtime rates when completing hours </w:t>
      </w:r>
      <w:r>
        <w:t>greater than their scheduled shift.</w:t>
      </w:r>
    </w:p>
    <w:p w14:paraId="22659D1A" w14:textId="6DF2D4AD" w:rsidR="008E5A4B" w:rsidRDefault="00656799" w:rsidP="000B20BA">
      <w:r>
        <w:t xml:space="preserve">Wellness Support PTY </w:t>
      </w:r>
      <w:proofErr w:type="gramStart"/>
      <w:r>
        <w:t>LTD</w:t>
      </w:r>
      <w:r w:rsidR="00D61CED">
        <w:t>‘</w:t>
      </w:r>
      <w:proofErr w:type="gramEnd"/>
      <w:r w:rsidR="00D61CED">
        <w:t>s authori</w:t>
      </w:r>
      <w:r w:rsidR="00AD1A2A">
        <w:t>s</w:t>
      </w:r>
      <w:r w:rsidR="00D61CED">
        <w:t xml:space="preserve">ed personnel or HR Manager will be responsible for permitting overtime </w:t>
      </w:r>
      <w:r w:rsidR="007130C4">
        <w:t>for</w:t>
      </w:r>
      <w:r w:rsidR="00D61CED">
        <w:t xml:space="preserve"> all workers. If overtime was not authori</w:t>
      </w:r>
      <w:r w:rsidR="00AD1A2A">
        <w:t>s</w:t>
      </w:r>
      <w:r w:rsidR="00D61CED">
        <w:t xml:space="preserve">ed </w:t>
      </w:r>
      <w:r w:rsidR="007130C4">
        <w:t>for</w:t>
      </w:r>
      <w:r w:rsidR="00D61CED">
        <w:t xml:space="preserve"> an individual, then the workers mustn't proceed to work the additional hours.</w:t>
      </w:r>
    </w:p>
    <w:p w14:paraId="2F48AEBC" w14:textId="31D76CB5" w:rsidR="008E5A4B" w:rsidRDefault="00D61CED" w:rsidP="000B20BA">
      <w:r>
        <w:t xml:space="preserve">Any individual who conducts any shift work that is more than 4 hours is entitled to take a break. </w:t>
      </w:r>
      <w:r w:rsidR="003377C8">
        <w:t xml:space="preserve">Regarding workers who are doing overtime shifts, </w:t>
      </w:r>
      <w:r>
        <w:t xml:space="preserve">a 20-minute paid </w:t>
      </w:r>
      <w:r w:rsidR="003377C8">
        <w:t>leave</w:t>
      </w:r>
      <w:r>
        <w:t xml:space="preserve"> every 4 hours will be granted.</w:t>
      </w:r>
    </w:p>
    <w:p w14:paraId="1264364B" w14:textId="063F8974" w:rsidR="008E5A4B" w:rsidRDefault="003377C8" w:rsidP="000B20BA">
      <w:r>
        <w:t xml:space="preserve">If a person is required to work as a last-minute request, they must receive a minimum of 2 hours of work. If </w:t>
      </w:r>
      <w:r w:rsidR="00656799">
        <w:t>Wellness Support PTY LTD</w:t>
      </w:r>
      <w:r>
        <w:t xml:space="preserve"> fails to abide by this protocol and does not offer the 2 hours’ worth of work to that individual, they will receive 2 hours of paid overtime.</w:t>
      </w:r>
    </w:p>
    <w:p w14:paraId="2983A67A" w14:textId="77777777" w:rsidR="008E5A4B" w:rsidRDefault="00D61CED" w:rsidP="00597083">
      <w:pPr>
        <w:pStyle w:val="Heading2"/>
      </w:pPr>
      <w:bookmarkStart w:id="277" w:name="_Toc143163765"/>
      <w:r>
        <w:t>Unapproved Request for Changes to Working Arrangements</w:t>
      </w:r>
      <w:bookmarkEnd w:id="277"/>
    </w:p>
    <w:p w14:paraId="3A9657E2" w14:textId="74CD6BA3" w:rsidR="008E5A4B" w:rsidRDefault="00D61CED" w:rsidP="000B20BA">
      <w:r>
        <w:t xml:space="preserve">While </w:t>
      </w:r>
      <w:r w:rsidR="00656799">
        <w:t>Wellness Support PTY LTD</w:t>
      </w:r>
      <w:r>
        <w:t xml:space="preserve"> aims to provide fair and equal opportunity for all requests for change of their workers, applications may be denied for various factors. </w:t>
      </w:r>
      <w:r w:rsidR="00656799">
        <w:t xml:space="preserve">Wellness Support PTY </w:t>
      </w:r>
      <w:proofErr w:type="gramStart"/>
      <w:r w:rsidR="00656799">
        <w:t>LTD</w:t>
      </w:r>
      <w:r>
        <w:t>‘</w:t>
      </w:r>
      <w:proofErr w:type="gramEnd"/>
      <w:r>
        <w:t xml:space="preserve">s CEO/ Director and HR Manager or Delegate will decide the outcome of all requests. The refusal of the request will be communicated to the applicant. The following indicates the reasoning </w:t>
      </w:r>
      <w:r w:rsidR="00656799">
        <w:t xml:space="preserve">Wellness Support PTY </w:t>
      </w:r>
      <w:proofErr w:type="gramStart"/>
      <w:r w:rsidR="00656799">
        <w:t>LTD</w:t>
      </w:r>
      <w:r>
        <w:t>‘</w:t>
      </w:r>
      <w:proofErr w:type="gramEnd"/>
      <w:r>
        <w:t xml:space="preserve">s </w:t>
      </w:r>
      <w:r w:rsidR="00755175">
        <w:t>authorised</w:t>
      </w:r>
      <w:r>
        <w:t xml:space="preserve"> personnel may deny a request; however, it is not a complete list:</w:t>
      </w:r>
    </w:p>
    <w:p w14:paraId="34B65078" w14:textId="77777777" w:rsidR="008E5A4B" w:rsidRDefault="00D61CED">
      <w:pPr>
        <w:pStyle w:val="ListParagraph"/>
        <w:numPr>
          <w:ilvl w:val="0"/>
          <w:numId w:val="350"/>
        </w:numPr>
      </w:pPr>
      <w:r>
        <w:t>Unavailable vacancies to enable the change of working arrangements.</w:t>
      </w:r>
    </w:p>
    <w:p w14:paraId="5139DD7D" w14:textId="77777777" w:rsidR="008E5A4B" w:rsidRDefault="00D61CED">
      <w:pPr>
        <w:pStyle w:val="ListParagraph"/>
        <w:numPr>
          <w:ilvl w:val="0"/>
          <w:numId w:val="350"/>
        </w:numPr>
      </w:pPr>
      <w:r>
        <w:t>Poor performance of an individual.</w:t>
      </w:r>
    </w:p>
    <w:p w14:paraId="33F2F2B5" w14:textId="37DDF11D" w:rsidR="008E5A4B" w:rsidRDefault="00D61CED">
      <w:pPr>
        <w:pStyle w:val="ListParagraph"/>
        <w:numPr>
          <w:ilvl w:val="0"/>
          <w:numId w:val="350"/>
        </w:numPr>
      </w:pPr>
      <w:r>
        <w:t xml:space="preserve">The new arrangements would </w:t>
      </w:r>
      <w:r w:rsidR="00755175">
        <w:t>have</w:t>
      </w:r>
      <w:r>
        <w:t xml:space="preserve"> an effect on </w:t>
      </w:r>
      <w:r w:rsidR="00656799">
        <w:t xml:space="preserve">Wellness Support PTY </w:t>
      </w:r>
      <w:proofErr w:type="gramStart"/>
      <w:r w:rsidR="00656799">
        <w:t>LTD</w:t>
      </w:r>
      <w:r>
        <w:t>‘</w:t>
      </w:r>
      <w:proofErr w:type="gramEnd"/>
      <w:r>
        <w:t>s financial situation.</w:t>
      </w:r>
    </w:p>
    <w:p w14:paraId="0A55CB9F" w14:textId="77777777" w:rsidR="008E5A4B" w:rsidRDefault="00D61CED">
      <w:pPr>
        <w:pStyle w:val="ListParagraph"/>
        <w:numPr>
          <w:ilvl w:val="0"/>
          <w:numId w:val="350"/>
        </w:numPr>
      </w:pPr>
      <w:r>
        <w:t>Have not given sufficient time to amend current working arrangements.</w:t>
      </w:r>
    </w:p>
    <w:p w14:paraId="18713947" w14:textId="0401428B" w:rsidR="008E5A4B" w:rsidRDefault="00D61CED">
      <w:pPr>
        <w:pStyle w:val="ListParagraph"/>
        <w:numPr>
          <w:ilvl w:val="0"/>
          <w:numId w:val="350"/>
        </w:numPr>
      </w:pPr>
      <w:r>
        <w:t xml:space="preserve">Create a significant impact on other workers at </w:t>
      </w:r>
      <w:r w:rsidR="00656799">
        <w:t>Wellness Support PTY LTD</w:t>
      </w:r>
      <w:r>
        <w:t>.</w:t>
      </w:r>
    </w:p>
    <w:p w14:paraId="4AAF1A34" w14:textId="77777777" w:rsidR="008E5A4B" w:rsidRDefault="00D61CED" w:rsidP="00597083">
      <w:pPr>
        <w:pStyle w:val="Heading2"/>
      </w:pPr>
      <w:bookmarkStart w:id="278" w:name="_Toc143163766"/>
      <w:r>
        <w:lastRenderedPageBreak/>
        <w:t>Types of Leave</w:t>
      </w:r>
      <w:bookmarkEnd w:id="278"/>
    </w:p>
    <w:p w14:paraId="3A8D2CAF" w14:textId="3A75514E" w:rsidR="008E5A4B" w:rsidRDefault="00D61CED" w:rsidP="000B20BA">
      <w:r>
        <w:t xml:space="preserve">Like any individual who possesses a form of employment, they are entitled to leave in accordance with their contract. </w:t>
      </w:r>
      <w:r w:rsidR="00755175">
        <w:t>A worker is eligible and entitled to many different types of leaves</w:t>
      </w:r>
      <w:r>
        <w:t>. These forms of Leave include:</w:t>
      </w:r>
    </w:p>
    <w:p w14:paraId="54F80FB6" w14:textId="77777777" w:rsidR="008E5A4B" w:rsidRDefault="00D61CED" w:rsidP="000B20BA">
      <w:pPr>
        <w:pStyle w:val="ListParagraph"/>
        <w:numPr>
          <w:ilvl w:val="0"/>
          <w:numId w:val="129"/>
        </w:numPr>
      </w:pPr>
      <w:r>
        <w:t>Annual Leave</w:t>
      </w:r>
    </w:p>
    <w:p w14:paraId="4B7FA6A9" w14:textId="77777777" w:rsidR="008E5A4B" w:rsidRDefault="00D61CED" w:rsidP="000B20BA">
      <w:pPr>
        <w:pStyle w:val="ListParagraph"/>
        <w:numPr>
          <w:ilvl w:val="0"/>
          <w:numId w:val="129"/>
        </w:numPr>
      </w:pPr>
      <w:r>
        <w:t>Sick Leave</w:t>
      </w:r>
    </w:p>
    <w:p w14:paraId="7B2990A9" w14:textId="77777777" w:rsidR="008E5A4B" w:rsidRDefault="00D61CED" w:rsidP="000B20BA">
      <w:pPr>
        <w:pStyle w:val="ListParagraph"/>
        <w:numPr>
          <w:ilvl w:val="0"/>
          <w:numId w:val="129"/>
        </w:numPr>
      </w:pPr>
      <w:r>
        <w:t>Leave Without Pay</w:t>
      </w:r>
    </w:p>
    <w:p w14:paraId="049F997C" w14:textId="77777777" w:rsidR="008E5A4B" w:rsidRDefault="00D61CED" w:rsidP="000B20BA">
      <w:pPr>
        <w:pStyle w:val="ListParagraph"/>
        <w:numPr>
          <w:ilvl w:val="0"/>
          <w:numId w:val="129"/>
        </w:numPr>
      </w:pPr>
      <w:r>
        <w:t>Study Leave</w:t>
      </w:r>
    </w:p>
    <w:p w14:paraId="79CFE7B6" w14:textId="77777777" w:rsidR="008E5A4B" w:rsidRDefault="00D61CED" w:rsidP="000B20BA">
      <w:pPr>
        <w:pStyle w:val="ListParagraph"/>
        <w:numPr>
          <w:ilvl w:val="0"/>
          <w:numId w:val="129"/>
        </w:numPr>
      </w:pPr>
      <w:r>
        <w:t>Long Service Leave</w:t>
      </w:r>
    </w:p>
    <w:p w14:paraId="37F91DC4" w14:textId="77777777" w:rsidR="008E5A4B" w:rsidRDefault="00D61CED" w:rsidP="000B20BA">
      <w:pPr>
        <w:pStyle w:val="ListParagraph"/>
        <w:numPr>
          <w:ilvl w:val="0"/>
          <w:numId w:val="129"/>
        </w:numPr>
      </w:pPr>
      <w:r>
        <w:t>Maternity/ Paternity Leave</w:t>
      </w:r>
    </w:p>
    <w:p w14:paraId="6AF7AA5D" w14:textId="77777777" w:rsidR="008E5A4B" w:rsidRDefault="00D61CED" w:rsidP="000B20BA">
      <w:pPr>
        <w:pStyle w:val="ListParagraph"/>
        <w:numPr>
          <w:ilvl w:val="0"/>
          <w:numId w:val="129"/>
        </w:numPr>
      </w:pPr>
      <w:r>
        <w:t>Compassionate Leave</w:t>
      </w:r>
    </w:p>
    <w:p w14:paraId="3A4F9A89" w14:textId="03631C69" w:rsidR="008E5A4B" w:rsidRDefault="00256D3B" w:rsidP="00597083">
      <w:pPr>
        <w:pStyle w:val="Heading2"/>
      </w:pPr>
      <w:bookmarkStart w:id="279" w:name="_Toc143163767"/>
      <w:r>
        <w:t>The appeal of a Denied Request</w:t>
      </w:r>
      <w:bookmarkEnd w:id="279"/>
    </w:p>
    <w:p w14:paraId="1AE85137" w14:textId="41D0573D" w:rsidR="008E5A4B" w:rsidRDefault="00D61CED" w:rsidP="000B20BA">
      <w:r>
        <w:t xml:space="preserve">In the event a person has been denied an application for a request for flexible working arrangements, then a letter can be created and submitted by the unsuccessful applicant. This will occur if the individual does not believe that the outcome of their request was reasonable and fair. A letter must be presented to </w:t>
      </w:r>
      <w:r w:rsidR="00656799">
        <w:t xml:space="preserve">Wellness Support PTY </w:t>
      </w:r>
      <w:proofErr w:type="gramStart"/>
      <w:r w:rsidR="00656799">
        <w:t>LTD</w:t>
      </w:r>
      <w:r>
        <w:t>‘</w:t>
      </w:r>
      <w:proofErr w:type="gramEnd"/>
      <w:r>
        <w:t>s CEO/ Director and the Human Resources Manager</w:t>
      </w:r>
      <w:r w:rsidR="00256D3B">
        <w:t xml:space="preserve">; </w:t>
      </w:r>
      <w:r w:rsidR="00227EDB">
        <w:t>however,</w:t>
      </w:r>
      <w:r>
        <w:t xml:space="preserve"> an initial decision of allowing an appeal will be based on the CEO/</w:t>
      </w:r>
      <w:r w:rsidR="00256D3B">
        <w:t>Director's</w:t>
      </w:r>
      <w:r>
        <w:t xml:space="preserve"> discretion.</w:t>
      </w:r>
    </w:p>
    <w:p w14:paraId="5D805D7B" w14:textId="7A93C772" w:rsidR="008E5A4B" w:rsidRDefault="00D61CED" w:rsidP="000B20BA">
      <w:r>
        <w:t>Fair Work – Under the Fair Work Act 2009 (</w:t>
      </w:r>
      <w:proofErr w:type="spellStart"/>
      <w:r>
        <w:t>Cth</w:t>
      </w:r>
      <w:proofErr w:type="spellEnd"/>
      <w:r>
        <w:t xml:space="preserve">), an infringement of standards and regulations will be present if the conditions mentioned above have not been adhered to. Workers may be expected to advise and prepare for legal involvement if they have been adhered to. Workers may be expected and advised to prepare for involvement if they passionately believe </w:t>
      </w:r>
      <w:r w:rsidR="00256D3B">
        <w:t>their application was not considered appropriate or they have been discriminated against, with reasonable evidence or supporting facts</w:t>
      </w:r>
      <w:r>
        <w:t xml:space="preserve">. Individuals who may have an enquiry regarding the information on worker benefits or disputes </w:t>
      </w:r>
      <w:r w:rsidR="00242CAE">
        <w:t>can</w:t>
      </w:r>
      <w:r>
        <w:t xml:space="preserve"> contact Fair Work to assist them.</w:t>
      </w:r>
    </w:p>
    <w:p w14:paraId="208F21DC" w14:textId="77777777" w:rsidR="008E5A4B" w:rsidRDefault="00D61CED" w:rsidP="000B20BA">
      <w:r>
        <w:t>Contacting the Fair Work Ombudsman on 13 13 94.</w:t>
      </w:r>
    </w:p>
    <w:p w14:paraId="2E12B729" w14:textId="77777777" w:rsidR="008E5A4B" w:rsidRDefault="00D61CED" w:rsidP="000B20BA">
      <w:pPr>
        <w:rPr>
          <w:color w:val="1155CC"/>
          <w:u w:val="single"/>
        </w:rPr>
      </w:pPr>
      <w:r>
        <w:t>Fair Work Website -</w:t>
      </w:r>
      <w:hyperlink r:id="rId21">
        <w:r>
          <w:t xml:space="preserve"> </w:t>
        </w:r>
      </w:hyperlink>
      <w:hyperlink r:id="rId22">
        <w:r>
          <w:rPr>
            <w:color w:val="1155CC"/>
            <w:u w:val="single"/>
          </w:rPr>
          <w:t>https://www.fairwork.gov.au/contact-us/online-enquiries</w:t>
        </w:r>
      </w:hyperlink>
    </w:p>
    <w:p w14:paraId="47178F6C" w14:textId="48953613" w:rsidR="008E5A4B" w:rsidRDefault="00D61CED" w:rsidP="000B20BA">
      <w:r>
        <w:t xml:space="preserve"> Personnel that have become successful after appealing their initial application for flexible work arrangements will then provide the time in which they wish to proceed with the new working arrangements.</w:t>
      </w:r>
    </w:p>
    <w:p w14:paraId="6DE5ED89" w14:textId="77777777" w:rsidR="008E5A4B" w:rsidRDefault="00D61CED" w:rsidP="00597083">
      <w:pPr>
        <w:pStyle w:val="Heading2"/>
      </w:pPr>
      <w:bookmarkStart w:id="280" w:name="_Toc143163768"/>
      <w:r>
        <w:t>Shortage of Workers</w:t>
      </w:r>
      <w:bookmarkEnd w:id="280"/>
    </w:p>
    <w:p w14:paraId="28D68FAA" w14:textId="36A93258" w:rsidR="008E5A4B" w:rsidRDefault="00656799" w:rsidP="000B20BA">
      <w:r>
        <w:t xml:space="preserve">Wellness Support PTY </w:t>
      </w:r>
      <w:proofErr w:type="gramStart"/>
      <w:r>
        <w:t>LTD</w:t>
      </w:r>
      <w:r w:rsidR="00D61CED">
        <w:t>‘</w:t>
      </w:r>
      <w:proofErr w:type="gramEnd"/>
      <w:r w:rsidR="00D61CED">
        <w:t xml:space="preserve">s Human Resources Manager or Delegate possess the duty and authorisation </w:t>
      </w:r>
      <w:r w:rsidR="007130C4">
        <w:t>to extend</w:t>
      </w:r>
      <w:r w:rsidR="00D61CED">
        <w:t xml:space="preserve"> and reduc</w:t>
      </w:r>
      <w:r w:rsidR="007130C4">
        <w:t>e</w:t>
      </w:r>
      <w:r w:rsidR="00D61CED">
        <w:t xml:space="preserve"> scheduled work hours where it is necessary. If a worker is required to extend their initial work hours, then they are only permitted to work a total of 12 hours. However, </w:t>
      </w:r>
      <w:r>
        <w:t>Wellness Support PTY LTD</w:t>
      </w:r>
      <w:r w:rsidR="00D61CED">
        <w:t xml:space="preserve"> understands the physical and mental impact that working long shifts may </w:t>
      </w:r>
      <w:r w:rsidR="007130C4">
        <w:lastRenderedPageBreak/>
        <w:t>have</w:t>
      </w:r>
      <w:r w:rsidR="00D61CED">
        <w:t xml:space="preserve">. </w:t>
      </w:r>
      <w:r>
        <w:t>Wellness Support PTY LTD</w:t>
      </w:r>
      <w:r w:rsidR="00D61CED">
        <w:t xml:space="preserve"> will ensure to consider the factors of fatigue and safety issues for working the necessary extended hours. Additional breaks will be assigned to those working prolonged shift work. However, in some circumstance</w:t>
      </w:r>
      <w:r w:rsidR="00541C17">
        <w:t>s,</w:t>
      </w:r>
      <w:r w:rsidR="00D61CED">
        <w:t xml:space="preserve"> workers may be required to conduct a shorter shift. Examples of these circumstances are injury or illness, natural disasters or severe weather. </w:t>
      </w:r>
    </w:p>
    <w:p w14:paraId="4A524001" w14:textId="77777777" w:rsidR="008E5A4B" w:rsidRDefault="00D61CED" w:rsidP="00597083">
      <w:pPr>
        <w:pStyle w:val="Heading2"/>
      </w:pPr>
      <w:bookmarkStart w:id="281" w:name="_Toc143163769"/>
      <w:r>
        <w:t>Supporting Documents</w:t>
      </w:r>
      <w:bookmarkEnd w:id="281"/>
    </w:p>
    <w:p w14:paraId="506E38A2" w14:textId="77777777" w:rsidR="008E5A4B" w:rsidRDefault="00D61CED" w:rsidP="000B20BA">
      <w:r>
        <w:t>Documents relevant to this policy and procedure include:</w:t>
      </w:r>
    </w:p>
    <w:p w14:paraId="2F7F89A0" w14:textId="77777777" w:rsidR="008E5A4B" w:rsidRDefault="00D61CED">
      <w:pPr>
        <w:pStyle w:val="ListParagraph"/>
        <w:numPr>
          <w:ilvl w:val="0"/>
          <w:numId w:val="359"/>
        </w:numPr>
      </w:pPr>
      <w:r>
        <w:t>Emergency Planning Policy and Procedure</w:t>
      </w:r>
    </w:p>
    <w:p w14:paraId="4ACF92BF" w14:textId="77777777" w:rsidR="008E5A4B" w:rsidRDefault="00D61CED">
      <w:pPr>
        <w:pStyle w:val="ListParagraph"/>
        <w:numPr>
          <w:ilvl w:val="0"/>
          <w:numId w:val="359"/>
        </w:numPr>
      </w:pPr>
      <w:r>
        <w:t>Human Resources Policy and Procedure</w:t>
      </w:r>
    </w:p>
    <w:p w14:paraId="5695BDB9" w14:textId="739C9F29" w:rsidR="008E5A4B" w:rsidRDefault="00656799" w:rsidP="000B20BA">
      <w:pPr>
        <w:rPr>
          <w:rFonts w:eastAsia="Arial"/>
        </w:rPr>
      </w:pPr>
      <w:r>
        <w:t>Wellness Support PTY LTD</w:t>
      </w:r>
      <w:r w:rsidR="00D61CED">
        <w:t xml:space="preserve"> can occasionally adjust these policies and procedures to enhance the efficiency of its operation. Typically speaking, this entire policy should be checked every year in conjunction with participants who use the service, their families, caregivers and workers.</w:t>
      </w:r>
    </w:p>
    <w:p w14:paraId="499C4470" w14:textId="77777777" w:rsidR="008E5A4B" w:rsidRDefault="00D61CED" w:rsidP="00597083">
      <w:pPr>
        <w:pStyle w:val="Heading2"/>
      </w:pPr>
      <w:bookmarkStart w:id="282" w:name="_Toc143163770"/>
      <w:r>
        <w:t>Policy Review</w:t>
      </w:r>
      <w:bookmarkEnd w:id="282"/>
    </w:p>
    <w:p w14:paraId="0AFA5B8D" w14:textId="513AD4B1"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CE0B08">
        <w:t>, carers,</w:t>
      </w:r>
      <w:r w:rsidR="00D61CED">
        <w:t xml:space="preserve"> and workers every year.</w:t>
      </w:r>
    </w:p>
    <w:p w14:paraId="4196E20D" w14:textId="29F9C410" w:rsidR="008E5A4B" w:rsidRDefault="00D61CED" w:rsidP="000B20BA">
      <w:r>
        <w:t xml:space="preserve">All </w:t>
      </w:r>
      <w:r w:rsidR="00936D5D">
        <w:t xml:space="preserve">service planning, delivery, and evaluation activities </w:t>
      </w:r>
      <w:r>
        <w:t>will include workers, participants, and other stakeholders and their feedback.</w:t>
      </w:r>
    </w:p>
    <w:p w14:paraId="546ADE8B" w14:textId="77777777" w:rsidR="008E5A4B" w:rsidRDefault="00D61CED" w:rsidP="00597083">
      <w:pPr>
        <w:pStyle w:val="Heading2"/>
      </w:pPr>
      <w:bookmarkStart w:id="283" w:name="_Toc143163771"/>
      <w:r>
        <w:t>Acknowledgement</w:t>
      </w:r>
      <w:bookmarkEnd w:id="283"/>
    </w:p>
    <w:p w14:paraId="22E861D3" w14:textId="30CABC78"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682EB6B7" w14:textId="5127BAC0" w:rsidR="008E5A4B" w:rsidRDefault="00D61CED" w:rsidP="000B20BA">
      <w:r>
        <w:t xml:space="preserve"> </w:t>
      </w:r>
    </w:p>
    <w:p w14:paraId="632475C7" w14:textId="77777777" w:rsidR="008E5A4B" w:rsidRDefault="00D61CED" w:rsidP="000B20BA">
      <w:r>
        <w:t>Signed: ____________________________________________________</w:t>
      </w:r>
    </w:p>
    <w:p w14:paraId="08C73155" w14:textId="77777777" w:rsidR="008E5A4B" w:rsidRDefault="00D61CED" w:rsidP="000B20BA">
      <w:r>
        <w:t xml:space="preserve">  </w:t>
      </w:r>
    </w:p>
    <w:tbl>
      <w:tblPr>
        <w:tblStyle w:val="76"/>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83"/>
        <w:gridCol w:w="1921"/>
        <w:gridCol w:w="3450"/>
        <w:gridCol w:w="1620"/>
      </w:tblGrid>
      <w:tr w:rsidR="008E5A4B" w14:paraId="53261937"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5CBC3BC8" w14:textId="77777777" w:rsidR="008E5A4B" w:rsidRDefault="00D61CED" w:rsidP="000B20BA">
            <w:r>
              <w:t>Version</w:t>
            </w:r>
          </w:p>
        </w:tc>
        <w:tc>
          <w:tcPr>
            <w:tcW w:w="1483" w:type="dxa"/>
            <w:tcBorders>
              <w:top w:val="single" w:sz="12" w:space="0" w:color="000000"/>
              <w:left w:val="nil"/>
              <w:bottom w:val="single" w:sz="12" w:space="0" w:color="000000"/>
              <w:right w:val="nil"/>
            </w:tcBorders>
            <w:tcMar>
              <w:top w:w="100" w:type="dxa"/>
              <w:left w:w="100" w:type="dxa"/>
              <w:bottom w:w="100" w:type="dxa"/>
              <w:right w:w="100" w:type="dxa"/>
            </w:tcMar>
          </w:tcPr>
          <w:p w14:paraId="3C4E4072" w14:textId="77777777" w:rsidR="008E5A4B" w:rsidRDefault="00D61CED" w:rsidP="000B20BA">
            <w:r>
              <w:t>Endorsed</w:t>
            </w:r>
          </w:p>
        </w:tc>
        <w:tc>
          <w:tcPr>
            <w:tcW w:w="1921" w:type="dxa"/>
            <w:tcBorders>
              <w:top w:val="single" w:sz="12" w:space="0" w:color="000000"/>
              <w:left w:val="nil"/>
              <w:bottom w:val="single" w:sz="12" w:space="0" w:color="000000"/>
              <w:right w:val="nil"/>
            </w:tcBorders>
            <w:tcMar>
              <w:top w:w="100" w:type="dxa"/>
              <w:left w:w="100" w:type="dxa"/>
              <w:bottom w:w="100" w:type="dxa"/>
              <w:right w:w="100" w:type="dxa"/>
            </w:tcMar>
          </w:tcPr>
          <w:p w14:paraId="210B389F"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4687F21F"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6860583D" w14:textId="77777777" w:rsidR="008E5A4B" w:rsidRDefault="00D61CED" w:rsidP="000B20BA">
            <w:r>
              <w:t>Next Review</w:t>
            </w:r>
          </w:p>
        </w:tc>
      </w:tr>
      <w:tr w:rsidR="008E5A4B" w14:paraId="6BD2E6C8"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7A232E3" w14:textId="77777777" w:rsidR="008E5A4B" w:rsidRDefault="00D61CED" w:rsidP="000B20BA">
            <w:r>
              <w:t>1.0</w:t>
            </w:r>
          </w:p>
        </w:tc>
        <w:tc>
          <w:tcPr>
            <w:tcW w:w="1483" w:type="dxa"/>
            <w:tcBorders>
              <w:top w:val="nil"/>
              <w:left w:val="nil"/>
              <w:bottom w:val="single" w:sz="8" w:space="0" w:color="000000"/>
              <w:right w:val="nil"/>
            </w:tcBorders>
            <w:tcMar>
              <w:top w:w="100" w:type="dxa"/>
              <w:left w:w="100" w:type="dxa"/>
              <w:bottom w:w="100" w:type="dxa"/>
              <w:right w:w="100" w:type="dxa"/>
            </w:tcMar>
          </w:tcPr>
          <w:p w14:paraId="24871B7D" w14:textId="77777777" w:rsidR="008E5A4B" w:rsidRDefault="00D61CED" w:rsidP="000B20BA">
            <w:r>
              <w:t xml:space="preserve"> </w:t>
            </w:r>
          </w:p>
        </w:tc>
        <w:tc>
          <w:tcPr>
            <w:tcW w:w="1921" w:type="dxa"/>
            <w:tcBorders>
              <w:top w:val="nil"/>
              <w:left w:val="nil"/>
              <w:bottom w:val="single" w:sz="8" w:space="0" w:color="000000"/>
              <w:right w:val="nil"/>
            </w:tcBorders>
            <w:tcMar>
              <w:top w:w="100" w:type="dxa"/>
              <w:left w:w="100" w:type="dxa"/>
              <w:bottom w:w="100" w:type="dxa"/>
              <w:right w:w="100" w:type="dxa"/>
            </w:tcMar>
          </w:tcPr>
          <w:p w14:paraId="6E3648F9" w14:textId="4EAAE728"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339A6BFF"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462DF312" w14:textId="308B3418" w:rsidR="008E5A4B" w:rsidRDefault="00656799" w:rsidP="000B20BA">
            <w:r>
              <w:t>08/2024</w:t>
            </w:r>
          </w:p>
        </w:tc>
      </w:tr>
    </w:tbl>
    <w:p w14:paraId="14EC806B" w14:textId="12575E99" w:rsidR="008E5A4B" w:rsidRDefault="008E5A4B" w:rsidP="000B20BA"/>
    <w:p w14:paraId="500742CA" w14:textId="5FBE059C" w:rsidR="008E5A4B" w:rsidRDefault="00546954" w:rsidP="006849D3">
      <w:pPr>
        <w:pStyle w:val="Heading1"/>
        <w:rPr>
          <w:sz w:val="34"/>
          <w:szCs w:val="34"/>
        </w:rPr>
      </w:pPr>
      <w:bookmarkStart w:id="284" w:name="_Toc143163772"/>
      <w:r>
        <w:t xml:space="preserve">CM.3.3 Succession </w:t>
      </w:r>
      <w:r w:rsidRPr="006849D3">
        <w:t>Planning</w:t>
      </w:r>
      <w:r>
        <w:t xml:space="preserve"> Policy and Procedure</w:t>
      </w:r>
      <w:bookmarkEnd w:id="284"/>
    </w:p>
    <w:p w14:paraId="52D84A0D" w14:textId="77777777" w:rsidR="00546954" w:rsidRDefault="00546954" w:rsidP="00597083">
      <w:pPr>
        <w:pStyle w:val="Heading2"/>
      </w:pPr>
      <w:bookmarkStart w:id="285" w:name="_Toc143163773"/>
      <w:r>
        <w:t>Purpose and Scope</w:t>
      </w:r>
      <w:bookmarkEnd w:id="285"/>
      <w:r>
        <w:t xml:space="preserve"> </w:t>
      </w:r>
    </w:p>
    <w:p w14:paraId="419A28E2" w14:textId="268B1937" w:rsidR="008E5A4B" w:rsidRDefault="00D61CED" w:rsidP="000B20BA">
      <w:r>
        <w:t>The Succession Planning Policy and Procedure are utili</w:t>
      </w:r>
      <w:r w:rsidR="00936D5D">
        <w:t>s</w:t>
      </w:r>
      <w:r>
        <w:t xml:space="preserve">ed throughout </w:t>
      </w:r>
      <w:r w:rsidR="00656799">
        <w:t>Wellness Support PTY LTD</w:t>
      </w:r>
      <w:r>
        <w:t xml:space="preserve"> to enable effective and efficient operations. </w:t>
      </w:r>
      <w:r w:rsidR="00656799">
        <w:t>Wellness Support PTY LTD</w:t>
      </w:r>
      <w:r>
        <w:t xml:space="preserve"> will establish many protocols and measurements that </w:t>
      </w:r>
      <w:r w:rsidR="00936D5D">
        <w:t>all relevant personnel shall follow</w:t>
      </w:r>
      <w:r>
        <w:t xml:space="preserve"> to ensure </w:t>
      </w:r>
      <w:r w:rsidR="00656799">
        <w:t xml:space="preserve">Wellness Support PTY </w:t>
      </w:r>
      <w:proofErr w:type="gramStart"/>
      <w:r w:rsidR="00656799">
        <w:t>LTD</w:t>
      </w:r>
      <w:r>
        <w:t>‘</w:t>
      </w:r>
      <w:proofErr w:type="gramEnd"/>
      <w:r>
        <w:t>s objectives, goals, care</w:t>
      </w:r>
      <w:r w:rsidR="007130C4">
        <w:t>,</w:t>
      </w:r>
      <w:r>
        <w:t xml:space="preserve"> and services are at optimal quality and are being met. If an individual’s position has been made absent, </w:t>
      </w:r>
      <w:r w:rsidR="00656799">
        <w:t>Wellness Support PTY LTD</w:t>
      </w:r>
      <w:r>
        <w:t xml:space="preserve"> will create a Succession Plan </w:t>
      </w:r>
      <w:r w:rsidR="00B72BDB">
        <w:t>to</w:t>
      </w:r>
      <w:r>
        <w:t xml:space="preserve"> continue to carry out the required care, </w:t>
      </w:r>
      <w:r w:rsidR="00242CAE">
        <w:t>services,</w:t>
      </w:r>
      <w:r>
        <w:t xml:space="preserve"> and operations of </w:t>
      </w:r>
      <w:r w:rsidR="00656799">
        <w:t>Wellness Support PTY LTD</w:t>
      </w:r>
      <w:r>
        <w:t>.</w:t>
      </w:r>
    </w:p>
    <w:p w14:paraId="521F3659" w14:textId="77777777" w:rsidR="008E5A4B" w:rsidRDefault="00D61CED" w:rsidP="000B20BA">
      <w:r>
        <w:t>This extends to all workers and meets relevant laws, regulations, and standards.</w:t>
      </w:r>
    </w:p>
    <w:p w14:paraId="1274E2C8" w14:textId="77777777" w:rsidR="008E5A4B" w:rsidRDefault="00D61CED" w:rsidP="00597083">
      <w:pPr>
        <w:pStyle w:val="Heading2"/>
      </w:pPr>
      <w:bookmarkStart w:id="286" w:name="_Toc143163774"/>
      <w:r>
        <w:t>Definition</w:t>
      </w:r>
      <w:bookmarkEnd w:id="286"/>
      <w:r>
        <w:t xml:space="preserve"> </w:t>
      </w:r>
    </w:p>
    <w:tbl>
      <w:tblPr>
        <w:tblStyle w:val="75"/>
        <w:tblW w:w="9687" w:type="dxa"/>
        <w:tblBorders>
          <w:top w:val="nil"/>
          <w:left w:val="nil"/>
          <w:bottom w:val="nil"/>
          <w:right w:val="nil"/>
          <w:insideH w:val="nil"/>
          <w:insideV w:val="nil"/>
        </w:tblBorders>
        <w:tblLayout w:type="fixed"/>
        <w:tblLook w:val="0600" w:firstRow="0" w:lastRow="0" w:firstColumn="0" w:lastColumn="0" w:noHBand="1" w:noVBand="1"/>
      </w:tblPr>
      <w:tblGrid>
        <w:gridCol w:w="1860"/>
        <w:gridCol w:w="7827"/>
      </w:tblGrid>
      <w:tr w:rsidR="008E5A4B" w14:paraId="7CC5CA38" w14:textId="77777777">
        <w:trPr>
          <w:trHeight w:val="75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CBC18" w14:textId="77777777" w:rsidR="008E5A4B" w:rsidRDefault="00D61CED" w:rsidP="000B20BA">
            <w:r>
              <w:t>Authority</w:t>
            </w:r>
          </w:p>
        </w:tc>
        <w:tc>
          <w:tcPr>
            <w:tcW w:w="78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38A95B" w14:textId="77777777" w:rsidR="008E5A4B" w:rsidRDefault="00D61CED" w:rsidP="000B20BA">
            <w:pPr>
              <w:rPr>
                <w:highlight w:val="white"/>
              </w:rPr>
            </w:pPr>
            <w:r>
              <w:rPr>
                <w:highlight w:val="white"/>
              </w:rPr>
              <w:t>The power or right to give orders, make decisions and enforce obedience.</w:t>
            </w:r>
          </w:p>
        </w:tc>
      </w:tr>
      <w:tr w:rsidR="008E5A4B" w14:paraId="44EB14C2" w14:textId="77777777">
        <w:trPr>
          <w:trHeight w:val="755"/>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EBAF18" w14:textId="77777777" w:rsidR="008E5A4B" w:rsidRDefault="00D61CED" w:rsidP="000B20BA">
            <w:r>
              <w:t>Delegate</w:t>
            </w:r>
          </w:p>
        </w:tc>
        <w:tc>
          <w:tcPr>
            <w:tcW w:w="7827" w:type="dxa"/>
            <w:tcBorders>
              <w:top w:val="nil"/>
              <w:left w:val="nil"/>
              <w:bottom w:val="single" w:sz="8" w:space="0" w:color="000000"/>
              <w:right w:val="single" w:sz="8" w:space="0" w:color="000000"/>
            </w:tcBorders>
            <w:tcMar>
              <w:top w:w="100" w:type="dxa"/>
              <w:left w:w="100" w:type="dxa"/>
              <w:bottom w:w="100" w:type="dxa"/>
              <w:right w:w="100" w:type="dxa"/>
            </w:tcMar>
          </w:tcPr>
          <w:p w14:paraId="4EA90329" w14:textId="77777777" w:rsidR="008E5A4B" w:rsidRDefault="00D61CED" w:rsidP="000B20BA">
            <w:pPr>
              <w:rPr>
                <w:highlight w:val="white"/>
              </w:rPr>
            </w:pPr>
            <w:r>
              <w:rPr>
                <w:highlight w:val="white"/>
              </w:rPr>
              <w:t>Entrust (a task or responsibility) to another person, typically one who is less senior than oneself.</w:t>
            </w:r>
          </w:p>
        </w:tc>
      </w:tr>
      <w:tr w:rsidR="008E5A4B" w14:paraId="66D375A2" w14:textId="77777777">
        <w:trPr>
          <w:trHeight w:val="158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840A7" w14:textId="77777777" w:rsidR="008E5A4B" w:rsidRDefault="00D61CED" w:rsidP="000B20BA">
            <w:r>
              <w:t>Pension Plan</w:t>
            </w:r>
          </w:p>
        </w:tc>
        <w:tc>
          <w:tcPr>
            <w:tcW w:w="7827" w:type="dxa"/>
            <w:tcBorders>
              <w:top w:val="nil"/>
              <w:left w:val="nil"/>
              <w:bottom w:val="single" w:sz="8" w:space="0" w:color="000000"/>
              <w:right w:val="single" w:sz="8" w:space="0" w:color="000000"/>
            </w:tcBorders>
            <w:tcMar>
              <w:top w:w="100" w:type="dxa"/>
              <w:left w:w="100" w:type="dxa"/>
              <w:bottom w:w="100" w:type="dxa"/>
              <w:right w:w="100" w:type="dxa"/>
            </w:tcMar>
          </w:tcPr>
          <w:p w14:paraId="4B2508E7" w14:textId="64170477" w:rsidR="008E5A4B" w:rsidRDefault="00D61CED" w:rsidP="000B20BA">
            <w:pPr>
              <w:rPr>
                <w:highlight w:val="white"/>
              </w:rPr>
            </w:pPr>
            <w:r>
              <w:rPr>
                <w:highlight w:val="white"/>
              </w:rPr>
              <w:t xml:space="preserve">A pension plan is a </w:t>
            </w:r>
            <w:r w:rsidRPr="00936D5D">
              <w:rPr>
                <w:rFonts w:eastAsia="Arial"/>
                <w:b/>
                <w:highlight w:val="white"/>
              </w:rPr>
              <w:t>retirement plan</w:t>
            </w:r>
            <w:r>
              <w:rPr>
                <w:highlight w:val="white"/>
              </w:rPr>
              <w:t xml:space="preserve"> that requires an employer to make contributions to a pool of funds set aside for a worker's future benefit. The pool of funds is invested on the employee's behalf, and the earnings on the investments generate income </w:t>
            </w:r>
            <w:r w:rsidR="007130C4">
              <w:rPr>
                <w:highlight w:val="white"/>
              </w:rPr>
              <w:t>for</w:t>
            </w:r>
            <w:r>
              <w:rPr>
                <w:highlight w:val="white"/>
              </w:rPr>
              <w:t xml:space="preserve"> the worker upon retirement.</w:t>
            </w:r>
          </w:p>
        </w:tc>
      </w:tr>
      <w:tr w:rsidR="008E5A4B" w14:paraId="430F2599" w14:textId="77777777">
        <w:trPr>
          <w:trHeight w:val="755"/>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54C162" w14:textId="77777777" w:rsidR="008E5A4B" w:rsidRDefault="00D61CED" w:rsidP="000B20BA">
            <w:r>
              <w:t>Personnel</w:t>
            </w:r>
          </w:p>
        </w:tc>
        <w:tc>
          <w:tcPr>
            <w:tcW w:w="7827" w:type="dxa"/>
            <w:tcBorders>
              <w:top w:val="nil"/>
              <w:left w:val="nil"/>
              <w:bottom w:val="single" w:sz="8" w:space="0" w:color="000000"/>
              <w:right w:val="single" w:sz="8" w:space="0" w:color="000000"/>
            </w:tcBorders>
            <w:tcMar>
              <w:top w:w="100" w:type="dxa"/>
              <w:left w:w="100" w:type="dxa"/>
              <w:bottom w:w="100" w:type="dxa"/>
              <w:right w:w="100" w:type="dxa"/>
            </w:tcMar>
          </w:tcPr>
          <w:p w14:paraId="238BBE45" w14:textId="1B22A700" w:rsidR="008E5A4B" w:rsidRDefault="00D61CED" w:rsidP="000B20BA">
            <w:pPr>
              <w:rPr>
                <w:highlight w:val="white"/>
              </w:rPr>
            </w:pPr>
            <w:r>
              <w:rPr>
                <w:highlight w:val="white"/>
              </w:rPr>
              <w:t xml:space="preserve">People employed in an </w:t>
            </w:r>
            <w:r w:rsidR="00C56734">
              <w:rPr>
                <w:highlight w:val="white"/>
              </w:rPr>
              <w:t>organisation</w:t>
            </w:r>
            <w:r>
              <w:rPr>
                <w:highlight w:val="white"/>
              </w:rPr>
              <w:t xml:space="preserve"> or engaged in an </w:t>
            </w:r>
            <w:r w:rsidR="002D4C63">
              <w:rPr>
                <w:highlight w:val="white"/>
              </w:rPr>
              <w:t>organise</w:t>
            </w:r>
            <w:r>
              <w:rPr>
                <w:highlight w:val="white"/>
              </w:rPr>
              <w:t>d undertaking.</w:t>
            </w:r>
          </w:p>
        </w:tc>
      </w:tr>
    </w:tbl>
    <w:p w14:paraId="372231D4" w14:textId="77777777" w:rsidR="008E5A4B" w:rsidRDefault="00D61CED" w:rsidP="00597083">
      <w:pPr>
        <w:pStyle w:val="Heading2"/>
      </w:pPr>
      <w:bookmarkStart w:id="287" w:name="_Toc143163775"/>
      <w:r>
        <w:t>Policy</w:t>
      </w:r>
      <w:bookmarkEnd w:id="287"/>
    </w:p>
    <w:p w14:paraId="35DE644A" w14:textId="123E0AF7" w:rsidR="008E5A4B" w:rsidRDefault="00D61CED" w:rsidP="000B20BA">
      <w:r>
        <w:t xml:space="preserve">The Succession Planning Policy outlines how </w:t>
      </w:r>
      <w:r w:rsidR="00656799">
        <w:t>Wellness Support PTY LTD</w:t>
      </w:r>
      <w:r>
        <w:t xml:space="preserve"> will establish an </w:t>
      </w:r>
      <w:r w:rsidR="002D4C63">
        <w:t>organise</w:t>
      </w:r>
      <w:r>
        <w:t>d and efficient plan in the event a worker’s position becomes relinquished.</w:t>
      </w:r>
    </w:p>
    <w:p w14:paraId="2FBA2F4B" w14:textId="13C19382" w:rsidR="008E5A4B" w:rsidRDefault="00656799" w:rsidP="000B20BA">
      <w:r>
        <w:lastRenderedPageBreak/>
        <w:t xml:space="preserve">Wellness Support PTY </w:t>
      </w:r>
      <w:proofErr w:type="gramStart"/>
      <w:r>
        <w:t>LTD</w:t>
      </w:r>
      <w:r w:rsidR="00D61CED">
        <w:t>‘</w:t>
      </w:r>
      <w:proofErr w:type="gramEnd"/>
      <w:r w:rsidR="00D61CED">
        <w:t xml:space="preserve">s Strategic and Operational Plan should be </w:t>
      </w:r>
      <w:r w:rsidR="0086776C">
        <w:t>utilise</w:t>
      </w:r>
      <w:r w:rsidR="00D61CED">
        <w:t xml:space="preserve">d when establishing a Succession Plan. It outlines the present and future goals and objectives that </w:t>
      </w:r>
      <w:r>
        <w:t>Wellness Support PTY LTD</w:t>
      </w:r>
      <w:r w:rsidR="00D61CED">
        <w:t xml:space="preserve"> strives to achieve over a fixed </w:t>
      </w:r>
      <w:r w:rsidR="00242CAE">
        <w:t>term.</w:t>
      </w:r>
      <w:r w:rsidR="00D61CED">
        <w:t xml:space="preserve"> </w:t>
      </w:r>
    </w:p>
    <w:p w14:paraId="14B523DE" w14:textId="77777777" w:rsidR="008E5A4B" w:rsidRDefault="00D61CED" w:rsidP="00597083">
      <w:pPr>
        <w:pStyle w:val="Heading2"/>
      </w:pPr>
      <w:bookmarkStart w:id="288" w:name="_Toc143163776"/>
      <w:r>
        <w:t>Procedure</w:t>
      </w:r>
      <w:bookmarkEnd w:id="288"/>
    </w:p>
    <w:p w14:paraId="042DCA67" w14:textId="7EF669E1" w:rsidR="008E5A4B" w:rsidRDefault="00656799" w:rsidP="000B20BA">
      <w:r>
        <w:t>Wellness Support PTY LTD</w:t>
      </w:r>
      <w:r w:rsidR="00D61CED">
        <w:t xml:space="preserve"> understands the importance of finding strategies and ambitions to maintain optimal skills and qualifications of all relevant personnel, as well as delivering the most quality care and services to participants.</w:t>
      </w:r>
    </w:p>
    <w:p w14:paraId="6BBA8138" w14:textId="5E53211C" w:rsidR="008E5A4B" w:rsidRDefault="00D61CED" w:rsidP="000B20BA">
      <w:r>
        <w:t>Preparing and enforcing a succession plan is part of the overall strategy of building a sustainable workplace that provides opportunities to increase internal skills.</w:t>
      </w:r>
    </w:p>
    <w:p w14:paraId="6CFC3D33" w14:textId="5BD820BA" w:rsidR="008E5A4B" w:rsidRDefault="00656799" w:rsidP="000B20BA">
      <w:r>
        <w:t>Wellness Support PTY LTD</w:t>
      </w:r>
      <w:r w:rsidR="00D61CED">
        <w:t xml:space="preserve"> must be prepared if </w:t>
      </w:r>
      <w:r w:rsidR="006A579A">
        <w:t>essential</w:t>
      </w:r>
      <w:r w:rsidR="00D61CED">
        <w:t xml:space="preserve"> workers leave the </w:t>
      </w:r>
      <w:r w:rsidR="00A073F2">
        <w:t>organisation</w:t>
      </w:r>
      <w:r w:rsidR="00D61CED">
        <w:t>.</w:t>
      </w:r>
    </w:p>
    <w:p w14:paraId="23C4B11C" w14:textId="57A59B40" w:rsidR="008E5A4B" w:rsidRDefault="00D61CED" w:rsidP="000B20BA">
      <w:r>
        <w:t xml:space="preserve">The Owner/CEO/Director will establish and periodically review a Succession Plan for all relevant workers to build a secure workplace for </w:t>
      </w:r>
      <w:r w:rsidR="00656799">
        <w:t>Wellness Support PTY LTD</w:t>
      </w:r>
      <w:r>
        <w:t xml:space="preserve">. The Succession Plan should be done </w:t>
      </w:r>
      <w:r w:rsidR="00A073F2">
        <w:t>sequentially</w:t>
      </w:r>
      <w:r>
        <w:t xml:space="preserve"> to ensure all areas are covered and attended to. The first step when </w:t>
      </w:r>
      <w:r w:rsidR="00A073F2">
        <w:t>organising</w:t>
      </w:r>
      <w:r>
        <w:t xml:space="preserve"> a succession plan would be to find and </w:t>
      </w:r>
      <w:r w:rsidR="00315A18">
        <w:t>analyse</w:t>
      </w:r>
      <w:r>
        <w:t xml:space="preserve"> </w:t>
      </w:r>
      <w:r w:rsidR="00656799">
        <w:t xml:space="preserve">Wellness Support PTY </w:t>
      </w:r>
      <w:proofErr w:type="gramStart"/>
      <w:r w:rsidR="00656799">
        <w:t>LTD</w:t>
      </w:r>
      <w:r>
        <w:t>‘</w:t>
      </w:r>
      <w:proofErr w:type="gramEnd"/>
      <w:r>
        <w:t xml:space="preserve">s principal roles and set of skills currently in place. Consideration should be </w:t>
      </w:r>
      <w:r w:rsidR="00242CAE">
        <w:t>considered</w:t>
      </w:r>
      <w:r>
        <w:t xml:space="preserve"> of significant positions, ranges or capabilities and requirements of the organi</w:t>
      </w:r>
      <w:r w:rsidR="004845F2">
        <w:t>s</w:t>
      </w:r>
      <w:r>
        <w:t>ation. Then the CEO/ Director and authori</w:t>
      </w:r>
      <w:r w:rsidR="004845F2">
        <w:t>s</w:t>
      </w:r>
      <w:r>
        <w:t>ed personnel will identify high</w:t>
      </w:r>
      <w:r w:rsidR="004845F2">
        <w:t>-</w:t>
      </w:r>
      <w:r>
        <w:t>potential workers ready to take on vital roles. Once all have been identified of the potential candidates and required capabilities to replace absent personnel, services and initiatives are developed and introduced that will support potential workers.</w:t>
      </w:r>
    </w:p>
    <w:p w14:paraId="4BCB4215" w14:textId="7E1DED6D" w:rsidR="008E5A4B" w:rsidRDefault="00D61CED" w:rsidP="000B20BA">
      <w:r>
        <w:t xml:space="preserve">The Succession Plan that is established by </w:t>
      </w:r>
      <w:r w:rsidR="00656799">
        <w:t xml:space="preserve">Wellness Support PTY </w:t>
      </w:r>
      <w:proofErr w:type="gramStart"/>
      <w:r w:rsidR="00656799">
        <w:t>LTD</w:t>
      </w:r>
      <w:r>
        <w:t>‘</w:t>
      </w:r>
      <w:proofErr w:type="gramEnd"/>
      <w:r>
        <w:t xml:space="preserve">s </w:t>
      </w:r>
      <w:r w:rsidR="00336512">
        <w:t>authorised</w:t>
      </w:r>
      <w:r>
        <w:t xml:space="preserve"> personnel must be in accordance </w:t>
      </w:r>
      <w:r w:rsidR="006F232B">
        <w:t xml:space="preserve">with </w:t>
      </w:r>
      <w:r>
        <w:t xml:space="preserve">and reflect the Strategic and Operation Plan. As well as utilizing the above guidelines of information on Succession Planning, it should also include the established succession plans for key worker roles, as well as high prospective workers within the company. Age ratios of available retirement </w:t>
      </w:r>
      <w:proofErr w:type="gramStart"/>
      <w:r>
        <w:t>plans</w:t>
      </w:r>
      <w:proofErr w:type="gramEnd"/>
      <w:r>
        <w:t xml:space="preserve"> and key performance reviews of the workers are also important to be noted. There should be information regarding the variations in abilities and opportunities </w:t>
      </w:r>
      <w:r w:rsidR="0037760B">
        <w:t>for</w:t>
      </w:r>
      <w:r>
        <w:t xml:space="preserve"> coaching to help </w:t>
      </w:r>
      <w:r w:rsidR="006F232B">
        <w:t>high-potential</w:t>
      </w:r>
      <w:r>
        <w:t xml:space="preserve"> workers.</w:t>
      </w:r>
    </w:p>
    <w:p w14:paraId="4FB30156" w14:textId="4095F876" w:rsidR="008E5A4B" w:rsidRDefault="00D61CED" w:rsidP="000B20BA">
      <w:r>
        <w:t xml:space="preserve">When identifying main roles for a succession plan, it is important to detect all aspects of positions for each of </w:t>
      </w:r>
      <w:r w:rsidR="00656799">
        <w:t xml:space="preserve">Wellness Support PTY </w:t>
      </w:r>
      <w:proofErr w:type="gramStart"/>
      <w:r w:rsidR="00656799">
        <w:t>LTD</w:t>
      </w:r>
      <w:r>
        <w:t>‘</w:t>
      </w:r>
      <w:proofErr w:type="gramEnd"/>
      <w:r>
        <w:t xml:space="preserve">s areas of work where planned replacement action is needed. This should not be </w:t>
      </w:r>
      <w:r w:rsidR="0037760B">
        <w:t>utilised</w:t>
      </w:r>
      <w:r>
        <w:t xml:space="preserve"> as an established plan to assign alternative personnel for each available role. This should also specify the timeframe in which the individual is expected to become permanently absent from their role. A handbook should be </w:t>
      </w:r>
      <w:r w:rsidR="00336512">
        <w:t>used</w:t>
      </w:r>
      <w:r>
        <w:t xml:space="preserve"> as a guide when describing the prospect of an individual terminating their employment. This may also incorporate potential pension agreements, plans, or any other relevant details that have been collected by that individual through the duration of their employment.</w:t>
      </w:r>
    </w:p>
    <w:p w14:paraId="214714B0" w14:textId="21F19A8C" w:rsidR="008E5A4B" w:rsidRDefault="00D61CED" w:rsidP="000B20BA">
      <w:r>
        <w:t xml:space="preserve">After identifying the main roles that are required, the next action of the succession plan would recognise potential candidates to fulfil the required position of </w:t>
      </w:r>
      <w:r w:rsidR="00656799">
        <w:t>Wellness Support PTY LTD</w:t>
      </w:r>
      <w:r>
        <w:t xml:space="preserve">. Firstly, the CEO/ Director should </w:t>
      </w:r>
      <w:r w:rsidR="00336512">
        <w:t>consider</w:t>
      </w:r>
      <w:r>
        <w:t xml:space="preserve"> prospective candidates who can fill the position in a range of time frames (instantly and within the duration of one to three years). Then depending on the identified prospective candidates, decide the type and extent of the development or balanced recruiting activity needed</w:t>
      </w:r>
      <w:r>
        <w:rPr>
          <w:i/>
        </w:rPr>
        <w:t xml:space="preserve">. </w:t>
      </w:r>
      <w:r>
        <w:t xml:space="preserve">If </w:t>
      </w:r>
      <w:r>
        <w:lastRenderedPageBreak/>
        <w:t>there are no substitutes, internal recruitment may be appropriate. If accessibility to applicants is minimal, a separate recruitment replacement approach should be developed for the job.</w:t>
      </w:r>
      <w:r>
        <w:rPr>
          <w:i/>
        </w:rPr>
        <w:t xml:space="preserve"> </w:t>
      </w:r>
      <w:r>
        <w:t>When prospective workers require substantial growth, an improved development system should be formed in conjunction with the individual performance growth review</w:t>
      </w:r>
      <w:r>
        <w:rPr>
          <w:i/>
        </w:rPr>
        <w:t xml:space="preserve">. </w:t>
      </w:r>
      <w:r>
        <w:t>When a wide range of short- and long-term replacements are found</w:t>
      </w:r>
      <w:r w:rsidR="004D6A36">
        <w:t>,</w:t>
      </w:r>
      <w:r>
        <w:t xml:space="preserve"> then no measures may be needed. Workforce and development strategies will be established to support </w:t>
      </w:r>
      <w:r w:rsidR="00656799">
        <w:t xml:space="preserve">Wellness Support PTY </w:t>
      </w:r>
      <w:proofErr w:type="gramStart"/>
      <w:r w:rsidR="00656799">
        <w:t>LTD</w:t>
      </w:r>
      <w:r>
        <w:t>‘</w:t>
      </w:r>
      <w:proofErr w:type="gramEnd"/>
      <w:r>
        <w:t xml:space="preserve">s strategic goals and asset choices and ensure that future hiring arrangements are </w:t>
      </w:r>
      <w:r w:rsidR="004D6A36">
        <w:t>adequate</w:t>
      </w:r>
      <w:r>
        <w:t xml:space="preserve"> and implemented.</w:t>
      </w:r>
    </w:p>
    <w:p w14:paraId="3EF1729D" w14:textId="035522BD" w:rsidR="008E5A4B" w:rsidRDefault="00D61CED" w:rsidP="000B20BA">
      <w:r>
        <w:t>Once both identifications of main roles and potential candidates have been depicted, the next stage of the succession planning process is to establish strategies for development</w:t>
      </w:r>
      <w:r w:rsidR="007130C4">
        <w:t>,</w:t>
      </w:r>
      <w:r>
        <w:t xml:space="preserve"> creating teaching management and technical skills for the individual who will pursue the required position. The required mentoring and coaching will be implemented </w:t>
      </w:r>
      <w:r w:rsidR="007130C4">
        <w:t>for</w:t>
      </w:r>
      <w:r>
        <w:t xml:space="preserve"> that individual to ensure they are ready to take on the role. Lastly, providing additional skills, self-confidence building tasks and arranged on</w:t>
      </w:r>
      <w:r w:rsidR="007130C4">
        <w:t>-the-</w:t>
      </w:r>
      <w:r>
        <w:t>job training for the selected personnel.</w:t>
      </w:r>
    </w:p>
    <w:p w14:paraId="4FC6C03C" w14:textId="77777777" w:rsidR="008E5A4B" w:rsidRDefault="00D61CED" w:rsidP="00597083">
      <w:pPr>
        <w:pStyle w:val="Heading2"/>
      </w:pPr>
      <w:bookmarkStart w:id="289" w:name="_Toc143163777"/>
      <w:r>
        <w:t>Delegated Authority in the Absence of Key Members</w:t>
      </w:r>
      <w:bookmarkEnd w:id="289"/>
    </w:p>
    <w:p w14:paraId="13C3EFF3" w14:textId="64DDCEC3" w:rsidR="00A70ECF" w:rsidRPr="00A70ECF" w:rsidRDefault="00656799" w:rsidP="000B20BA">
      <w:pPr>
        <w:rPr>
          <w:sz w:val="24"/>
          <w:szCs w:val="24"/>
        </w:rPr>
      </w:pPr>
      <w:r>
        <w:t>Wellness Support PTY LTD</w:t>
      </w:r>
      <w:r w:rsidR="00A70ECF">
        <w:t xml:space="preserve"> has a system in place to delegate responsibilities and authority to the next suitable person in the absence of a usual position holder in case of planned or unexpected leave.</w:t>
      </w:r>
    </w:p>
    <w:p w14:paraId="16C9976A" w14:textId="0095827B" w:rsidR="008E5A4B" w:rsidRDefault="00656799" w:rsidP="000B20BA">
      <w:r>
        <w:t>Wellness Support PTY LTD</w:t>
      </w:r>
      <w:r w:rsidR="00D61CED">
        <w:t xml:space="preserve"> is required to have delegated authority to </w:t>
      </w:r>
      <w:r w:rsidR="00242CAE">
        <w:t>members</w:t>
      </w:r>
      <w:r w:rsidR="00D61CED">
        <w:t xml:space="preserve"> in the absence of key personnel. The members who are given the authority must be suitably qualified and have the capacity for the role given to them. If this cannot be obtained ‘In-House’, </w:t>
      </w:r>
      <w:r>
        <w:t>Wellness Support PTY LTD</w:t>
      </w:r>
      <w:r w:rsidR="00D61CED">
        <w:t xml:space="preserve"> can outsource a suitable third</w:t>
      </w:r>
      <w:r w:rsidR="007130C4">
        <w:t xml:space="preserve"> </w:t>
      </w:r>
      <w:r w:rsidR="00D61CED">
        <w:t>party if required. This should be further detailed in a succession plan.</w:t>
      </w:r>
    </w:p>
    <w:p w14:paraId="4EC27A46" w14:textId="77777777" w:rsidR="008E5A4B" w:rsidRDefault="00D61CED" w:rsidP="000B20BA">
      <w:r>
        <w:t xml:space="preserve"> </w:t>
      </w:r>
    </w:p>
    <w:tbl>
      <w:tblPr>
        <w:tblStyle w:val="74"/>
        <w:tblW w:w="9674" w:type="dxa"/>
        <w:tblBorders>
          <w:top w:val="nil"/>
          <w:left w:val="nil"/>
          <w:bottom w:val="nil"/>
          <w:right w:val="nil"/>
          <w:insideH w:val="nil"/>
          <w:insideV w:val="nil"/>
        </w:tblBorders>
        <w:tblLayout w:type="fixed"/>
        <w:tblLook w:val="0600" w:firstRow="0" w:lastRow="0" w:firstColumn="0" w:lastColumn="0" w:noHBand="1" w:noVBand="1"/>
      </w:tblPr>
      <w:tblGrid>
        <w:gridCol w:w="4005"/>
        <w:gridCol w:w="5669"/>
      </w:tblGrid>
      <w:tr w:rsidR="008E5A4B" w14:paraId="1BF04231" w14:textId="77777777">
        <w:trPr>
          <w:trHeight w:val="995"/>
        </w:trPr>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B52F" w14:textId="77777777" w:rsidR="008E5A4B" w:rsidRDefault="00D61CED" w:rsidP="000B20BA">
            <w:r>
              <w:t>Current Key Personnel</w:t>
            </w:r>
          </w:p>
          <w:p w14:paraId="5C08992D" w14:textId="77777777" w:rsidR="008E5A4B" w:rsidRDefault="00D61CED" w:rsidP="000B20BA">
            <w:r>
              <w:t xml:space="preserve"> </w:t>
            </w:r>
          </w:p>
        </w:tc>
        <w:tc>
          <w:tcPr>
            <w:tcW w:w="56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E929AA" w14:textId="77777777" w:rsidR="008E5A4B" w:rsidRDefault="00D61CED" w:rsidP="000B20BA">
            <w:r>
              <w:t>Delegated Authority</w:t>
            </w:r>
          </w:p>
        </w:tc>
      </w:tr>
      <w:tr w:rsidR="008E5A4B" w14:paraId="0658F89F" w14:textId="77777777">
        <w:trPr>
          <w:trHeight w:val="485"/>
        </w:trPr>
        <w:tc>
          <w:tcPr>
            <w:tcW w:w="40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2806B3" w14:textId="068A2784" w:rsidR="008E5A4B" w:rsidRDefault="00656799" w:rsidP="000B20BA">
            <w:r>
              <w:t>Leanne Saunders</w:t>
            </w:r>
            <w:r w:rsidR="00D61CED">
              <w:t xml:space="preserve"> - CEO/ Director</w:t>
            </w:r>
          </w:p>
        </w:tc>
        <w:tc>
          <w:tcPr>
            <w:tcW w:w="5669" w:type="dxa"/>
            <w:tcBorders>
              <w:top w:val="nil"/>
              <w:left w:val="nil"/>
              <w:bottom w:val="single" w:sz="8" w:space="0" w:color="000000"/>
              <w:right w:val="single" w:sz="8" w:space="0" w:color="000000"/>
            </w:tcBorders>
            <w:tcMar>
              <w:top w:w="100" w:type="dxa"/>
              <w:left w:w="100" w:type="dxa"/>
              <w:bottom w:w="100" w:type="dxa"/>
              <w:right w:w="100" w:type="dxa"/>
            </w:tcMar>
          </w:tcPr>
          <w:p w14:paraId="7995E401" w14:textId="0F1210DA" w:rsidR="008E5A4B" w:rsidRDefault="008E5A4B" w:rsidP="000B20BA"/>
        </w:tc>
      </w:tr>
    </w:tbl>
    <w:p w14:paraId="318CAA75" w14:textId="77777777" w:rsidR="008E5A4B" w:rsidRDefault="00D61CED" w:rsidP="00597083">
      <w:pPr>
        <w:pStyle w:val="Heading2"/>
      </w:pPr>
      <w:bookmarkStart w:id="290" w:name="_Toc143163778"/>
      <w:r>
        <w:t>Development and Performance Review</w:t>
      </w:r>
      <w:bookmarkEnd w:id="290"/>
    </w:p>
    <w:p w14:paraId="7C7407CB" w14:textId="11F55698" w:rsidR="008E5A4B" w:rsidRDefault="00D61CED" w:rsidP="000B20BA">
      <w:r>
        <w:t xml:space="preserve">The Performance and Development Review should include individual development schemes. Care must be taken to ensure that possible successors are not required to be appointed to </w:t>
      </w:r>
      <w:r w:rsidR="00C102FB">
        <w:t>the</w:t>
      </w:r>
      <w:r>
        <w:t xml:space="preserve"> main role. It will follow the normal competitive and merit-based hiring and promotion procedures.</w:t>
      </w:r>
    </w:p>
    <w:p w14:paraId="0A5BE6EB" w14:textId="257239C8" w:rsidR="008E5A4B" w:rsidRDefault="00D61CED" w:rsidP="000B20BA">
      <w:pPr>
        <w:rPr>
          <w:u w:val="single"/>
        </w:rPr>
      </w:pPr>
      <w:r>
        <w:lastRenderedPageBreak/>
        <w:t xml:space="preserve">As part of Succession Planning, </w:t>
      </w:r>
      <w:r w:rsidR="00656799">
        <w:t>Wellness Support PTY LTD</w:t>
      </w:r>
      <w:r>
        <w:t xml:space="preserve"> offers equal opportunities for all workers and fosters </w:t>
      </w:r>
      <w:r w:rsidR="00C102FB">
        <w:t>gender-equal</w:t>
      </w:r>
      <w:r>
        <w:t xml:space="preserve"> opportunit</w:t>
      </w:r>
      <w:r w:rsidR="007130C4">
        <w:t>ies</w:t>
      </w:r>
      <w:r>
        <w:t xml:space="preserve">. The Owner/CEO/Director formally reviews and changes the Succession Plan every financial year or </w:t>
      </w:r>
      <w:r w:rsidR="00C102FB">
        <w:t xml:space="preserve">during </w:t>
      </w:r>
      <w:r>
        <w:t>moments of significant and unexpected change.</w:t>
      </w:r>
      <w:r>
        <w:rPr>
          <w:u w:val="single"/>
        </w:rPr>
        <w:t xml:space="preserve"> </w:t>
      </w:r>
    </w:p>
    <w:p w14:paraId="02B675B4" w14:textId="77777777" w:rsidR="008E5A4B" w:rsidRDefault="00D61CED" w:rsidP="00597083">
      <w:pPr>
        <w:pStyle w:val="Heading2"/>
      </w:pPr>
      <w:bookmarkStart w:id="291" w:name="_Toc143163779"/>
      <w:r>
        <w:t>Supporting Documents</w:t>
      </w:r>
      <w:bookmarkEnd w:id="291"/>
    </w:p>
    <w:p w14:paraId="2CCE33F0" w14:textId="77777777" w:rsidR="008E5A4B" w:rsidRDefault="00D61CED" w:rsidP="000B20BA">
      <w:r>
        <w:t>Documents relevant to this policy and procedure include:</w:t>
      </w:r>
    </w:p>
    <w:p w14:paraId="7DAB44D8" w14:textId="4F0BB6FB" w:rsidR="008E5A4B" w:rsidRDefault="00D61CED">
      <w:pPr>
        <w:pStyle w:val="ListParagraph"/>
        <w:numPr>
          <w:ilvl w:val="0"/>
          <w:numId w:val="185"/>
        </w:numPr>
      </w:pPr>
      <w:r>
        <w:t>Human Resources Policy and Procedure</w:t>
      </w:r>
    </w:p>
    <w:p w14:paraId="0F778C7C" w14:textId="33DDB536" w:rsidR="00546954" w:rsidRDefault="00546954">
      <w:pPr>
        <w:pStyle w:val="ListParagraph"/>
        <w:numPr>
          <w:ilvl w:val="0"/>
          <w:numId w:val="185"/>
        </w:numPr>
      </w:pPr>
      <w:r>
        <w:t>Staffing Policy and Procedure</w:t>
      </w:r>
    </w:p>
    <w:p w14:paraId="2E7D0E54" w14:textId="09F4CBB6" w:rsidR="008E5A4B" w:rsidRDefault="00310288">
      <w:pPr>
        <w:pStyle w:val="ListParagraph"/>
        <w:numPr>
          <w:ilvl w:val="0"/>
          <w:numId w:val="185"/>
        </w:numPr>
      </w:pPr>
      <w:r w:rsidRPr="00310288">
        <w:t xml:space="preserve">HRM - Delegation </w:t>
      </w:r>
      <w:r w:rsidR="009C2EF3" w:rsidRPr="00310288">
        <w:t>of</w:t>
      </w:r>
      <w:r w:rsidRPr="00310288">
        <w:t xml:space="preserve"> Authority</w:t>
      </w:r>
    </w:p>
    <w:p w14:paraId="0E9B69BC" w14:textId="5FBA04CC" w:rsidR="008E5A4B" w:rsidRDefault="009C2EF3">
      <w:pPr>
        <w:pStyle w:val="ListParagraph"/>
        <w:numPr>
          <w:ilvl w:val="0"/>
          <w:numId w:val="185"/>
        </w:numPr>
      </w:pPr>
      <w:r w:rsidRPr="009C2EF3">
        <w:t>Governance - Business Strategic and Operational Plan (Example)</w:t>
      </w:r>
    </w:p>
    <w:p w14:paraId="7B341421" w14:textId="77777777" w:rsidR="008E5A4B" w:rsidRDefault="00D61CED" w:rsidP="00597083">
      <w:pPr>
        <w:pStyle w:val="Heading2"/>
      </w:pPr>
      <w:bookmarkStart w:id="292" w:name="_Toc143163780"/>
      <w:r>
        <w:t>Policy Review</w:t>
      </w:r>
      <w:bookmarkEnd w:id="292"/>
    </w:p>
    <w:p w14:paraId="17F53718" w14:textId="134B0B18" w:rsidR="008E5A4B" w:rsidRDefault="00656799" w:rsidP="000B20BA">
      <w:r>
        <w:t>Wellness Support PTY LTD</w:t>
      </w:r>
      <w:r w:rsidR="00D61CED">
        <w:t xml:space="preserve"> may </w:t>
      </w:r>
      <w:r w:rsidR="00C102FB">
        <w:t>change</w:t>
      </w:r>
      <w:r w:rsidR="00D61CED">
        <w:t xml:space="preserve"> this policy and procedures from time to time to improve the effectiveness of its operation.  Generally, this entire policy will be reviewed in consultation with people using the service, their families</w:t>
      </w:r>
      <w:r w:rsidR="00C102FB">
        <w:t>, carers,</w:t>
      </w:r>
      <w:r w:rsidR="00D61CED">
        <w:t xml:space="preserve"> and workers every year.</w:t>
      </w:r>
    </w:p>
    <w:p w14:paraId="354F45FF" w14:textId="32FDF920" w:rsidR="008E5A4B" w:rsidRDefault="00D61CED" w:rsidP="000B20BA">
      <w:r>
        <w:t xml:space="preserve">All </w:t>
      </w:r>
      <w:r w:rsidR="00C102FB">
        <w:t xml:space="preserve">service planning, delivery, and evaluation activities </w:t>
      </w:r>
      <w:r>
        <w:t xml:space="preserve">will include workers, participants, and other stakeholders and </w:t>
      </w:r>
      <w:r w:rsidR="00C102FB">
        <w:t>their feedback</w:t>
      </w:r>
      <w:r>
        <w:t>.</w:t>
      </w:r>
    </w:p>
    <w:p w14:paraId="3D3D1CE8" w14:textId="77777777" w:rsidR="008E5A4B" w:rsidRDefault="00D61CED" w:rsidP="00597083">
      <w:pPr>
        <w:pStyle w:val="Heading2"/>
      </w:pPr>
      <w:bookmarkStart w:id="293" w:name="_Toc143163781"/>
      <w:r>
        <w:t>Acknowledgement</w:t>
      </w:r>
      <w:bookmarkEnd w:id="293"/>
    </w:p>
    <w:p w14:paraId="6C8ABEE1" w14:textId="1C165D10"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21C9AC56" w14:textId="77777777" w:rsidR="008E5A4B" w:rsidRDefault="00D61CED" w:rsidP="000B20BA">
      <w:r>
        <w:t xml:space="preserve"> </w:t>
      </w:r>
    </w:p>
    <w:p w14:paraId="50E5169D" w14:textId="77777777" w:rsidR="008E5A4B" w:rsidRDefault="00D61CED" w:rsidP="000B20BA">
      <w:r>
        <w:t>Signed: ____________________________________________________</w:t>
      </w:r>
    </w:p>
    <w:p w14:paraId="7FA167C9" w14:textId="77777777" w:rsidR="008E5A4B" w:rsidRDefault="00D61CED" w:rsidP="000B20BA">
      <w:r>
        <w:t xml:space="preserve"> </w:t>
      </w:r>
    </w:p>
    <w:tbl>
      <w:tblPr>
        <w:tblStyle w:val="73"/>
        <w:tblW w:w="9730" w:type="dxa"/>
        <w:tblBorders>
          <w:top w:val="nil"/>
          <w:left w:val="nil"/>
          <w:bottom w:val="nil"/>
          <w:right w:val="nil"/>
          <w:insideH w:val="nil"/>
          <w:insideV w:val="nil"/>
        </w:tblBorders>
        <w:tblLayout w:type="fixed"/>
        <w:tblLook w:val="0600" w:firstRow="0" w:lastRow="0" w:firstColumn="0" w:lastColumn="0" w:noHBand="1" w:noVBand="1"/>
      </w:tblPr>
      <w:tblGrid>
        <w:gridCol w:w="1111"/>
        <w:gridCol w:w="1435"/>
        <w:gridCol w:w="1969"/>
        <w:gridCol w:w="3450"/>
        <w:gridCol w:w="1765"/>
      </w:tblGrid>
      <w:tr w:rsidR="008E5A4B" w14:paraId="4A9DC613"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6E1799A8" w14:textId="77777777" w:rsidR="008E5A4B" w:rsidRDefault="00D61CED" w:rsidP="000B20BA">
            <w:r>
              <w:t>Version</w:t>
            </w:r>
          </w:p>
        </w:tc>
        <w:tc>
          <w:tcPr>
            <w:tcW w:w="1435" w:type="dxa"/>
            <w:tcBorders>
              <w:top w:val="single" w:sz="12" w:space="0" w:color="000000"/>
              <w:left w:val="nil"/>
              <w:bottom w:val="single" w:sz="12" w:space="0" w:color="000000"/>
              <w:right w:val="nil"/>
            </w:tcBorders>
            <w:tcMar>
              <w:top w:w="100" w:type="dxa"/>
              <w:left w:w="100" w:type="dxa"/>
              <w:bottom w:w="100" w:type="dxa"/>
              <w:right w:w="100" w:type="dxa"/>
            </w:tcMar>
          </w:tcPr>
          <w:p w14:paraId="1A6EA3D1" w14:textId="77777777" w:rsidR="008E5A4B" w:rsidRDefault="00D61CED" w:rsidP="000B20BA">
            <w:r>
              <w:t>Endorsed</w:t>
            </w:r>
          </w:p>
        </w:tc>
        <w:tc>
          <w:tcPr>
            <w:tcW w:w="1969" w:type="dxa"/>
            <w:tcBorders>
              <w:top w:val="single" w:sz="12" w:space="0" w:color="000000"/>
              <w:left w:val="nil"/>
              <w:bottom w:val="single" w:sz="12" w:space="0" w:color="000000"/>
              <w:right w:val="nil"/>
            </w:tcBorders>
            <w:tcMar>
              <w:top w:w="100" w:type="dxa"/>
              <w:left w:w="100" w:type="dxa"/>
              <w:bottom w:w="100" w:type="dxa"/>
              <w:right w:w="100" w:type="dxa"/>
            </w:tcMar>
          </w:tcPr>
          <w:p w14:paraId="218F3E0D"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0F4C4A3F" w14:textId="77777777" w:rsidR="008E5A4B" w:rsidRDefault="00D61CED" w:rsidP="000B20BA">
            <w:r>
              <w:t>Reason/Section Update</w:t>
            </w:r>
          </w:p>
        </w:tc>
        <w:tc>
          <w:tcPr>
            <w:tcW w:w="1765" w:type="dxa"/>
            <w:tcBorders>
              <w:top w:val="single" w:sz="12" w:space="0" w:color="000000"/>
              <w:left w:val="nil"/>
              <w:bottom w:val="single" w:sz="12" w:space="0" w:color="000000"/>
              <w:right w:val="nil"/>
            </w:tcBorders>
            <w:tcMar>
              <w:top w:w="100" w:type="dxa"/>
              <w:left w:w="100" w:type="dxa"/>
              <w:bottom w:w="100" w:type="dxa"/>
              <w:right w:w="100" w:type="dxa"/>
            </w:tcMar>
          </w:tcPr>
          <w:p w14:paraId="7CC91E56" w14:textId="77777777" w:rsidR="008E5A4B" w:rsidRDefault="00D61CED" w:rsidP="000B20BA">
            <w:r>
              <w:t>Next Review</w:t>
            </w:r>
          </w:p>
        </w:tc>
      </w:tr>
      <w:tr w:rsidR="008E5A4B" w14:paraId="17491352"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1C4920F" w14:textId="77777777" w:rsidR="008E5A4B" w:rsidRDefault="00D61CED" w:rsidP="000B20BA">
            <w:r>
              <w:t>1.0</w:t>
            </w:r>
          </w:p>
        </w:tc>
        <w:tc>
          <w:tcPr>
            <w:tcW w:w="1435" w:type="dxa"/>
            <w:tcBorders>
              <w:top w:val="nil"/>
              <w:left w:val="nil"/>
              <w:bottom w:val="single" w:sz="8" w:space="0" w:color="000000"/>
              <w:right w:val="nil"/>
            </w:tcBorders>
            <w:tcMar>
              <w:top w:w="100" w:type="dxa"/>
              <w:left w:w="100" w:type="dxa"/>
              <w:bottom w:w="100" w:type="dxa"/>
              <w:right w:w="100" w:type="dxa"/>
            </w:tcMar>
          </w:tcPr>
          <w:p w14:paraId="0D24040C" w14:textId="77777777" w:rsidR="008E5A4B" w:rsidRDefault="00D61CED" w:rsidP="000B20BA">
            <w:r>
              <w:t xml:space="preserve"> </w:t>
            </w:r>
          </w:p>
        </w:tc>
        <w:tc>
          <w:tcPr>
            <w:tcW w:w="1969" w:type="dxa"/>
            <w:tcBorders>
              <w:top w:val="nil"/>
              <w:left w:val="nil"/>
              <w:bottom w:val="single" w:sz="8" w:space="0" w:color="000000"/>
              <w:right w:val="nil"/>
            </w:tcBorders>
            <w:tcMar>
              <w:top w:w="100" w:type="dxa"/>
              <w:left w:w="100" w:type="dxa"/>
              <w:bottom w:w="100" w:type="dxa"/>
              <w:right w:w="100" w:type="dxa"/>
            </w:tcMar>
          </w:tcPr>
          <w:p w14:paraId="39BBF57C" w14:textId="01FCA0CF"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AC56791" w14:textId="77777777" w:rsidR="008E5A4B" w:rsidRDefault="00D61CED" w:rsidP="000B20BA">
            <w:r>
              <w:t>Initial Release</w:t>
            </w:r>
          </w:p>
        </w:tc>
        <w:tc>
          <w:tcPr>
            <w:tcW w:w="1765" w:type="dxa"/>
            <w:tcBorders>
              <w:top w:val="nil"/>
              <w:left w:val="nil"/>
              <w:bottom w:val="single" w:sz="8" w:space="0" w:color="000000"/>
              <w:right w:val="nil"/>
            </w:tcBorders>
            <w:tcMar>
              <w:top w:w="100" w:type="dxa"/>
              <w:left w:w="100" w:type="dxa"/>
              <w:bottom w:w="100" w:type="dxa"/>
              <w:right w:w="100" w:type="dxa"/>
            </w:tcMar>
          </w:tcPr>
          <w:p w14:paraId="0223177F" w14:textId="0B732EC5" w:rsidR="008E5A4B" w:rsidRDefault="00656799" w:rsidP="000B20BA">
            <w:r>
              <w:t>08/2024</w:t>
            </w:r>
          </w:p>
        </w:tc>
      </w:tr>
    </w:tbl>
    <w:p w14:paraId="0FF21AF6" w14:textId="544B034F" w:rsidR="008E5A4B" w:rsidRDefault="00546954" w:rsidP="006849D3">
      <w:pPr>
        <w:pStyle w:val="Heading1"/>
      </w:pPr>
      <w:bookmarkStart w:id="294" w:name="_Toc143163782"/>
      <w:r>
        <w:lastRenderedPageBreak/>
        <w:t xml:space="preserve">CM. 3.4 </w:t>
      </w:r>
      <w:r w:rsidR="00227EDB">
        <w:t>Whistleblowers</w:t>
      </w:r>
      <w:r>
        <w:t xml:space="preserve"> Policy and Procedure</w:t>
      </w:r>
      <w:bookmarkEnd w:id="294"/>
    </w:p>
    <w:p w14:paraId="0F2E49F0" w14:textId="77777777" w:rsidR="00546954" w:rsidRDefault="00546954" w:rsidP="00597083">
      <w:pPr>
        <w:pStyle w:val="Heading2"/>
      </w:pPr>
      <w:bookmarkStart w:id="295" w:name="_Toc143163783"/>
      <w:r>
        <w:t>Purpose and Scope</w:t>
      </w:r>
      <w:bookmarkEnd w:id="295"/>
      <w:r>
        <w:t xml:space="preserve"> </w:t>
      </w:r>
    </w:p>
    <w:p w14:paraId="5601040A" w14:textId="55B68A96" w:rsidR="008E5A4B" w:rsidRDefault="00D61CED" w:rsidP="000B20BA">
      <w:r>
        <w:t xml:space="preserve">The </w:t>
      </w:r>
      <w:r w:rsidR="00227EDB">
        <w:t>Whistleblowers</w:t>
      </w:r>
      <w:r>
        <w:t xml:space="preserve"> Policy and Procedure </w:t>
      </w:r>
      <w:r w:rsidR="00DA2B66">
        <w:t>are</w:t>
      </w:r>
      <w:r>
        <w:t xml:space="preserve"> maintained within </w:t>
      </w:r>
      <w:r w:rsidR="00656799">
        <w:t>Wellness Support PTY LTD</w:t>
      </w:r>
      <w:r>
        <w:t xml:space="preserve"> to eliminate any </w:t>
      </w:r>
      <w:r w:rsidR="00DA2B66">
        <w:t>fraudulent conduct or coercion risk</w:t>
      </w:r>
      <w:r>
        <w:t xml:space="preserve">. </w:t>
      </w:r>
      <w:r w:rsidR="00656799">
        <w:t>Wellness Support PTY LTD</w:t>
      </w:r>
      <w:r>
        <w:t xml:space="preserve"> will clearly communicate and inform all personnel about the standards and </w:t>
      </w:r>
      <w:r w:rsidR="00BB13F3">
        <w:t>regulations</w:t>
      </w:r>
      <w:r>
        <w:t xml:space="preserve"> </w:t>
      </w:r>
      <w:r w:rsidR="00DA2B66">
        <w:t>of this policy and procedure</w:t>
      </w:r>
      <w:r>
        <w:t>.</w:t>
      </w:r>
    </w:p>
    <w:p w14:paraId="0004E813" w14:textId="265A17E3" w:rsidR="008E5A4B" w:rsidRDefault="00D61CED" w:rsidP="000B20BA">
      <w:r>
        <w:t>All personnel must understand and acknowledge the Whistle</w:t>
      </w:r>
      <w:r w:rsidR="00DA2B66">
        <w:t>-</w:t>
      </w:r>
      <w:r>
        <w:t>blowers Policy and Procedure. Any individual who has not adhered to this policy and procedure will endure serious consequences.</w:t>
      </w:r>
    </w:p>
    <w:p w14:paraId="5747DEB8" w14:textId="77777777" w:rsidR="008E5A4B" w:rsidRDefault="00D61CED" w:rsidP="000B20BA">
      <w:r>
        <w:t>This extends to all employees and meets relevant laws, regulations, and standards.</w:t>
      </w:r>
    </w:p>
    <w:p w14:paraId="7B380D10" w14:textId="77777777" w:rsidR="008E5A4B" w:rsidRDefault="00D61CED" w:rsidP="00597083">
      <w:pPr>
        <w:pStyle w:val="Heading2"/>
      </w:pPr>
      <w:bookmarkStart w:id="296" w:name="_Toc143163784"/>
      <w:r>
        <w:t>Definitions</w:t>
      </w:r>
      <w:bookmarkEnd w:id="296"/>
    </w:p>
    <w:tbl>
      <w:tblPr>
        <w:tblStyle w:val="72"/>
        <w:tblW w:w="9810" w:type="dxa"/>
        <w:tblBorders>
          <w:top w:val="nil"/>
          <w:left w:val="nil"/>
          <w:bottom w:val="nil"/>
          <w:right w:val="nil"/>
          <w:insideH w:val="nil"/>
          <w:insideV w:val="nil"/>
        </w:tblBorders>
        <w:tblLayout w:type="fixed"/>
        <w:tblLook w:val="0600" w:firstRow="0" w:lastRow="0" w:firstColumn="0" w:lastColumn="0" w:noHBand="1" w:noVBand="1"/>
      </w:tblPr>
      <w:tblGrid>
        <w:gridCol w:w="2236"/>
        <w:gridCol w:w="7574"/>
      </w:tblGrid>
      <w:tr w:rsidR="008E5A4B" w14:paraId="60A25795" w14:textId="77777777">
        <w:trPr>
          <w:trHeight w:val="755"/>
        </w:trPr>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A0CCF" w14:textId="77777777" w:rsidR="008E5A4B" w:rsidRDefault="00D61CED" w:rsidP="000B20BA">
            <w:r>
              <w:t>Whistle-blower</w:t>
            </w:r>
          </w:p>
        </w:tc>
        <w:tc>
          <w:tcPr>
            <w:tcW w:w="75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AA2D8E" w14:textId="26F63598" w:rsidR="008E5A4B" w:rsidRDefault="00D61CED" w:rsidP="000B20BA">
            <w:pPr>
              <w:rPr>
                <w:highlight w:val="white"/>
              </w:rPr>
            </w:pPr>
            <w:r>
              <w:rPr>
                <w:highlight w:val="white"/>
              </w:rPr>
              <w:t>A person who reports on a person or organi</w:t>
            </w:r>
            <w:r w:rsidR="009D1178">
              <w:rPr>
                <w:highlight w:val="white"/>
              </w:rPr>
              <w:t>s</w:t>
            </w:r>
            <w:r>
              <w:rPr>
                <w:highlight w:val="white"/>
              </w:rPr>
              <w:t>ation regarded as engaging in unlawful or immoral activity.</w:t>
            </w:r>
          </w:p>
        </w:tc>
      </w:tr>
      <w:tr w:rsidR="008E5A4B" w14:paraId="2F381972" w14:textId="77777777">
        <w:trPr>
          <w:trHeight w:val="755"/>
        </w:trPr>
        <w:tc>
          <w:tcPr>
            <w:tcW w:w="22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06D568" w14:textId="77777777" w:rsidR="008E5A4B" w:rsidRDefault="00D61CED" w:rsidP="000B20BA">
            <w:r>
              <w:t>Corrupt</w:t>
            </w:r>
          </w:p>
        </w:tc>
        <w:tc>
          <w:tcPr>
            <w:tcW w:w="7573" w:type="dxa"/>
            <w:tcBorders>
              <w:top w:val="nil"/>
              <w:left w:val="nil"/>
              <w:bottom w:val="single" w:sz="8" w:space="0" w:color="000000"/>
              <w:right w:val="single" w:sz="8" w:space="0" w:color="000000"/>
            </w:tcBorders>
            <w:tcMar>
              <w:top w:w="100" w:type="dxa"/>
              <w:left w:w="100" w:type="dxa"/>
              <w:bottom w:w="100" w:type="dxa"/>
              <w:right w:w="100" w:type="dxa"/>
            </w:tcMar>
          </w:tcPr>
          <w:p w14:paraId="5435CE4C" w14:textId="77777777" w:rsidR="008E5A4B" w:rsidRDefault="00D61CED" w:rsidP="000B20BA">
            <w:pPr>
              <w:rPr>
                <w:highlight w:val="white"/>
              </w:rPr>
            </w:pPr>
            <w:r>
              <w:rPr>
                <w:highlight w:val="white"/>
              </w:rPr>
              <w:t>Having or showing a willingness to act dishonestly in return for money or personal gain.</w:t>
            </w:r>
          </w:p>
        </w:tc>
      </w:tr>
      <w:tr w:rsidR="008E5A4B" w14:paraId="05198512" w14:textId="77777777">
        <w:trPr>
          <w:trHeight w:val="485"/>
        </w:trPr>
        <w:tc>
          <w:tcPr>
            <w:tcW w:w="22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4EA1B" w14:textId="77777777" w:rsidR="008E5A4B" w:rsidRDefault="00D61CED" w:rsidP="000B20BA">
            <w:r>
              <w:t>Disclosure</w:t>
            </w:r>
          </w:p>
        </w:tc>
        <w:tc>
          <w:tcPr>
            <w:tcW w:w="7573" w:type="dxa"/>
            <w:tcBorders>
              <w:top w:val="nil"/>
              <w:left w:val="nil"/>
              <w:bottom w:val="single" w:sz="8" w:space="0" w:color="000000"/>
              <w:right w:val="single" w:sz="8" w:space="0" w:color="000000"/>
            </w:tcBorders>
            <w:tcMar>
              <w:top w:w="100" w:type="dxa"/>
              <w:left w:w="100" w:type="dxa"/>
              <w:bottom w:w="100" w:type="dxa"/>
              <w:right w:w="100" w:type="dxa"/>
            </w:tcMar>
          </w:tcPr>
          <w:p w14:paraId="0705D06C" w14:textId="77777777" w:rsidR="008E5A4B" w:rsidRDefault="00D61CED" w:rsidP="000B20BA">
            <w:pPr>
              <w:rPr>
                <w:highlight w:val="white"/>
              </w:rPr>
            </w:pPr>
            <w:r>
              <w:rPr>
                <w:highlight w:val="white"/>
              </w:rPr>
              <w:t>The action of making new or secret information known.</w:t>
            </w:r>
          </w:p>
        </w:tc>
      </w:tr>
      <w:tr w:rsidR="008E5A4B" w14:paraId="0D556AD6" w14:textId="77777777">
        <w:trPr>
          <w:trHeight w:val="755"/>
        </w:trPr>
        <w:tc>
          <w:tcPr>
            <w:tcW w:w="22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12C21B" w14:textId="77777777" w:rsidR="008E5A4B" w:rsidRDefault="00D61CED" w:rsidP="000B20BA">
            <w:r>
              <w:t>Delegate</w:t>
            </w:r>
          </w:p>
        </w:tc>
        <w:tc>
          <w:tcPr>
            <w:tcW w:w="7573" w:type="dxa"/>
            <w:tcBorders>
              <w:top w:val="nil"/>
              <w:left w:val="nil"/>
              <w:bottom w:val="single" w:sz="8" w:space="0" w:color="000000"/>
              <w:right w:val="single" w:sz="8" w:space="0" w:color="000000"/>
            </w:tcBorders>
            <w:tcMar>
              <w:top w:w="100" w:type="dxa"/>
              <w:left w:w="100" w:type="dxa"/>
              <w:bottom w:w="100" w:type="dxa"/>
              <w:right w:w="100" w:type="dxa"/>
            </w:tcMar>
          </w:tcPr>
          <w:p w14:paraId="4DAD52FC" w14:textId="1656E7AA" w:rsidR="008E5A4B" w:rsidRDefault="001560DD" w:rsidP="000B20BA">
            <w:pPr>
              <w:rPr>
                <w:highlight w:val="white"/>
              </w:rPr>
            </w:pPr>
            <w:r>
              <w:t>A</w:t>
            </w:r>
            <w:r w:rsidRPr="001560DD">
              <w:t xml:space="preserve"> person chosen or elected by a group to speak, vote, etc. for them, especially at a meeting</w:t>
            </w:r>
            <w:r>
              <w:t>.</w:t>
            </w:r>
          </w:p>
        </w:tc>
      </w:tr>
    </w:tbl>
    <w:p w14:paraId="20F04CB1" w14:textId="77777777" w:rsidR="008E5A4B" w:rsidRDefault="00D61CED" w:rsidP="00597083">
      <w:pPr>
        <w:pStyle w:val="Heading2"/>
      </w:pPr>
      <w:bookmarkStart w:id="297" w:name="_Toc143163785"/>
      <w:r>
        <w:t>Policy</w:t>
      </w:r>
      <w:bookmarkEnd w:id="297"/>
    </w:p>
    <w:p w14:paraId="3DBAD793" w14:textId="64BDDFCB" w:rsidR="008E5A4B" w:rsidRDefault="00656799" w:rsidP="000B20BA">
      <w:r>
        <w:t>Wellness Support PTY LTD</w:t>
      </w:r>
      <w:r w:rsidR="00D61CED">
        <w:t xml:space="preserve"> implements the </w:t>
      </w:r>
      <w:r w:rsidR="00227EDB">
        <w:t>Whistleblowers</w:t>
      </w:r>
      <w:r w:rsidR="00D61CED">
        <w:t xml:space="preserve"> Policy to ensure all individuals are granted an adequate working environment that is free of any dishonest and unethical </w:t>
      </w:r>
      <w:r w:rsidR="002E17CC">
        <w:t>behaviour</w:t>
      </w:r>
      <w:r w:rsidR="00D61CED">
        <w:t xml:space="preserve">. All personnel must remain honest and confidential of all </w:t>
      </w:r>
      <w:r>
        <w:t xml:space="preserve">Wellness Support PTY </w:t>
      </w:r>
      <w:proofErr w:type="gramStart"/>
      <w:r>
        <w:t>LTD</w:t>
      </w:r>
      <w:r w:rsidR="00D61CED">
        <w:t>‘</w:t>
      </w:r>
      <w:proofErr w:type="gramEnd"/>
      <w:r w:rsidR="00D61CED">
        <w:t>s information and actions.</w:t>
      </w:r>
    </w:p>
    <w:p w14:paraId="43ED01DC" w14:textId="1B729D93" w:rsidR="008E5A4B" w:rsidRDefault="00656799" w:rsidP="000B20BA">
      <w:r>
        <w:lastRenderedPageBreak/>
        <w:t>Wellness Support PTY LTD</w:t>
      </w:r>
      <w:r w:rsidR="00D61CED">
        <w:t xml:space="preserve"> will provide </w:t>
      </w:r>
      <w:r w:rsidR="00242CAE">
        <w:t>everyone</w:t>
      </w:r>
      <w:r w:rsidR="00D61CED">
        <w:t xml:space="preserve"> with the necessary information that is required to offer a person </w:t>
      </w:r>
      <w:r w:rsidR="00EA214F">
        <w:t xml:space="preserve">a </w:t>
      </w:r>
      <w:r w:rsidR="00D61CED">
        <w:t xml:space="preserve">valuable understanding of the </w:t>
      </w:r>
      <w:r w:rsidR="00227EDB">
        <w:t>Whistleblowers</w:t>
      </w:r>
      <w:r w:rsidR="00D61CED">
        <w:t xml:space="preserve"> Policy. Each person is expected to abide by and follow this policy. Failure to do so will result in extreme consequences.</w:t>
      </w:r>
    </w:p>
    <w:p w14:paraId="766D3E7E" w14:textId="77777777" w:rsidR="008E5A4B" w:rsidRDefault="00D61CED" w:rsidP="00597083">
      <w:pPr>
        <w:pStyle w:val="Heading2"/>
      </w:pPr>
      <w:bookmarkStart w:id="298" w:name="_Toc143163786"/>
      <w:r>
        <w:t>Worker Responsibilities</w:t>
      </w:r>
      <w:bookmarkEnd w:id="298"/>
    </w:p>
    <w:p w14:paraId="5803655A" w14:textId="77777777" w:rsidR="008E5A4B" w:rsidRDefault="00D61CED">
      <w:pPr>
        <w:pStyle w:val="ListParagraph"/>
        <w:numPr>
          <w:ilvl w:val="0"/>
          <w:numId w:val="158"/>
        </w:numPr>
      </w:pPr>
      <w:r>
        <w:t>To abide by this Policy and Procedure</w:t>
      </w:r>
    </w:p>
    <w:p w14:paraId="15541806" w14:textId="77777777" w:rsidR="008E5A4B" w:rsidRDefault="00D61CED">
      <w:pPr>
        <w:pStyle w:val="ListParagraph"/>
        <w:numPr>
          <w:ilvl w:val="0"/>
          <w:numId w:val="158"/>
        </w:numPr>
      </w:pPr>
      <w:r>
        <w:t>To report all potential whistle-blowers</w:t>
      </w:r>
    </w:p>
    <w:p w14:paraId="562A47FD" w14:textId="77777777" w:rsidR="008E5A4B" w:rsidRDefault="00D61CED">
      <w:pPr>
        <w:pStyle w:val="ListParagraph"/>
        <w:numPr>
          <w:ilvl w:val="0"/>
          <w:numId w:val="158"/>
        </w:numPr>
      </w:pPr>
      <w:r>
        <w:t>To remain truthful and honest if reporting any whistle-blowers</w:t>
      </w:r>
    </w:p>
    <w:p w14:paraId="2F189C63" w14:textId="77777777" w:rsidR="008E5A4B" w:rsidRDefault="00D61CED" w:rsidP="00597083">
      <w:pPr>
        <w:pStyle w:val="Heading2"/>
      </w:pPr>
      <w:bookmarkStart w:id="299" w:name="_Toc143163787"/>
      <w:r>
        <w:t>Management Responsibilities</w:t>
      </w:r>
      <w:bookmarkEnd w:id="299"/>
    </w:p>
    <w:p w14:paraId="5E3455E2" w14:textId="5EB6C807" w:rsidR="008E5A4B" w:rsidRDefault="00D61CED">
      <w:pPr>
        <w:pStyle w:val="ListParagraph"/>
        <w:numPr>
          <w:ilvl w:val="0"/>
          <w:numId w:val="326"/>
        </w:numPr>
      </w:pPr>
      <w:r>
        <w:t xml:space="preserve">Provide all necessary and correct information to ensure that all individuals understand and recognise the importance of the </w:t>
      </w:r>
      <w:r w:rsidR="00227EDB">
        <w:t>Whistleblowers</w:t>
      </w:r>
      <w:r>
        <w:t xml:space="preserve"> Policy and Procedure.</w:t>
      </w:r>
    </w:p>
    <w:p w14:paraId="18CFA9BA" w14:textId="77777777" w:rsidR="008E5A4B" w:rsidRDefault="00D61CED">
      <w:pPr>
        <w:pStyle w:val="ListParagraph"/>
        <w:numPr>
          <w:ilvl w:val="0"/>
          <w:numId w:val="326"/>
        </w:numPr>
      </w:pPr>
      <w:r>
        <w:t>To conduct a fair investigation.</w:t>
      </w:r>
    </w:p>
    <w:p w14:paraId="71AF0A40" w14:textId="1A7E955F" w:rsidR="008E5A4B" w:rsidRDefault="00D61CED">
      <w:pPr>
        <w:pStyle w:val="ListParagraph"/>
        <w:numPr>
          <w:ilvl w:val="0"/>
          <w:numId w:val="326"/>
        </w:numPr>
      </w:pPr>
      <w:r>
        <w:t xml:space="preserve">Ensure all aspects and information is recorded and correctly </w:t>
      </w:r>
      <w:r w:rsidR="00EA214F">
        <w:t>reflect</w:t>
      </w:r>
      <w:r>
        <w:t xml:space="preserve"> the events.</w:t>
      </w:r>
    </w:p>
    <w:p w14:paraId="6329369A" w14:textId="77777777" w:rsidR="008E5A4B" w:rsidRDefault="00D61CED">
      <w:pPr>
        <w:pStyle w:val="ListParagraph"/>
        <w:numPr>
          <w:ilvl w:val="0"/>
          <w:numId w:val="326"/>
        </w:numPr>
      </w:pPr>
      <w:r>
        <w:t>Implement all corrective actions where required.</w:t>
      </w:r>
    </w:p>
    <w:p w14:paraId="3F20ADCD" w14:textId="77777777" w:rsidR="008E5A4B" w:rsidRDefault="00D61CED" w:rsidP="00597083">
      <w:pPr>
        <w:pStyle w:val="Heading2"/>
      </w:pPr>
      <w:bookmarkStart w:id="300" w:name="_Toc143163788"/>
      <w:r>
        <w:t>Procedure</w:t>
      </w:r>
      <w:bookmarkEnd w:id="300"/>
    </w:p>
    <w:p w14:paraId="63B874FA" w14:textId="2524A922" w:rsidR="008E5A4B" w:rsidRDefault="00D61CED" w:rsidP="000B20BA">
      <w:r>
        <w:t xml:space="preserve">The </w:t>
      </w:r>
      <w:r w:rsidR="00227EDB">
        <w:t>Whistleblowers</w:t>
      </w:r>
      <w:r>
        <w:t xml:space="preserve"> Procedure outlines the importance of maintaining and providing an appropriate and positive work environment free from corrupt conduct. This procedure must be taken seriously, and all personnel are implementing and following the expected regulations.</w:t>
      </w:r>
    </w:p>
    <w:p w14:paraId="366C7D0D" w14:textId="1F47E68C" w:rsidR="008E5A4B" w:rsidRDefault="00D61CED" w:rsidP="000B20BA">
      <w:r>
        <w:t xml:space="preserve">The individual answerable for the receipt of data associated with potential misconduct or a problematic situation that may occur is referred to as the delegate. The delegate is the key personnel who is responsible for dealing with all transgressions that may arise within </w:t>
      </w:r>
      <w:r w:rsidR="00656799">
        <w:t>Wellness Support PTY LTD</w:t>
      </w:r>
      <w:r>
        <w:t>.  If</w:t>
      </w:r>
      <w:r w:rsidR="007130C4">
        <w:t>,</w:t>
      </w:r>
      <w:r>
        <w:t xml:space="preserve"> for any reason</w:t>
      </w:r>
      <w:r w:rsidR="007130C4">
        <w:t>,</w:t>
      </w:r>
      <w:r>
        <w:t xml:space="preserve"> the assigned delegate is not the appropriate body to resolve or investigate a complaint made to them, then </w:t>
      </w:r>
      <w:r w:rsidR="00656799">
        <w:t>Wellness Support PTY LTD</w:t>
      </w:r>
      <w:r>
        <w:t xml:space="preserve"> will designate an alternative individual that can make a suitable decision.</w:t>
      </w:r>
    </w:p>
    <w:p w14:paraId="39023E52" w14:textId="13A270C4" w:rsidR="008E5A4B" w:rsidRDefault="00D61CED" w:rsidP="000B20BA">
      <w:r>
        <w:rPr>
          <w:color w:val="313131"/>
        </w:rPr>
        <w:t xml:space="preserve">Any person who </w:t>
      </w:r>
      <w:r>
        <w:t xml:space="preserve">has witnessed any form of whistleblowing within </w:t>
      </w:r>
      <w:r w:rsidR="00656799">
        <w:t>Wellness Support PTY LTD</w:t>
      </w:r>
      <w:r>
        <w:t xml:space="preserve"> is expected and advised to contact the delegate immediately. Once they have made a formal complaint to the delegate, the disclosure may request an external meeting that is not located at </w:t>
      </w:r>
      <w:r w:rsidR="00656799">
        <w:t>Wellness Support PTY LTD</w:t>
      </w:r>
      <w:r>
        <w:t xml:space="preserve"> to ensure privacy and confidentiality are present. When the individual has submitted a complaint, then the delegate will assess and review the provided information. The delegate will then assess if the disclosure is a citizen’s passion disclosure and evaluate the matter for the basic components of a secure disclosure.</w:t>
      </w:r>
    </w:p>
    <w:p w14:paraId="261DA1B0" w14:textId="34EE86F5" w:rsidR="008E5A4B" w:rsidRDefault="00D61CED" w:rsidP="00597083">
      <w:pPr>
        <w:pStyle w:val="Heading2"/>
      </w:pPr>
      <w:bookmarkStart w:id="301" w:name="_Toc143163789"/>
      <w:r>
        <w:t xml:space="preserve">Investigation of </w:t>
      </w:r>
      <w:r w:rsidR="00227EDB">
        <w:t>Whistleblowers</w:t>
      </w:r>
      <w:bookmarkEnd w:id="301"/>
    </w:p>
    <w:p w14:paraId="59D0A4DE" w14:textId="2223FE8E" w:rsidR="008E5A4B" w:rsidRDefault="00D61CED" w:rsidP="000B20BA">
      <w:r>
        <w:t xml:space="preserve">In the event a </w:t>
      </w:r>
      <w:r w:rsidR="00227EDB">
        <w:t>Whistleblower</w:t>
      </w:r>
      <w:r>
        <w:t xml:space="preserve"> is present within </w:t>
      </w:r>
      <w:r w:rsidR="00656799">
        <w:t>Wellness Support PTY LTD</w:t>
      </w:r>
      <w:r>
        <w:t xml:space="preserve">, an investigation will be conducted. However, before an investigation is conducted, the individual who is submitting the complaint will be advised to provide any additional information and materials that could help further the </w:t>
      </w:r>
      <w:r>
        <w:lastRenderedPageBreak/>
        <w:t>investigation process. The Owner/CEO/Director or other authori</w:t>
      </w:r>
      <w:r w:rsidR="009F19D8">
        <w:t>s</w:t>
      </w:r>
      <w:r>
        <w:t xml:space="preserve">ed personnel will be responsible for investigating and resolving the matter. The assigned delegate or investigator will communicate all relevant and required bodies to be able to proceed with the investigation. They are also required to establish a date </w:t>
      </w:r>
      <w:r w:rsidR="007130C4">
        <w:t>o</w:t>
      </w:r>
      <w:r>
        <w:t>n which the investigation will be completed.</w:t>
      </w:r>
    </w:p>
    <w:p w14:paraId="3451C0E0" w14:textId="77777777" w:rsidR="008E5A4B" w:rsidRDefault="00D61CED" w:rsidP="000B20BA">
      <w:r>
        <w:t>The delegate is also responsible for creating a plan, which entails all necessary information that will help to resolve the case. The form should include the following; however, it is not limited to:</w:t>
      </w:r>
    </w:p>
    <w:p w14:paraId="3F611E40" w14:textId="77777777" w:rsidR="008E5A4B" w:rsidRDefault="00D61CED">
      <w:pPr>
        <w:pStyle w:val="ListParagraph"/>
        <w:numPr>
          <w:ilvl w:val="0"/>
          <w:numId w:val="298"/>
        </w:numPr>
      </w:pPr>
      <w:r>
        <w:t>Personal details of both the discloser and the alleged persons.</w:t>
      </w:r>
    </w:p>
    <w:p w14:paraId="0BD26507" w14:textId="77777777" w:rsidR="008E5A4B" w:rsidRDefault="00D61CED">
      <w:pPr>
        <w:pStyle w:val="ListParagraph"/>
        <w:numPr>
          <w:ilvl w:val="0"/>
          <w:numId w:val="298"/>
        </w:numPr>
      </w:pPr>
      <w:r>
        <w:t>Thorough details explaining the events that occurred, ensuring all are honest and reflect the correct actions.</w:t>
      </w:r>
    </w:p>
    <w:p w14:paraId="217A86FA" w14:textId="77777777" w:rsidR="008E5A4B" w:rsidRDefault="00D61CED">
      <w:pPr>
        <w:pStyle w:val="ListParagraph"/>
        <w:numPr>
          <w:ilvl w:val="0"/>
          <w:numId w:val="298"/>
        </w:numPr>
      </w:pPr>
      <w:r>
        <w:t>All information and evidence that a person possesses.</w:t>
      </w:r>
    </w:p>
    <w:p w14:paraId="7498D898" w14:textId="77777777" w:rsidR="008E5A4B" w:rsidRDefault="00D61CED">
      <w:pPr>
        <w:pStyle w:val="ListParagraph"/>
        <w:numPr>
          <w:ilvl w:val="0"/>
          <w:numId w:val="298"/>
        </w:numPr>
      </w:pPr>
      <w:r>
        <w:t>Identify the people who are involved in the investigation. This should include the delegate, disclosure, the alleged whistle-blower, and any witnesses that may be involved.</w:t>
      </w:r>
    </w:p>
    <w:p w14:paraId="26BA2CC4" w14:textId="7FF4E6E9" w:rsidR="008E5A4B" w:rsidRDefault="00D61CED" w:rsidP="000B20BA">
      <w:r>
        <w:t xml:space="preserve">The delegate must </w:t>
      </w:r>
      <w:r w:rsidR="009761B8">
        <w:t>protect the alleged individual's identity</w:t>
      </w:r>
      <w:r>
        <w:t xml:space="preserve"> to ensure no foul play or misconduct is furthered. It is the responsibility of the delegate to take extra precautionary measures to protect their role in the investigation. Once the timing is deemed appropriate, the </w:t>
      </w:r>
      <w:r w:rsidR="009761B8">
        <w:t>alleged victim's identity</w:t>
      </w:r>
      <w:r>
        <w:t xml:space="preserve"> will be released; however, it must be made known to that individual before doing so. The delegate will frequently communicate any updated </w:t>
      </w:r>
      <w:r w:rsidR="009761B8">
        <w:t>case information</w:t>
      </w:r>
      <w:r>
        <w:t xml:space="preserve"> to all parties involved.</w:t>
      </w:r>
    </w:p>
    <w:p w14:paraId="4F542442" w14:textId="6C769E99" w:rsidR="008E5A4B" w:rsidRDefault="00D61CED" w:rsidP="000B20BA">
      <w:r>
        <w:t xml:space="preserve">Once the delegate has </w:t>
      </w:r>
      <w:r w:rsidR="00242CAE">
        <w:t>investigated</w:t>
      </w:r>
      <w:r>
        <w:t>, they must complete a thorough written report, which will have recorded all the actions and findings that were involved throughout the investigation. They are then expected to submit all documents to key personnel who were never involved in the investigation. The delegate is also expected to maintain the confidentiality of the identity of the individual who has been disclosing information for the case. The only instance where the discloser’s identity is to be released is if the discloser has recruited legal advice. All documentation that has been created from the investigation will be made as a copy and given to the disclosure.</w:t>
      </w:r>
    </w:p>
    <w:p w14:paraId="69FFD5A2" w14:textId="77777777" w:rsidR="008E5A4B" w:rsidRDefault="00D61CED" w:rsidP="00597083">
      <w:pPr>
        <w:pStyle w:val="Heading2"/>
      </w:pPr>
      <w:bookmarkStart w:id="302" w:name="_Toc143163790"/>
      <w:r>
        <w:t>Supporting Documents</w:t>
      </w:r>
      <w:bookmarkEnd w:id="302"/>
    </w:p>
    <w:p w14:paraId="16B3AA01" w14:textId="77777777" w:rsidR="008E5A4B" w:rsidRDefault="00D61CED" w:rsidP="000B20BA">
      <w:r>
        <w:t>Relevant documents relating to this Policy and Procedure:</w:t>
      </w:r>
    </w:p>
    <w:p w14:paraId="058DAF66" w14:textId="39B3FA5F" w:rsidR="008E5A4B" w:rsidRDefault="00120CC5">
      <w:pPr>
        <w:pStyle w:val="ListParagraph"/>
        <w:numPr>
          <w:ilvl w:val="0"/>
          <w:numId w:val="339"/>
        </w:numPr>
      </w:pPr>
      <w:r w:rsidRPr="00120CC5">
        <w:t>Incident Management - Incident Report</w:t>
      </w:r>
    </w:p>
    <w:p w14:paraId="278E9706" w14:textId="5BD3C453" w:rsidR="008E5A4B" w:rsidRDefault="00120CC5">
      <w:pPr>
        <w:pStyle w:val="ListParagraph"/>
        <w:numPr>
          <w:ilvl w:val="0"/>
          <w:numId w:val="339"/>
        </w:numPr>
      </w:pPr>
      <w:r w:rsidRPr="00120CC5">
        <w:t>Incident Management - Incident Investigation Form</w:t>
      </w:r>
    </w:p>
    <w:p w14:paraId="24449926" w14:textId="00514DA5" w:rsidR="008E5A4B" w:rsidRDefault="005C7B34">
      <w:pPr>
        <w:pStyle w:val="ListParagraph"/>
        <w:numPr>
          <w:ilvl w:val="0"/>
          <w:numId w:val="339"/>
        </w:numPr>
      </w:pPr>
      <w:r w:rsidRPr="005C7B34">
        <w:t>Complaints and Feedback - Company Feedback Form</w:t>
      </w:r>
    </w:p>
    <w:p w14:paraId="76B403B8" w14:textId="02650555" w:rsidR="008E5A4B" w:rsidRDefault="005C7B34">
      <w:pPr>
        <w:pStyle w:val="ListParagraph"/>
        <w:numPr>
          <w:ilvl w:val="0"/>
          <w:numId w:val="339"/>
        </w:numPr>
      </w:pPr>
      <w:r w:rsidRPr="005C7B34">
        <w:t>Complaints and Feedback - Complaints and Feedback Register</w:t>
      </w:r>
    </w:p>
    <w:p w14:paraId="72FF9D88" w14:textId="77777777" w:rsidR="008E5A4B" w:rsidRDefault="00D61CED">
      <w:pPr>
        <w:pStyle w:val="ListParagraph"/>
        <w:numPr>
          <w:ilvl w:val="0"/>
          <w:numId w:val="339"/>
        </w:numPr>
      </w:pPr>
      <w:r>
        <w:t xml:space="preserve">Privacy and Confidentiality Policy and Procedure </w:t>
      </w:r>
    </w:p>
    <w:p w14:paraId="534B55A1" w14:textId="77777777" w:rsidR="008E5A4B" w:rsidRDefault="00D61CED" w:rsidP="00597083">
      <w:pPr>
        <w:pStyle w:val="Heading2"/>
      </w:pPr>
      <w:bookmarkStart w:id="303" w:name="_Toc143163791"/>
      <w:r>
        <w:t>Policy Review</w:t>
      </w:r>
      <w:bookmarkEnd w:id="303"/>
    </w:p>
    <w:p w14:paraId="0C20D8A2" w14:textId="65354BB0"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9454B2">
        <w:t>,</w:t>
      </w:r>
      <w:r w:rsidR="002B7C87">
        <w:t xml:space="preserve"> </w:t>
      </w:r>
      <w:r w:rsidR="00D61CED">
        <w:t>carers and workers every year.</w:t>
      </w:r>
    </w:p>
    <w:p w14:paraId="63237BD7" w14:textId="7D394D3B" w:rsidR="008E5A4B" w:rsidRDefault="00D61CED" w:rsidP="000B20BA">
      <w:r>
        <w:lastRenderedPageBreak/>
        <w:t xml:space="preserve">All </w:t>
      </w:r>
      <w:r w:rsidR="002B7C87">
        <w:t xml:space="preserve">service planning, delivery, and evaluation activities </w:t>
      </w:r>
      <w:r>
        <w:t>will include workers, participants, and other stakeholders and their feedback.</w:t>
      </w:r>
    </w:p>
    <w:p w14:paraId="6352E1C3" w14:textId="77777777" w:rsidR="008E5A4B" w:rsidRDefault="00D61CED" w:rsidP="00597083">
      <w:pPr>
        <w:pStyle w:val="Heading2"/>
      </w:pPr>
      <w:bookmarkStart w:id="304" w:name="_Toc143163792"/>
      <w:r>
        <w:t>Acknowledgment</w:t>
      </w:r>
      <w:bookmarkEnd w:id="304"/>
    </w:p>
    <w:p w14:paraId="7DABDCF0" w14:textId="13054EB4" w:rsidR="008E5A4B" w:rsidRDefault="00D61CED" w:rsidP="000B20BA">
      <w:r>
        <w:t xml:space="preserve">By signing this document, I acknowledge that I have read and understood this Policy and Procedure.  I </w:t>
      </w:r>
      <w:r w:rsidR="002B7C87">
        <w:t>shall</w:t>
      </w:r>
      <w:r>
        <w:t xml:space="preserve"> comply with this policy and procedure, and that </w:t>
      </w:r>
      <w:r w:rsidR="00656799">
        <w:t>Wellness Support PTY LTD</w:t>
      </w:r>
      <w:r>
        <w:t xml:space="preserve"> can change or update the policy at any time.</w:t>
      </w:r>
    </w:p>
    <w:p w14:paraId="20F88DC3" w14:textId="6A446E6B" w:rsidR="008E5A4B" w:rsidRDefault="00D61CED" w:rsidP="00E962C5">
      <w:r>
        <w:t xml:space="preserve"> Signed: ____________________________________________________</w:t>
      </w:r>
    </w:p>
    <w:tbl>
      <w:tblPr>
        <w:tblStyle w:val="71"/>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28B93FED"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7A63301A"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4A395379"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144436E1"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17FA1B20"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70EF55BE" w14:textId="77777777" w:rsidR="008E5A4B" w:rsidRDefault="00D61CED" w:rsidP="000B20BA">
            <w:r>
              <w:t>Next Review</w:t>
            </w:r>
          </w:p>
        </w:tc>
      </w:tr>
      <w:tr w:rsidR="008E5A4B" w14:paraId="15EA8D33"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65D64222"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67B406CA" w14:textId="77777777"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00755791" w14:textId="6A7BA361"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30AD0388"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786D588A" w14:textId="15269758" w:rsidR="008E5A4B" w:rsidRDefault="00656799" w:rsidP="000B20BA">
            <w:r>
              <w:t>08/2024</w:t>
            </w:r>
          </w:p>
        </w:tc>
      </w:tr>
    </w:tbl>
    <w:p w14:paraId="62379E57" w14:textId="77777777" w:rsidR="008E5A4B" w:rsidRDefault="00D61CED" w:rsidP="000B20BA">
      <w:r>
        <w:t xml:space="preserve">  </w:t>
      </w:r>
      <w:r>
        <w:br w:type="page"/>
      </w:r>
    </w:p>
    <w:p w14:paraId="0AC24E05" w14:textId="42FD2C4D" w:rsidR="008E5A4B" w:rsidRDefault="00546954" w:rsidP="006849D3">
      <w:pPr>
        <w:pStyle w:val="Heading1"/>
      </w:pPr>
      <w:bookmarkStart w:id="305" w:name="_Toc143163793"/>
      <w:r>
        <w:lastRenderedPageBreak/>
        <w:t>CM. 3.5 Feedback, Compliments and Complaints Policy and Procedure</w:t>
      </w:r>
      <w:bookmarkEnd w:id="305"/>
    </w:p>
    <w:p w14:paraId="2EB16C4C" w14:textId="77777777" w:rsidR="00546954" w:rsidRDefault="00546954" w:rsidP="00597083">
      <w:pPr>
        <w:pStyle w:val="Heading2"/>
      </w:pPr>
      <w:bookmarkStart w:id="306" w:name="_Toc143163794"/>
      <w:r>
        <w:t>Purpose and Scope</w:t>
      </w:r>
      <w:bookmarkEnd w:id="306"/>
      <w:r>
        <w:t xml:space="preserve"> </w:t>
      </w:r>
    </w:p>
    <w:p w14:paraId="5B37C432" w14:textId="41B6E9D1" w:rsidR="008E5A4B" w:rsidRDefault="00D61CED" w:rsidP="000B20BA">
      <w:r>
        <w:t xml:space="preserve">This policy and procedure </w:t>
      </w:r>
      <w:r w:rsidR="00227EDB">
        <w:t>are</w:t>
      </w:r>
      <w:r>
        <w:t xml:space="preserve"> intended to provide workers and participants information on how they can provide feedback, compliments, and complaints about any aspect surrounding </w:t>
      </w:r>
      <w:r w:rsidR="00656799">
        <w:t>Wellness Support PTY LTD</w:t>
      </w:r>
      <w:r>
        <w:t xml:space="preserve">. The discussion will be had to determine the most appropriate method to address or respond to it. However, </w:t>
      </w:r>
      <w:r w:rsidR="007130C4">
        <w:t xml:space="preserve">for </w:t>
      </w:r>
      <w:r>
        <w:t xml:space="preserve">any issue that arises from a </w:t>
      </w:r>
      <w:r w:rsidR="00656799">
        <w:t>Wellness Support PTY LTD</w:t>
      </w:r>
      <w:r>
        <w:t xml:space="preserve"> worker, it will be the responsibility of the Owner/CEO/Director or Management to conform to a solution strategy. If required</w:t>
      </w:r>
      <w:r w:rsidR="007130C4">
        <w:t>,</w:t>
      </w:r>
      <w:r>
        <w:t xml:space="preserve"> </w:t>
      </w:r>
      <w:r w:rsidR="00656799">
        <w:t>Wellness Support PTY LTD</w:t>
      </w:r>
      <w:r>
        <w:t xml:space="preserve"> may refer to the Disputes and Grievances Policy and Procedure for further assistance.</w:t>
      </w:r>
    </w:p>
    <w:p w14:paraId="056E9CB7" w14:textId="77777777" w:rsidR="008E5A4B" w:rsidRDefault="00D61CED" w:rsidP="000B20BA">
      <w:r>
        <w:t>This extends to all employees and meets relevant laws, regulations, and standards.</w:t>
      </w:r>
    </w:p>
    <w:p w14:paraId="7F7ED731" w14:textId="77777777" w:rsidR="008E5A4B" w:rsidRDefault="00D61CED" w:rsidP="00597083">
      <w:pPr>
        <w:pStyle w:val="Heading2"/>
      </w:pPr>
      <w:bookmarkStart w:id="307" w:name="_Toc143163795"/>
      <w:r>
        <w:t>Definitions</w:t>
      </w:r>
      <w:bookmarkEnd w:id="307"/>
    </w:p>
    <w:tbl>
      <w:tblPr>
        <w:tblStyle w:val="70"/>
        <w:tblW w:w="9853" w:type="dxa"/>
        <w:tblBorders>
          <w:top w:val="nil"/>
          <w:left w:val="nil"/>
          <w:bottom w:val="nil"/>
          <w:right w:val="nil"/>
          <w:insideH w:val="nil"/>
          <w:insideV w:val="nil"/>
        </w:tblBorders>
        <w:tblLayout w:type="fixed"/>
        <w:tblLook w:val="0600" w:firstRow="0" w:lastRow="0" w:firstColumn="0" w:lastColumn="0" w:noHBand="1" w:noVBand="1"/>
      </w:tblPr>
      <w:tblGrid>
        <w:gridCol w:w="2265"/>
        <w:gridCol w:w="7588"/>
      </w:tblGrid>
      <w:tr w:rsidR="008E5A4B" w14:paraId="68A49DCC" w14:textId="77777777">
        <w:trPr>
          <w:trHeight w:val="57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27447" w14:textId="77777777" w:rsidR="008E5A4B" w:rsidRDefault="00D61CED" w:rsidP="000B20BA">
            <w:r>
              <w:t>Grievance</w:t>
            </w:r>
          </w:p>
        </w:tc>
        <w:tc>
          <w:tcPr>
            <w:tcW w:w="75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039CD7" w14:textId="6AD55F99" w:rsidR="008E5A4B" w:rsidRDefault="001560DD" w:rsidP="000B20BA">
            <w:pPr>
              <w:rPr>
                <w:highlight w:val="white"/>
              </w:rPr>
            </w:pPr>
            <w:r>
              <w:t xml:space="preserve">A </w:t>
            </w:r>
            <w:r w:rsidRPr="001560DD">
              <w:t>complaint or a strong feeling that you have been treated unfairly</w:t>
            </w:r>
            <w:r>
              <w:t>.</w:t>
            </w:r>
          </w:p>
        </w:tc>
      </w:tr>
      <w:tr w:rsidR="008E5A4B" w14:paraId="755D9A56" w14:textId="77777777">
        <w:trPr>
          <w:trHeight w:val="129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469612" w14:textId="77777777" w:rsidR="008E5A4B" w:rsidRDefault="00D61CED" w:rsidP="000B20BA">
            <w:r>
              <w:t>Complaint</w:t>
            </w:r>
          </w:p>
        </w:tc>
        <w:tc>
          <w:tcPr>
            <w:tcW w:w="7588" w:type="dxa"/>
            <w:tcBorders>
              <w:top w:val="nil"/>
              <w:left w:val="nil"/>
              <w:bottom w:val="single" w:sz="8" w:space="0" w:color="000000"/>
              <w:right w:val="single" w:sz="8" w:space="0" w:color="000000"/>
            </w:tcBorders>
            <w:tcMar>
              <w:top w:w="100" w:type="dxa"/>
              <w:left w:w="100" w:type="dxa"/>
              <w:bottom w:w="100" w:type="dxa"/>
              <w:right w:w="100" w:type="dxa"/>
            </w:tcMar>
          </w:tcPr>
          <w:p w14:paraId="44F7E6CA" w14:textId="65F27BD9" w:rsidR="008E5A4B" w:rsidRDefault="00D61CED" w:rsidP="000B20BA">
            <w:r>
              <w:rPr>
                <w:color w:val="111111"/>
                <w:highlight w:val="white"/>
              </w:rPr>
              <w:t>A statement that something is unsatisfactory or unacceptable.</w:t>
            </w:r>
            <w:r>
              <w:t xml:space="preserve"> In this policy</w:t>
            </w:r>
            <w:r w:rsidR="007130C4">
              <w:t>,</w:t>
            </w:r>
            <w:r>
              <w:t xml:space="preserve"> a complaint will be identified as a minor issue that can be settled promptly and will not involve a detailed investigation.</w:t>
            </w:r>
          </w:p>
        </w:tc>
      </w:tr>
      <w:tr w:rsidR="008E5A4B" w14:paraId="77FB879C" w14:textId="77777777">
        <w:trPr>
          <w:trHeight w:val="560"/>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FD5FF9" w14:textId="77777777" w:rsidR="008E5A4B" w:rsidRDefault="00D61CED" w:rsidP="000B20BA">
            <w:r>
              <w:t>Compliment</w:t>
            </w:r>
          </w:p>
        </w:tc>
        <w:tc>
          <w:tcPr>
            <w:tcW w:w="7588" w:type="dxa"/>
            <w:tcBorders>
              <w:top w:val="nil"/>
              <w:left w:val="nil"/>
              <w:bottom w:val="single" w:sz="8" w:space="0" w:color="000000"/>
              <w:right w:val="single" w:sz="8" w:space="0" w:color="000000"/>
            </w:tcBorders>
            <w:tcMar>
              <w:top w:w="100" w:type="dxa"/>
              <w:left w:w="100" w:type="dxa"/>
              <w:bottom w:w="100" w:type="dxa"/>
              <w:right w:w="100" w:type="dxa"/>
            </w:tcMar>
          </w:tcPr>
          <w:p w14:paraId="2E57C3B3" w14:textId="77777777" w:rsidR="008E5A4B" w:rsidRDefault="00D61CED" w:rsidP="000B20BA">
            <w:r>
              <w:t>A polite expression of praise or admiration.</w:t>
            </w:r>
          </w:p>
        </w:tc>
      </w:tr>
      <w:tr w:rsidR="008E5A4B" w14:paraId="69FDE912" w14:textId="77777777">
        <w:trPr>
          <w:trHeight w:val="75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E66DC" w14:textId="77777777" w:rsidR="008E5A4B" w:rsidRDefault="00D61CED" w:rsidP="000B20BA">
            <w:r>
              <w:t>Feedback</w:t>
            </w:r>
          </w:p>
        </w:tc>
        <w:tc>
          <w:tcPr>
            <w:tcW w:w="7588" w:type="dxa"/>
            <w:tcBorders>
              <w:top w:val="nil"/>
              <w:left w:val="nil"/>
              <w:bottom w:val="single" w:sz="8" w:space="0" w:color="000000"/>
              <w:right w:val="single" w:sz="8" w:space="0" w:color="000000"/>
            </w:tcBorders>
            <w:tcMar>
              <w:top w:w="100" w:type="dxa"/>
              <w:left w:w="100" w:type="dxa"/>
              <w:bottom w:w="100" w:type="dxa"/>
              <w:right w:w="100" w:type="dxa"/>
            </w:tcMar>
          </w:tcPr>
          <w:p w14:paraId="7D0CAAB5" w14:textId="486D9D40" w:rsidR="008E5A4B" w:rsidRDefault="00D61CED" w:rsidP="000B20BA">
            <w:pPr>
              <w:rPr>
                <w:highlight w:val="white"/>
              </w:rPr>
            </w:pPr>
            <w:r>
              <w:rPr>
                <w:highlight w:val="white"/>
              </w:rPr>
              <w:t>Information about reactions to a product, a person's performance of a task, etc.</w:t>
            </w:r>
            <w:r w:rsidR="007130C4">
              <w:rPr>
                <w:highlight w:val="white"/>
              </w:rPr>
              <w:t>,</w:t>
            </w:r>
            <w:r>
              <w:rPr>
                <w:highlight w:val="white"/>
              </w:rPr>
              <w:t xml:space="preserve"> is used as a basis for improvement.</w:t>
            </w:r>
          </w:p>
        </w:tc>
      </w:tr>
    </w:tbl>
    <w:p w14:paraId="4CE3598A" w14:textId="77777777" w:rsidR="008E5A4B" w:rsidRDefault="00D61CED" w:rsidP="00597083">
      <w:pPr>
        <w:pStyle w:val="Heading2"/>
      </w:pPr>
      <w:bookmarkStart w:id="308" w:name="_Toc143163796"/>
      <w:r>
        <w:t>Policy</w:t>
      </w:r>
      <w:bookmarkEnd w:id="308"/>
    </w:p>
    <w:p w14:paraId="48EEE297" w14:textId="36D8D730" w:rsidR="008E5A4B" w:rsidRDefault="00656799" w:rsidP="000B20BA">
      <w:r>
        <w:t>Wellness Support PTY LTD</w:t>
      </w:r>
      <w:r w:rsidR="00D61CED">
        <w:t xml:space="preserve"> abides by the Human Resource Policy and Procedure, ensuring workers are aware of rights and appropriate workplace </w:t>
      </w:r>
      <w:r w:rsidR="002E17CC">
        <w:t>behaviour</w:t>
      </w:r>
      <w:r w:rsidR="00D61CED">
        <w:t>. This is crucial to attempt to uphold an environment flooded with positive feedback and compliments</w:t>
      </w:r>
      <w:r w:rsidR="007130C4">
        <w:t>,</w:t>
      </w:r>
      <w:r w:rsidR="00D61CED">
        <w:t xml:space="preserve"> and limited complaints. This policy and procedures encourage </w:t>
      </w:r>
      <w:r>
        <w:t xml:space="preserve">Wellness Support PTY </w:t>
      </w:r>
      <w:proofErr w:type="gramStart"/>
      <w:r>
        <w:t>LTD</w:t>
      </w:r>
      <w:r w:rsidR="00D61CED">
        <w:t>‘</w:t>
      </w:r>
      <w:proofErr w:type="gramEnd"/>
      <w:r w:rsidR="00D61CED">
        <w:t xml:space="preserve">s workers and participants to voice any concerns </w:t>
      </w:r>
      <w:r w:rsidR="00D61CED">
        <w:lastRenderedPageBreak/>
        <w:t xml:space="preserve">or positive comments they may have regarding individuals, facilities, services, etc. Any comments made in relation to </w:t>
      </w:r>
      <w:r>
        <w:t>Wellness Support PTY LTD</w:t>
      </w:r>
      <w:r w:rsidR="00D61CED">
        <w:t xml:space="preserve"> will be utili</w:t>
      </w:r>
      <w:r w:rsidR="008B5C04">
        <w:t>s</w:t>
      </w:r>
      <w:r w:rsidR="00D61CED">
        <w:t>ed to improve the company's processes and services.</w:t>
      </w:r>
    </w:p>
    <w:p w14:paraId="0F77A46F" w14:textId="1E981C4C" w:rsidR="008E5A4B" w:rsidRDefault="00D61CED" w:rsidP="000B20BA">
      <w:r>
        <w:t xml:space="preserve">The purpose of this policy is to ensure all workers of </w:t>
      </w:r>
      <w:r w:rsidR="00656799">
        <w:t>Wellness Support PTY LTD</w:t>
      </w:r>
      <w:r>
        <w:t xml:space="preserve"> understand and acknowledge what is expected of them when delivering services of care. Workers should aim to adhere to and enforce the rights and responsibilities of the participants. This ensures the operations implemented within </w:t>
      </w:r>
      <w:r w:rsidR="00656799">
        <w:t xml:space="preserve">Wellness Support PTY </w:t>
      </w:r>
      <w:proofErr w:type="gramStart"/>
      <w:r w:rsidR="00656799">
        <w:t>LTD</w:t>
      </w:r>
      <w:r>
        <w:t>‘</w:t>
      </w:r>
      <w:proofErr w:type="gramEnd"/>
      <w:r>
        <w:t>s framework reflect the best interests of the participant.</w:t>
      </w:r>
    </w:p>
    <w:p w14:paraId="7BEBE72D" w14:textId="77777777" w:rsidR="008E5A4B" w:rsidRDefault="00D61CED" w:rsidP="000B20BA">
      <w:r>
        <w:t>In addition to this, this policy aims to ensure all workers have adequate knowledge, skills and resources to manage feedback, complaints and compliments effectively.</w:t>
      </w:r>
    </w:p>
    <w:p w14:paraId="241093AC" w14:textId="77777777" w:rsidR="008E5A4B" w:rsidRDefault="00D61CED" w:rsidP="00597083">
      <w:pPr>
        <w:pStyle w:val="Heading2"/>
      </w:pPr>
      <w:bookmarkStart w:id="309" w:name="_Toc143163797"/>
      <w:r>
        <w:t>Owner/CEO/Director Responsibilities</w:t>
      </w:r>
      <w:bookmarkEnd w:id="309"/>
    </w:p>
    <w:p w14:paraId="2AFDFDBC" w14:textId="77777777" w:rsidR="008E5A4B" w:rsidRDefault="00D61CED">
      <w:pPr>
        <w:pStyle w:val="ListParagraph"/>
        <w:numPr>
          <w:ilvl w:val="0"/>
          <w:numId w:val="255"/>
        </w:numPr>
      </w:pPr>
      <w:r>
        <w:t>Primary accountability for this policy and procedure.</w:t>
      </w:r>
    </w:p>
    <w:p w14:paraId="6CFBDD60" w14:textId="77777777" w:rsidR="008E5A4B" w:rsidRDefault="00D61CED">
      <w:pPr>
        <w:pStyle w:val="ListParagraph"/>
        <w:numPr>
          <w:ilvl w:val="0"/>
          <w:numId w:val="255"/>
        </w:numPr>
      </w:pPr>
      <w:r>
        <w:t>Performing internal/external audits.</w:t>
      </w:r>
    </w:p>
    <w:p w14:paraId="1568A20A" w14:textId="77777777" w:rsidR="008E5A4B" w:rsidRDefault="00D61CED">
      <w:pPr>
        <w:pStyle w:val="ListParagraph"/>
        <w:numPr>
          <w:ilvl w:val="0"/>
          <w:numId w:val="255"/>
        </w:numPr>
      </w:pPr>
      <w:r>
        <w:t>Internal reviews.</w:t>
      </w:r>
    </w:p>
    <w:p w14:paraId="6A1D1E57" w14:textId="77777777" w:rsidR="008E5A4B" w:rsidRDefault="00D61CED">
      <w:pPr>
        <w:pStyle w:val="ListParagraph"/>
        <w:numPr>
          <w:ilvl w:val="0"/>
          <w:numId w:val="255"/>
        </w:numPr>
      </w:pPr>
      <w:r>
        <w:t>External audit schedule.</w:t>
      </w:r>
    </w:p>
    <w:p w14:paraId="7A21DF18" w14:textId="77777777" w:rsidR="008E5A4B" w:rsidRDefault="00D61CED" w:rsidP="00597083">
      <w:pPr>
        <w:pStyle w:val="Heading2"/>
      </w:pPr>
      <w:bookmarkStart w:id="310" w:name="_Toc143163798"/>
      <w:r>
        <w:t>Worker Responsibilities</w:t>
      </w:r>
      <w:bookmarkEnd w:id="310"/>
      <w:r>
        <w:t xml:space="preserve"> </w:t>
      </w:r>
    </w:p>
    <w:p w14:paraId="0078A6B7" w14:textId="77777777" w:rsidR="008E5A4B" w:rsidRDefault="00D61CED">
      <w:pPr>
        <w:pStyle w:val="ListParagraph"/>
        <w:numPr>
          <w:ilvl w:val="0"/>
          <w:numId w:val="255"/>
        </w:numPr>
      </w:pPr>
      <w:r>
        <w:t>Record feedback, complaints, or compliments.</w:t>
      </w:r>
    </w:p>
    <w:p w14:paraId="2FA06BDC" w14:textId="77777777" w:rsidR="008E5A4B" w:rsidRDefault="00D61CED">
      <w:pPr>
        <w:pStyle w:val="ListParagraph"/>
        <w:numPr>
          <w:ilvl w:val="0"/>
          <w:numId w:val="255"/>
        </w:numPr>
      </w:pPr>
      <w:r>
        <w:t>Receive constructive criticism where required.</w:t>
      </w:r>
    </w:p>
    <w:p w14:paraId="3856A54D" w14:textId="77777777" w:rsidR="008E5A4B" w:rsidRDefault="00D61CED">
      <w:pPr>
        <w:pStyle w:val="ListParagraph"/>
        <w:numPr>
          <w:ilvl w:val="0"/>
          <w:numId w:val="255"/>
        </w:numPr>
      </w:pPr>
      <w:r>
        <w:t>Observe and monitor overall operation as well as personal operation.</w:t>
      </w:r>
    </w:p>
    <w:p w14:paraId="6F1039CC" w14:textId="77777777" w:rsidR="008E5A4B" w:rsidRDefault="00D61CED">
      <w:pPr>
        <w:pStyle w:val="ListParagraph"/>
        <w:numPr>
          <w:ilvl w:val="0"/>
          <w:numId w:val="255"/>
        </w:numPr>
      </w:pPr>
      <w:r>
        <w:t>Remain honest and truthful when completing a complaint form, survey, or feedback form.</w:t>
      </w:r>
    </w:p>
    <w:p w14:paraId="5C863FE4" w14:textId="77777777" w:rsidR="008E5A4B" w:rsidRDefault="00D61CED">
      <w:pPr>
        <w:pStyle w:val="ListParagraph"/>
        <w:numPr>
          <w:ilvl w:val="0"/>
          <w:numId w:val="255"/>
        </w:numPr>
      </w:pPr>
      <w:r>
        <w:t>Encourage participants to complete a complaint form or feedback form when required.</w:t>
      </w:r>
    </w:p>
    <w:p w14:paraId="254E068A" w14:textId="4022E8D3" w:rsidR="008E5A4B" w:rsidRDefault="00D61CED">
      <w:pPr>
        <w:pStyle w:val="ListParagraph"/>
        <w:numPr>
          <w:ilvl w:val="0"/>
          <w:numId w:val="255"/>
        </w:numPr>
      </w:pPr>
      <w:r>
        <w:t>Provide any personnel wishing to complete a form with the correct and most up</w:t>
      </w:r>
      <w:r w:rsidR="007130C4">
        <w:t>-to-</w:t>
      </w:r>
      <w:r>
        <w:t xml:space="preserve">date document at </w:t>
      </w:r>
      <w:r w:rsidR="00656799">
        <w:t>Wellness Support PTY LTD</w:t>
      </w:r>
      <w:r>
        <w:t>.</w:t>
      </w:r>
    </w:p>
    <w:p w14:paraId="3D5DA783" w14:textId="77777777" w:rsidR="008E5A4B" w:rsidRDefault="00D61CED">
      <w:pPr>
        <w:pStyle w:val="ListParagraph"/>
        <w:numPr>
          <w:ilvl w:val="0"/>
          <w:numId w:val="255"/>
        </w:numPr>
      </w:pPr>
      <w:r>
        <w:t>When corrective actions are put into place, ensure full endorsement.</w:t>
      </w:r>
    </w:p>
    <w:p w14:paraId="4CF01C17" w14:textId="3FB96163" w:rsidR="008E5A4B" w:rsidRDefault="00D61CED">
      <w:pPr>
        <w:pStyle w:val="ListParagraph"/>
        <w:numPr>
          <w:ilvl w:val="0"/>
          <w:numId w:val="255"/>
        </w:numPr>
      </w:pPr>
      <w:r>
        <w:t xml:space="preserve">Ensure privacy and confidentiality </w:t>
      </w:r>
      <w:r w:rsidR="007130C4">
        <w:t>are</w:t>
      </w:r>
      <w:r>
        <w:t xml:space="preserve"> always upheld.</w:t>
      </w:r>
    </w:p>
    <w:p w14:paraId="32726D7B" w14:textId="576D60F0" w:rsidR="008E5A4B" w:rsidRDefault="00D61CED">
      <w:pPr>
        <w:pStyle w:val="ListParagraph"/>
        <w:numPr>
          <w:ilvl w:val="0"/>
          <w:numId w:val="255"/>
        </w:numPr>
      </w:pPr>
      <w:r>
        <w:t xml:space="preserve">Maintain respect </w:t>
      </w:r>
      <w:r w:rsidR="007130C4">
        <w:t>for</w:t>
      </w:r>
      <w:r>
        <w:t xml:space="preserve"> all persons filing a complaint or feedback.</w:t>
      </w:r>
    </w:p>
    <w:p w14:paraId="6ADEDA54" w14:textId="4A51EFC4" w:rsidR="008E5A4B" w:rsidRDefault="00D61CED">
      <w:pPr>
        <w:pStyle w:val="ListParagraph"/>
        <w:numPr>
          <w:ilvl w:val="0"/>
          <w:numId w:val="255"/>
        </w:numPr>
      </w:pPr>
      <w:r>
        <w:t>If the worker receives the form, pass it on</w:t>
      </w:r>
      <w:r w:rsidR="007130C4">
        <w:t xml:space="preserve"> </w:t>
      </w:r>
      <w:r>
        <w:t xml:space="preserve">to </w:t>
      </w:r>
      <w:r w:rsidR="00656799">
        <w:t xml:space="preserve">Wellness Support PTY </w:t>
      </w:r>
      <w:proofErr w:type="gramStart"/>
      <w:r w:rsidR="00656799">
        <w:t>LTD</w:t>
      </w:r>
      <w:r>
        <w:t>‘</w:t>
      </w:r>
      <w:proofErr w:type="gramEnd"/>
      <w:r>
        <w:t>s Owner/CEO/Director in an appropriate and timely manner.</w:t>
      </w:r>
    </w:p>
    <w:p w14:paraId="026AAFC5" w14:textId="77777777" w:rsidR="008E5A4B" w:rsidRDefault="00D61CED" w:rsidP="00597083">
      <w:pPr>
        <w:pStyle w:val="Heading2"/>
      </w:pPr>
      <w:bookmarkStart w:id="311" w:name="_Toc143163799"/>
      <w:r>
        <w:t>Management Responsibilities –</w:t>
      </w:r>
      <w:bookmarkEnd w:id="311"/>
    </w:p>
    <w:p w14:paraId="51E5D7BB" w14:textId="77777777" w:rsidR="008E5A4B" w:rsidRDefault="00D61CED">
      <w:pPr>
        <w:pStyle w:val="ListParagraph"/>
        <w:numPr>
          <w:ilvl w:val="0"/>
          <w:numId w:val="255"/>
        </w:numPr>
      </w:pPr>
      <w:r>
        <w:t>Implementing training for this policy and procedure.</w:t>
      </w:r>
    </w:p>
    <w:p w14:paraId="7991FF7E" w14:textId="77777777" w:rsidR="008E5A4B" w:rsidRDefault="00D61CED">
      <w:pPr>
        <w:pStyle w:val="ListParagraph"/>
        <w:numPr>
          <w:ilvl w:val="0"/>
          <w:numId w:val="255"/>
        </w:numPr>
      </w:pPr>
      <w:r>
        <w:t>Undertake performance reviews annually.</w:t>
      </w:r>
    </w:p>
    <w:p w14:paraId="71037E74" w14:textId="77777777" w:rsidR="008E5A4B" w:rsidRDefault="00D61CED">
      <w:pPr>
        <w:pStyle w:val="ListParagraph"/>
        <w:numPr>
          <w:ilvl w:val="0"/>
          <w:numId w:val="255"/>
        </w:numPr>
      </w:pPr>
      <w:r>
        <w:t>Recognise future needs.</w:t>
      </w:r>
    </w:p>
    <w:p w14:paraId="2E1727BF" w14:textId="6996D1A7" w:rsidR="008E5A4B" w:rsidRDefault="00D61CED">
      <w:pPr>
        <w:pStyle w:val="ListParagraph"/>
        <w:numPr>
          <w:ilvl w:val="0"/>
          <w:numId w:val="255"/>
        </w:numPr>
      </w:pPr>
      <w:r>
        <w:t xml:space="preserve">Review </w:t>
      </w:r>
      <w:r w:rsidR="007130C4">
        <w:t xml:space="preserve">the </w:t>
      </w:r>
      <w:r>
        <w:t xml:space="preserve">efficiency of </w:t>
      </w:r>
      <w:r w:rsidR="00656799">
        <w:t>Wellness Support PTY LTD</w:t>
      </w:r>
      <w:r>
        <w:t>.</w:t>
      </w:r>
    </w:p>
    <w:p w14:paraId="495C8AC0" w14:textId="41EA3421" w:rsidR="008E5A4B" w:rsidRDefault="00D61CED">
      <w:pPr>
        <w:pStyle w:val="ListParagraph"/>
        <w:numPr>
          <w:ilvl w:val="0"/>
          <w:numId w:val="255"/>
        </w:numPr>
      </w:pPr>
      <w:r>
        <w:t xml:space="preserve">Ensure privacy and confidentiality </w:t>
      </w:r>
      <w:r w:rsidR="007130C4">
        <w:t>are</w:t>
      </w:r>
      <w:r>
        <w:t xml:space="preserve"> always upheld.</w:t>
      </w:r>
    </w:p>
    <w:p w14:paraId="7E43C2B6" w14:textId="77777777" w:rsidR="008E5A4B" w:rsidRDefault="00D61CED">
      <w:pPr>
        <w:pStyle w:val="ListParagraph"/>
        <w:numPr>
          <w:ilvl w:val="0"/>
          <w:numId w:val="255"/>
        </w:numPr>
      </w:pPr>
      <w:r>
        <w:t>Promote acknowledgement of all complaints quickly (within 1 working day).</w:t>
      </w:r>
    </w:p>
    <w:p w14:paraId="0891AD97" w14:textId="77777777" w:rsidR="008E5A4B" w:rsidRDefault="00D61CED">
      <w:pPr>
        <w:pStyle w:val="ListParagraph"/>
        <w:numPr>
          <w:ilvl w:val="0"/>
          <w:numId w:val="255"/>
        </w:numPr>
      </w:pPr>
      <w:r>
        <w:t>Ensure consultation with participants regarding acknowledgement and desired outcome if named.</w:t>
      </w:r>
    </w:p>
    <w:p w14:paraId="57BD3BDE" w14:textId="77777777" w:rsidR="008E5A4B" w:rsidRDefault="00D61CED">
      <w:pPr>
        <w:pStyle w:val="ListParagraph"/>
        <w:numPr>
          <w:ilvl w:val="0"/>
          <w:numId w:val="255"/>
        </w:numPr>
      </w:pPr>
      <w:r>
        <w:lastRenderedPageBreak/>
        <w:t>Respect anonymous complaint or feedback forms and conduct Management in the same manner as a named form.</w:t>
      </w:r>
    </w:p>
    <w:p w14:paraId="11AE8E77" w14:textId="77777777" w:rsidR="008E5A4B" w:rsidRDefault="00D61CED">
      <w:pPr>
        <w:pStyle w:val="ListParagraph"/>
        <w:numPr>
          <w:ilvl w:val="0"/>
          <w:numId w:val="255"/>
        </w:numPr>
      </w:pPr>
      <w:r>
        <w:t>Respond to participants with a clear outcome or decision.</w:t>
      </w:r>
    </w:p>
    <w:p w14:paraId="709C2466" w14:textId="77777777" w:rsidR="008E5A4B" w:rsidRDefault="00D61CED">
      <w:pPr>
        <w:pStyle w:val="ListParagraph"/>
        <w:numPr>
          <w:ilvl w:val="0"/>
          <w:numId w:val="255"/>
        </w:numPr>
      </w:pPr>
      <w:r>
        <w:t>Implement any Correct Action Requests if required.</w:t>
      </w:r>
    </w:p>
    <w:p w14:paraId="312D4D99" w14:textId="77777777" w:rsidR="008E5A4B" w:rsidRDefault="00D61CED">
      <w:pPr>
        <w:pStyle w:val="ListParagraph"/>
        <w:numPr>
          <w:ilvl w:val="0"/>
          <w:numId w:val="255"/>
        </w:numPr>
      </w:pPr>
      <w:r>
        <w:t>Should any systemic issues arise, conduct a thorough internal assessment or review.</w:t>
      </w:r>
    </w:p>
    <w:p w14:paraId="3206B9D4" w14:textId="153ADCB4" w:rsidR="008E5A4B" w:rsidRDefault="00D61CED">
      <w:pPr>
        <w:pStyle w:val="ListParagraph"/>
        <w:numPr>
          <w:ilvl w:val="0"/>
          <w:numId w:val="255"/>
        </w:numPr>
      </w:pPr>
      <w:r>
        <w:t>Prioriti</w:t>
      </w:r>
      <w:r w:rsidR="006C7D69">
        <w:t>se</w:t>
      </w:r>
      <w:r>
        <w:t xml:space="preserve"> complaint form resolution in lieu of harm and risk reduction.</w:t>
      </w:r>
    </w:p>
    <w:p w14:paraId="4713CC49" w14:textId="77777777" w:rsidR="008E5A4B" w:rsidRDefault="00D61CED">
      <w:pPr>
        <w:pStyle w:val="ListParagraph"/>
        <w:numPr>
          <w:ilvl w:val="0"/>
          <w:numId w:val="255"/>
        </w:numPr>
      </w:pPr>
      <w:r>
        <w:t>Begin the resolution pathway or be nominated to another personnel.</w:t>
      </w:r>
    </w:p>
    <w:p w14:paraId="5D90F74A" w14:textId="09FAEA78" w:rsidR="008E5A4B" w:rsidRDefault="00D61CED">
      <w:pPr>
        <w:pStyle w:val="ListParagraph"/>
        <w:numPr>
          <w:ilvl w:val="0"/>
          <w:numId w:val="255"/>
        </w:numPr>
      </w:pPr>
      <w:r>
        <w:t xml:space="preserve">Investigate any </w:t>
      </w:r>
      <w:r w:rsidR="007130C4">
        <w:t>issues brought forth</w:t>
      </w:r>
      <w:r>
        <w:t>.</w:t>
      </w:r>
    </w:p>
    <w:p w14:paraId="1D6BCBDE" w14:textId="77777777" w:rsidR="008E5A4B" w:rsidRDefault="00D61CED">
      <w:pPr>
        <w:pStyle w:val="ListParagraph"/>
        <w:numPr>
          <w:ilvl w:val="0"/>
          <w:numId w:val="255"/>
        </w:numPr>
      </w:pPr>
      <w:r>
        <w:t>Review alteration in service provision or care.</w:t>
      </w:r>
    </w:p>
    <w:p w14:paraId="4B78D266" w14:textId="77777777" w:rsidR="008E5A4B" w:rsidRDefault="00D61CED">
      <w:pPr>
        <w:pStyle w:val="ListParagraph"/>
        <w:numPr>
          <w:ilvl w:val="0"/>
          <w:numId w:val="255"/>
        </w:numPr>
      </w:pPr>
      <w:r>
        <w:t>Praise workers or Management when positive feedback is provided.</w:t>
      </w:r>
      <w:r w:rsidRPr="000B20BA">
        <w:rPr>
          <w:u w:val="single"/>
        </w:rPr>
        <w:t xml:space="preserve"> </w:t>
      </w:r>
    </w:p>
    <w:p w14:paraId="752C6938" w14:textId="77777777" w:rsidR="008E5A4B" w:rsidRDefault="00D61CED" w:rsidP="00597083">
      <w:pPr>
        <w:pStyle w:val="Heading2"/>
      </w:pPr>
      <w:bookmarkStart w:id="312" w:name="_Toc143163800"/>
      <w:r>
        <w:t>Procedure</w:t>
      </w:r>
      <w:bookmarkEnd w:id="312"/>
    </w:p>
    <w:p w14:paraId="43CD8533" w14:textId="77CB3615" w:rsidR="008E5A4B" w:rsidRDefault="00656799" w:rsidP="000B20BA">
      <w:r>
        <w:t>Wellness Support PTY LTD</w:t>
      </w:r>
      <w:r w:rsidR="00D61CED">
        <w:t xml:space="preserve"> understands and recognises the importance of ensuring all participants, families, advocates, representatives, and other relevant personnel obtain the essential information in a way that is easily comprehensible to the participants and others. </w:t>
      </w:r>
      <w:r>
        <w:t>Wellness Support PTY LTD</w:t>
      </w:r>
      <w:r w:rsidR="00D61CED">
        <w:t xml:space="preserve"> will offer all persons a variety of ways to access the information documented in </w:t>
      </w:r>
      <w:r>
        <w:t xml:space="preserve">Wellness Support PTY </w:t>
      </w:r>
      <w:proofErr w:type="gramStart"/>
      <w:r>
        <w:t>LTD</w:t>
      </w:r>
      <w:r w:rsidR="00D61CED">
        <w:t>‘</w:t>
      </w:r>
      <w:proofErr w:type="gramEnd"/>
      <w:r w:rsidR="00D61CED">
        <w:t>s Participant Handbook, Participant Charter and the Feedback, Compliments and Complaints Form. These documents will contain all the relevant information on how to effectively manage feedback and complaints, as well as information on how participants should lodge feedback, compliments, or complaints.</w:t>
      </w:r>
    </w:p>
    <w:p w14:paraId="3E7BD91C" w14:textId="673739E8" w:rsidR="008E5A4B" w:rsidRDefault="00D61CED" w:rsidP="000B20BA">
      <w:r>
        <w:t xml:space="preserve">In addition to this, </w:t>
      </w:r>
      <w:r w:rsidR="00656799">
        <w:t>Wellness Support PTY LTD</w:t>
      </w:r>
      <w:r>
        <w:t xml:space="preserve"> will ensure to display </w:t>
      </w:r>
      <w:r w:rsidR="007130C4">
        <w:t xml:space="preserve">of </w:t>
      </w:r>
      <w:r>
        <w:t xml:space="preserve">the relevant information within the facility of </w:t>
      </w:r>
      <w:r w:rsidR="00656799">
        <w:t>Wellness Support PTY LTD</w:t>
      </w:r>
      <w:r>
        <w:t xml:space="preserve"> to ensure it is easily accessible to all persons. Workers </w:t>
      </w:r>
      <w:r w:rsidR="00242CAE">
        <w:t>can</w:t>
      </w:r>
      <w:r>
        <w:t xml:space="preserve"> obtain a copy of these documents upon request. All complaints, compliments and feedback will be addressed during team meetings, in which the Continuous Improvement Plan will be utili</w:t>
      </w:r>
      <w:r w:rsidR="00C35F6B">
        <w:t>s</w:t>
      </w:r>
      <w:r>
        <w:t xml:space="preserve">ed to make the necessary modifications that would better suit the participants, workers and operations of </w:t>
      </w:r>
      <w:r w:rsidR="00656799">
        <w:t>Wellness Support PTY LTD</w:t>
      </w:r>
      <w:r>
        <w:t>.</w:t>
      </w:r>
    </w:p>
    <w:p w14:paraId="3044CA02" w14:textId="31A78AD2" w:rsidR="008E5A4B" w:rsidRDefault="00D61CED" w:rsidP="000B20BA">
      <w:r>
        <w:t xml:space="preserve">Feedback and complaints will be treated confidentially and will only be addressed directly with the individuals involved. All details regarding feedback and complaints will be maintained in a secure manner in accordance with </w:t>
      </w:r>
      <w:r w:rsidR="00656799">
        <w:t xml:space="preserve">Wellness Support PTY </w:t>
      </w:r>
      <w:proofErr w:type="gramStart"/>
      <w:r w:rsidR="00656799">
        <w:t>LTD</w:t>
      </w:r>
      <w:r>
        <w:t>‘</w:t>
      </w:r>
      <w:proofErr w:type="gramEnd"/>
      <w:r>
        <w:t xml:space="preserve">s Records and Information Management Policy and Procedure. The </w:t>
      </w:r>
      <w:r w:rsidR="00656799">
        <w:t>Wellness Support PTY LTD</w:t>
      </w:r>
      <w:r>
        <w:t xml:space="preserve"> </w:t>
      </w:r>
      <w:r w:rsidR="00097199">
        <w:t>will</w:t>
      </w:r>
      <w:r>
        <w:t xml:space="preserve"> report yearly to the </w:t>
      </w:r>
      <w:r w:rsidR="00097199">
        <w:t>State Authority</w:t>
      </w:r>
      <w:r>
        <w:t xml:space="preserve"> for Disability Services in the manner required by the </w:t>
      </w:r>
      <w:r w:rsidR="008B4FDD">
        <w:t>Official</w:t>
      </w:r>
      <w:r>
        <w:t xml:space="preserve"> and verify the number of complaints obtained and how the complaints were handled.</w:t>
      </w:r>
    </w:p>
    <w:p w14:paraId="5A068977" w14:textId="32CD5BC3" w:rsidR="008E5A4B" w:rsidRDefault="00D61CED" w:rsidP="000B20BA">
      <w:r>
        <w:t xml:space="preserve">Management of </w:t>
      </w:r>
      <w:r w:rsidR="00656799">
        <w:t>Wellness Support PTY LTD</w:t>
      </w:r>
      <w:r>
        <w:t xml:space="preserve"> will encourage good quality practice, continuous improvement, and an honest, supportive, respectful philosophy that supports and encourages workers, participants, and all other individuals to make complaints and report matters without concern of retribution. This will be evaluated in yearly Performance Reviews of management and workers. A participant who wishes to submit feedback, compliment or complaint will be presented with the information involving this policy. If the participant’s consent has been given, feedback, compliments and complaints can be submitted on behalf of the participant.</w:t>
      </w:r>
    </w:p>
    <w:p w14:paraId="47D472CC" w14:textId="4918682C" w:rsidR="008E5A4B" w:rsidRDefault="00D61CED" w:rsidP="000B20BA">
      <w:r>
        <w:lastRenderedPageBreak/>
        <w:t xml:space="preserve">Feedback and complaint records will be tracked and examined to detect any continuing concerns. This will be reported on a three-monthly basis to the Director as part of the report on Continuous Improvement. The personal details gathered </w:t>
      </w:r>
      <w:r w:rsidR="00B72BDB">
        <w:t>to</w:t>
      </w:r>
      <w:r>
        <w:t xml:space="preserve"> manage feedback or complaints will be treated in compliance with the privacy legislation and </w:t>
      </w:r>
      <w:r w:rsidR="00656799">
        <w:t xml:space="preserve">Wellness Support PTY </w:t>
      </w:r>
      <w:proofErr w:type="gramStart"/>
      <w:r w:rsidR="00656799">
        <w:t>LTD</w:t>
      </w:r>
      <w:r>
        <w:t>‘</w:t>
      </w:r>
      <w:proofErr w:type="gramEnd"/>
      <w:r>
        <w:t>s Privacy and Confidentiality Policy and Procedure.</w:t>
      </w:r>
    </w:p>
    <w:p w14:paraId="3615F0DE" w14:textId="755EBEF2" w:rsidR="008E5A4B" w:rsidRDefault="00656799" w:rsidP="000B20BA">
      <w:r>
        <w:t>Wellness Support PTY LTD</w:t>
      </w:r>
      <w:r w:rsidR="00D61CED">
        <w:t xml:space="preserve"> will utili</w:t>
      </w:r>
      <w:r w:rsidR="00C35F6B">
        <w:t>s</w:t>
      </w:r>
      <w:r w:rsidR="00D61CED">
        <w:t>e the standard 5-step guideline to managing feedback, compliments and complaints as outlined below:</w:t>
      </w:r>
    </w:p>
    <w:p w14:paraId="02C63C82" w14:textId="5BB9DDC1" w:rsidR="008E5A4B" w:rsidRDefault="00D61CED">
      <w:pPr>
        <w:pStyle w:val="ListParagraph"/>
        <w:numPr>
          <w:ilvl w:val="0"/>
          <w:numId w:val="372"/>
        </w:numPr>
      </w:pPr>
      <w:r>
        <w:t>Receive</w:t>
      </w:r>
    </w:p>
    <w:p w14:paraId="0A0C0220" w14:textId="1C657E7D" w:rsidR="008E5A4B" w:rsidRDefault="00D61CED">
      <w:pPr>
        <w:pStyle w:val="ListParagraph"/>
        <w:numPr>
          <w:ilvl w:val="0"/>
          <w:numId w:val="372"/>
        </w:numPr>
      </w:pPr>
      <w:r>
        <w:t>Record</w:t>
      </w:r>
    </w:p>
    <w:p w14:paraId="09BA3044" w14:textId="77BB2046" w:rsidR="008E5A4B" w:rsidRDefault="00D61CED">
      <w:pPr>
        <w:pStyle w:val="ListParagraph"/>
        <w:numPr>
          <w:ilvl w:val="0"/>
          <w:numId w:val="372"/>
        </w:numPr>
      </w:pPr>
      <w:r>
        <w:t>Acknowledge</w:t>
      </w:r>
    </w:p>
    <w:p w14:paraId="46DA525F" w14:textId="2B2DB92A" w:rsidR="008E5A4B" w:rsidRDefault="00D61CED">
      <w:pPr>
        <w:pStyle w:val="ListParagraph"/>
        <w:numPr>
          <w:ilvl w:val="0"/>
          <w:numId w:val="372"/>
        </w:numPr>
      </w:pPr>
      <w:r>
        <w:t>Resolve</w:t>
      </w:r>
    </w:p>
    <w:p w14:paraId="7755E063" w14:textId="4E1CFAF9" w:rsidR="008E5A4B" w:rsidRDefault="00D61CED">
      <w:pPr>
        <w:pStyle w:val="ListParagraph"/>
        <w:numPr>
          <w:ilvl w:val="0"/>
          <w:numId w:val="372"/>
        </w:numPr>
      </w:pPr>
      <w:r>
        <w:t>Communicate Resolution</w:t>
      </w:r>
    </w:p>
    <w:p w14:paraId="4B120BC9" w14:textId="63AA866A" w:rsidR="008E5A4B" w:rsidRDefault="00D61CED" w:rsidP="000B20BA">
      <w:r>
        <w:t xml:space="preserve">There are a variety of ways participants of </w:t>
      </w:r>
      <w:r w:rsidR="00656799">
        <w:t>Wellness Support PTY LTD</w:t>
      </w:r>
      <w:r>
        <w:t xml:space="preserve"> can provide feedback, compliments, or complaints. Below outlines the ways in which participants will be able to share their suggestions and provide feedback, compliments, or complaints to </w:t>
      </w:r>
      <w:r w:rsidR="00656799">
        <w:t>Wellness Support PTY LTD</w:t>
      </w:r>
      <w:r>
        <w:t>:</w:t>
      </w:r>
    </w:p>
    <w:p w14:paraId="0E5B075F" w14:textId="77777777" w:rsidR="008E5A4B" w:rsidRDefault="00D61CED" w:rsidP="000B20BA">
      <w:pPr>
        <w:pStyle w:val="ListParagraph"/>
        <w:numPr>
          <w:ilvl w:val="0"/>
          <w:numId w:val="11"/>
        </w:numPr>
      </w:pPr>
      <w:r>
        <w:t>Mail (Post)</w:t>
      </w:r>
    </w:p>
    <w:p w14:paraId="553689D3" w14:textId="77777777" w:rsidR="008E5A4B" w:rsidRDefault="00D61CED" w:rsidP="000B20BA">
      <w:pPr>
        <w:pStyle w:val="ListParagraph"/>
        <w:numPr>
          <w:ilvl w:val="0"/>
          <w:numId w:val="11"/>
        </w:numPr>
      </w:pPr>
      <w:r>
        <w:t>Email Address</w:t>
      </w:r>
    </w:p>
    <w:p w14:paraId="285233FA" w14:textId="77777777" w:rsidR="008E5A4B" w:rsidRDefault="00D61CED" w:rsidP="000B20BA">
      <w:pPr>
        <w:pStyle w:val="ListParagraph"/>
        <w:numPr>
          <w:ilvl w:val="0"/>
          <w:numId w:val="11"/>
        </w:numPr>
      </w:pPr>
      <w:r>
        <w:t>Management Meetings</w:t>
      </w:r>
    </w:p>
    <w:p w14:paraId="74A0CCDE" w14:textId="77777777" w:rsidR="008E5A4B" w:rsidRDefault="00D61CED" w:rsidP="000B20BA">
      <w:pPr>
        <w:pStyle w:val="ListParagraph"/>
        <w:numPr>
          <w:ilvl w:val="0"/>
          <w:numId w:val="11"/>
        </w:numPr>
      </w:pPr>
      <w:r>
        <w:t>Phone</w:t>
      </w:r>
    </w:p>
    <w:p w14:paraId="57E052B0" w14:textId="77777777" w:rsidR="008E5A4B" w:rsidRDefault="00D61CED" w:rsidP="000B20BA">
      <w:pPr>
        <w:pStyle w:val="ListParagraph"/>
        <w:numPr>
          <w:ilvl w:val="0"/>
          <w:numId w:val="11"/>
        </w:numPr>
      </w:pPr>
      <w:r>
        <w:t>Satisfaction Surveys</w:t>
      </w:r>
    </w:p>
    <w:p w14:paraId="53D11575" w14:textId="77777777" w:rsidR="008E5A4B" w:rsidRDefault="00D61CED" w:rsidP="000B20BA">
      <w:pPr>
        <w:pStyle w:val="ListParagraph"/>
        <w:numPr>
          <w:ilvl w:val="0"/>
          <w:numId w:val="11"/>
        </w:numPr>
      </w:pPr>
      <w:r>
        <w:t>Feedback Collection by workers</w:t>
      </w:r>
    </w:p>
    <w:p w14:paraId="17311C72" w14:textId="77777777" w:rsidR="008E5A4B" w:rsidRDefault="00D61CED" w:rsidP="000B20BA">
      <w:pPr>
        <w:pStyle w:val="ListParagraph"/>
        <w:numPr>
          <w:ilvl w:val="0"/>
          <w:numId w:val="11"/>
        </w:numPr>
      </w:pPr>
      <w:r>
        <w:t>Participant Forums</w:t>
      </w:r>
    </w:p>
    <w:p w14:paraId="521D0D51" w14:textId="77777777" w:rsidR="008E5A4B" w:rsidRDefault="00D61CED" w:rsidP="000B20BA">
      <w:pPr>
        <w:pStyle w:val="ListParagraph"/>
        <w:numPr>
          <w:ilvl w:val="0"/>
          <w:numId w:val="11"/>
        </w:numPr>
      </w:pPr>
      <w:r>
        <w:t>Feedback and Complaint Forms</w:t>
      </w:r>
    </w:p>
    <w:p w14:paraId="3F94B657" w14:textId="77777777" w:rsidR="008E5A4B" w:rsidRDefault="00D61CED" w:rsidP="00597083">
      <w:pPr>
        <w:pStyle w:val="Heading2"/>
      </w:pPr>
      <w:bookmarkStart w:id="313" w:name="_Toc143163801"/>
      <w:r>
        <w:t>Receiving Complaint or Feedback Documents</w:t>
      </w:r>
      <w:bookmarkEnd w:id="313"/>
    </w:p>
    <w:p w14:paraId="4724003F" w14:textId="5FD8068B" w:rsidR="008E5A4B" w:rsidRDefault="00656799" w:rsidP="000B20BA">
      <w:r>
        <w:t>Wellness Support PTY LTD</w:t>
      </w:r>
      <w:r w:rsidR="00D61CED">
        <w:t xml:space="preserve"> utili</w:t>
      </w:r>
      <w:r w:rsidR="003C2531">
        <w:t>s</w:t>
      </w:r>
      <w:r w:rsidR="00D61CED">
        <w:t xml:space="preserve">es a variety of forms </w:t>
      </w:r>
      <w:r w:rsidR="00B72BDB">
        <w:t>to</w:t>
      </w:r>
      <w:r w:rsidR="00D61CED">
        <w:t xml:space="preserve"> </w:t>
      </w:r>
      <w:r w:rsidR="006C2D7A">
        <w:t>analyse</w:t>
      </w:r>
      <w:r w:rsidR="00D61CED">
        <w:t xml:space="preserve"> complaints or feedback from relevant personnel. Should any individual of </w:t>
      </w:r>
      <w:r>
        <w:t>Wellness Support PTY LTD</w:t>
      </w:r>
      <w:r w:rsidR="00D61CED">
        <w:t xml:space="preserve"> wish to file a complaint, they are encouraged to discuss the matter personally </w:t>
      </w:r>
      <w:r w:rsidR="003C2531">
        <w:t>with</w:t>
      </w:r>
      <w:r w:rsidR="00D61CED">
        <w:t xml:space="preserve"> any preferred worker of </w:t>
      </w:r>
      <w:r>
        <w:t>Wellness Support PTY LTD</w:t>
      </w:r>
      <w:r w:rsidR="00D61CED">
        <w:t xml:space="preserve"> beforehand. This is offered </w:t>
      </w:r>
      <w:r w:rsidR="00B72BDB">
        <w:t>to</w:t>
      </w:r>
      <w:r w:rsidR="00D61CED">
        <w:t xml:space="preserve"> attempt to resolve the concern before a reference to the complaints or grievance process.</w:t>
      </w:r>
    </w:p>
    <w:p w14:paraId="4B2A4628" w14:textId="4423523B" w:rsidR="008E5A4B" w:rsidRDefault="00656799" w:rsidP="000B20BA">
      <w:r>
        <w:t>Wellness Support PTY LTD</w:t>
      </w:r>
      <w:r w:rsidR="00D61CED">
        <w:t xml:space="preserve"> provides the opportunity for any participant who wishes to file a complaint to </w:t>
      </w:r>
      <w:r w:rsidR="00435CCE">
        <w:t>utilise</w:t>
      </w:r>
      <w:r w:rsidR="00D61CED">
        <w:t xml:space="preserve"> an advocate to speak on their behalf. Any complaint received will be treated with respect and confidentiality.</w:t>
      </w:r>
    </w:p>
    <w:p w14:paraId="2FD23B22" w14:textId="333C96A5" w:rsidR="008E5A4B" w:rsidRDefault="00D61CED" w:rsidP="000B20BA">
      <w:r>
        <w:t xml:space="preserve">Should a complaint allege real or perceived criminal acts, injustice, </w:t>
      </w:r>
      <w:r w:rsidR="009E7D30">
        <w:t>abuse,</w:t>
      </w:r>
      <w:r>
        <w:t xml:space="preserve"> or neglect, it is instantly addressed to the Owner/CEO/Director. The Owner/CEO/Director must </w:t>
      </w:r>
      <w:r w:rsidR="003C2531">
        <w:t>immediately record the case and seek to resolve the allegation or issue with the appropriate authority</w:t>
      </w:r>
      <w:r>
        <w:t>.</w:t>
      </w:r>
    </w:p>
    <w:p w14:paraId="2F334F95" w14:textId="77777777" w:rsidR="008E5A4B" w:rsidRDefault="00D61CED" w:rsidP="000B20BA">
      <w:r>
        <w:t xml:space="preserve">All complaints and grievances shall be forwarded to the Management for resolution. As a first measure towards resolution, minor concerns will be discussed with the appropriate individuals. If the issue </w:t>
      </w:r>
      <w:r>
        <w:lastRenderedPageBreak/>
        <w:t>cannot be settled within 24 hours, this should be handled by Management in a timely and appropriate manner.</w:t>
      </w:r>
    </w:p>
    <w:p w14:paraId="5E80E4DD" w14:textId="77777777" w:rsidR="008E5A4B" w:rsidRDefault="00D61CED" w:rsidP="000B20BA">
      <w:r>
        <w:t>Management is responsible for ensuring diligence when handling complaints and feedback forms.</w:t>
      </w:r>
    </w:p>
    <w:p w14:paraId="11D8D50B" w14:textId="5B9B1AB6" w:rsidR="008E5A4B" w:rsidRDefault="00D61CED" w:rsidP="000B20BA">
      <w:r>
        <w:t>Grievances may be lodged immediately</w:t>
      </w:r>
      <w:r w:rsidR="007130C4">
        <w:t>,</w:t>
      </w:r>
      <w:r>
        <w:t xml:space="preserve"> either in writing by filling out a Feedback and Complaints form or verbally. They can be lodged through:</w:t>
      </w:r>
    </w:p>
    <w:p w14:paraId="4671C9E8" w14:textId="46F911C5" w:rsidR="008E5A4B" w:rsidRPr="00546954" w:rsidRDefault="00D61CED">
      <w:pPr>
        <w:pStyle w:val="ListParagraph"/>
        <w:numPr>
          <w:ilvl w:val="0"/>
          <w:numId w:val="373"/>
        </w:numPr>
        <w:rPr>
          <w:color w:val="FF0000"/>
        </w:rPr>
      </w:pPr>
      <w:r>
        <w:t xml:space="preserve">In writing to: </w:t>
      </w:r>
      <w:r w:rsidR="00656799" w:rsidRPr="00242CAE">
        <w:t>PO Box 3051, Lemon Tree Passage, NSW 2319</w:t>
      </w:r>
    </w:p>
    <w:p w14:paraId="165BAAFE" w14:textId="3CDD79F6" w:rsidR="008E5A4B" w:rsidRPr="00242CAE" w:rsidRDefault="00D61CED">
      <w:pPr>
        <w:pStyle w:val="ListParagraph"/>
        <w:numPr>
          <w:ilvl w:val="0"/>
          <w:numId w:val="373"/>
        </w:numPr>
      </w:pPr>
      <w:r>
        <w:t xml:space="preserve">By email to: </w:t>
      </w:r>
      <w:r w:rsidR="00242CAE" w:rsidRPr="00242CAE">
        <w:t>info@wellnesssupport.com.au</w:t>
      </w:r>
    </w:p>
    <w:p w14:paraId="55BB805A" w14:textId="6244E57C" w:rsidR="008E5A4B" w:rsidRDefault="00D61CED">
      <w:pPr>
        <w:pStyle w:val="ListParagraph"/>
        <w:numPr>
          <w:ilvl w:val="0"/>
          <w:numId w:val="373"/>
        </w:numPr>
      </w:pPr>
      <w:r>
        <w:t xml:space="preserve">By phone </w:t>
      </w:r>
      <w:proofErr w:type="gramStart"/>
      <w:r>
        <w:t>on:</w:t>
      </w:r>
      <w:proofErr w:type="gramEnd"/>
      <w:r>
        <w:t xml:space="preserve"> </w:t>
      </w:r>
      <w:r w:rsidR="00242CAE">
        <w:t xml:space="preserve"> </w:t>
      </w:r>
      <w:r w:rsidR="00242CAE" w:rsidRPr="00242CAE">
        <w:t xml:space="preserve"> </w:t>
      </w:r>
      <w:r w:rsidR="00051FC9">
        <w:t>0487 001 621</w:t>
      </w:r>
    </w:p>
    <w:p w14:paraId="1537F1BC" w14:textId="77777777" w:rsidR="008E5A4B" w:rsidRDefault="00D61CED" w:rsidP="000B20BA">
      <w:r>
        <w:t xml:space="preserve">Individuals can make a complaint directly to the following agencies at any time they wish to: </w:t>
      </w:r>
    </w:p>
    <w:p w14:paraId="1E418880" w14:textId="2CABF40B" w:rsidR="008E5A4B" w:rsidRDefault="00D61CED">
      <w:pPr>
        <w:pStyle w:val="ListParagraph"/>
        <w:numPr>
          <w:ilvl w:val="0"/>
          <w:numId w:val="327"/>
        </w:numPr>
      </w:pPr>
      <w:r>
        <w:t xml:space="preserve">NDIS Commission Complaints, </w:t>
      </w:r>
      <w:r w:rsidR="009E7D30">
        <w:t>Integrity,</w:t>
      </w:r>
      <w:r>
        <w:t xml:space="preserve"> and Privacy Unit</w:t>
      </w:r>
    </w:p>
    <w:p w14:paraId="3DECF67E" w14:textId="1DBF21A3" w:rsidR="008E5A4B" w:rsidRDefault="00D61CED" w:rsidP="00862586">
      <w:pPr>
        <w:pStyle w:val="ListParagraph"/>
        <w:numPr>
          <w:ilvl w:val="0"/>
          <w:numId w:val="327"/>
        </w:numPr>
      </w:pPr>
      <w:r>
        <w:t xml:space="preserve">The </w:t>
      </w:r>
      <w:r w:rsidR="007130C4">
        <w:t>N</w:t>
      </w:r>
      <w:r>
        <w:t>ational Disability Insurance Agency (NDIA)</w:t>
      </w:r>
    </w:p>
    <w:p w14:paraId="46B90CE0" w14:textId="77777777" w:rsidR="008E5A4B" w:rsidRDefault="00D61CED">
      <w:pPr>
        <w:pStyle w:val="ListParagraph"/>
        <w:numPr>
          <w:ilvl w:val="0"/>
          <w:numId w:val="327"/>
        </w:numPr>
      </w:pPr>
      <w:bookmarkStart w:id="314" w:name="OLE_LINK1"/>
      <w:bookmarkStart w:id="315" w:name="OLE_LINK2"/>
      <w:r>
        <w:t>Disability Services Commission</w:t>
      </w:r>
    </w:p>
    <w:p w14:paraId="442FC3B1" w14:textId="77777777" w:rsidR="008E5A4B" w:rsidRDefault="00D61CED" w:rsidP="00597083">
      <w:pPr>
        <w:pStyle w:val="Heading2"/>
      </w:pPr>
      <w:bookmarkStart w:id="316" w:name="_Toc143163802"/>
      <w:bookmarkEnd w:id="314"/>
      <w:bookmarkEnd w:id="315"/>
      <w:r>
        <w:t>Recording Complaint or Feedback Forms</w:t>
      </w:r>
      <w:bookmarkEnd w:id="316"/>
    </w:p>
    <w:p w14:paraId="777340BA" w14:textId="31D7CB81" w:rsidR="008E5A4B" w:rsidRDefault="00656799" w:rsidP="000B20BA">
      <w:r>
        <w:t xml:space="preserve">Wellness Support PTY </w:t>
      </w:r>
      <w:proofErr w:type="gramStart"/>
      <w:r>
        <w:t>LTD</w:t>
      </w:r>
      <w:r w:rsidR="00D61CED">
        <w:t>‘</w:t>
      </w:r>
      <w:proofErr w:type="gramEnd"/>
      <w:r w:rsidR="00D61CED">
        <w:t>s Management will record and document any filed complaint or feedback forms in liaison with the Information and Record Keeping Policy and Procedure. All documentation and outcomes will be retained for a minimum of 7 years</w:t>
      </w:r>
      <w:r w:rsidR="003C2531">
        <w:t>; should</w:t>
      </w:r>
      <w:r w:rsidR="00D61CED">
        <w:t xml:space="preserve"> the issue escalate to external agencies such as </w:t>
      </w:r>
      <w:r w:rsidR="0052774D">
        <w:t xml:space="preserve">the </w:t>
      </w:r>
      <w:r w:rsidR="00D61CED">
        <w:t xml:space="preserve">police, documents will be achieved indefinitely. </w:t>
      </w:r>
      <w:r>
        <w:t>Wellness Support PTY LTD</w:t>
      </w:r>
      <w:r w:rsidR="00D61CED">
        <w:t xml:space="preserve"> maintains a Complaint Register and Feedback Register to assist with this process. Documentation will be stored in both hard copy and soft copy format </w:t>
      </w:r>
      <w:r w:rsidR="00B72BDB">
        <w:t>to</w:t>
      </w:r>
      <w:r w:rsidR="00D61CED">
        <w:t xml:space="preserve"> </w:t>
      </w:r>
      <w:r w:rsidR="0052774D">
        <w:t>minimise</w:t>
      </w:r>
      <w:r w:rsidR="00D61CED">
        <w:t xml:space="preserve"> the opportunity for theft, misuse, loss and error. Hard copy files will be retained at </w:t>
      </w:r>
      <w:r>
        <w:t xml:space="preserve">Wellness Support PTY </w:t>
      </w:r>
      <w:proofErr w:type="gramStart"/>
      <w:r>
        <w:t>LTD</w:t>
      </w:r>
      <w:r w:rsidR="00D61CED">
        <w:t>‘</w:t>
      </w:r>
      <w:proofErr w:type="gramEnd"/>
      <w:r w:rsidR="00D61CED">
        <w:t xml:space="preserve">s main office in a lockable and safe filing cabinet. Soft copy files will be kept at </w:t>
      </w:r>
      <w:r>
        <w:t xml:space="preserve">Wellness Support PTY </w:t>
      </w:r>
      <w:proofErr w:type="gramStart"/>
      <w:r>
        <w:t>LTD</w:t>
      </w:r>
      <w:r w:rsidR="00D61CED">
        <w:t>‘</w:t>
      </w:r>
      <w:proofErr w:type="gramEnd"/>
      <w:r w:rsidR="00D61CED">
        <w:t xml:space="preserve">s main office on the Owner/CEO/Directors computer under a lockable and </w:t>
      </w:r>
      <w:r w:rsidR="0052774D">
        <w:t>password-protected</w:t>
      </w:r>
      <w:r w:rsidR="00D61CED">
        <w:t xml:space="preserve"> document. Management and the Owner/CEO/Director will be the only persons who </w:t>
      </w:r>
      <w:r w:rsidR="00913D0A">
        <w:t>can</w:t>
      </w:r>
      <w:r w:rsidR="00D61CED">
        <w:t xml:space="preserve"> access these documents. The person filing the complaint or feedback will be provided with a copy upon submission for their personal reference.</w:t>
      </w:r>
    </w:p>
    <w:p w14:paraId="1B872133" w14:textId="77777777" w:rsidR="008E5A4B" w:rsidRDefault="00D61CED" w:rsidP="00597083">
      <w:pPr>
        <w:pStyle w:val="Heading2"/>
      </w:pPr>
      <w:bookmarkStart w:id="317" w:name="_Toc143163803"/>
      <w:r>
        <w:t>Acknowledgement of a Complaint or Feedback Form</w:t>
      </w:r>
      <w:bookmarkEnd w:id="317"/>
    </w:p>
    <w:p w14:paraId="2A115E4C" w14:textId="22D1FCE5" w:rsidR="008E5A4B" w:rsidRDefault="00656799" w:rsidP="000B20BA">
      <w:r>
        <w:t xml:space="preserve">Wellness Support PTY </w:t>
      </w:r>
      <w:proofErr w:type="gramStart"/>
      <w:r>
        <w:t>LTD</w:t>
      </w:r>
      <w:r w:rsidR="00D61CED">
        <w:t>‘</w:t>
      </w:r>
      <w:proofErr w:type="gramEnd"/>
      <w:r w:rsidR="00D61CED">
        <w:t xml:space="preserve">s workers or Management will acknowledge any named complaints or feedback forms submitted by liaising with the person/s providing the form. Acceptance of the claim will be conducted within 1 working day as a preference; however, this can be conducted within 2 working days if the non-conformity or issue is seen as minor. This is done </w:t>
      </w:r>
      <w:r w:rsidR="00B72BDB">
        <w:t>to</w:t>
      </w:r>
      <w:r w:rsidR="00D61CED">
        <w:t xml:space="preserve"> establish a therapeutic relationship of confidence and cooperation with the individual filing the form.</w:t>
      </w:r>
    </w:p>
    <w:p w14:paraId="775B48FF" w14:textId="3EBF3C50" w:rsidR="008E5A4B" w:rsidRDefault="00656799" w:rsidP="000B20BA">
      <w:r>
        <w:t>Wellness Support PTY LTD</w:t>
      </w:r>
      <w:r w:rsidR="00D61CED">
        <w:t xml:space="preserve"> will provide the individual with an opportunity </w:t>
      </w:r>
      <w:r w:rsidR="007130C4">
        <w:t>for</w:t>
      </w:r>
      <w:r w:rsidR="00D61CED">
        <w:t xml:space="preserve"> anonymity. This is conducted if the individual has not nominated a preference when filing the form to </w:t>
      </w:r>
      <w:r>
        <w:t>Wellness Support PTY LTD</w:t>
      </w:r>
      <w:r w:rsidR="00D61CED">
        <w:t xml:space="preserve">. Should the individual wish to remain anonymous, this suggests they may not be willing or </w:t>
      </w:r>
      <w:r w:rsidR="00D61CED">
        <w:lastRenderedPageBreak/>
        <w:t xml:space="preserve">expected to communicate, and therefore the issue should be resolved within </w:t>
      </w:r>
      <w:r>
        <w:t>Wellness Support PTY LTD</w:t>
      </w:r>
      <w:r w:rsidR="00D61CED">
        <w:t xml:space="preserve"> accordingly.</w:t>
      </w:r>
    </w:p>
    <w:p w14:paraId="040C521B" w14:textId="5B44592F" w:rsidR="008E5A4B" w:rsidRDefault="00D61CED" w:rsidP="000B20BA">
      <w:r>
        <w:t xml:space="preserve">Should the individual remain named, the worker or Manager of </w:t>
      </w:r>
      <w:r w:rsidR="00656799">
        <w:t>Wellness Support PTY LTD</w:t>
      </w:r>
      <w:r>
        <w:t xml:space="preserve"> will employ direct communication in the individual’s preferred method </w:t>
      </w:r>
      <w:r w:rsidR="00B72BDB">
        <w:t>to</w:t>
      </w:r>
      <w:r>
        <w:t xml:space="preserve"> establish a </w:t>
      </w:r>
      <w:r w:rsidR="006C2D7A">
        <w:t>favourable</w:t>
      </w:r>
      <w:r>
        <w:t xml:space="preserve"> outcome. </w:t>
      </w:r>
      <w:r w:rsidR="00656799">
        <w:t>Wellness Support PTY LTD</w:t>
      </w:r>
      <w:r>
        <w:t xml:space="preserve"> will hold realistic expectations and</w:t>
      </w:r>
      <w:r w:rsidR="007130C4">
        <w:t>,</w:t>
      </w:r>
      <w:r>
        <w:t xml:space="preserve"> if required, present the case or issue to other </w:t>
      </w:r>
      <w:r w:rsidR="007E30E0">
        <w:t>organisations</w:t>
      </w:r>
      <w:r>
        <w:t xml:space="preserve"> where it has been identified as being more effective to deal with. </w:t>
      </w:r>
    </w:p>
    <w:p w14:paraId="67B685D6" w14:textId="1AA5516A" w:rsidR="008E5A4B" w:rsidRDefault="00656799" w:rsidP="000B20BA">
      <w:r>
        <w:t>Wellness Support PTY LTD</w:t>
      </w:r>
      <w:r w:rsidR="00D61CED">
        <w:t xml:space="preserve"> will provide the individual filing </w:t>
      </w:r>
      <w:r w:rsidR="007130C4">
        <w:t xml:space="preserve">with </w:t>
      </w:r>
      <w:r w:rsidR="00D61CED">
        <w:t xml:space="preserve">the complaint or feedback form with an appropriate time frame and the resolution plan. Acceptance and acknowledgement need to be given </w:t>
      </w:r>
      <w:r w:rsidR="007E30E0">
        <w:t>by</w:t>
      </w:r>
      <w:r w:rsidR="00D61CED">
        <w:t xml:space="preserve"> the individual to ensure they approve the plan for improvement or resolution.</w:t>
      </w:r>
    </w:p>
    <w:p w14:paraId="60394D24" w14:textId="77777777" w:rsidR="008E5A4B" w:rsidRDefault="00D61CED" w:rsidP="00597083">
      <w:pPr>
        <w:pStyle w:val="Heading2"/>
      </w:pPr>
      <w:bookmarkStart w:id="318" w:name="_Toc143163804"/>
      <w:r>
        <w:t>Resolving Complaints or Feedback Forms</w:t>
      </w:r>
      <w:bookmarkEnd w:id="318"/>
    </w:p>
    <w:p w14:paraId="11513539" w14:textId="18430CCF" w:rsidR="008E5A4B" w:rsidRDefault="00D61CED" w:rsidP="000B20BA">
      <w:r>
        <w:t>When settling a complaint or grievance, Management will continuously involve the individual filing the form by keeping the individual informed of the complaint’s development</w:t>
      </w:r>
      <w:r w:rsidR="00A077A2">
        <w:t>. This allows</w:t>
      </w:r>
      <w:r>
        <w:t xml:space="preserve"> the individual to address any gaps found in the information supplied.</w:t>
      </w:r>
    </w:p>
    <w:p w14:paraId="737388B2" w14:textId="6C1C069B" w:rsidR="008E5A4B" w:rsidRDefault="00656799" w:rsidP="000B20BA">
      <w:r>
        <w:t>Wellness Support PTY LTD</w:t>
      </w:r>
      <w:r w:rsidR="00D61CED">
        <w:t xml:space="preserve"> provides the opportunity for the individual to request further information upon request as </w:t>
      </w:r>
      <w:r>
        <w:t>Wellness Support PTY LTD</w:t>
      </w:r>
      <w:r w:rsidR="00D61CED">
        <w:t xml:space="preserve"> recognises the importance of including the individual </w:t>
      </w:r>
      <w:r w:rsidR="00B72BDB">
        <w:t>to</w:t>
      </w:r>
      <w:r w:rsidR="00D61CED">
        <w:t xml:space="preserve"> promote trust and transparency.</w:t>
      </w:r>
    </w:p>
    <w:p w14:paraId="32500F53" w14:textId="6060A257" w:rsidR="008E5A4B" w:rsidRDefault="00656799" w:rsidP="000B20BA">
      <w:r>
        <w:t>Wellness Support PTY LTD</w:t>
      </w:r>
      <w:r w:rsidR="00D61CED">
        <w:t xml:space="preserve"> should document the outcomes of the resolution method and aim to improve their practices to avoid similar complaints or negative feedback.</w:t>
      </w:r>
    </w:p>
    <w:p w14:paraId="4468A3F7" w14:textId="4D2A9ECA" w:rsidR="008E5A4B" w:rsidRDefault="00D61CED" w:rsidP="000B20BA">
      <w:r>
        <w:t xml:space="preserve">Should a Corrective Action Request be required, Management of </w:t>
      </w:r>
      <w:r w:rsidR="00656799">
        <w:t>Wellness Support PTY LTD</w:t>
      </w:r>
      <w:r>
        <w:t xml:space="preserve"> will complete, monitor, and review accordingly. Upon notification of a complaint from the NDIS Commission, it is immediately forwarded to </w:t>
      </w:r>
      <w:r w:rsidR="00656799">
        <w:t xml:space="preserve">Wellness Support PTY </w:t>
      </w:r>
      <w:proofErr w:type="gramStart"/>
      <w:r w:rsidR="00656799">
        <w:t>LTD</w:t>
      </w:r>
      <w:r>
        <w:t>‘</w:t>
      </w:r>
      <w:proofErr w:type="gramEnd"/>
      <w:r>
        <w:t>s Owner/CEO/Director and nominated Management Personnel for action; this requires a Corrective Action Request Form to be completed immediately with appropriate monitoring and reviews.</w:t>
      </w:r>
    </w:p>
    <w:p w14:paraId="7D671923" w14:textId="77777777" w:rsidR="008E5A4B" w:rsidRDefault="00D61CED" w:rsidP="00597083">
      <w:pPr>
        <w:pStyle w:val="Heading2"/>
      </w:pPr>
      <w:bookmarkStart w:id="319" w:name="_Toc143163805"/>
      <w:r>
        <w:t>Communication of Resolution from Complaints or Feedback Forms</w:t>
      </w:r>
      <w:bookmarkEnd w:id="319"/>
    </w:p>
    <w:p w14:paraId="773C4ED2" w14:textId="50FC9BCA" w:rsidR="008E5A4B" w:rsidRDefault="00656799" w:rsidP="000B20BA">
      <w:r>
        <w:t xml:space="preserve">Wellness Support PTY </w:t>
      </w:r>
      <w:proofErr w:type="gramStart"/>
      <w:r>
        <w:t>LTD</w:t>
      </w:r>
      <w:r w:rsidR="00D61CED">
        <w:t>‘</w:t>
      </w:r>
      <w:proofErr w:type="gramEnd"/>
      <w:r w:rsidR="00D61CED">
        <w:t xml:space="preserve">s Management will tend to all complaints, grievances and feedback forms as quickly and efficiently as possible. Issues or non-conformities will be resolved within 28 days </w:t>
      </w:r>
      <w:r w:rsidR="007130C4">
        <w:t>of</w:t>
      </w:r>
      <w:r w:rsidR="00D61CED">
        <w:t xml:space="preserve"> receiving the form. Should a complaint or grievance be unresolvable within 28 days, the complainant will be provided with a notification of the process completed so far</w:t>
      </w:r>
      <w:r w:rsidR="007130C4">
        <w:t>,</w:t>
      </w:r>
      <w:r w:rsidR="00D61CED">
        <w:t xml:space="preserve"> including the plan for the near future. The notification will also provide the expected date for a full response. The notification of the update will be provided verbally and then validated in writing.</w:t>
      </w:r>
    </w:p>
    <w:p w14:paraId="5FA8B8E9" w14:textId="1D695275" w:rsidR="008E5A4B" w:rsidRDefault="00D61CED" w:rsidP="000B20BA">
      <w:r>
        <w:t xml:space="preserve">Should the issue or non-conformity be resolved, </w:t>
      </w:r>
      <w:r w:rsidR="00656799">
        <w:t xml:space="preserve">Wellness Support PTY </w:t>
      </w:r>
      <w:proofErr w:type="gramStart"/>
      <w:r w:rsidR="00656799">
        <w:t>LTD</w:t>
      </w:r>
      <w:r>
        <w:t>‘</w:t>
      </w:r>
      <w:proofErr w:type="gramEnd"/>
      <w:r>
        <w:t xml:space="preserve">s Management will verbally discuss the outcome with the individual filing the complaint. Following the discussion, Management will deliver the outcome in a written format allowing them the opportunity to make further </w:t>
      </w:r>
      <w:r>
        <w:lastRenderedPageBreak/>
        <w:t xml:space="preserve">contact. Should the individual be happy with the outcome, </w:t>
      </w:r>
      <w:r w:rsidR="00656799">
        <w:t>Wellness Support PTY LTD</w:t>
      </w:r>
      <w:r>
        <w:t xml:space="preserve"> will request feedback on the </w:t>
      </w:r>
      <w:r w:rsidR="00CA2409">
        <w:t>complaint-handling</w:t>
      </w:r>
      <w:r>
        <w:t xml:space="preserve"> process to ensure all appropriate measures </w:t>
      </w:r>
      <w:r w:rsidR="00CA2409">
        <w:t>are</w:t>
      </w:r>
      <w:r>
        <w:t xml:space="preserve"> taken.</w:t>
      </w:r>
    </w:p>
    <w:p w14:paraId="66CAAEC4" w14:textId="0E19B6D0" w:rsidR="008E5A4B" w:rsidRDefault="00D61CED" w:rsidP="000B20BA">
      <w:r>
        <w:t xml:space="preserve">Assistance will be given to support complainants’ knowledge of correspondence concerning complaints and grievances where required, for example, interpreters, </w:t>
      </w:r>
      <w:r w:rsidR="00CA2409">
        <w:t>referrals</w:t>
      </w:r>
      <w:r>
        <w:t xml:space="preserve"> to advocates, etc.</w:t>
      </w:r>
    </w:p>
    <w:p w14:paraId="089F732B" w14:textId="77777777" w:rsidR="008E5A4B" w:rsidRDefault="00D61CED" w:rsidP="000B20BA">
      <w:r>
        <w:t>Opportunities for measures responding to a complaint include but are not limited to:</w:t>
      </w:r>
    </w:p>
    <w:p w14:paraId="6811E38E" w14:textId="77777777" w:rsidR="008E5A4B" w:rsidRDefault="00D61CED">
      <w:pPr>
        <w:pStyle w:val="ListParagraph"/>
        <w:numPr>
          <w:ilvl w:val="0"/>
          <w:numId w:val="212"/>
        </w:numPr>
      </w:pPr>
      <w:r>
        <w:t>Explanation of procedures</w:t>
      </w:r>
    </w:p>
    <w:p w14:paraId="11539B80" w14:textId="77777777" w:rsidR="008E5A4B" w:rsidRDefault="00D61CED">
      <w:pPr>
        <w:pStyle w:val="ListParagraph"/>
        <w:numPr>
          <w:ilvl w:val="0"/>
          <w:numId w:val="212"/>
        </w:numPr>
      </w:pPr>
      <w:r>
        <w:t>Resolving a concern</w:t>
      </w:r>
    </w:p>
    <w:p w14:paraId="4F8139F7" w14:textId="77777777" w:rsidR="008E5A4B" w:rsidRDefault="00D61CED">
      <w:pPr>
        <w:pStyle w:val="ListParagraph"/>
        <w:numPr>
          <w:ilvl w:val="0"/>
          <w:numId w:val="212"/>
        </w:numPr>
      </w:pPr>
      <w:r>
        <w:t>Presenting an expression of regret</w:t>
      </w:r>
    </w:p>
    <w:p w14:paraId="2B99A8FA" w14:textId="77777777" w:rsidR="008E5A4B" w:rsidRDefault="00D61CED">
      <w:pPr>
        <w:pStyle w:val="ListParagraph"/>
        <w:numPr>
          <w:ilvl w:val="0"/>
          <w:numId w:val="212"/>
        </w:numPr>
      </w:pPr>
      <w:r>
        <w:t>Continuing monitoring of issues</w:t>
      </w:r>
    </w:p>
    <w:p w14:paraId="40F4360B" w14:textId="0033619C" w:rsidR="008E5A4B" w:rsidRDefault="00D61CED">
      <w:pPr>
        <w:pStyle w:val="ListParagraph"/>
        <w:numPr>
          <w:ilvl w:val="0"/>
          <w:numId w:val="212"/>
        </w:numPr>
      </w:pPr>
      <w:r>
        <w:t xml:space="preserve">Providing training regimes, </w:t>
      </w:r>
      <w:r w:rsidR="009E7D30">
        <w:t>development,</w:t>
      </w:r>
      <w:r>
        <w:t xml:space="preserve"> and education to workers</w:t>
      </w:r>
    </w:p>
    <w:p w14:paraId="73CA18D0" w14:textId="7CDA156F" w:rsidR="008E5A4B" w:rsidRDefault="00425946" w:rsidP="000B20BA">
      <w:r>
        <w:t xml:space="preserve">The Owner/CEO/Director will use </w:t>
      </w:r>
      <w:r w:rsidR="00656799">
        <w:t xml:space="preserve">Wellness Support PTY </w:t>
      </w:r>
      <w:proofErr w:type="gramStart"/>
      <w:r w:rsidR="00656799">
        <w:t>LTD</w:t>
      </w:r>
      <w:r>
        <w:t>‘</w:t>
      </w:r>
      <w:proofErr w:type="gramEnd"/>
      <w:r>
        <w:t>s Registry of Complaints and Grievances to register each complaint, track the progress and results of the inquiry and how the findings were conveyed to the participants.</w:t>
      </w:r>
    </w:p>
    <w:p w14:paraId="2B26D515" w14:textId="77777777" w:rsidR="008E5A4B" w:rsidRDefault="00D61CED" w:rsidP="00597083">
      <w:pPr>
        <w:pStyle w:val="Heading2"/>
      </w:pPr>
      <w:bookmarkStart w:id="320" w:name="_Toc143163806"/>
      <w:r>
        <w:t>Reviewing Feedback and Complaints</w:t>
      </w:r>
      <w:bookmarkEnd w:id="320"/>
    </w:p>
    <w:p w14:paraId="0BC9414D" w14:textId="6FCD95FB" w:rsidR="008E5A4B" w:rsidRDefault="00D61CED" w:rsidP="000B20BA">
      <w:r>
        <w:t xml:space="preserve">To ensure </w:t>
      </w:r>
      <w:r w:rsidR="00656799">
        <w:t>Wellness Support PTY LTD</w:t>
      </w:r>
      <w:r>
        <w:t xml:space="preserve"> effectively responds to feedback and complaints, </w:t>
      </w:r>
      <w:r w:rsidR="00656799">
        <w:t xml:space="preserve">Wellness Support PTY </w:t>
      </w:r>
      <w:proofErr w:type="gramStart"/>
      <w:r w:rsidR="00656799">
        <w:t>LTD</w:t>
      </w:r>
      <w:r>
        <w:t>‘</w:t>
      </w:r>
      <w:proofErr w:type="gramEnd"/>
      <w:r>
        <w:t>s workers and Management will regularly review the complaints and feedback given to improve their practices when delivering quality services of care.</w:t>
      </w:r>
    </w:p>
    <w:p w14:paraId="42DAE311" w14:textId="0E625E2C" w:rsidR="008E5A4B" w:rsidRDefault="00656799" w:rsidP="000B20BA">
      <w:r>
        <w:t>Wellness Support PTY LTD</w:t>
      </w:r>
      <w:r w:rsidR="00D61CED">
        <w:t xml:space="preserve"> and its workers understand the importance of recognising the specific issues identified through complaints and feedback, as well as implementing certain measures and strategies to improve the practices of </w:t>
      </w:r>
      <w:r>
        <w:t>Wellness Support PTY LTD</w:t>
      </w:r>
      <w:r w:rsidR="00D61CED">
        <w:t>.</w:t>
      </w:r>
    </w:p>
    <w:p w14:paraId="6245D093" w14:textId="22FA0066" w:rsidR="008E5A4B" w:rsidRDefault="00D61CED" w:rsidP="000B20BA">
      <w:r>
        <w:t xml:space="preserve">When reviewing complaints and feedback, it is important for workers and Management to consider the probable causes of the issue and how to </w:t>
      </w:r>
      <w:r w:rsidR="00F643F8">
        <w:t>minimise</w:t>
      </w:r>
      <w:r>
        <w:t xml:space="preserve"> or eliminate these causes. </w:t>
      </w:r>
      <w:r w:rsidR="00656799">
        <w:t>Wellness Support PTY LTD</w:t>
      </w:r>
      <w:r>
        <w:t xml:space="preserve"> will also ensure to consider the development of improvement </w:t>
      </w:r>
      <w:proofErr w:type="gramStart"/>
      <w:r>
        <w:t>as a result of</w:t>
      </w:r>
      <w:proofErr w:type="gramEnd"/>
      <w:r>
        <w:t xml:space="preserve"> taking action and the progress of implementation of new strategies. All improvements should be documented in </w:t>
      </w:r>
      <w:r w:rsidR="00656799">
        <w:t xml:space="preserve">Wellness Support PTY </w:t>
      </w:r>
      <w:proofErr w:type="gramStart"/>
      <w:r w:rsidR="00656799">
        <w:t>LTD</w:t>
      </w:r>
      <w:r>
        <w:t>‘</w:t>
      </w:r>
      <w:proofErr w:type="gramEnd"/>
      <w:r>
        <w:t xml:space="preserve">s Quality Improvement Register. </w:t>
      </w:r>
    </w:p>
    <w:p w14:paraId="2B5F8998" w14:textId="77777777" w:rsidR="008E5A4B" w:rsidRDefault="00D61CED" w:rsidP="00597083">
      <w:pPr>
        <w:pStyle w:val="Heading2"/>
      </w:pPr>
      <w:bookmarkStart w:id="321" w:name="_Toc143163807"/>
      <w:r>
        <w:t>Dispute Resolution Contacts and Extended Cases</w:t>
      </w:r>
      <w:bookmarkEnd w:id="321"/>
    </w:p>
    <w:p w14:paraId="0B2E5F2B" w14:textId="75E9E2C1" w:rsidR="008E5A4B" w:rsidRDefault="00D61CED" w:rsidP="000B20BA">
      <w:r>
        <w:t xml:space="preserve">If an individual continues to be unhappy with the result of their complaint or grievance, they will be given the details of other </w:t>
      </w:r>
      <w:r w:rsidR="00F643F8">
        <w:t>organisations</w:t>
      </w:r>
      <w:r>
        <w:t xml:space="preserve"> they can use to support them </w:t>
      </w:r>
      <w:r w:rsidR="007130C4">
        <w:t>in achieving</w:t>
      </w:r>
      <w:r>
        <w:t xml:space="preserve"> a solution.</w:t>
      </w:r>
    </w:p>
    <w:p w14:paraId="0D05AB06" w14:textId="29058524" w:rsidR="008E5A4B" w:rsidRDefault="00D61CED" w:rsidP="000B20BA">
      <w:r>
        <w:t>In the Complaints and Grievances</w:t>
      </w:r>
      <w:r w:rsidR="000673E1">
        <w:t>,</w:t>
      </w:r>
      <w:r>
        <w:t xml:space="preserve"> </w:t>
      </w:r>
      <w:r w:rsidR="00227EDB">
        <w:t>register</w:t>
      </w:r>
      <w:r w:rsidR="007130C4">
        <w:t>ed</w:t>
      </w:r>
      <w:r>
        <w:t xml:space="preserve"> escalated complaints will be tracked in the same manner as other complaints, and the same communication processes will be applied as set out above. </w:t>
      </w:r>
      <w:r w:rsidR="000673E1">
        <w:t xml:space="preserve">If necessary, the Director will communicate with the complainant instead of the </w:t>
      </w:r>
      <w:r w:rsidR="00656799">
        <w:t>Wellness Support PTY LTD</w:t>
      </w:r>
      <w:r w:rsidR="000673E1">
        <w:t xml:space="preserve"> Coordinator</w:t>
      </w:r>
      <w:r>
        <w:t>.</w:t>
      </w:r>
    </w:p>
    <w:p w14:paraId="2D7EB3B6" w14:textId="77777777" w:rsidR="008E5A4B" w:rsidRDefault="00D61CED" w:rsidP="000B20BA">
      <w:r>
        <w:t>Complaints to the NDIA can be lodged:</w:t>
      </w:r>
    </w:p>
    <w:p w14:paraId="70C11F3C" w14:textId="77777777" w:rsidR="008E5A4B" w:rsidRDefault="00D61CED">
      <w:pPr>
        <w:pStyle w:val="ListParagraph"/>
        <w:numPr>
          <w:ilvl w:val="0"/>
          <w:numId w:val="374"/>
        </w:numPr>
      </w:pPr>
      <w:r>
        <w:lastRenderedPageBreak/>
        <w:t>By phone on 1800 800 110</w:t>
      </w:r>
    </w:p>
    <w:p w14:paraId="3BD843FF" w14:textId="77777777" w:rsidR="008E5A4B" w:rsidRDefault="00D61CED">
      <w:pPr>
        <w:pStyle w:val="ListParagraph"/>
        <w:numPr>
          <w:ilvl w:val="0"/>
          <w:numId w:val="374"/>
        </w:numPr>
      </w:pPr>
      <w:r>
        <w:t>By email to feedback@ndis.gov.au</w:t>
      </w:r>
    </w:p>
    <w:p w14:paraId="72B56992" w14:textId="77777777" w:rsidR="008E5A4B" w:rsidRDefault="00D61CED" w:rsidP="000B20BA">
      <w:r>
        <w:t>Complaints can be made through the NDIS Commission:</w:t>
      </w:r>
    </w:p>
    <w:p w14:paraId="34A0015F" w14:textId="77777777" w:rsidR="008E5A4B" w:rsidRDefault="00D61CED" w:rsidP="000B20BA">
      <w:r>
        <w:t>Complaints made to the NDIS Quality and Safeguards Commission can be made via:</w:t>
      </w:r>
    </w:p>
    <w:p w14:paraId="796172C0" w14:textId="77777777" w:rsidR="008E5A4B" w:rsidRDefault="00D61CED">
      <w:pPr>
        <w:pStyle w:val="ListParagraph"/>
        <w:numPr>
          <w:ilvl w:val="0"/>
          <w:numId w:val="375"/>
        </w:numPr>
      </w:pPr>
      <w:r>
        <w:t>Telephone: 1800 035 419</w:t>
      </w:r>
    </w:p>
    <w:p w14:paraId="2A7C1667" w14:textId="77777777" w:rsidR="008E5A4B" w:rsidRDefault="00D61CED">
      <w:pPr>
        <w:pStyle w:val="ListParagraph"/>
        <w:numPr>
          <w:ilvl w:val="0"/>
          <w:numId w:val="375"/>
        </w:numPr>
      </w:pPr>
      <w:r>
        <w:t>Online: www.ndiscomission.gov.au</w:t>
      </w:r>
    </w:p>
    <w:p w14:paraId="7574418F" w14:textId="77777777" w:rsidR="008E5A4B" w:rsidRDefault="00D61CED" w:rsidP="000B20BA">
      <w:r>
        <w:t>Complaints to the Ombudsman can be lodged:</w:t>
      </w:r>
    </w:p>
    <w:p w14:paraId="6AFAED51" w14:textId="788E60F2" w:rsidR="008E5A4B" w:rsidRPr="00546954" w:rsidRDefault="00D61CED" w:rsidP="000B20BA">
      <w:pPr>
        <w:rPr>
          <w:b/>
          <w:bCs/>
        </w:rPr>
      </w:pPr>
      <w:r w:rsidRPr="00546954">
        <w:rPr>
          <w:b/>
          <w:bCs/>
        </w:rPr>
        <w:t>New South Wales</w:t>
      </w:r>
      <w:r w:rsidR="00546954">
        <w:rPr>
          <w:b/>
          <w:bCs/>
        </w:rPr>
        <w:t xml:space="preserve"> </w:t>
      </w:r>
    </w:p>
    <w:p w14:paraId="376F28A0" w14:textId="77777777" w:rsidR="008E5A4B" w:rsidRPr="00546954" w:rsidRDefault="00D61CED">
      <w:pPr>
        <w:pStyle w:val="ListParagraph"/>
        <w:numPr>
          <w:ilvl w:val="0"/>
          <w:numId w:val="378"/>
        </w:numPr>
      </w:pPr>
      <w:r w:rsidRPr="00546954">
        <w:t>By phone on 02 9286 1000</w:t>
      </w:r>
    </w:p>
    <w:p w14:paraId="308175B6" w14:textId="0385D1B6" w:rsidR="00546954" w:rsidRPr="00A929AD" w:rsidRDefault="00D61CED" w:rsidP="000B20BA">
      <w:pPr>
        <w:pStyle w:val="ListParagraph"/>
        <w:numPr>
          <w:ilvl w:val="0"/>
          <w:numId w:val="378"/>
        </w:numPr>
        <w:rPr>
          <w:color w:val="1155CC"/>
          <w:u w:val="single"/>
        </w:rPr>
      </w:pPr>
      <w:r w:rsidRPr="00546954">
        <w:t>Online at</w:t>
      </w:r>
      <w:hyperlink r:id="rId23">
        <w:r w:rsidRPr="00546954">
          <w:t xml:space="preserve"> </w:t>
        </w:r>
      </w:hyperlink>
      <w:hyperlink r:id="rId24">
        <w:r w:rsidRPr="00546954">
          <w:rPr>
            <w:color w:val="1155CC"/>
            <w:u w:val="single"/>
          </w:rPr>
          <w:t>https://www.ombo.nsw.gov.au/</w:t>
        </w:r>
      </w:hyperlink>
    </w:p>
    <w:p w14:paraId="1F233F5A" w14:textId="77777777" w:rsidR="008E5A4B" w:rsidRDefault="00D61CED" w:rsidP="000B20BA">
      <w:r>
        <w:t>Complaints to the Office of the Commissioner for Privacy and Data Protection can be lodged:</w:t>
      </w:r>
    </w:p>
    <w:p w14:paraId="677620BB" w14:textId="54ED7A81" w:rsidR="008E5A4B" w:rsidRPr="00546954" w:rsidRDefault="00D61CED" w:rsidP="000B20BA">
      <w:pPr>
        <w:rPr>
          <w:b/>
          <w:bCs/>
        </w:rPr>
      </w:pPr>
      <w:r w:rsidRPr="00546954">
        <w:rPr>
          <w:b/>
          <w:bCs/>
        </w:rPr>
        <w:t>New South Wales</w:t>
      </w:r>
      <w:r w:rsidR="00546954">
        <w:rPr>
          <w:b/>
          <w:bCs/>
        </w:rPr>
        <w:t xml:space="preserve"> </w:t>
      </w:r>
    </w:p>
    <w:p w14:paraId="39D28937" w14:textId="77777777" w:rsidR="008E5A4B" w:rsidRDefault="00D61CED">
      <w:pPr>
        <w:pStyle w:val="ListParagraph"/>
        <w:numPr>
          <w:ilvl w:val="0"/>
          <w:numId w:val="385"/>
        </w:numPr>
      </w:pPr>
      <w:r>
        <w:t>By email to ipcinfo@ipc.nsw.gov.au</w:t>
      </w:r>
    </w:p>
    <w:p w14:paraId="5CE6D04E" w14:textId="77777777" w:rsidR="008E5A4B" w:rsidRDefault="00D61CED">
      <w:pPr>
        <w:pStyle w:val="ListParagraph"/>
        <w:numPr>
          <w:ilvl w:val="0"/>
          <w:numId w:val="385"/>
        </w:numPr>
      </w:pPr>
      <w:r>
        <w:t xml:space="preserve">By phone on 1800 472 679 </w:t>
      </w:r>
    </w:p>
    <w:p w14:paraId="5EAFF434" w14:textId="77777777" w:rsidR="008E5A4B" w:rsidRDefault="00D61CED" w:rsidP="00597083">
      <w:pPr>
        <w:pStyle w:val="Heading2"/>
      </w:pPr>
      <w:bookmarkStart w:id="322" w:name="_Toc143163808"/>
      <w:r>
        <w:t>Supporting Documents</w:t>
      </w:r>
      <w:bookmarkEnd w:id="322"/>
    </w:p>
    <w:p w14:paraId="1F3860DC" w14:textId="00825D24" w:rsidR="008E5A4B" w:rsidRDefault="00D62777" w:rsidP="000B20BA">
      <w:pPr>
        <w:pStyle w:val="ListParagraph"/>
        <w:numPr>
          <w:ilvl w:val="0"/>
          <w:numId w:val="92"/>
        </w:numPr>
      </w:pPr>
      <w:r w:rsidRPr="00D62777">
        <w:t>Complaints and Feedback - Complaints and Feedback Register</w:t>
      </w:r>
    </w:p>
    <w:p w14:paraId="05CDE77F" w14:textId="3726F11B" w:rsidR="008E5A4B" w:rsidRDefault="00D62777" w:rsidP="000B20BA">
      <w:pPr>
        <w:pStyle w:val="ListParagraph"/>
        <w:numPr>
          <w:ilvl w:val="0"/>
          <w:numId w:val="92"/>
        </w:numPr>
      </w:pPr>
      <w:r>
        <w:t xml:space="preserve">Records and </w:t>
      </w:r>
      <w:r w:rsidR="00D61CED">
        <w:t xml:space="preserve">Information </w:t>
      </w:r>
      <w:r>
        <w:t>Management</w:t>
      </w:r>
      <w:r w:rsidR="00D61CED">
        <w:t xml:space="preserve"> Policy and Procedure</w:t>
      </w:r>
    </w:p>
    <w:p w14:paraId="15B9D12F" w14:textId="55EF18F0" w:rsidR="008E5A4B" w:rsidRDefault="007A0E5A" w:rsidP="000B20BA">
      <w:pPr>
        <w:pStyle w:val="ListParagraph"/>
        <w:numPr>
          <w:ilvl w:val="0"/>
          <w:numId w:val="92"/>
        </w:numPr>
      </w:pPr>
      <w:r w:rsidRPr="007A0E5A">
        <w:t>Governance - Continuous Improvement Plan</w:t>
      </w:r>
    </w:p>
    <w:p w14:paraId="149AC601" w14:textId="77777777" w:rsidR="008E5A4B" w:rsidRDefault="00D61CED" w:rsidP="00597083">
      <w:pPr>
        <w:pStyle w:val="Heading2"/>
      </w:pPr>
      <w:bookmarkStart w:id="323" w:name="_Toc143163809"/>
      <w:r>
        <w:t>Policy Review</w:t>
      </w:r>
      <w:bookmarkEnd w:id="323"/>
    </w:p>
    <w:p w14:paraId="10AAC43F" w14:textId="28C784D7" w:rsidR="008E5A4B" w:rsidRDefault="00656799" w:rsidP="000B20BA">
      <w:r>
        <w:t>Wellness Support PTY LTD</w:t>
      </w:r>
      <w:r w:rsidR="00D61CED">
        <w:t xml:space="preserve"> may </w:t>
      </w:r>
      <w:r w:rsidR="00CC3747">
        <w:t>change</w:t>
      </w:r>
      <w:r w:rsidR="00D61CED">
        <w:t xml:space="preserve"> this policy and procedures from time to time to improve the effectiveness of its operation.  Generally, this entire policy will be reviewed in consultation with people using the service, their families</w:t>
      </w:r>
      <w:r w:rsidR="00CC3747">
        <w:t>, carers,</w:t>
      </w:r>
      <w:r w:rsidR="00D61CED">
        <w:t xml:space="preserve"> and workers every year.</w:t>
      </w:r>
    </w:p>
    <w:p w14:paraId="02375AFD" w14:textId="4592CF9D" w:rsidR="008E5A4B" w:rsidRDefault="00D61CED" w:rsidP="000B20BA">
      <w:r>
        <w:t xml:space="preserve">All </w:t>
      </w:r>
      <w:r w:rsidR="00CC3747">
        <w:t xml:space="preserve">service planning, delivery, and evaluation activities </w:t>
      </w:r>
      <w:r>
        <w:t>will include workers, participants, and other stakeholders and their feedback</w:t>
      </w:r>
      <w:r w:rsidR="00CC3747">
        <w:t>.</w:t>
      </w:r>
    </w:p>
    <w:p w14:paraId="20AA54EF" w14:textId="77777777" w:rsidR="008E5A4B" w:rsidRDefault="00D61CED" w:rsidP="00597083">
      <w:pPr>
        <w:pStyle w:val="Heading2"/>
      </w:pPr>
      <w:bookmarkStart w:id="324" w:name="_Toc143163810"/>
      <w:r>
        <w:t>Acknowledgment</w:t>
      </w:r>
      <w:bookmarkEnd w:id="324"/>
    </w:p>
    <w:p w14:paraId="41891112" w14:textId="74205566" w:rsidR="008E5A4B" w:rsidRDefault="00D61CED" w:rsidP="000B20BA">
      <w:r>
        <w:t xml:space="preserve">By signing this document, I acknowledge that I have read and understood this Policy and Procedure.  I </w:t>
      </w:r>
      <w:r w:rsidR="00107483">
        <w:t>shall</w:t>
      </w:r>
      <w:r>
        <w:t xml:space="preserve"> comply with this policy and procedure, and that </w:t>
      </w:r>
      <w:r w:rsidR="00656799">
        <w:t>Wellness Support PTY LTD</w:t>
      </w:r>
      <w:r>
        <w:t xml:space="preserve"> can change or update the policy at any time.</w:t>
      </w:r>
    </w:p>
    <w:p w14:paraId="4260AB84" w14:textId="77777777" w:rsidR="008E5A4B" w:rsidRDefault="00D61CED" w:rsidP="000B20BA">
      <w:r>
        <w:t xml:space="preserve"> </w:t>
      </w:r>
    </w:p>
    <w:p w14:paraId="27B1ACFC" w14:textId="25D683F5" w:rsidR="008E5A4B" w:rsidRDefault="00D61CED" w:rsidP="008119DB">
      <w:r>
        <w:lastRenderedPageBreak/>
        <w:t>Signed: ____________________________________________________</w:t>
      </w:r>
    </w:p>
    <w:tbl>
      <w:tblPr>
        <w:tblStyle w:val="69"/>
        <w:tblW w:w="9620" w:type="dxa"/>
        <w:tblBorders>
          <w:top w:val="nil"/>
          <w:left w:val="nil"/>
          <w:bottom w:val="nil"/>
          <w:right w:val="nil"/>
          <w:insideH w:val="nil"/>
          <w:insideV w:val="nil"/>
        </w:tblBorders>
        <w:tblLayout w:type="fixed"/>
        <w:tblLook w:val="0600" w:firstRow="0" w:lastRow="0" w:firstColumn="0" w:lastColumn="0" w:noHBand="1" w:noVBand="1"/>
      </w:tblPr>
      <w:tblGrid>
        <w:gridCol w:w="1125"/>
        <w:gridCol w:w="1565"/>
        <w:gridCol w:w="1980"/>
        <w:gridCol w:w="3240"/>
        <w:gridCol w:w="1710"/>
      </w:tblGrid>
      <w:tr w:rsidR="008E5A4B" w14:paraId="347EAD17" w14:textId="77777777">
        <w:trPr>
          <w:trHeight w:val="500"/>
        </w:trPr>
        <w:tc>
          <w:tcPr>
            <w:tcW w:w="1125" w:type="dxa"/>
            <w:tcBorders>
              <w:top w:val="single" w:sz="12" w:space="0" w:color="000000"/>
              <w:left w:val="nil"/>
              <w:bottom w:val="single" w:sz="12" w:space="0" w:color="000000"/>
              <w:right w:val="nil"/>
            </w:tcBorders>
            <w:tcMar>
              <w:top w:w="100" w:type="dxa"/>
              <w:left w:w="100" w:type="dxa"/>
              <w:bottom w:w="100" w:type="dxa"/>
              <w:right w:w="100" w:type="dxa"/>
            </w:tcMar>
          </w:tcPr>
          <w:p w14:paraId="66460A9F"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2812761E" w14:textId="77777777" w:rsidR="008E5A4B" w:rsidRDefault="00D61CED" w:rsidP="000B20BA">
            <w:r>
              <w:t>Endorsed</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674A1624" w14:textId="77777777" w:rsidR="008E5A4B" w:rsidRDefault="00D61CED" w:rsidP="000B20BA">
            <w:r>
              <w:t>Endorsee</w:t>
            </w:r>
          </w:p>
        </w:tc>
        <w:tc>
          <w:tcPr>
            <w:tcW w:w="3240" w:type="dxa"/>
            <w:tcBorders>
              <w:top w:val="single" w:sz="12" w:space="0" w:color="000000"/>
              <w:left w:val="nil"/>
              <w:bottom w:val="single" w:sz="12" w:space="0" w:color="000000"/>
              <w:right w:val="nil"/>
            </w:tcBorders>
            <w:tcMar>
              <w:top w:w="100" w:type="dxa"/>
              <w:left w:w="100" w:type="dxa"/>
              <w:bottom w:w="100" w:type="dxa"/>
              <w:right w:w="100" w:type="dxa"/>
            </w:tcMar>
          </w:tcPr>
          <w:p w14:paraId="20405A97" w14:textId="77777777" w:rsidR="008E5A4B" w:rsidRDefault="00D61CED" w:rsidP="000B20BA">
            <w:r>
              <w:t>Reason/Section Update</w:t>
            </w:r>
          </w:p>
        </w:tc>
        <w:tc>
          <w:tcPr>
            <w:tcW w:w="1710" w:type="dxa"/>
            <w:tcBorders>
              <w:top w:val="single" w:sz="12" w:space="0" w:color="000000"/>
              <w:left w:val="nil"/>
              <w:bottom w:val="single" w:sz="12" w:space="0" w:color="000000"/>
              <w:right w:val="nil"/>
            </w:tcBorders>
            <w:tcMar>
              <w:top w:w="100" w:type="dxa"/>
              <w:left w:w="100" w:type="dxa"/>
              <w:bottom w:w="100" w:type="dxa"/>
              <w:right w:w="100" w:type="dxa"/>
            </w:tcMar>
          </w:tcPr>
          <w:p w14:paraId="5FE021D4" w14:textId="77777777" w:rsidR="008E5A4B" w:rsidRDefault="00D61CED" w:rsidP="000B20BA">
            <w:r>
              <w:t>Next Review</w:t>
            </w:r>
          </w:p>
        </w:tc>
      </w:tr>
      <w:tr w:rsidR="008E5A4B" w14:paraId="3F8FE41A" w14:textId="77777777">
        <w:trPr>
          <w:trHeight w:val="500"/>
        </w:trPr>
        <w:tc>
          <w:tcPr>
            <w:tcW w:w="1125" w:type="dxa"/>
            <w:tcBorders>
              <w:top w:val="nil"/>
              <w:left w:val="nil"/>
              <w:bottom w:val="single" w:sz="8" w:space="0" w:color="000000"/>
              <w:right w:val="nil"/>
            </w:tcBorders>
            <w:tcMar>
              <w:top w:w="100" w:type="dxa"/>
              <w:left w:w="100" w:type="dxa"/>
              <w:bottom w:w="100" w:type="dxa"/>
              <w:right w:w="100" w:type="dxa"/>
            </w:tcMar>
          </w:tcPr>
          <w:p w14:paraId="7AC3147B"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28F5BDAD" w14:textId="77777777" w:rsidR="008E5A4B" w:rsidRDefault="00D61CED" w:rsidP="000B20BA">
            <w:r>
              <w:t xml:space="preserve"> </w:t>
            </w:r>
          </w:p>
        </w:tc>
        <w:tc>
          <w:tcPr>
            <w:tcW w:w="1980" w:type="dxa"/>
            <w:tcBorders>
              <w:top w:val="nil"/>
              <w:left w:val="nil"/>
              <w:bottom w:val="single" w:sz="8" w:space="0" w:color="000000"/>
              <w:right w:val="nil"/>
            </w:tcBorders>
            <w:tcMar>
              <w:top w:w="100" w:type="dxa"/>
              <w:left w:w="100" w:type="dxa"/>
              <w:bottom w:w="100" w:type="dxa"/>
              <w:right w:w="100" w:type="dxa"/>
            </w:tcMar>
          </w:tcPr>
          <w:p w14:paraId="767A6D96" w14:textId="0815754A" w:rsidR="008E5A4B" w:rsidRDefault="00656799" w:rsidP="000B20BA">
            <w:r>
              <w:t>Leanne Saunders</w:t>
            </w:r>
          </w:p>
        </w:tc>
        <w:tc>
          <w:tcPr>
            <w:tcW w:w="3240" w:type="dxa"/>
            <w:tcBorders>
              <w:top w:val="nil"/>
              <w:left w:val="nil"/>
              <w:bottom w:val="single" w:sz="8" w:space="0" w:color="000000"/>
              <w:right w:val="nil"/>
            </w:tcBorders>
            <w:tcMar>
              <w:top w:w="100" w:type="dxa"/>
              <w:left w:w="100" w:type="dxa"/>
              <w:bottom w:w="100" w:type="dxa"/>
              <w:right w:w="100" w:type="dxa"/>
            </w:tcMar>
          </w:tcPr>
          <w:p w14:paraId="51CB083B" w14:textId="77777777" w:rsidR="008E5A4B" w:rsidRDefault="00D61CED" w:rsidP="000B20BA">
            <w:r>
              <w:t>Initial Release</w:t>
            </w:r>
          </w:p>
        </w:tc>
        <w:tc>
          <w:tcPr>
            <w:tcW w:w="1710" w:type="dxa"/>
            <w:tcBorders>
              <w:top w:val="nil"/>
              <w:left w:val="nil"/>
              <w:bottom w:val="single" w:sz="8" w:space="0" w:color="000000"/>
              <w:right w:val="nil"/>
            </w:tcBorders>
            <w:tcMar>
              <w:top w:w="100" w:type="dxa"/>
              <w:left w:w="100" w:type="dxa"/>
              <w:bottom w:w="100" w:type="dxa"/>
              <w:right w:w="100" w:type="dxa"/>
            </w:tcMar>
          </w:tcPr>
          <w:p w14:paraId="75079945" w14:textId="0FF5CAF2" w:rsidR="008E5A4B" w:rsidRDefault="00656799" w:rsidP="000B20BA">
            <w:r>
              <w:t>08/2024</w:t>
            </w:r>
          </w:p>
        </w:tc>
      </w:tr>
    </w:tbl>
    <w:p w14:paraId="0E2E92FD" w14:textId="77777777" w:rsidR="008E5A4B" w:rsidRDefault="00D61CED" w:rsidP="000B20BA">
      <w:r>
        <w:br w:type="page"/>
      </w:r>
    </w:p>
    <w:p w14:paraId="2BC9A9B6" w14:textId="0D3C0A81" w:rsidR="008E5A4B" w:rsidRDefault="00546954" w:rsidP="006849D3">
      <w:pPr>
        <w:pStyle w:val="Heading1"/>
      </w:pPr>
      <w:bookmarkStart w:id="325" w:name="_Toc143163811"/>
      <w:r>
        <w:lastRenderedPageBreak/>
        <w:t>CM. 3.6 Disputes and Grievances Policy and Procedure</w:t>
      </w:r>
      <w:bookmarkEnd w:id="325"/>
    </w:p>
    <w:p w14:paraId="0DEDF78D" w14:textId="77777777" w:rsidR="00546954" w:rsidRDefault="00546954" w:rsidP="00597083">
      <w:pPr>
        <w:pStyle w:val="Heading2"/>
      </w:pPr>
      <w:bookmarkStart w:id="326" w:name="_Toc143163812"/>
      <w:r>
        <w:t>Purpose and Scope</w:t>
      </w:r>
      <w:bookmarkEnd w:id="326"/>
      <w:r>
        <w:t xml:space="preserve"> </w:t>
      </w:r>
    </w:p>
    <w:p w14:paraId="72806EA0" w14:textId="7B7F8968" w:rsidR="008E5A4B" w:rsidRDefault="00D61CED" w:rsidP="000B20BA">
      <w:r>
        <w:t xml:space="preserve">All matters relating to complaints or disagreements from </w:t>
      </w:r>
      <w:r w:rsidR="00656799">
        <w:t xml:space="preserve">Wellness Support PTY </w:t>
      </w:r>
      <w:proofErr w:type="gramStart"/>
      <w:r w:rsidR="00656799">
        <w:t>LTD</w:t>
      </w:r>
      <w:r>
        <w:t>‘</w:t>
      </w:r>
      <w:proofErr w:type="gramEnd"/>
      <w:r>
        <w:t xml:space="preserve">s workers will have outlined steps within this policy and procedure of how to handle these matters. Workers can refer to </w:t>
      </w:r>
      <w:r w:rsidR="00656799">
        <w:t xml:space="preserve">Wellness Support PTY </w:t>
      </w:r>
      <w:proofErr w:type="gramStart"/>
      <w:r w:rsidR="00656799">
        <w:t>LTD</w:t>
      </w:r>
      <w:r>
        <w:t>‘</w:t>
      </w:r>
      <w:proofErr w:type="gramEnd"/>
      <w:r>
        <w:t xml:space="preserve">s Feedback, Complaints and Dispute Resolution Policy and Procedure to handle any complaints or disagreements. </w:t>
      </w:r>
      <w:r w:rsidR="00656799">
        <w:t>Wellness Support PTY LTD</w:t>
      </w:r>
      <w:r>
        <w:t xml:space="preserve"> will resolve all complaints and disputes in a way that is reasonable and understandable by all workers. This policy and procedure must abide by current legislation, regulations and standards and covers all workers.</w:t>
      </w:r>
    </w:p>
    <w:p w14:paraId="4420E337" w14:textId="513A1C92" w:rsidR="008E5A4B" w:rsidRDefault="00D61CED" w:rsidP="000B20BA">
      <w:pPr>
        <w:rPr>
          <w:highlight w:val="white"/>
        </w:rPr>
      </w:pPr>
      <w:r>
        <w:rPr>
          <w:highlight w:val="white"/>
        </w:rPr>
        <w:t xml:space="preserve">This extends to all workers and meets relevant laws, </w:t>
      </w:r>
      <w:r w:rsidR="009E7D30">
        <w:rPr>
          <w:highlight w:val="white"/>
        </w:rPr>
        <w:t>regulations,</w:t>
      </w:r>
      <w:r>
        <w:rPr>
          <w:highlight w:val="white"/>
        </w:rPr>
        <w:t xml:space="preserve"> and standards.</w:t>
      </w:r>
    </w:p>
    <w:p w14:paraId="3CB98ED2" w14:textId="77777777" w:rsidR="008E5A4B" w:rsidRDefault="00D61CED" w:rsidP="00597083">
      <w:pPr>
        <w:pStyle w:val="Heading2"/>
      </w:pPr>
      <w:bookmarkStart w:id="327" w:name="_Toc143163813"/>
      <w:r>
        <w:t>Definitions</w:t>
      </w:r>
      <w:bookmarkEnd w:id="327"/>
    </w:p>
    <w:tbl>
      <w:tblPr>
        <w:tblStyle w:val="68"/>
        <w:tblW w:w="9818" w:type="dxa"/>
        <w:tblBorders>
          <w:top w:val="nil"/>
          <w:left w:val="nil"/>
          <w:bottom w:val="nil"/>
          <w:right w:val="nil"/>
          <w:insideH w:val="nil"/>
          <w:insideV w:val="nil"/>
        </w:tblBorders>
        <w:tblLayout w:type="fixed"/>
        <w:tblLook w:val="0600" w:firstRow="0" w:lastRow="0" w:firstColumn="0" w:lastColumn="0" w:noHBand="1" w:noVBand="1"/>
      </w:tblPr>
      <w:tblGrid>
        <w:gridCol w:w="2145"/>
        <w:gridCol w:w="7673"/>
      </w:tblGrid>
      <w:tr w:rsidR="008E5A4B" w14:paraId="0C7715B5" w14:textId="77777777" w:rsidTr="009E7D30">
        <w:trPr>
          <w:trHeight w:val="723"/>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8DFF6" w14:textId="77777777" w:rsidR="008E5A4B" w:rsidRDefault="00D61CED" w:rsidP="000B20BA">
            <w:r>
              <w:t>Complaint</w:t>
            </w:r>
          </w:p>
        </w:tc>
        <w:tc>
          <w:tcPr>
            <w:tcW w:w="76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A4B9C2" w14:textId="21481C92" w:rsidR="008E5A4B" w:rsidRDefault="00541C17" w:rsidP="000B20BA">
            <w:r>
              <w:t xml:space="preserve">A </w:t>
            </w:r>
            <w:r w:rsidRPr="00541C17">
              <w:t>statement that something is wrong or not satisfactory:</w:t>
            </w:r>
          </w:p>
        </w:tc>
      </w:tr>
      <w:tr w:rsidR="008E5A4B" w14:paraId="69169AC0" w14:textId="77777777">
        <w:trPr>
          <w:trHeight w:val="48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86624" w14:textId="77777777" w:rsidR="008E5A4B" w:rsidRDefault="00D61CED" w:rsidP="000B20BA">
            <w:r>
              <w:t>Feedback</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3EC3656B" w14:textId="172EFFB1" w:rsidR="008E5A4B" w:rsidRDefault="00D61CED" w:rsidP="000B20BA">
            <w:r>
              <w:t>The return of information based on an individual’s performance</w:t>
            </w:r>
            <w:r w:rsidR="00541C17">
              <w:t xml:space="preserve"> or experience.</w:t>
            </w:r>
          </w:p>
        </w:tc>
      </w:tr>
      <w:tr w:rsidR="008E5A4B" w14:paraId="040BC138" w14:textId="77777777">
        <w:trPr>
          <w:trHeight w:val="102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3BB2A2" w14:textId="77777777" w:rsidR="008E5A4B" w:rsidRDefault="00D61CED" w:rsidP="000B20BA">
            <w:r>
              <w:t>Disagreement</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4440C67F" w14:textId="210DC811" w:rsidR="008E5A4B" w:rsidRDefault="00541C17" w:rsidP="000B20BA">
            <w:r>
              <w:t>A</w:t>
            </w:r>
            <w:r w:rsidRPr="00541C17">
              <w:t>n argument or a situation in which people do not have the same opinion:</w:t>
            </w:r>
          </w:p>
        </w:tc>
      </w:tr>
      <w:tr w:rsidR="008E5A4B" w14:paraId="3E37E38A" w14:textId="77777777">
        <w:trPr>
          <w:trHeight w:val="129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0034F8" w14:textId="77777777" w:rsidR="008E5A4B" w:rsidRDefault="00D61CED" w:rsidP="000B20BA">
            <w:r>
              <w:t>Sexual Harassment</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6CFCEDB3" w14:textId="4609FE19" w:rsidR="008E5A4B" w:rsidRDefault="00541C17" w:rsidP="000B20BA">
            <w:r>
              <w:t>B</w:t>
            </w:r>
            <w:r w:rsidRPr="00541C17">
              <w:t>ehaviour characterized by the making of unwelcome and inappropriate sexual remarks or physical advances in a workplace or other professional or social situation.</w:t>
            </w:r>
          </w:p>
        </w:tc>
      </w:tr>
      <w:tr w:rsidR="008E5A4B" w14:paraId="26260320" w14:textId="77777777">
        <w:trPr>
          <w:trHeight w:val="75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20F430" w14:textId="77777777" w:rsidR="008E5A4B" w:rsidRDefault="00D61CED" w:rsidP="000B20BA">
            <w:r>
              <w:t>Grievance</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68447AC0" w14:textId="289B59F9" w:rsidR="008E5A4B" w:rsidRDefault="00541C17" w:rsidP="000B20BA">
            <w:r>
              <w:t>A</w:t>
            </w:r>
            <w:r w:rsidRPr="00541C17">
              <w:t xml:space="preserve"> complaint or a strong feeling that you have been treated unfairly:</w:t>
            </w:r>
          </w:p>
        </w:tc>
      </w:tr>
      <w:tr w:rsidR="008E5A4B" w14:paraId="58F48444" w14:textId="77777777">
        <w:trPr>
          <w:trHeight w:val="48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52ACBB" w14:textId="77777777" w:rsidR="008E5A4B" w:rsidRDefault="00D61CED" w:rsidP="000B20BA">
            <w:r>
              <w:t>Intimidation</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4DB94E0F" w14:textId="633A8802" w:rsidR="008E5A4B" w:rsidRDefault="00541C17" w:rsidP="000B20BA">
            <w:r>
              <w:t>T</w:t>
            </w:r>
            <w:r w:rsidRPr="00541C17">
              <w:t xml:space="preserve">o frighten or threaten someone, usually </w:t>
            </w:r>
            <w:r w:rsidR="00B72BDB">
              <w:t>to</w:t>
            </w:r>
            <w:r w:rsidRPr="00541C17">
              <w:t xml:space="preserve"> persuade them to do something that you want them to do</w:t>
            </w:r>
          </w:p>
        </w:tc>
      </w:tr>
      <w:tr w:rsidR="008E5A4B" w14:paraId="575AF0D2" w14:textId="77777777">
        <w:trPr>
          <w:trHeight w:val="48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831758" w14:textId="77777777" w:rsidR="008E5A4B" w:rsidRDefault="00D61CED" w:rsidP="000B20BA">
            <w:r>
              <w:lastRenderedPageBreak/>
              <w:t>Dispute</w:t>
            </w:r>
          </w:p>
        </w:tc>
        <w:tc>
          <w:tcPr>
            <w:tcW w:w="7673" w:type="dxa"/>
            <w:tcBorders>
              <w:top w:val="nil"/>
              <w:left w:val="nil"/>
              <w:bottom w:val="single" w:sz="8" w:space="0" w:color="000000"/>
              <w:right w:val="single" w:sz="8" w:space="0" w:color="000000"/>
            </w:tcBorders>
            <w:tcMar>
              <w:top w:w="100" w:type="dxa"/>
              <w:left w:w="100" w:type="dxa"/>
              <w:bottom w:w="100" w:type="dxa"/>
              <w:right w:w="100" w:type="dxa"/>
            </w:tcMar>
          </w:tcPr>
          <w:p w14:paraId="3B23615D" w14:textId="77777777" w:rsidR="008E5A4B" w:rsidRDefault="00D61CED" w:rsidP="000B20BA">
            <w:r>
              <w:t>A disagreement or argument about something.</w:t>
            </w:r>
          </w:p>
        </w:tc>
      </w:tr>
    </w:tbl>
    <w:p w14:paraId="56D57F6E" w14:textId="77777777" w:rsidR="008E5A4B" w:rsidRDefault="00D61CED" w:rsidP="00597083">
      <w:pPr>
        <w:pStyle w:val="Heading2"/>
      </w:pPr>
      <w:bookmarkStart w:id="328" w:name="_Toc143163814"/>
      <w:r>
        <w:t>Policy</w:t>
      </w:r>
      <w:bookmarkEnd w:id="328"/>
    </w:p>
    <w:p w14:paraId="57868251" w14:textId="06AA21F0" w:rsidR="008E5A4B" w:rsidRDefault="00D61CED" w:rsidP="000B20BA">
      <w:r>
        <w:t xml:space="preserve">It is the responsibility of </w:t>
      </w:r>
      <w:r w:rsidR="00656799">
        <w:t>Wellness Support PTY LTD</w:t>
      </w:r>
      <w:r>
        <w:t xml:space="preserve"> to maintain and continue to develop the connection between Management and workers.</w:t>
      </w:r>
    </w:p>
    <w:p w14:paraId="5E4231B8" w14:textId="7602DA60" w:rsidR="008E5A4B" w:rsidRDefault="00D61CED" w:rsidP="000B20BA">
      <w:r>
        <w:t>Workplace complaints and disagreements can occur for an array of reasons but are not restricted to:</w:t>
      </w:r>
    </w:p>
    <w:p w14:paraId="2C7A46F2" w14:textId="77777777" w:rsidR="008E5A4B" w:rsidRDefault="00D61CED">
      <w:pPr>
        <w:pStyle w:val="ListParagraph"/>
        <w:numPr>
          <w:ilvl w:val="0"/>
          <w:numId w:val="217"/>
        </w:numPr>
      </w:pPr>
      <w:r>
        <w:t>Intimidation</w:t>
      </w:r>
    </w:p>
    <w:p w14:paraId="6A00895A" w14:textId="77777777" w:rsidR="008E5A4B" w:rsidRDefault="00D61CED">
      <w:pPr>
        <w:pStyle w:val="ListParagraph"/>
        <w:numPr>
          <w:ilvl w:val="0"/>
          <w:numId w:val="217"/>
        </w:numPr>
      </w:pPr>
      <w:r>
        <w:t>Harassment or prejudice</w:t>
      </w:r>
    </w:p>
    <w:p w14:paraId="31A240ED" w14:textId="77777777" w:rsidR="008E5A4B" w:rsidRDefault="00D61CED">
      <w:pPr>
        <w:pStyle w:val="ListParagraph"/>
        <w:numPr>
          <w:ilvl w:val="0"/>
          <w:numId w:val="217"/>
        </w:numPr>
      </w:pPr>
      <w:r>
        <w:t>Disagreements between a worker and his or her manager or supervisor or among workers/volunteers</w:t>
      </w:r>
    </w:p>
    <w:p w14:paraId="38A187E9" w14:textId="1F2C40D5" w:rsidR="008E5A4B" w:rsidRDefault="00D61CED">
      <w:pPr>
        <w:pStyle w:val="ListParagraph"/>
        <w:numPr>
          <w:ilvl w:val="0"/>
          <w:numId w:val="217"/>
        </w:numPr>
      </w:pPr>
      <w:r>
        <w:t xml:space="preserve">Concerns linked to in-house </w:t>
      </w:r>
      <w:r w:rsidR="00656799">
        <w:t>Wellness Support PTY LTD</w:t>
      </w:r>
      <w:r>
        <w:t xml:space="preserve"> </w:t>
      </w:r>
      <w:r w:rsidR="009E7D30">
        <w:t>procedures.</w:t>
      </w:r>
    </w:p>
    <w:p w14:paraId="27E7B7E2" w14:textId="6AD76A50" w:rsidR="008E5A4B" w:rsidRDefault="00D61CED" w:rsidP="000B20BA">
      <w:r>
        <w:t xml:space="preserve">Any complaints and disagreements </w:t>
      </w:r>
      <w:r w:rsidR="008A47B4">
        <w:t>arising within the corporation are to be managed efficiently</w:t>
      </w:r>
      <w:r>
        <w:t xml:space="preserve"> and </w:t>
      </w:r>
      <w:r w:rsidR="00E212DA">
        <w:t xml:space="preserve">with </w:t>
      </w:r>
      <w:r>
        <w:t xml:space="preserve">discretion. This will involve all relevant parties working </w:t>
      </w:r>
      <w:r w:rsidR="006849D3">
        <w:t>together and</w:t>
      </w:r>
      <w:r w:rsidR="008A47B4">
        <w:t xml:space="preserve"> </w:t>
      </w:r>
      <w:r>
        <w:t xml:space="preserve">engaging in </w:t>
      </w:r>
      <w:r w:rsidR="00541C17">
        <w:t xml:space="preserve">an </w:t>
      </w:r>
      <w:r>
        <w:t xml:space="preserve">open conversation to come to a resolution that is satisfactory for all. </w:t>
      </w:r>
      <w:r w:rsidR="008A47B4">
        <w:t xml:space="preserve">All employee duties remain the same during the resolution process </w:t>
      </w:r>
      <w:r>
        <w:t xml:space="preserve">unless any </w:t>
      </w:r>
      <w:r w:rsidR="008A47B4">
        <w:t>person</w:t>
      </w:r>
      <w:r>
        <w:t xml:space="preserve"> may be in danger.</w:t>
      </w:r>
    </w:p>
    <w:p w14:paraId="7F862274" w14:textId="77777777" w:rsidR="008E5A4B" w:rsidRDefault="00D61CED" w:rsidP="00597083">
      <w:pPr>
        <w:pStyle w:val="Heading2"/>
      </w:pPr>
      <w:bookmarkStart w:id="329" w:name="_Toc143163815"/>
      <w:r>
        <w:t>Procedure</w:t>
      </w:r>
      <w:bookmarkEnd w:id="329"/>
    </w:p>
    <w:p w14:paraId="57E4B5AC" w14:textId="04D26969" w:rsidR="008E5A4B" w:rsidRDefault="00656799" w:rsidP="000B20BA">
      <w:r>
        <w:t>Wellness Support PTY LTD</w:t>
      </w:r>
      <w:r w:rsidR="00D61CED">
        <w:t xml:space="preserve"> will utili</w:t>
      </w:r>
      <w:r w:rsidR="00156913">
        <w:t>s</w:t>
      </w:r>
      <w:r w:rsidR="00D61CED">
        <w:t xml:space="preserve">e the Feedback, Compliments and Complaints Policy and Procedure to ensure an updated and maintained Dispute and Grievances Policy and Procedure suited to the workplace </w:t>
      </w:r>
      <w:r w:rsidR="00E212DA">
        <w:t>and</w:t>
      </w:r>
      <w:r w:rsidR="00D61CED">
        <w:t xml:space="preserve"> relevant legislation.  Often circumstances can occur where an individual is under the impression that action by </w:t>
      </w:r>
      <w:r>
        <w:t>Wellness Support PTY LTD</w:t>
      </w:r>
      <w:r w:rsidR="00D61CED">
        <w:t xml:space="preserve"> was taken unethically, </w:t>
      </w:r>
      <w:r w:rsidR="005E2158">
        <w:t>incorrectly,</w:t>
      </w:r>
      <w:r w:rsidR="00D61CED">
        <w:t xml:space="preserve"> or adversely affecting them. When, with reason, the individual claims that judgment is unreasonable, they may present a grievance in compliance with this procedure. Any complaints must be examined </w:t>
      </w:r>
      <w:r w:rsidR="00E212DA">
        <w:t>with</w:t>
      </w:r>
      <w:r w:rsidR="00D61CED">
        <w:t xml:space="preserve"> an unbiased approach, and all complaints will be considered in high regard.</w:t>
      </w:r>
    </w:p>
    <w:p w14:paraId="7C1A794C" w14:textId="3E4007E1" w:rsidR="008E5A4B" w:rsidRDefault="00D61CED" w:rsidP="000B20BA">
      <w:r>
        <w:t xml:space="preserve"> </w:t>
      </w:r>
      <w:r w:rsidR="00656799">
        <w:t xml:space="preserve">Wellness Support PTY </w:t>
      </w:r>
      <w:proofErr w:type="gramStart"/>
      <w:r w:rsidR="00656799">
        <w:t>LTD</w:t>
      </w:r>
      <w:r>
        <w:t>‘</w:t>
      </w:r>
      <w:proofErr w:type="gramEnd"/>
      <w:r>
        <w:t xml:space="preserve">s Management for resolution of complaints and disagreements, including reaching an agreement that takes into consideration the opinion of all </w:t>
      </w:r>
      <w:r w:rsidR="00541C17">
        <w:t xml:space="preserve">parties </w:t>
      </w:r>
      <w:r>
        <w:t>involved, reduces the occurrence of differences and allows all involved to represent their disagreement or complaint in an outlined method.</w:t>
      </w:r>
    </w:p>
    <w:p w14:paraId="1EAC5571" w14:textId="768859EF" w:rsidR="008E5A4B" w:rsidRDefault="00D61CED" w:rsidP="000B20BA">
      <w:r>
        <w:t xml:space="preserve">There are cases in which a complaint may not be filed, and other applicable policies and procedures protect these. For instance, issues that are being handled or have been settled by external agencies, a concern </w:t>
      </w:r>
      <w:r w:rsidR="00541C17">
        <w:t>about</w:t>
      </w:r>
      <w:r>
        <w:t xml:space="preserve"> work duties regarding a member of the workplace, decisions pertaining to employers' compensation claims, and when </w:t>
      </w:r>
      <w:r w:rsidR="00623DD1">
        <w:t>workers'</w:t>
      </w:r>
      <w:r>
        <w:t xml:space="preserve"> issues have not been resolved. Disagreements and complaints must be treated with the utmost privacy by all concerned, and the claimant must not be mistreated.</w:t>
      </w:r>
    </w:p>
    <w:p w14:paraId="54569B34" w14:textId="77777777" w:rsidR="008E5A4B" w:rsidRDefault="00D61CED" w:rsidP="00597083">
      <w:pPr>
        <w:pStyle w:val="Heading2"/>
      </w:pPr>
      <w:bookmarkStart w:id="330" w:name="_Toc143163816"/>
      <w:r>
        <w:lastRenderedPageBreak/>
        <w:t>Officially Reporting Grievances</w:t>
      </w:r>
      <w:bookmarkEnd w:id="330"/>
    </w:p>
    <w:p w14:paraId="198CFADA" w14:textId="263637B8" w:rsidR="008E5A4B" w:rsidRDefault="00D61CED" w:rsidP="000B20BA">
      <w:r>
        <w:t xml:space="preserve">If a conflict cannot be settled, a grievance should be submitted by the representative of the workers at </w:t>
      </w:r>
      <w:r w:rsidR="00656799">
        <w:t>Wellness Support PTY LTD</w:t>
      </w:r>
      <w:r>
        <w:t xml:space="preserve"> to the Owner/CEO/Director in writing form. These reported grievances have essential information that must be included in the record. These include a record of anyone involved or who observed the incident, the decisions made with reasoning, </w:t>
      </w:r>
      <w:r w:rsidR="00623DD1">
        <w:t xml:space="preserve">the </w:t>
      </w:r>
      <w:r>
        <w:t xml:space="preserve">date and time of the incident, </w:t>
      </w:r>
      <w:r w:rsidR="00623DD1">
        <w:t xml:space="preserve">a </w:t>
      </w:r>
      <w:r>
        <w:t xml:space="preserve">detailed explanation of the negative impact the experience had on an individual or group, any prior made decisions </w:t>
      </w:r>
      <w:r w:rsidR="005E2158">
        <w:t>to</w:t>
      </w:r>
      <w:r>
        <w:t xml:space="preserve"> provide a resolution, and how you wish to proceed to resolve the situation. All this information must only be submitted to the Owner/CEO/Director unless there is a conflict of interest. The grievance will then be handled by your next in charge or an independent party.</w:t>
      </w:r>
    </w:p>
    <w:p w14:paraId="50803252" w14:textId="77777777" w:rsidR="008E5A4B" w:rsidRDefault="00D61CED" w:rsidP="00597083">
      <w:pPr>
        <w:pStyle w:val="Heading2"/>
      </w:pPr>
      <w:bookmarkStart w:id="331" w:name="_Toc143163817"/>
      <w:r>
        <w:t>Disagreements</w:t>
      </w:r>
      <w:bookmarkEnd w:id="331"/>
    </w:p>
    <w:p w14:paraId="6117454F" w14:textId="77777777" w:rsidR="008E5A4B" w:rsidRDefault="00D61CED" w:rsidP="000B20BA">
      <w:r w:rsidRPr="00546954">
        <w:rPr>
          <w:b/>
          <w:bCs/>
        </w:rPr>
        <w:t>Step 1:</w:t>
      </w:r>
      <w:r>
        <w:t xml:space="preserve"> If any worker has a complaint, they must initially attempt to resolve the disagreement with the other party/parties before they submit an official grievance.</w:t>
      </w:r>
    </w:p>
    <w:p w14:paraId="54CAD984" w14:textId="77777777" w:rsidR="008E5A4B" w:rsidRDefault="008E5A4B" w:rsidP="000B20BA"/>
    <w:p w14:paraId="0507736D" w14:textId="457AF820" w:rsidR="008E5A4B" w:rsidRDefault="00D61CED" w:rsidP="000B20BA">
      <w:r w:rsidRPr="00546954">
        <w:rPr>
          <w:b/>
          <w:bCs/>
        </w:rPr>
        <w:t>Step 2:</w:t>
      </w:r>
      <w:r>
        <w:t xml:space="preserve"> Workers must notify and explain the situation to their supervisor. It is then the supervisor’s responsibility to settle the dispute in a way agreed upon by all parties.</w:t>
      </w:r>
    </w:p>
    <w:p w14:paraId="09E3C13E" w14:textId="77777777" w:rsidR="008E5A4B" w:rsidRDefault="008E5A4B" w:rsidP="000B20BA"/>
    <w:p w14:paraId="0179142F" w14:textId="6C571F29" w:rsidR="008E5A4B" w:rsidRDefault="00D61CED" w:rsidP="000B20BA">
      <w:r w:rsidRPr="00546954">
        <w:rPr>
          <w:b/>
          <w:bCs/>
        </w:rPr>
        <w:t>Step 3:</w:t>
      </w:r>
      <w:r>
        <w:t xml:space="preserve"> Report the issues to the Owner/CEO/Director (unless the Owner/CEO/Director </w:t>
      </w:r>
      <w:r w:rsidR="006A3837">
        <w:t>is</w:t>
      </w:r>
      <w:r>
        <w:t xml:space="preserve"> the accused). </w:t>
      </w:r>
    </w:p>
    <w:p w14:paraId="1D080C71" w14:textId="77777777" w:rsidR="008E5A4B" w:rsidRDefault="008E5A4B" w:rsidP="000B20BA"/>
    <w:p w14:paraId="58D21BD3" w14:textId="49DEEF13" w:rsidR="008E5A4B" w:rsidRDefault="00D61CED" w:rsidP="000B20BA">
      <w:r w:rsidRPr="00546954">
        <w:rPr>
          <w:b/>
          <w:bCs/>
        </w:rPr>
        <w:t>Step 4:</w:t>
      </w:r>
      <w:r>
        <w:t xml:space="preserve"> Any matters relating to sexual </w:t>
      </w:r>
      <w:r w:rsidR="002E17CC">
        <w:t>harassment</w:t>
      </w:r>
      <w:r>
        <w:t xml:space="preserve">, abuse or discrimination should be reported to management </w:t>
      </w:r>
      <w:r w:rsidR="006A3837">
        <w:t>immediately</w:t>
      </w:r>
      <w:r>
        <w:t>. These matters will be managed according to the Incident Management procedure.</w:t>
      </w:r>
    </w:p>
    <w:p w14:paraId="0F824BA7" w14:textId="77777777" w:rsidR="008E5A4B" w:rsidRDefault="00D61CED" w:rsidP="00597083">
      <w:pPr>
        <w:pStyle w:val="Heading2"/>
      </w:pPr>
      <w:bookmarkStart w:id="332" w:name="_Toc143163818"/>
      <w:r>
        <w:t>Investigating complaints/grievances</w:t>
      </w:r>
      <w:bookmarkEnd w:id="332"/>
    </w:p>
    <w:p w14:paraId="149D074F" w14:textId="06E06BE7" w:rsidR="008E5A4B" w:rsidRDefault="00D61CED" w:rsidP="000B20BA">
      <w:r>
        <w:t xml:space="preserve">Ensure the management of complaints holds up to equality and integrity, as it can result in strengthening or weakening the investigation of the workplace. </w:t>
      </w:r>
      <w:r w:rsidR="00656799">
        <w:t>Wellness Support PTY LTD</w:t>
      </w:r>
      <w:r>
        <w:t xml:space="preserve"> must upkeep procedural equality by relying on a worker’s findings and the investigation regarding workplace decisions</w:t>
      </w:r>
      <w:r w:rsidR="003D286C">
        <w:t>,</w:t>
      </w:r>
      <w:r>
        <w:t xml:space="preserve"> and </w:t>
      </w:r>
      <w:r w:rsidR="00656799">
        <w:t>Wellness Support PTY LTD</w:t>
      </w:r>
      <w:r>
        <w:t xml:space="preserve"> must defend all parties involved and their interests throughout the investigation.</w:t>
      </w:r>
    </w:p>
    <w:p w14:paraId="672E19AB" w14:textId="6AE36510" w:rsidR="008E5A4B" w:rsidRDefault="00D61CED" w:rsidP="000B20BA">
      <w:r>
        <w:t>Owner/CEO/Director must investigate a formal complaint once it has been lodged within five working days. If the Owner/CEO/Director has a clashing concern regarding the formal complaint, the supervisor will be appointed to oversee the investigation</w:t>
      </w:r>
      <w:r w:rsidR="003D286C">
        <w:t>; if</w:t>
      </w:r>
      <w:r>
        <w:t xml:space="preserve"> this is </w:t>
      </w:r>
      <w:r w:rsidR="00F614CC">
        <w:t>also not</w:t>
      </w:r>
      <w:r>
        <w:t xml:space="preserve"> practicable or possible, an investigative committee that has been outsourced shall be selected to perform the inquiry.</w:t>
      </w:r>
    </w:p>
    <w:p w14:paraId="6E9BA942" w14:textId="79CFD439" w:rsidR="008E5A4B" w:rsidRDefault="00D61CED" w:rsidP="000B20BA">
      <w:r>
        <w:t xml:space="preserve">The selected investigator must ensure that the accused is innocent until proven guilty with </w:t>
      </w:r>
      <w:r w:rsidR="003D286C">
        <w:t xml:space="preserve">a </w:t>
      </w:r>
      <w:r>
        <w:t xml:space="preserve">fair opportunity to respond, the matter is kept private, </w:t>
      </w:r>
      <w:r w:rsidR="00F614CC">
        <w:t xml:space="preserve">the </w:t>
      </w:r>
      <w:r>
        <w:t xml:space="preserve">accused are informed of all accusations, the </w:t>
      </w:r>
      <w:r>
        <w:lastRenderedPageBreak/>
        <w:t>investigation will be conducted in a reasonable amount of time, enough evidence is procured before judgment is passed, and those involved have the option of having a support person sitting in on investigative discussions.</w:t>
      </w:r>
    </w:p>
    <w:p w14:paraId="64B937A5" w14:textId="44CEDF0F" w:rsidR="008E5A4B" w:rsidRDefault="00D61CED" w:rsidP="000B20BA">
      <w:r>
        <w:t xml:space="preserve">Interviews are to be held with all parties involved, including the individual who lodged the complaint, the individual who is being accused (a support person may attend for both the accused and the victim) and any persons that have information regarding the matter and any other relevant parties involved. The support person's responsibility is to provide moral support; they cannot respond to questions on behalf of the person they assist or give their personal views, </w:t>
      </w:r>
      <w:r w:rsidR="005E2158">
        <w:t>feelings,</w:t>
      </w:r>
      <w:r>
        <w:t xml:space="preserve"> or insights. The support people must not be involved in the investigation in any other way.</w:t>
      </w:r>
    </w:p>
    <w:p w14:paraId="309899B9" w14:textId="47645C0B" w:rsidR="008E5A4B" w:rsidRDefault="00D61CED" w:rsidP="000B20BA">
      <w:r>
        <w:t>Throughout the investigation, all parties will be given a chance to detail the events and explain the situation on their account. All interviews are always to be performed while upholding administrative equality and be</w:t>
      </w:r>
      <w:r w:rsidR="00541C17">
        <w:t>ing</w:t>
      </w:r>
      <w:r>
        <w:t xml:space="preserve"> impartial </w:t>
      </w:r>
      <w:r w:rsidR="00541C17">
        <w:t>to</w:t>
      </w:r>
      <w:r>
        <w:t xml:space="preserve"> all involved. Any interviews or concerns conducted during the investigation must be documented.</w:t>
      </w:r>
    </w:p>
    <w:p w14:paraId="694E0D72" w14:textId="77777777" w:rsidR="008E5A4B" w:rsidRDefault="00D61CED" w:rsidP="00597083">
      <w:pPr>
        <w:pStyle w:val="Heading2"/>
      </w:pPr>
      <w:bookmarkStart w:id="333" w:name="_Toc143163819"/>
      <w:r>
        <w:t>Conclusion &amp; Determinations</w:t>
      </w:r>
      <w:bookmarkEnd w:id="333"/>
    </w:p>
    <w:p w14:paraId="7266B3F0" w14:textId="5D86F9EA" w:rsidR="008E5A4B" w:rsidRDefault="00D61CED" w:rsidP="000B20BA">
      <w:r>
        <w:t>When a disagreement or complaint may be upheld, depending on the nature and severity of the complaint, the individual who caused the altercation may be required to but is not limited to</w:t>
      </w:r>
      <w:r w:rsidR="00541C17">
        <w:t>,</w:t>
      </w:r>
      <w:r>
        <w:t xml:space="preserve"> undertak</w:t>
      </w:r>
      <w:r w:rsidR="00541C17">
        <w:t>e</w:t>
      </w:r>
      <w:r>
        <w:t xml:space="preserve"> additional training, given a written warning, apologi</w:t>
      </w:r>
      <w:r w:rsidR="00F614CC">
        <w:t>s</w:t>
      </w:r>
      <w:r>
        <w:t xml:space="preserve">e to the individual that filed the grievance, undertake </w:t>
      </w:r>
      <w:r w:rsidR="00541C17">
        <w:t>counselling</w:t>
      </w:r>
      <w:r>
        <w:t xml:space="preserve">, receive a demotion, be </w:t>
      </w:r>
      <w:r w:rsidR="005E2158">
        <w:t>transferred,</w:t>
      </w:r>
      <w:r>
        <w:t xml:space="preserve"> or be let go due to the resentment.</w:t>
      </w:r>
    </w:p>
    <w:p w14:paraId="6912031C" w14:textId="039D00A1" w:rsidR="008E5A4B" w:rsidRDefault="00D61CED" w:rsidP="000B20BA">
      <w:r>
        <w:t xml:space="preserve">When a disagreement or complaint may not be upheld due to the absence of evidence, </w:t>
      </w:r>
      <w:r w:rsidR="00656799">
        <w:t>Wellness Support PTY LTD</w:t>
      </w:r>
      <w:r>
        <w:t xml:space="preserve"> can recap all workers of their responsibilities regarding the Code of Conduct and </w:t>
      </w:r>
      <w:r w:rsidR="00656799">
        <w:t xml:space="preserve">Wellness Support PTY </w:t>
      </w:r>
      <w:proofErr w:type="gramStart"/>
      <w:r w:rsidR="00656799">
        <w:t>LTD</w:t>
      </w:r>
      <w:r>
        <w:t>‘</w:t>
      </w:r>
      <w:proofErr w:type="gramEnd"/>
      <w:r>
        <w:t>s  Anti-Discrimination</w:t>
      </w:r>
      <w:r w:rsidR="00EF189B">
        <w:t>, Fairness</w:t>
      </w:r>
      <w:r>
        <w:t xml:space="preserve"> and Workplace Harassment Policy and Procedure. </w:t>
      </w:r>
      <w:r w:rsidR="00656799">
        <w:t>Wellness Support PTY LTD</w:t>
      </w:r>
      <w:r>
        <w:t xml:space="preserve"> can organi</w:t>
      </w:r>
      <w:r w:rsidR="00595C93">
        <w:t>s</w:t>
      </w:r>
      <w:r>
        <w:t xml:space="preserve">e workers to be retrained regarding discussion and disagreement skills and resolutions and addressing conflicts that may arise between workers that have been noticed by supervisors and given the opportunity for </w:t>
      </w:r>
      <w:r w:rsidR="002E17CC">
        <w:t>counselling</w:t>
      </w:r>
      <w:r>
        <w:t>.</w:t>
      </w:r>
    </w:p>
    <w:p w14:paraId="730E2C00" w14:textId="0C77707A" w:rsidR="008E5A4B" w:rsidRDefault="00D61CED" w:rsidP="000B20BA">
      <w:r>
        <w:t xml:space="preserve">If the disagreement or complaint is discovered to be a frivolous complaint, </w:t>
      </w:r>
      <w:r w:rsidR="00656799">
        <w:t>Wellness Support PTY LTD</w:t>
      </w:r>
      <w:r>
        <w:t xml:space="preserve"> may request supervisors to recognise potential problems and recommend all workers to undergo communication skills and conflict resolution. </w:t>
      </w:r>
      <w:r w:rsidR="00656799">
        <w:t>Wellness Support PTY LTD</w:t>
      </w:r>
      <w:r>
        <w:t xml:space="preserve"> will kindly inform all workers of their expectations under the Code of Conduct and Anti-Discrimination</w:t>
      </w:r>
      <w:r w:rsidR="000F375E">
        <w:t>, Fairness</w:t>
      </w:r>
      <w:r>
        <w:t xml:space="preserve"> and Workplace Harassment Policy and Procedure and provide counselling to their workers.</w:t>
      </w:r>
    </w:p>
    <w:p w14:paraId="01BAEC3F" w14:textId="098D3234" w:rsidR="008E5A4B" w:rsidRDefault="00D61CED" w:rsidP="000B20BA">
      <w:r>
        <w:t>Based on the severity of the claims, the person that complained may be subjected to writing a formal apology document to the individual that had these accusations against them. Disciplinary actions of employment</w:t>
      </w:r>
      <w:r w:rsidR="00541C17">
        <w:t>,</w:t>
      </w:r>
      <w:r>
        <w:t xml:space="preserve"> such as a documented warning, demotion, dismissal, or </w:t>
      </w:r>
      <w:r w:rsidR="002E17CC">
        <w:t>counselling</w:t>
      </w:r>
      <w:r w:rsidR="00541C17">
        <w:t>,</w:t>
      </w:r>
      <w:r>
        <w:t xml:space="preserve"> are required to partake in further education.</w:t>
      </w:r>
    </w:p>
    <w:p w14:paraId="7B05E441" w14:textId="5D184B81" w:rsidR="008E5A4B" w:rsidRDefault="00D61CED" w:rsidP="000B20BA">
      <w:r>
        <w:t>If a solution regarding any complaints or disagreements cannot be reached, the individual that lodged the grievance has the right to outsource the matter to an external organi</w:t>
      </w:r>
      <w:r w:rsidR="00F4707D">
        <w:t>s</w:t>
      </w:r>
      <w:r>
        <w:t>ation, such as the Fair Work Commission.</w:t>
      </w:r>
    </w:p>
    <w:p w14:paraId="2C129ABC" w14:textId="6B85FE1D" w:rsidR="008E5A4B" w:rsidRDefault="00D61CED" w:rsidP="000B20BA">
      <w:r>
        <w:lastRenderedPageBreak/>
        <w:t xml:space="preserve">Workers are entitled to petition against any ruling regarding disagreements. These petitions must be submitted </w:t>
      </w:r>
      <w:r w:rsidR="00F4707D">
        <w:t>to the Owner/CEO/Director in writing</w:t>
      </w:r>
      <w:r>
        <w:t xml:space="preserve">. Workers that successfully challenge the appeal will have all aspects reconsidered for correctness. Workers who fail to appeal will have their original judgment reaffirmed for them. </w:t>
      </w:r>
      <w:r w:rsidR="00F4707D">
        <w:t>The owner</w:t>
      </w:r>
      <w:r>
        <w:t>/CEO/Director will determine the definitive conclusion.</w:t>
      </w:r>
    </w:p>
    <w:p w14:paraId="60C6F849" w14:textId="77777777" w:rsidR="008E5A4B" w:rsidRDefault="00D61CED" w:rsidP="00597083">
      <w:pPr>
        <w:pStyle w:val="Heading2"/>
      </w:pPr>
      <w:bookmarkStart w:id="334" w:name="_Toc143163820"/>
      <w:r>
        <w:t>Supporting Documents</w:t>
      </w:r>
      <w:bookmarkEnd w:id="334"/>
    </w:p>
    <w:p w14:paraId="4C2FE821" w14:textId="77777777" w:rsidR="008E5A4B" w:rsidRDefault="00D61CED" w:rsidP="000B20BA">
      <w:r>
        <w:t>Documents applicable to this policy and procedure are:</w:t>
      </w:r>
    </w:p>
    <w:p w14:paraId="5B5D0CB0" w14:textId="77777777" w:rsidR="008E5A4B" w:rsidRDefault="00D61CED" w:rsidP="000B20BA">
      <w:pPr>
        <w:pStyle w:val="ListParagraph"/>
        <w:numPr>
          <w:ilvl w:val="0"/>
          <w:numId w:val="7"/>
        </w:numPr>
      </w:pPr>
      <w:r>
        <w:t>Human Resources Policy and Procedure</w:t>
      </w:r>
    </w:p>
    <w:p w14:paraId="1BBCA703" w14:textId="6B72D2BD" w:rsidR="008E5A4B" w:rsidRDefault="001C0631" w:rsidP="000B20BA">
      <w:pPr>
        <w:pStyle w:val="ListParagraph"/>
        <w:numPr>
          <w:ilvl w:val="0"/>
          <w:numId w:val="7"/>
        </w:numPr>
      </w:pPr>
      <w:r>
        <w:t>Staff</w:t>
      </w:r>
      <w:r w:rsidR="00F4707D">
        <w:t xml:space="preserve"> Code of Conduct</w:t>
      </w:r>
    </w:p>
    <w:p w14:paraId="2F5FE739" w14:textId="2F0B7FB7" w:rsidR="008E5A4B" w:rsidRDefault="00D61CED" w:rsidP="000B20BA">
      <w:pPr>
        <w:pStyle w:val="ListParagraph"/>
        <w:numPr>
          <w:ilvl w:val="0"/>
          <w:numId w:val="7"/>
        </w:numPr>
      </w:pPr>
      <w:r>
        <w:t>Incident Investigation Policy and Procedure</w:t>
      </w:r>
    </w:p>
    <w:p w14:paraId="0D3633FA" w14:textId="77777777" w:rsidR="008E5A4B" w:rsidRDefault="00D61CED" w:rsidP="00597083">
      <w:pPr>
        <w:pStyle w:val="Heading2"/>
      </w:pPr>
      <w:bookmarkStart w:id="335" w:name="_Toc143163821"/>
      <w:r>
        <w:t>Policy Review</w:t>
      </w:r>
      <w:bookmarkEnd w:id="335"/>
    </w:p>
    <w:p w14:paraId="7374AF1F" w14:textId="1913C108" w:rsidR="008E5A4B" w:rsidRDefault="00656799" w:rsidP="000B20BA">
      <w:r>
        <w:t>Wellness Support PTY LTD</w:t>
      </w:r>
      <w:r w:rsidR="00D61CED">
        <w:t xml:space="preserve"> may </w:t>
      </w:r>
      <w:r w:rsidR="00F4707D">
        <w:t>change</w:t>
      </w:r>
      <w:r w:rsidR="00D61CED">
        <w:t xml:space="preserve"> this policy and procedures from time to time to improve the effectiveness of its operation.  Generally, this entire policy will be reviewed in consultation with people using the service, their families</w:t>
      </w:r>
      <w:r w:rsidR="00F4707D">
        <w:t>, carers,</w:t>
      </w:r>
      <w:r w:rsidR="00D61CED">
        <w:t xml:space="preserve"> and workers every year.</w:t>
      </w:r>
    </w:p>
    <w:p w14:paraId="5E6F2608" w14:textId="2F564B89" w:rsidR="008E5A4B" w:rsidRDefault="00D61CED" w:rsidP="000B20BA">
      <w:r>
        <w:t xml:space="preserve">All </w:t>
      </w:r>
      <w:r w:rsidR="00F4707D">
        <w:t xml:space="preserve">service planning, delivery, and evaluation activities </w:t>
      </w:r>
      <w:r>
        <w:t>will include workers, participants, and other stakeholders and their feedback.</w:t>
      </w:r>
    </w:p>
    <w:p w14:paraId="6912DECA" w14:textId="77777777" w:rsidR="008E5A4B" w:rsidRDefault="00D61CED" w:rsidP="00597083">
      <w:pPr>
        <w:pStyle w:val="Heading2"/>
      </w:pPr>
      <w:bookmarkStart w:id="336" w:name="_Toc143163822"/>
      <w:r>
        <w:t>Acknowledgment</w:t>
      </w:r>
      <w:bookmarkEnd w:id="336"/>
    </w:p>
    <w:p w14:paraId="13F9DC14" w14:textId="4403BB82" w:rsidR="008E5A4B" w:rsidRDefault="00D61CED" w:rsidP="000B20BA">
      <w:r>
        <w:t xml:space="preserve">By signing this document, I acknowledge that I have read and understood this Policy and Procedure.  I </w:t>
      </w:r>
      <w:r w:rsidR="007A28F3">
        <w:t>shall</w:t>
      </w:r>
      <w:r>
        <w:t xml:space="preserve"> comply with this policy and procedure, and that </w:t>
      </w:r>
      <w:r w:rsidR="00656799">
        <w:t>Wellness Support PTY LTD</w:t>
      </w:r>
      <w:r>
        <w:t xml:space="preserve"> can change or update the policy at any time.</w:t>
      </w:r>
    </w:p>
    <w:p w14:paraId="737CA5EF" w14:textId="77777777" w:rsidR="008E5A4B" w:rsidRDefault="00D61CED" w:rsidP="000B20BA">
      <w:r>
        <w:t xml:space="preserve"> </w:t>
      </w:r>
    </w:p>
    <w:p w14:paraId="6EDE9884" w14:textId="1274BA3E" w:rsidR="008E5A4B" w:rsidRDefault="00D61CED" w:rsidP="00546954">
      <w:r>
        <w:t>Signed: ____________________________________________________</w:t>
      </w:r>
    </w:p>
    <w:tbl>
      <w:tblPr>
        <w:tblStyle w:val="67"/>
        <w:tblW w:w="10080" w:type="dxa"/>
        <w:tblBorders>
          <w:top w:val="nil"/>
          <w:left w:val="nil"/>
          <w:bottom w:val="nil"/>
          <w:right w:val="nil"/>
          <w:insideH w:val="nil"/>
          <w:insideV w:val="nil"/>
        </w:tblBorders>
        <w:tblLayout w:type="fixed"/>
        <w:tblLook w:val="0600" w:firstRow="0" w:lastRow="0" w:firstColumn="0" w:lastColumn="0" w:noHBand="1" w:noVBand="1"/>
      </w:tblPr>
      <w:tblGrid>
        <w:gridCol w:w="1185"/>
        <w:gridCol w:w="1650"/>
        <w:gridCol w:w="2055"/>
        <w:gridCol w:w="3105"/>
        <w:gridCol w:w="2085"/>
      </w:tblGrid>
      <w:tr w:rsidR="008E5A4B" w14:paraId="515BD682" w14:textId="77777777">
        <w:trPr>
          <w:trHeight w:val="500"/>
        </w:trPr>
        <w:tc>
          <w:tcPr>
            <w:tcW w:w="1185" w:type="dxa"/>
            <w:tcBorders>
              <w:top w:val="single" w:sz="12" w:space="0" w:color="000000"/>
              <w:left w:val="nil"/>
              <w:bottom w:val="single" w:sz="12" w:space="0" w:color="000000"/>
              <w:right w:val="nil"/>
            </w:tcBorders>
            <w:tcMar>
              <w:top w:w="100" w:type="dxa"/>
              <w:left w:w="100" w:type="dxa"/>
              <w:bottom w:w="100" w:type="dxa"/>
              <w:right w:w="100" w:type="dxa"/>
            </w:tcMar>
          </w:tcPr>
          <w:p w14:paraId="6C8DF104" w14:textId="77777777" w:rsidR="008E5A4B" w:rsidRDefault="00D61CED" w:rsidP="000B20BA">
            <w:r>
              <w:t>Version</w:t>
            </w:r>
          </w:p>
        </w:tc>
        <w:tc>
          <w:tcPr>
            <w:tcW w:w="1650" w:type="dxa"/>
            <w:tcBorders>
              <w:top w:val="single" w:sz="12" w:space="0" w:color="000000"/>
              <w:left w:val="nil"/>
              <w:bottom w:val="single" w:sz="12" w:space="0" w:color="000000"/>
              <w:right w:val="nil"/>
            </w:tcBorders>
            <w:tcMar>
              <w:top w:w="100" w:type="dxa"/>
              <w:left w:w="100" w:type="dxa"/>
              <w:bottom w:w="100" w:type="dxa"/>
              <w:right w:w="100" w:type="dxa"/>
            </w:tcMar>
          </w:tcPr>
          <w:p w14:paraId="1C642A68" w14:textId="77777777" w:rsidR="008E5A4B" w:rsidRDefault="00D61CED" w:rsidP="000B20BA">
            <w:r>
              <w:t>Endorsed</w:t>
            </w:r>
          </w:p>
        </w:tc>
        <w:tc>
          <w:tcPr>
            <w:tcW w:w="2055" w:type="dxa"/>
            <w:tcBorders>
              <w:top w:val="single" w:sz="12" w:space="0" w:color="000000"/>
              <w:left w:val="nil"/>
              <w:bottom w:val="single" w:sz="12" w:space="0" w:color="000000"/>
              <w:right w:val="nil"/>
            </w:tcBorders>
            <w:tcMar>
              <w:top w:w="100" w:type="dxa"/>
              <w:left w:w="100" w:type="dxa"/>
              <w:bottom w:w="100" w:type="dxa"/>
              <w:right w:w="100" w:type="dxa"/>
            </w:tcMar>
          </w:tcPr>
          <w:p w14:paraId="49BB8650" w14:textId="77777777" w:rsidR="008E5A4B" w:rsidRDefault="00D61CED" w:rsidP="000B20BA">
            <w:r>
              <w:t>Endorsee</w:t>
            </w:r>
          </w:p>
        </w:tc>
        <w:tc>
          <w:tcPr>
            <w:tcW w:w="3105" w:type="dxa"/>
            <w:tcBorders>
              <w:top w:val="single" w:sz="12" w:space="0" w:color="000000"/>
              <w:left w:val="nil"/>
              <w:bottom w:val="single" w:sz="12" w:space="0" w:color="000000"/>
              <w:right w:val="nil"/>
            </w:tcBorders>
            <w:tcMar>
              <w:top w:w="100" w:type="dxa"/>
              <w:left w:w="100" w:type="dxa"/>
              <w:bottom w:w="100" w:type="dxa"/>
              <w:right w:w="100" w:type="dxa"/>
            </w:tcMar>
          </w:tcPr>
          <w:p w14:paraId="3A1C7D2F" w14:textId="77777777" w:rsidR="008E5A4B" w:rsidRDefault="00D61CED" w:rsidP="000B20BA">
            <w:r>
              <w:t>Reason/Section Update</w:t>
            </w:r>
          </w:p>
        </w:tc>
        <w:tc>
          <w:tcPr>
            <w:tcW w:w="2085" w:type="dxa"/>
            <w:tcBorders>
              <w:top w:val="single" w:sz="12" w:space="0" w:color="000000"/>
              <w:left w:val="nil"/>
              <w:bottom w:val="single" w:sz="12" w:space="0" w:color="000000"/>
              <w:right w:val="nil"/>
            </w:tcBorders>
            <w:tcMar>
              <w:top w:w="100" w:type="dxa"/>
              <w:left w:w="100" w:type="dxa"/>
              <w:bottom w:w="100" w:type="dxa"/>
              <w:right w:w="100" w:type="dxa"/>
            </w:tcMar>
          </w:tcPr>
          <w:p w14:paraId="71FB50E8" w14:textId="77777777" w:rsidR="008E5A4B" w:rsidRDefault="00D61CED" w:rsidP="000B20BA">
            <w:r>
              <w:t>Next Review</w:t>
            </w:r>
          </w:p>
        </w:tc>
      </w:tr>
      <w:tr w:rsidR="008E5A4B" w14:paraId="7AD85256" w14:textId="77777777">
        <w:trPr>
          <w:trHeight w:val="500"/>
        </w:trPr>
        <w:tc>
          <w:tcPr>
            <w:tcW w:w="1185" w:type="dxa"/>
            <w:tcBorders>
              <w:top w:val="nil"/>
              <w:left w:val="nil"/>
              <w:bottom w:val="single" w:sz="8" w:space="0" w:color="000000"/>
              <w:right w:val="nil"/>
            </w:tcBorders>
            <w:tcMar>
              <w:top w:w="100" w:type="dxa"/>
              <w:left w:w="100" w:type="dxa"/>
              <w:bottom w:w="100" w:type="dxa"/>
              <w:right w:w="100" w:type="dxa"/>
            </w:tcMar>
          </w:tcPr>
          <w:p w14:paraId="4B410760" w14:textId="77777777" w:rsidR="008E5A4B" w:rsidRDefault="00D61CED" w:rsidP="000B20BA">
            <w:r>
              <w:t>1.0</w:t>
            </w:r>
          </w:p>
        </w:tc>
        <w:tc>
          <w:tcPr>
            <w:tcW w:w="1650" w:type="dxa"/>
            <w:tcBorders>
              <w:top w:val="nil"/>
              <w:left w:val="nil"/>
              <w:bottom w:val="single" w:sz="8" w:space="0" w:color="000000"/>
              <w:right w:val="nil"/>
            </w:tcBorders>
            <w:tcMar>
              <w:top w:w="100" w:type="dxa"/>
              <w:left w:w="100" w:type="dxa"/>
              <w:bottom w:w="100" w:type="dxa"/>
              <w:right w:w="100" w:type="dxa"/>
            </w:tcMar>
          </w:tcPr>
          <w:p w14:paraId="18C4D906" w14:textId="77777777" w:rsidR="008E5A4B" w:rsidRDefault="00D61CED" w:rsidP="000B20BA">
            <w:r>
              <w:t xml:space="preserve"> </w:t>
            </w:r>
          </w:p>
        </w:tc>
        <w:tc>
          <w:tcPr>
            <w:tcW w:w="2055" w:type="dxa"/>
            <w:tcBorders>
              <w:top w:val="nil"/>
              <w:left w:val="nil"/>
              <w:bottom w:val="single" w:sz="8" w:space="0" w:color="000000"/>
              <w:right w:val="nil"/>
            </w:tcBorders>
            <w:tcMar>
              <w:top w:w="100" w:type="dxa"/>
              <w:left w:w="100" w:type="dxa"/>
              <w:bottom w:w="100" w:type="dxa"/>
              <w:right w:w="100" w:type="dxa"/>
            </w:tcMar>
          </w:tcPr>
          <w:p w14:paraId="52C68B47" w14:textId="76597590" w:rsidR="008E5A4B" w:rsidRDefault="00656799" w:rsidP="000B20BA">
            <w:r>
              <w:t>Leanne Saunders</w:t>
            </w:r>
          </w:p>
        </w:tc>
        <w:tc>
          <w:tcPr>
            <w:tcW w:w="3105" w:type="dxa"/>
            <w:tcBorders>
              <w:top w:val="nil"/>
              <w:left w:val="nil"/>
              <w:bottom w:val="single" w:sz="8" w:space="0" w:color="000000"/>
              <w:right w:val="nil"/>
            </w:tcBorders>
            <w:tcMar>
              <w:top w:w="100" w:type="dxa"/>
              <w:left w:w="100" w:type="dxa"/>
              <w:bottom w:w="100" w:type="dxa"/>
              <w:right w:w="100" w:type="dxa"/>
            </w:tcMar>
          </w:tcPr>
          <w:p w14:paraId="25DA034D" w14:textId="77777777" w:rsidR="008E5A4B" w:rsidRDefault="00D61CED" w:rsidP="000B20BA">
            <w:r>
              <w:t>Initial Release</w:t>
            </w:r>
          </w:p>
        </w:tc>
        <w:tc>
          <w:tcPr>
            <w:tcW w:w="2085" w:type="dxa"/>
            <w:tcBorders>
              <w:top w:val="nil"/>
              <w:left w:val="nil"/>
              <w:bottom w:val="single" w:sz="8" w:space="0" w:color="000000"/>
              <w:right w:val="nil"/>
            </w:tcBorders>
            <w:tcMar>
              <w:top w:w="100" w:type="dxa"/>
              <w:left w:w="100" w:type="dxa"/>
              <w:bottom w:w="100" w:type="dxa"/>
              <w:right w:w="100" w:type="dxa"/>
            </w:tcMar>
          </w:tcPr>
          <w:p w14:paraId="37BD7904" w14:textId="784AB95B" w:rsidR="008E5A4B" w:rsidRDefault="00656799" w:rsidP="000B20BA">
            <w:r>
              <w:t>08/2024</w:t>
            </w:r>
          </w:p>
        </w:tc>
      </w:tr>
    </w:tbl>
    <w:p w14:paraId="57DB9CCF" w14:textId="77777777" w:rsidR="008E5A4B" w:rsidRDefault="00D61CED" w:rsidP="000B20BA">
      <w:r>
        <w:br w:type="page"/>
      </w:r>
    </w:p>
    <w:p w14:paraId="1F1B9CE0" w14:textId="1FB08D79" w:rsidR="008E5A4B" w:rsidRDefault="00546954" w:rsidP="006849D3">
      <w:pPr>
        <w:pStyle w:val="Heading1"/>
      </w:pPr>
      <w:bookmarkStart w:id="337" w:name="_Toc143163823"/>
      <w:r>
        <w:lastRenderedPageBreak/>
        <w:t>CM. 3.7 Workers Code of Conduct Policy and Procedure</w:t>
      </w:r>
      <w:bookmarkEnd w:id="337"/>
    </w:p>
    <w:p w14:paraId="0B5B35B2" w14:textId="77777777" w:rsidR="00546954" w:rsidRDefault="00546954" w:rsidP="00597083">
      <w:pPr>
        <w:pStyle w:val="Heading2"/>
      </w:pPr>
      <w:bookmarkStart w:id="338" w:name="_Toc143163824"/>
      <w:r>
        <w:t>Purpose and Scope</w:t>
      </w:r>
      <w:bookmarkEnd w:id="338"/>
      <w:r>
        <w:t xml:space="preserve"> </w:t>
      </w:r>
    </w:p>
    <w:p w14:paraId="015DF187" w14:textId="5075A326" w:rsidR="008E5A4B" w:rsidRDefault="00D61CED" w:rsidP="000B20BA">
      <w:r>
        <w:t xml:space="preserve">The Code of Conduct outlines how we will deliver our services to </w:t>
      </w:r>
      <w:r w:rsidR="00656799">
        <w:t xml:space="preserve">Wellness Support PTY </w:t>
      </w:r>
      <w:proofErr w:type="gramStart"/>
      <w:r w:rsidR="00656799">
        <w:t>LTD</w:t>
      </w:r>
      <w:r>
        <w:t>‘</w:t>
      </w:r>
      <w:proofErr w:type="gramEnd"/>
      <w:r>
        <w:t xml:space="preserve">s participants and the measures we will implement to ensure the satisfaction and well-being of all participants. The purpose of this Code of Conduct is to ensure that the standards of ethics designed by the Owner/CEO/Director are implemented thoroughly throughout </w:t>
      </w:r>
      <w:r w:rsidR="00656799">
        <w:t xml:space="preserve">Wellness Support PTY </w:t>
      </w:r>
      <w:proofErr w:type="gramStart"/>
      <w:r w:rsidR="00656799">
        <w:t>LTD</w:t>
      </w:r>
      <w:r>
        <w:t>‘</w:t>
      </w:r>
      <w:proofErr w:type="gramEnd"/>
      <w:r>
        <w:t xml:space="preserve">s framework and operations. This is done to ensure all workers of </w:t>
      </w:r>
      <w:r w:rsidR="00656799">
        <w:t>Wellness Support PTY LTD</w:t>
      </w:r>
      <w:r>
        <w:t xml:space="preserve"> are treated in a way that reflects these standards of ethics.</w:t>
      </w:r>
    </w:p>
    <w:p w14:paraId="0C078BB5" w14:textId="66B4C5E4" w:rsidR="008E5A4B" w:rsidRDefault="00D61CED" w:rsidP="000B20BA">
      <w:r>
        <w:t xml:space="preserve">The standards of ethics should reflect </w:t>
      </w:r>
      <w:r w:rsidR="00656799">
        <w:t xml:space="preserve">Wellness Support PTY </w:t>
      </w:r>
      <w:proofErr w:type="gramStart"/>
      <w:r w:rsidR="00656799">
        <w:t>LTD</w:t>
      </w:r>
      <w:r>
        <w:t>‘</w:t>
      </w:r>
      <w:proofErr w:type="gramEnd"/>
      <w:r>
        <w:t xml:space="preserve">s overall purpose, philosophy, values and legal requirements. These standards will be adhered to and implemented by all workers of </w:t>
      </w:r>
      <w:r w:rsidR="00656799">
        <w:t>Wellness Support PTY LTD</w:t>
      </w:r>
      <w:r>
        <w:t xml:space="preserve"> to ensure a consistent and effective Code of Conduct is enforced. </w:t>
      </w:r>
    </w:p>
    <w:p w14:paraId="1887530F" w14:textId="77777777" w:rsidR="008E5A4B" w:rsidRDefault="00D61CED" w:rsidP="000B20BA">
      <w:pPr>
        <w:rPr>
          <w:u w:val="single"/>
        </w:rPr>
      </w:pPr>
      <w:r>
        <w:rPr>
          <w:highlight w:val="white"/>
        </w:rPr>
        <w:t>This extends to all workers and meets relevant laws, regulations, and standards.</w:t>
      </w:r>
    </w:p>
    <w:p w14:paraId="1A8A1D30" w14:textId="77777777" w:rsidR="008E5A4B" w:rsidRDefault="00D61CED" w:rsidP="00597083">
      <w:pPr>
        <w:pStyle w:val="Heading2"/>
      </w:pPr>
      <w:bookmarkStart w:id="339" w:name="_Toc143163825"/>
      <w:r>
        <w:t>Definitions</w:t>
      </w:r>
      <w:bookmarkEnd w:id="339"/>
    </w:p>
    <w:tbl>
      <w:tblPr>
        <w:tblStyle w:val="66"/>
        <w:tblW w:w="9780" w:type="dxa"/>
        <w:tblBorders>
          <w:top w:val="nil"/>
          <w:left w:val="nil"/>
          <w:bottom w:val="nil"/>
          <w:right w:val="nil"/>
          <w:insideH w:val="nil"/>
          <w:insideV w:val="nil"/>
        </w:tblBorders>
        <w:tblLayout w:type="fixed"/>
        <w:tblLook w:val="0600" w:firstRow="0" w:lastRow="0" w:firstColumn="0" w:lastColumn="0" w:noHBand="1" w:noVBand="1"/>
      </w:tblPr>
      <w:tblGrid>
        <w:gridCol w:w="2107"/>
        <w:gridCol w:w="7673"/>
      </w:tblGrid>
      <w:tr w:rsidR="008E5A4B" w14:paraId="08EF8617" w14:textId="77777777">
        <w:trPr>
          <w:trHeight w:val="755"/>
        </w:trPr>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E7525" w14:textId="77777777" w:rsidR="008E5A4B" w:rsidRDefault="00D61CED" w:rsidP="000B20BA">
            <w:r>
              <w:t>Harassment</w:t>
            </w:r>
          </w:p>
        </w:tc>
        <w:tc>
          <w:tcPr>
            <w:tcW w:w="76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30DF33" w14:textId="593E9404" w:rsidR="008E5A4B" w:rsidRDefault="001560DD" w:rsidP="000B20BA">
            <w:pPr>
              <w:rPr>
                <w:highlight w:val="white"/>
              </w:rPr>
            </w:pPr>
            <w:r>
              <w:t>I</w:t>
            </w:r>
            <w:r w:rsidRPr="001560DD">
              <w:t>llegal behaviour towards a person that causes mental or emotional suffering, which includes repeated unwanted contacts without a reasonable purpose, insults, threats, touching, or offensive language</w:t>
            </w:r>
            <w:r>
              <w:t>.</w:t>
            </w:r>
          </w:p>
        </w:tc>
      </w:tr>
      <w:tr w:rsidR="008E5A4B" w14:paraId="782DEF35" w14:textId="77777777">
        <w:trPr>
          <w:trHeight w:val="485"/>
        </w:trPr>
        <w:tc>
          <w:tcPr>
            <w:tcW w:w="21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F7DCAC" w14:textId="77777777" w:rsidR="008E5A4B" w:rsidRDefault="00D61CED" w:rsidP="000B20BA">
            <w:r>
              <w:t>Integrity</w:t>
            </w:r>
          </w:p>
        </w:tc>
        <w:tc>
          <w:tcPr>
            <w:tcW w:w="7672" w:type="dxa"/>
            <w:tcBorders>
              <w:top w:val="nil"/>
              <w:left w:val="nil"/>
              <w:bottom w:val="single" w:sz="8" w:space="0" w:color="000000"/>
              <w:right w:val="single" w:sz="8" w:space="0" w:color="000000"/>
            </w:tcBorders>
            <w:tcMar>
              <w:top w:w="100" w:type="dxa"/>
              <w:left w:w="100" w:type="dxa"/>
              <w:bottom w:w="100" w:type="dxa"/>
              <w:right w:w="100" w:type="dxa"/>
            </w:tcMar>
          </w:tcPr>
          <w:p w14:paraId="2AD994CB" w14:textId="77777777" w:rsidR="008E5A4B" w:rsidRDefault="00D61CED" w:rsidP="000B20BA">
            <w:pPr>
              <w:rPr>
                <w:highlight w:val="white"/>
              </w:rPr>
            </w:pPr>
            <w:r>
              <w:rPr>
                <w:highlight w:val="white"/>
              </w:rPr>
              <w:t>The quality of being honest and having strong moral principles.</w:t>
            </w:r>
          </w:p>
        </w:tc>
      </w:tr>
      <w:tr w:rsidR="008E5A4B" w14:paraId="0C4A13E7" w14:textId="77777777">
        <w:trPr>
          <w:trHeight w:val="485"/>
        </w:trPr>
        <w:tc>
          <w:tcPr>
            <w:tcW w:w="21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3EBEB1" w14:textId="4E62F43D" w:rsidR="008E5A4B" w:rsidRDefault="00D61CED" w:rsidP="000B20BA">
            <w:r>
              <w:t>Unauthori</w:t>
            </w:r>
            <w:r w:rsidR="00CA2308">
              <w:t>s</w:t>
            </w:r>
            <w:r>
              <w:t>ed</w:t>
            </w:r>
          </w:p>
        </w:tc>
        <w:tc>
          <w:tcPr>
            <w:tcW w:w="7672" w:type="dxa"/>
            <w:tcBorders>
              <w:top w:val="nil"/>
              <w:left w:val="nil"/>
              <w:bottom w:val="single" w:sz="8" w:space="0" w:color="000000"/>
              <w:right w:val="single" w:sz="8" w:space="0" w:color="000000"/>
            </w:tcBorders>
            <w:tcMar>
              <w:top w:w="100" w:type="dxa"/>
              <w:left w:w="100" w:type="dxa"/>
              <w:bottom w:w="100" w:type="dxa"/>
              <w:right w:w="100" w:type="dxa"/>
            </w:tcMar>
          </w:tcPr>
          <w:p w14:paraId="23263849" w14:textId="77777777" w:rsidR="008E5A4B" w:rsidRDefault="00D61CED" w:rsidP="000B20BA">
            <w:pPr>
              <w:rPr>
                <w:highlight w:val="white"/>
              </w:rPr>
            </w:pPr>
            <w:r>
              <w:rPr>
                <w:highlight w:val="white"/>
              </w:rPr>
              <w:t>Not having official permission or approval.</w:t>
            </w:r>
          </w:p>
        </w:tc>
      </w:tr>
    </w:tbl>
    <w:p w14:paraId="10EA2E0F" w14:textId="77777777" w:rsidR="008E5A4B" w:rsidRDefault="00D61CED" w:rsidP="00597083">
      <w:pPr>
        <w:pStyle w:val="Heading2"/>
      </w:pPr>
      <w:bookmarkStart w:id="340" w:name="_Toc143163826"/>
      <w:r>
        <w:t>Policy</w:t>
      </w:r>
      <w:bookmarkEnd w:id="340"/>
    </w:p>
    <w:p w14:paraId="02F59E37" w14:textId="0EC7CEE5" w:rsidR="008E5A4B" w:rsidRDefault="00D61CED" w:rsidP="000B20BA">
      <w:r>
        <w:t>The organi</w:t>
      </w:r>
      <w:r w:rsidR="00CA2308">
        <w:t>s</w:t>
      </w:r>
      <w:r>
        <w:t xml:space="preserve">ation is focused on being a leading provider and creating a safe, </w:t>
      </w:r>
      <w:r w:rsidR="005E2158">
        <w:t>secure,</w:t>
      </w:r>
      <w:r>
        <w:t xml:space="preserve"> and productive workforce. </w:t>
      </w:r>
      <w:r w:rsidR="00656799">
        <w:t>Wellness Support PTY LTD</w:t>
      </w:r>
      <w:r>
        <w:t xml:space="preserve"> takes pride in the professional skills of its workers and the ability to meet participant and other stakeholder needs. This policy and procedure are relevant to all workers and participants at </w:t>
      </w:r>
      <w:r w:rsidR="00656799">
        <w:t>Wellness Support PTY LTD</w:t>
      </w:r>
      <w:r>
        <w:t>.</w:t>
      </w:r>
    </w:p>
    <w:p w14:paraId="23C35044" w14:textId="77777777" w:rsidR="008E5A4B" w:rsidRDefault="00D61CED" w:rsidP="00597083">
      <w:pPr>
        <w:pStyle w:val="Heading2"/>
      </w:pPr>
      <w:bookmarkStart w:id="341" w:name="_Toc143163827"/>
      <w:r>
        <w:lastRenderedPageBreak/>
        <w:t>Owner/CEO/Director Responsibilities</w:t>
      </w:r>
      <w:bookmarkEnd w:id="341"/>
    </w:p>
    <w:p w14:paraId="16EB0199" w14:textId="545D4F20" w:rsidR="008E5A4B" w:rsidRDefault="00D61CED" w:rsidP="000B20BA">
      <w:r>
        <w:t xml:space="preserve">The Owner/CEO/Director must initially consider their desired standards of ethics and the way these standards will be implemented within </w:t>
      </w:r>
      <w:r w:rsidR="00656799">
        <w:t xml:space="preserve">Wellness Support PTY </w:t>
      </w:r>
      <w:proofErr w:type="gramStart"/>
      <w:r w:rsidR="00656799">
        <w:t>LTD</w:t>
      </w:r>
      <w:r>
        <w:t>‘</w:t>
      </w:r>
      <w:proofErr w:type="gramEnd"/>
      <w:r>
        <w:t>s framework and operations. It is their responsibility to ensure that the Code of Conduct is equally enforced across all workers and key stakeholders.</w:t>
      </w:r>
    </w:p>
    <w:p w14:paraId="50A8FA3C" w14:textId="77777777" w:rsidR="008E5A4B" w:rsidRDefault="00D61CED" w:rsidP="000B20BA">
      <w:pPr>
        <w:rPr>
          <w:u w:val="single"/>
        </w:rPr>
      </w:pPr>
      <w:r>
        <w:t>It is also the responsibility of the Owner/CEO/Director to effectively manage breaches or violations of the Code of Conduct, determining the consequences on a case-by-case basis, accordingly. Management may assist in managing breaches of compliance if required.</w:t>
      </w:r>
    </w:p>
    <w:p w14:paraId="7D94BDB7" w14:textId="77777777" w:rsidR="008E5A4B" w:rsidRDefault="00D61CED" w:rsidP="00597083">
      <w:pPr>
        <w:pStyle w:val="Heading2"/>
      </w:pPr>
      <w:bookmarkStart w:id="342" w:name="_Toc143163828"/>
      <w:r>
        <w:t>Management Responsibilities</w:t>
      </w:r>
      <w:bookmarkEnd w:id="342"/>
    </w:p>
    <w:p w14:paraId="4E3F013A" w14:textId="243C1522" w:rsidR="008E5A4B" w:rsidRDefault="00D61CED" w:rsidP="000B20BA">
      <w:r>
        <w:t xml:space="preserve">Management of </w:t>
      </w:r>
      <w:r w:rsidR="00656799">
        <w:t>Wellness Support PTY LTD</w:t>
      </w:r>
      <w:r>
        <w:t xml:space="preserve"> is responsible for enforcing, supervising, and complying with the Code of Conduct. Management is encouraged to understand the standards of ethics set out by the Owner/CEO/Director and aim to enforce the standards within their operations to achieve this to a high standard.</w:t>
      </w:r>
    </w:p>
    <w:p w14:paraId="621EEFB3" w14:textId="538F257D" w:rsidR="008E5A4B" w:rsidRDefault="00D61CED" w:rsidP="000B20BA">
      <w:r>
        <w:t>In addition</w:t>
      </w:r>
      <w:r w:rsidR="00940149">
        <w:t xml:space="preserve">, Management is required to review this policy and procedure annually </w:t>
      </w:r>
      <w:r>
        <w:t xml:space="preserve">to ensure it is in accordance with regulatory standards and </w:t>
      </w:r>
      <w:r w:rsidR="00940149">
        <w:t>legislation</w:t>
      </w:r>
      <w:r>
        <w:t>.</w:t>
      </w:r>
    </w:p>
    <w:p w14:paraId="57DE99DE" w14:textId="101F1F6C" w:rsidR="008E5A4B" w:rsidRDefault="00D61CED" w:rsidP="000B20BA">
      <w:r>
        <w:t xml:space="preserve">As previously stated, Management of </w:t>
      </w:r>
      <w:r w:rsidR="00656799">
        <w:t>Wellness Support PTY LTD</w:t>
      </w:r>
      <w:r>
        <w:t xml:space="preserve"> may assist the Owner/CEO/Director </w:t>
      </w:r>
      <w:r w:rsidR="00940149">
        <w:t>with</w:t>
      </w:r>
      <w:r>
        <w:t xml:space="preserve"> any breaches or violations of this Code of Conduct.</w:t>
      </w:r>
    </w:p>
    <w:p w14:paraId="11C1AC73" w14:textId="77777777" w:rsidR="008E5A4B" w:rsidRDefault="00D61CED" w:rsidP="00597083">
      <w:pPr>
        <w:pStyle w:val="Heading2"/>
      </w:pPr>
      <w:bookmarkStart w:id="343" w:name="_Toc143163829"/>
      <w:r>
        <w:t>Worker Responsibilities</w:t>
      </w:r>
      <w:bookmarkEnd w:id="343"/>
      <w:r>
        <w:t xml:space="preserve"> </w:t>
      </w:r>
    </w:p>
    <w:p w14:paraId="4E01603D" w14:textId="44105655" w:rsidR="008E5A4B" w:rsidRDefault="00D61CED" w:rsidP="000B20BA">
      <w:pPr>
        <w:rPr>
          <w:sz w:val="34"/>
          <w:szCs w:val="34"/>
        </w:rPr>
      </w:pPr>
      <w:r>
        <w:t xml:space="preserve">All workers of </w:t>
      </w:r>
      <w:r w:rsidR="00656799">
        <w:t>Wellness Support PTY LTD</w:t>
      </w:r>
      <w:r>
        <w:t xml:space="preserve"> are responsible for understanding the standard of ethics they are required to reflect and implement within their work practices. </w:t>
      </w:r>
      <w:r w:rsidR="00656799">
        <w:t>Wellness Support PTY LTD</w:t>
      </w:r>
      <w:r>
        <w:t xml:space="preserve"> and its workers recognise the importance of complying with the Code of Conduct and will ensure to behave in a manner that reflects the standards of ethics.</w:t>
      </w:r>
    </w:p>
    <w:p w14:paraId="25D5E14C" w14:textId="77777777" w:rsidR="008E5A4B" w:rsidRDefault="00D61CED" w:rsidP="00597083">
      <w:pPr>
        <w:pStyle w:val="Heading2"/>
      </w:pPr>
      <w:bookmarkStart w:id="344" w:name="_Toc143163830"/>
      <w:r>
        <w:t>Procedure</w:t>
      </w:r>
      <w:bookmarkEnd w:id="344"/>
    </w:p>
    <w:p w14:paraId="1930F1FC" w14:textId="77777777" w:rsidR="008E5A4B" w:rsidRDefault="00D61CED" w:rsidP="00873164">
      <w:pPr>
        <w:pStyle w:val="Heading3"/>
      </w:pPr>
      <w:bookmarkStart w:id="345" w:name="_Toc143163831"/>
      <w:r>
        <w:t>Ethical Responsibilities</w:t>
      </w:r>
      <w:bookmarkEnd w:id="345"/>
    </w:p>
    <w:p w14:paraId="05C00E11" w14:textId="06A6EA76" w:rsidR="008E5A4B" w:rsidRDefault="00656799" w:rsidP="000B20BA">
      <w:r>
        <w:t>Wellness Support PTY LTD</w:t>
      </w:r>
      <w:r w:rsidR="00D61CED">
        <w:t xml:space="preserve"> recognises the importance of ensuring the health, safety and security of all workers, participants, stakeholders, and other relevant personnel. </w:t>
      </w:r>
      <w:r>
        <w:t>Wellness Support PTY LTD</w:t>
      </w:r>
      <w:r w:rsidR="00D61CED">
        <w:t xml:space="preserve"> will ensure to adhere to their ethical responsibilities to </w:t>
      </w:r>
      <w:r w:rsidR="00940149">
        <w:t>maximise</w:t>
      </w:r>
      <w:r w:rsidR="00D61CED">
        <w:t xml:space="preserve"> the health, safety, and security of all persons.</w:t>
      </w:r>
    </w:p>
    <w:p w14:paraId="33E85A86" w14:textId="07C1F2EE" w:rsidR="008E5A4B" w:rsidRDefault="00D61CED" w:rsidP="000B20BA">
      <w:r>
        <w:t xml:space="preserve">To be considered </w:t>
      </w:r>
      <w:r w:rsidR="00541C17">
        <w:t xml:space="preserve">an </w:t>
      </w:r>
      <w:r>
        <w:t xml:space="preserve">ethically responsible person, workers must not partake in actions, </w:t>
      </w:r>
      <w:r w:rsidR="002E17CC">
        <w:t>behaviours</w:t>
      </w:r>
      <w:r>
        <w:t xml:space="preserve"> or activities that are deemed or considered:</w:t>
      </w:r>
    </w:p>
    <w:p w14:paraId="73E590EE" w14:textId="77777777" w:rsidR="008E5A4B" w:rsidRDefault="00D61CED" w:rsidP="000B20BA">
      <w:pPr>
        <w:pStyle w:val="ListParagraph"/>
        <w:numPr>
          <w:ilvl w:val="0"/>
          <w:numId w:val="100"/>
        </w:numPr>
      </w:pPr>
      <w:r>
        <w:t>Harassment</w:t>
      </w:r>
    </w:p>
    <w:p w14:paraId="48F5FAE3" w14:textId="77777777" w:rsidR="008E5A4B" w:rsidRDefault="00D61CED" w:rsidP="000B20BA">
      <w:pPr>
        <w:pStyle w:val="ListParagraph"/>
        <w:numPr>
          <w:ilvl w:val="0"/>
          <w:numId w:val="100"/>
        </w:numPr>
      </w:pPr>
      <w:r>
        <w:lastRenderedPageBreak/>
        <w:t>Discriminatory</w:t>
      </w:r>
    </w:p>
    <w:p w14:paraId="1FA6BD32" w14:textId="77777777" w:rsidR="008E5A4B" w:rsidRDefault="00D61CED" w:rsidP="000B20BA">
      <w:pPr>
        <w:pStyle w:val="ListParagraph"/>
        <w:numPr>
          <w:ilvl w:val="0"/>
          <w:numId w:val="100"/>
        </w:numPr>
      </w:pPr>
      <w:r>
        <w:t>Sexual Harassment</w:t>
      </w:r>
    </w:p>
    <w:p w14:paraId="5AB4DBC3" w14:textId="77777777" w:rsidR="008E5A4B" w:rsidRDefault="00D61CED" w:rsidP="000B20BA">
      <w:pPr>
        <w:pStyle w:val="ListParagraph"/>
        <w:numPr>
          <w:ilvl w:val="0"/>
          <w:numId w:val="100"/>
        </w:numPr>
      </w:pPr>
      <w:r>
        <w:t>Bullying</w:t>
      </w:r>
    </w:p>
    <w:p w14:paraId="675FB54F" w14:textId="77777777" w:rsidR="008E5A4B" w:rsidRDefault="00D61CED" w:rsidP="000B20BA">
      <w:pPr>
        <w:pStyle w:val="ListParagraph"/>
        <w:numPr>
          <w:ilvl w:val="0"/>
          <w:numId w:val="100"/>
        </w:numPr>
      </w:pPr>
      <w:r>
        <w:t>Misconduct</w:t>
      </w:r>
    </w:p>
    <w:p w14:paraId="5DBB7FFF" w14:textId="77777777" w:rsidR="008E5A4B" w:rsidRDefault="00D61CED" w:rsidP="000B20BA">
      <w:pPr>
        <w:pStyle w:val="ListParagraph"/>
        <w:numPr>
          <w:ilvl w:val="0"/>
          <w:numId w:val="100"/>
        </w:numPr>
      </w:pPr>
      <w:r>
        <w:t>Violent or Disorderly conduct</w:t>
      </w:r>
    </w:p>
    <w:p w14:paraId="7D2A53D7" w14:textId="5E8F41EC" w:rsidR="008E5A4B" w:rsidRDefault="00D61CED" w:rsidP="000B20BA">
      <w:r>
        <w:t xml:space="preserve">All workers of </w:t>
      </w:r>
      <w:r w:rsidR="00656799">
        <w:t>Wellness Support PTY LTD</w:t>
      </w:r>
      <w:r>
        <w:t xml:space="preserve"> must also ensure co-workers, participants, </w:t>
      </w:r>
      <w:r w:rsidR="00265D3A">
        <w:t>stakeholders,</w:t>
      </w:r>
      <w:r>
        <w:t xml:space="preserve"> or other relevant personnel are not discriminated against or harassed based on personal characteristics such as:</w:t>
      </w:r>
    </w:p>
    <w:p w14:paraId="5BDF691F" w14:textId="77777777" w:rsidR="008E5A4B" w:rsidRDefault="00D61CED" w:rsidP="000B20BA">
      <w:pPr>
        <w:pStyle w:val="ListParagraph"/>
        <w:numPr>
          <w:ilvl w:val="0"/>
          <w:numId w:val="124"/>
        </w:numPr>
      </w:pPr>
      <w:r>
        <w:t>Gender</w:t>
      </w:r>
    </w:p>
    <w:p w14:paraId="24D0BA95" w14:textId="77777777" w:rsidR="008E5A4B" w:rsidRDefault="00D61CED" w:rsidP="000B20BA">
      <w:pPr>
        <w:pStyle w:val="ListParagraph"/>
        <w:numPr>
          <w:ilvl w:val="0"/>
          <w:numId w:val="124"/>
        </w:numPr>
      </w:pPr>
      <w:r>
        <w:t>Age</w:t>
      </w:r>
    </w:p>
    <w:p w14:paraId="7692A451" w14:textId="77777777" w:rsidR="008E5A4B" w:rsidRDefault="00D61CED" w:rsidP="000B20BA">
      <w:pPr>
        <w:pStyle w:val="ListParagraph"/>
        <w:numPr>
          <w:ilvl w:val="0"/>
          <w:numId w:val="124"/>
        </w:numPr>
      </w:pPr>
      <w:r>
        <w:t>Ethnicity</w:t>
      </w:r>
    </w:p>
    <w:p w14:paraId="72B6AE7C" w14:textId="77777777" w:rsidR="008E5A4B" w:rsidRDefault="00D61CED" w:rsidP="000B20BA">
      <w:pPr>
        <w:pStyle w:val="ListParagraph"/>
        <w:numPr>
          <w:ilvl w:val="0"/>
          <w:numId w:val="124"/>
        </w:numPr>
      </w:pPr>
      <w:r>
        <w:t>Religion</w:t>
      </w:r>
    </w:p>
    <w:p w14:paraId="6550BD03" w14:textId="77777777" w:rsidR="008E5A4B" w:rsidRDefault="00D61CED" w:rsidP="000B20BA">
      <w:pPr>
        <w:pStyle w:val="ListParagraph"/>
        <w:numPr>
          <w:ilvl w:val="0"/>
          <w:numId w:val="124"/>
        </w:numPr>
      </w:pPr>
      <w:r>
        <w:t>Disabilities</w:t>
      </w:r>
    </w:p>
    <w:p w14:paraId="65700091" w14:textId="77777777" w:rsidR="008E5A4B" w:rsidRDefault="00D61CED" w:rsidP="000B20BA">
      <w:pPr>
        <w:pStyle w:val="ListParagraph"/>
        <w:numPr>
          <w:ilvl w:val="0"/>
          <w:numId w:val="124"/>
        </w:numPr>
      </w:pPr>
      <w:r>
        <w:t>Pregnancy</w:t>
      </w:r>
    </w:p>
    <w:p w14:paraId="14D2AAC5" w14:textId="77777777" w:rsidR="008E5A4B" w:rsidRDefault="00D61CED" w:rsidP="000B20BA">
      <w:pPr>
        <w:pStyle w:val="ListParagraph"/>
        <w:numPr>
          <w:ilvl w:val="0"/>
          <w:numId w:val="124"/>
        </w:numPr>
      </w:pPr>
      <w:r>
        <w:t>Marital status</w:t>
      </w:r>
    </w:p>
    <w:p w14:paraId="70EE1736" w14:textId="77777777" w:rsidR="008E5A4B" w:rsidRDefault="00D61CED" w:rsidP="000B20BA">
      <w:pPr>
        <w:pStyle w:val="ListParagraph"/>
        <w:numPr>
          <w:ilvl w:val="0"/>
          <w:numId w:val="124"/>
        </w:numPr>
      </w:pPr>
      <w:r>
        <w:t>Sexual orientation</w:t>
      </w:r>
    </w:p>
    <w:p w14:paraId="78FD760A" w14:textId="77777777" w:rsidR="008E5A4B" w:rsidRDefault="00D61CED" w:rsidP="00597083">
      <w:pPr>
        <w:pStyle w:val="Heading2"/>
      </w:pPr>
      <w:bookmarkStart w:id="346" w:name="_Toc143163832"/>
      <w:r>
        <w:t>Honesty and Integrity</w:t>
      </w:r>
      <w:bookmarkEnd w:id="346"/>
    </w:p>
    <w:p w14:paraId="2EA64E8D" w14:textId="25B37866" w:rsidR="008E5A4B" w:rsidRDefault="00D61CED" w:rsidP="000B20BA">
      <w:r>
        <w:t xml:space="preserve">All workers of </w:t>
      </w:r>
      <w:r w:rsidR="00656799">
        <w:t>Wellness Support PTY LTD</w:t>
      </w:r>
      <w:r>
        <w:t xml:space="preserve"> must be fair and respectful towards other workers, participants, </w:t>
      </w:r>
      <w:r w:rsidR="00325A02">
        <w:t xml:space="preserve">and </w:t>
      </w:r>
      <w:r>
        <w:t>stakeholders</w:t>
      </w:r>
      <w:r w:rsidR="00541C17">
        <w:t>,</w:t>
      </w:r>
      <w:r>
        <w:t xml:space="preserve"> and when in a public place, all workers must behave in a way that does not negatively represent </w:t>
      </w:r>
      <w:r w:rsidR="00656799">
        <w:t>Wellness Support PTY LTD</w:t>
      </w:r>
      <w:r>
        <w:t xml:space="preserve">. </w:t>
      </w:r>
      <w:r w:rsidR="00656799">
        <w:t>Wellness Support PTY LTD</w:t>
      </w:r>
      <w:r>
        <w:t xml:space="preserve"> and its workers understand the importance of representation and will ensure to behave in ways that reflect the standards of ethics of </w:t>
      </w:r>
      <w:r w:rsidR="00656799">
        <w:t>Wellness Support PTY LTD</w:t>
      </w:r>
      <w:r>
        <w:t xml:space="preserve"> at all times.  </w:t>
      </w:r>
    </w:p>
    <w:p w14:paraId="3D2046DF" w14:textId="5EC70BE0" w:rsidR="008E5A4B" w:rsidRDefault="00D61CED" w:rsidP="000B20BA">
      <w:r>
        <w:t xml:space="preserve">In addition to this, </w:t>
      </w:r>
      <w:r w:rsidR="00656799">
        <w:t xml:space="preserve">Wellness Support PTY </w:t>
      </w:r>
      <w:proofErr w:type="gramStart"/>
      <w:r w:rsidR="00656799">
        <w:t>LTD</w:t>
      </w:r>
      <w:r>
        <w:t>‘</w:t>
      </w:r>
      <w:proofErr w:type="gramEnd"/>
      <w:r>
        <w:t xml:space="preserve">s workers are expected to remain truthful at all times to ensure honesty is maintained and implemented within the framework and operations of </w:t>
      </w:r>
      <w:r w:rsidR="00656799">
        <w:t>Wellness Support PTY LTD</w:t>
      </w:r>
      <w:r>
        <w:t>.</w:t>
      </w:r>
    </w:p>
    <w:p w14:paraId="1A4BB613" w14:textId="7636D83B" w:rsidR="008E5A4B" w:rsidRDefault="00656799" w:rsidP="000B20BA">
      <w:r>
        <w:t xml:space="preserve">Wellness Support PTY </w:t>
      </w:r>
      <w:proofErr w:type="gramStart"/>
      <w:r>
        <w:t>LTD</w:t>
      </w:r>
      <w:r w:rsidR="00D61CED">
        <w:t>‘</w:t>
      </w:r>
      <w:proofErr w:type="gramEnd"/>
      <w:r w:rsidR="00D61CED">
        <w:t>s Workers must not:</w:t>
      </w:r>
    </w:p>
    <w:p w14:paraId="6594C14E" w14:textId="7C92C06A" w:rsidR="008E5A4B" w:rsidRDefault="00D61CED">
      <w:pPr>
        <w:pStyle w:val="ListParagraph"/>
        <w:numPr>
          <w:ilvl w:val="0"/>
          <w:numId w:val="134"/>
        </w:numPr>
      </w:pPr>
      <w:r>
        <w:t xml:space="preserve">Accept gifts, incentives, or </w:t>
      </w:r>
      <w:r w:rsidR="002E17CC">
        <w:t>favours</w:t>
      </w:r>
      <w:r>
        <w:t xml:space="preserve"> that can be deemed as a way of influencing decisions.</w:t>
      </w:r>
    </w:p>
    <w:p w14:paraId="16C8B557" w14:textId="4605ECD7" w:rsidR="008E5A4B" w:rsidRDefault="00D61CED">
      <w:pPr>
        <w:pStyle w:val="ListParagraph"/>
        <w:numPr>
          <w:ilvl w:val="0"/>
          <w:numId w:val="134"/>
        </w:numPr>
      </w:pPr>
      <w:r>
        <w:t xml:space="preserve">Work under the influence of illegal substances or alcohol or bring </w:t>
      </w:r>
      <w:r w:rsidR="00325A02">
        <w:t>illicit</w:t>
      </w:r>
      <w:r>
        <w:t xml:space="preserve"> substances to the premises.</w:t>
      </w:r>
    </w:p>
    <w:p w14:paraId="2CE18294" w14:textId="227560C8" w:rsidR="008E5A4B" w:rsidRDefault="00D61CED">
      <w:pPr>
        <w:pStyle w:val="ListParagraph"/>
        <w:numPr>
          <w:ilvl w:val="0"/>
          <w:numId w:val="134"/>
        </w:numPr>
      </w:pPr>
      <w:r>
        <w:t xml:space="preserve">Steal properties or belongings of </w:t>
      </w:r>
      <w:r w:rsidR="00656799">
        <w:t>Wellness Support PTY LTD</w:t>
      </w:r>
      <w:r>
        <w:t>, participants, stakeholders, or co-workers.</w:t>
      </w:r>
    </w:p>
    <w:p w14:paraId="625B358A" w14:textId="25762246" w:rsidR="008E5A4B" w:rsidRDefault="00D61CED">
      <w:pPr>
        <w:pStyle w:val="ListParagraph"/>
        <w:numPr>
          <w:ilvl w:val="0"/>
          <w:numId w:val="134"/>
        </w:numPr>
      </w:pPr>
      <w:r>
        <w:t xml:space="preserve">Intentionally damage or destroy the property of </w:t>
      </w:r>
      <w:r w:rsidR="00656799">
        <w:t>Wellness Support PTY LTD</w:t>
      </w:r>
      <w:r>
        <w:t xml:space="preserve">, participants, stakeholders, or co-workers.  </w:t>
      </w:r>
    </w:p>
    <w:p w14:paraId="6021DDCD" w14:textId="77777777" w:rsidR="008E5A4B" w:rsidRDefault="00D61CED">
      <w:pPr>
        <w:pStyle w:val="ListParagraph"/>
        <w:numPr>
          <w:ilvl w:val="0"/>
          <w:numId w:val="134"/>
        </w:numPr>
      </w:pPr>
      <w:r>
        <w:t>Smoke on the business premises.</w:t>
      </w:r>
    </w:p>
    <w:p w14:paraId="0E46E62E" w14:textId="679B9E24" w:rsidR="008E5A4B" w:rsidRDefault="00D61CED">
      <w:pPr>
        <w:pStyle w:val="ListParagraph"/>
        <w:numPr>
          <w:ilvl w:val="0"/>
          <w:numId w:val="134"/>
        </w:numPr>
      </w:pPr>
      <w:r>
        <w:t xml:space="preserve">Smoke in </w:t>
      </w:r>
      <w:r w:rsidR="00656799">
        <w:t xml:space="preserve">Wellness Support PTY </w:t>
      </w:r>
      <w:proofErr w:type="gramStart"/>
      <w:r w:rsidR="00656799">
        <w:t>LTD</w:t>
      </w:r>
      <w:r>
        <w:t>‘</w:t>
      </w:r>
      <w:proofErr w:type="gramEnd"/>
      <w:r>
        <w:t>s company vehicles.</w:t>
      </w:r>
    </w:p>
    <w:p w14:paraId="50F92AFB" w14:textId="77777777" w:rsidR="008E5A4B" w:rsidRDefault="00D61CED" w:rsidP="00597083">
      <w:pPr>
        <w:pStyle w:val="Heading2"/>
      </w:pPr>
      <w:bookmarkStart w:id="347" w:name="_Toc143163833"/>
      <w:r>
        <w:lastRenderedPageBreak/>
        <w:t>Compliance</w:t>
      </w:r>
      <w:bookmarkEnd w:id="347"/>
    </w:p>
    <w:p w14:paraId="01F2C8D6" w14:textId="75493210" w:rsidR="008E5A4B" w:rsidRDefault="00325A02" w:rsidP="000B20BA">
      <w:r>
        <w:t xml:space="preserve">To ensure compliance is upheld and maintained within </w:t>
      </w:r>
      <w:r w:rsidR="00656799">
        <w:t>Wellness Support PTY LTD</w:t>
      </w:r>
      <w:r>
        <w:t xml:space="preserve"> and its operations, </w:t>
      </w:r>
      <w:r w:rsidR="00656799">
        <w:t xml:space="preserve">Wellness Support PTY </w:t>
      </w:r>
      <w:proofErr w:type="gramStart"/>
      <w:r w:rsidR="00656799">
        <w:t>LTD</w:t>
      </w:r>
      <w:r>
        <w:t>‘</w:t>
      </w:r>
      <w:proofErr w:type="gramEnd"/>
      <w:r>
        <w:t xml:space="preserve">s Workers and Management are expected to comply with all policies and procedures of </w:t>
      </w:r>
      <w:r w:rsidR="00656799">
        <w:t>Wellness Support PTY LTD</w:t>
      </w:r>
      <w:r>
        <w:t>. They must also adhere to relevant legislation, regulations and standards set out by the NDIS Commission.</w:t>
      </w:r>
    </w:p>
    <w:p w14:paraId="5A0F7190" w14:textId="2867ECFA" w:rsidR="008E5A4B" w:rsidRDefault="00656799" w:rsidP="000B20BA">
      <w:r>
        <w:t>Wellness Support PTY LTD</w:t>
      </w:r>
      <w:r w:rsidR="00D61CED">
        <w:t xml:space="preserve"> also recognises the importance of acting </w:t>
      </w:r>
      <w:r w:rsidR="00325A02">
        <w:t>by</w:t>
      </w:r>
      <w:r w:rsidR="00D61CED">
        <w:t xml:space="preserve"> instructions given by a superior authority, given that the orders are reasonable </w:t>
      </w:r>
      <w:r w:rsidR="0020091A">
        <w:t xml:space="preserve">and </w:t>
      </w:r>
      <w:r w:rsidR="00D61CED">
        <w:t>lawful, promote quality care of work and reflect the standards of ethics.</w:t>
      </w:r>
    </w:p>
    <w:p w14:paraId="1D848785" w14:textId="25ED7776" w:rsidR="008E5A4B" w:rsidRDefault="00D61CED" w:rsidP="000B20BA">
      <w:r>
        <w:t xml:space="preserve">Workers and Managers of </w:t>
      </w:r>
      <w:r w:rsidR="00656799">
        <w:t>Wellness Support PTY LTD</w:t>
      </w:r>
      <w:r>
        <w:t xml:space="preserve"> must ensure the </w:t>
      </w:r>
      <w:r w:rsidR="0020091A">
        <w:t xml:space="preserve">organisation's framework, operations and practices </w:t>
      </w:r>
      <w:r>
        <w:t xml:space="preserve">are protected and kept confidential. This should be implemented during and after their employment with </w:t>
      </w:r>
      <w:r w:rsidR="00656799">
        <w:t>Wellness Support PTY LTD</w:t>
      </w:r>
      <w:r>
        <w:t xml:space="preserve">.  </w:t>
      </w:r>
      <w:r w:rsidR="00656799">
        <w:t>Wellness Support PTY LTD</w:t>
      </w:r>
      <w:r>
        <w:t xml:space="preserve"> and its workers understand that leaking </w:t>
      </w:r>
      <w:r w:rsidR="0020091A">
        <w:t>personal</w:t>
      </w:r>
      <w:r>
        <w:t xml:space="preserve"> information is a violation of </w:t>
      </w:r>
      <w:r w:rsidR="00656799">
        <w:t xml:space="preserve">Wellness Support PTY </w:t>
      </w:r>
      <w:proofErr w:type="gramStart"/>
      <w:r w:rsidR="00656799">
        <w:t>LTD</w:t>
      </w:r>
      <w:r>
        <w:t>‘</w:t>
      </w:r>
      <w:proofErr w:type="gramEnd"/>
      <w:r>
        <w:t>s policies and procedures, which may result in serious repercussions such as termination.</w:t>
      </w:r>
    </w:p>
    <w:p w14:paraId="004FBA82" w14:textId="7E324189" w:rsidR="008E5A4B" w:rsidRDefault="00D61CED" w:rsidP="000B20BA">
      <w:pPr>
        <w:rPr>
          <w:b/>
        </w:rPr>
      </w:pPr>
      <w:r>
        <w:t xml:space="preserve">In addition to this, it is important for </w:t>
      </w:r>
      <w:r w:rsidR="00656799">
        <w:t>Wellness Support PTY LTD</w:t>
      </w:r>
      <w:r>
        <w:t xml:space="preserve"> and its Workers to always provide due diligence to all persons who ensure fairness, honesty, integrity, and equality for the health, safety and well-being of all workers, participants, stakeholders, and other relevant personnel. </w:t>
      </w:r>
      <w:r w:rsidR="00656799">
        <w:t>Wellness Support PTY LTD</w:t>
      </w:r>
      <w:r>
        <w:t xml:space="preserve"> and its workers should also strive to uphold a professional work ethic along with confidence and understanding </w:t>
      </w:r>
      <w:r w:rsidR="0020091A">
        <w:t>to</w:t>
      </w:r>
      <w:r>
        <w:t xml:space="preserve"> ensure positive representations of </w:t>
      </w:r>
      <w:r w:rsidR="00656799">
        <w:t>Wellness Support PTY LTD</w:t>
      </w:r>
      <w:r>
        <w:t xml:space="preserve">. </w:t>
      </w:r>
      <w:r w:rsidR="0020091A">
        <w:t>One way to achieve a high degree of professionalism is to abide by the dress code, act according to</w:t>
      </w:r>
      <w:r>
        <w:t xml:space="preserve"> the standards of ethics, and present yourself admirably and professionally.</w:t>
      </w:r>
    </w:p>
    <w:p w14:paraId="0DB2C1C1" w14:textId="7E12E11C" w:rsidR="008E5A4B" w:rsidRDefault="002E17CC" w:rsidP="00597083">
      <w:pPr>
        <w:pStyle w:val="Heading2"/>
      </w:pPr>
      <w:bookmarkStart w:id="348" w:name="_Toc143163834"/>
      <w:r>
        <w:t>Behaviour Code of Conduct Violation</w:t>
      </w:r>
      <w:bookmarkEnd w:id="348"/>
    </w:p>
    <w:p w14:paraId="1DBFC941" w14:textId="1E0A5FB9" w:rsidR="008E5A4B" w:rsidRDefault="00D61CED" w:rsidP="000B20BA">
      <w:r>
        <w:t xml:space="preserve">Under no circumstances does </w:t>
      </w:r>
      <w:r w:rsidR="00656799">
        <w:t>Wellness Support PTY LTD</w:t>
      </w:r>
      <w:r>
        <w:t xml:space="preserve"> tolerate violent or aggressive </w:t>
      </w:r>
      <w:r w:rsidR="002E17CC">
        <w:t>behaviour</w:t>
      </w:r>
      <w:r>
        <w:t xml:space="preserve"> towards co-workers, participants, stakeholders, visitors, or any other persons. Any forms of abuse (whether physical or verbal), aggression and violence may result in </w:t>
      </w:r>
      <w:r w:rsidR="00385EA6">
        <w:t>severe</w:t>
      </w:r>
      <w:r>
        <w:t xml:space="preserve"> consequences such as termination of employment.</w:t>
      </w:r>
    </w:p>
    <w:p w14:paraId="61989709" w14:textId="1450A618" w:rsidR="008E5A4B" w:rsidRDefault="00D61CED" w:rsidP="000B20BA">
      <w:r>
        <w:t xml:space="preserve">If a person becomes abusive, violent, threatening, or aggressive and poses a risk to others, Management should be notified immediately. If the aggravated person </w:t>
      </w:r>
      <w:r w:rsidR="00385EA6">
        <w:t>refuses</w:t>
      </w:r>
      <w:r>
        <w:t xml:space="preserve"> to be </w:t>
      </w:r>
      <w:r w:rsidR="00385EA6">
        <w:t>cooperative</w:t>
      </w:r>
      <w:r>
        <w:t xml:space="preserve"> and ease the situation, </w:t>
      </w:r>
      <w:r w:rsidR="00656799">
        <w:t xml:space="preserve">Wellness Support PTY </w:t>
      </w:r>
      <w:proofErr w:type="gramStart"/>
      <w:r w:rsidR="00656799">
        <w:t>LTD</w:t>
      </w:r>
      <w:r>
        <w:t>‘</w:t>
      </w:r>
      <w:proofErr w:type="gramEnd"/>
      <w:r>
        <w:t xml:space="preserve">s Management or Owner/CEO/Director may be obligated to contact external services (Police: 000) to assist in handling and calming the situation.  </w:t>
      </w:r>
      <w:r w:rsidR="00656799">
        <w:t xml:space="preserve">Wellness Support PTY </w:t>
      </w:r>
      <w:proofErr w:type="gramStart"/>
      <w:r w:rsidR="00656799">
        <w:t>LTD</w:t>
      </w:r>
      <w:r>
        <w:t>‘</w:t>
      </w:r>
      <w:proofErr w:type="gramEnd"/>
      <w:r>
        <w:t xml:space="preserve">s workers are encouraged to make attempts to </w:t>
      </w:r>
      <w:r w:rsidR="00D12C68">
        <w:t>manage</w:t>
      </w:r>
      <w:r>
        <w:t xml:space="preserve"> or ease the situation prior to contacting external services. </w:t>
      </w:r>
    </w:p>
    <w:p w14:paraId="35E7312D" w14:textId="364A3DC1" w:rsidR="008E5A4B" w:rsidRDefault="00D61CED" w:rsidP="00597083">
      <w:pPr>
        <w:pStyle w:val="Heading2"/>
      </w:pPr>
      <w:bookmarkStart w:id="349" w:name="_Toc143163835"/>
      <w:r>
        <w:lastRenderedPageBreak/>
        <w:t xml:space="preserve">Privacy and Confidentiality Regarding Sources Provided by </w:t>
      </w:r>
      <w:r w:rsidR="00656799">
        <w:t>Wellness Support PTY LTD</w:t>
      </w:r>
      <w:bookmarkEnd w:id="349"/>
    </w:p>
    <w:p w14:paraId="01565D53" w14:textId="373B1F9E" w:rsidR="008E5A4B" w:rsidRDefault="00D61CED" w:rsidP="000B20BA">
      <w:r>
        <w:t xml:space="preserve">All workers of </w:t>
      </w:r>
      <w:r w:rsidR="00656799">
        <w:t>Wellness Support PTY LTD</w:t>
      </w:r>
      <w:r>
        <w:t xml:space="preserve"> will be provided </w:t>
      </w:r>
      <w:r w:rsidR="00541C17">
        <w:t>with</w:t>
      </w:r>
      <w:r>
        <w:t xml:space="preserve"> Internet and an email to </w:t>
      </w:r>
      <w:r w:rsidR="00D12C68">
        <w:t>utilise</w:t>
      </w:r>
      <w:r>
        <w:t xml:space="preserve"> during work. </w:t>
      </w:r>
      <w:r w:rsidR="00656799">
        <w:t>Wellness Support PTY LTD</w:t>
      </w:r>
      <w:r>
        <w:t xml:space="preserve"> will be sure to maintain the respect and privacy of all workers regarding their internet and email usage. </w:t>
      </w:r>
    </w:p>
    <w:p w14:paraId="6946E1B0" w14:textId="0942E5DC" w:rsidR="008E5A4B" w:rsidRDefault="00D61CED" w:rsidP="000B20BA">
      <w:r>
        <w:t xml:space="preserve">However, </w:t>
      </w:r>
      <w:r w:rsidR="00D12C68">
        <w:t xml:space="preserve">misusing these privileges may result in disciplinary action </w:t>
      </w:r>
      <w:r>
        <w:t xml:space="preserve">against the worker. If a worker fails to comply with the Code of Conduct and a breach is recognised, </w:t>
      </w:r>
      <w:r w:rsidR="00656799">
        <w:t>Wellness Support PTY LTD</w:t>
      </w:r>
      <w:r>
        <w:t xml:space="preserve"> may </w:t>
      </w:r>
      <w:r w:rsidR="00D12C68">
        <w:t>use</w:t>
      </w:r>
      <w:r>
        <w:t xml:space="preserve"> these provided sources as evidence in court if legal action is being taken.</w:t>
      </w:r>
    </w:p>
    <w:p w14:paraId="5F4D010B" w14:textId="2C6ABEA1" w:rsidR="008E5A4B" w:rsidRDefault="00D61CED" w:rsidP="000B20BA">
      <w:r>
        <w:t xml:space="preserve">To ensure workers </w:t>
      </w:r>
      <w:r w:rsidR="008903FE">
        <w:t>utilise</w:t>
      </w:r>
      <w:r>
        <w:t xml:space="preserve"> these sources appropriately, </w:t>
      </w:r>
      <w:r w:rsidR="00656799">
        <w:t>Wellness Support PTY LTD</w:t>
      </w:r>
      <w:r>
        <w:t xml:space="preserve"> will ensure all workers keep their personal use of these sources as low as possible. </w:t>
      </w:r>
      <w:r w:rsidR="00656799">
        <w:t>Wellness Support PTY LTD</w:t>
      </w:r>
      <w:r>
        <w:t xml:space="preserve"> will encourage all workers not to disclose </w:t>
      </w:r>
      <w:r w:rsidR="008903FE">
        <w:t>personal</w:t>
      </w:r>
      <w:r>
        <w:t xml:space="preserve"> or classified information. All workers of </w:t>
      </w:r>
      <w:r w:rsidR="00656799">
        <w:t>Wellness Support PTY LTD</w:t>
      </w:r>
      <w:r>
        <w:t xml:space="preserve"> will be made aware of the possible repercussions if they </w:t>
      </w:r>
      <w:r w:rsidR="008903FE">
        <w:t>utilise</w:t>
      </w:r>
      <w:r>
        <w:t xml:space="preserve"> the sources in an inappropriate manner. </w:t>
      </w:r>
    </w:p>
    <w:p w14:paraId="282DDBB7" w14:textId="62B40DDA" w:rsidR="008E5A4B" w:rsidRDefault="00541C17" w:rsidP="000B20BA">
      <w:pPr>
        <w:rPr>
          <w:b/>
        </w:rPr>
      </w:pPr>
      <w:r>
        <w:t>The u</w:t>
      </w:r>
      <w:r w:rsidR="008903FE">
        <w:t xml:space="preserve">nauthorised use of confidential information could potentially damage the service's credibility and compromise the individual's privacy. Any worker or management utilising devices must do so </w:t>
      </w:r>
      <w:r w:rsidR="004F265D">
        <w:t xml:space="preserve">respectfully </w:t>
      </w:r>
      <w:r w:rsidR="008903FE">
        <w:t xml:space="preserve">and abide by protocols by </w:t>
      </w:r>
      <w:r w:rsidR="00656799">
        <w:t>Wellness Support PTY LTD</w:t>
      </w:r>
      <w:r w:rsidR="008903FE">
        <w:t xml:space="preserve">, meaning the usage of electronic devices is restricted for work and duty purposes only. Workers and Management must keep their passwords confidential and are not allowed to share </w:t>
      </w:r>
      <w:r w:rsidR="004F265D">
        <w:t>them</w:t>
      </w:r>
      <w:r w:rsidR="008903FE">
        <w:t xml:space="preserve"> with </w:t>
      </w:r>
      <w:r w:rsidR="004F265D">
        <w:t>other workers</w:t>
      </w:r>
      <w:r w:rsidR="008903FE">
        <w:t>.</w:t>
      </w:r>
      <w:r w:rsidR="008903FE">
        <w:rPr>
          <w:b/>
        </w:rPr>
        <w:t xml:space="preserve"> </w:t>
      </w:r>
    </w:p>
    <w:p w14:paraId="0252B15C" w14:textId="77777777" w:rsidR="008E5A4B" w:rsidRDefault="00D61CED" w:rsidP="00597083">
      <w:pPr>
        <w:pStyle w:val="Heading2"/>
      </w:pPr>
      <w:bookmarkStart w:id="350" w:name="_Toc143163836"/>
      <w:r>
        <w:t>Dress Code</w:t>
      </w:r>
      <w:bookmarkEnd w:id="350"/>
    </w:p>
    <w:p w14:paraId="396ABA8A" w14:textId="3656DCF6" w:rsidR="008E5A4B" w:rsidRDefault="00D61CED" w:rsidP="000B20BA">
      <w:r>
        <w:t xml:space="preserve">All workers should be dressed in accordance with </w:t>
      </w:r>
      <w:r w:rsidR="00656799">
        <w:t xml:space="preserve">Wellness Support PTY </w:t>
      </w:r>
      <w:proofErr w:type="gramStart"/>
      <w:r w:rsidR="00656799">
        <w:t>LTD</w:t>
      </w:r>
      <w:r>
        <w:t>‘</w:t>
      </w:r>
      <w:proofErr w:type="gramEnd"/>
      <w:r>
        <w:t xml:space="preserve">s protocols as well as abide by Workplace Health and Safety Regulations. Workers and Management </w:t>
      </w:r>
      <w:r w:rsidR="002B26EC">
        <w:t>must</w:t>
      </w:r>
      <w:r>
        <w:t xml:space="preserve"> uphold a neat, </w:t>
      </w:r>
      <w:r w:rsidR="00265D3A">
        <w:t>clean,</w:t>
      </w:r>
      <w:r>
        <w:t xml:space="preserve"> and tidy presentation whilst completing duties.</w:t>
      </w:r>
    </w:p>
    <w:p w14:paraId="4E8308BD" w14:textId="313A679C" w:rsidR="008E5A4B" w:rsidRDefault="00D61CED" w:rsidP="000B20BA">
      <w:r>
        <w:t xml:space="preserve">If supplied, workers should wear a uniform in accordance with </w:t>
      </w:r>
      <w:r w:rsidR="00656799">
        <w:t xml:space="preserve">Wellness Support PTY </w:t>
      </w:r>
      <w:proofErr w:type="gramStart"/>
      <w:r w:rsidR="00656799">
        <w:t>LTD</w:t>
      </w:r>
      <w:r>
        <w:t>‘</w:t>
      </w:r>
      <w:proofErr w:type="gramEnd"/>
      <w:r>
        <w:t xml:space="preserve">s standards and ensure it is kept in good condition. Workers should consult Management if they are unsure of the type of clothing that is suitable for their job position. Workers who knowingly break this dress code may receive a consequence as a result of disobeying </w:t>
      </w:r>
      <w:r w:rsidR="00656799">
        <w:t xml:space="preserve">Wellness Support PTY </w:t>
      </w:r>
      <w:proofErr w:type="gramStart"/>
      <w:r w:rsidR="00656799">
        <w:t>LTD</w:t>
      </w:r>
      <w:r>
        <w:t>‘</w:t>
      </w:r>
      <w:proofErr w:type="gramEnd"/>
      <w:r>
        <w:t xml:space="preserve">s standards of operation. </w:t>
      </w:r>
    </w:p>
    <w:p w14:paraId="4A4E8923" w14:textId="77777777" w:rsidR="008E5A4B" w:rsidRDefault="00D61CED" w:rsidP="00597083">
      <w:pPr>
        <w:pStyle w:val="Heading2"/>
      </w:pPr>
      <w:bookmarkStart w:id="351" w:name="_Toc143163837"/>
      <w:r>
        <w:t>Policy Review</w:t>
      </w:r>
      <w:bookmarkEnd w:id="351"/>
    </w:p>
    <w:p w14:paraId="41EFF36F" w14:textId="768BFB98" w:rsidR="008E5A4B" w:rsidRDefault="00656799" w:rsidP="000B20BA">
      <w:r>
        <w:t>Wellness Support PTY LTD</w:t>
      </w:r>
      <w:r w:rsidR="00D61CED">
        <w:t xml:space="preserve"> may </w:t>
      </w:r>
      <w:r w:rsidR="002E774C">
        <w:t>change</w:t>
      </w:r>
      <w:r w:rsidR="00D61CED">
        <w:t xml:space="preserve"> this policy and procedures from time to time to improve the effectiveness of its operation.  Generally, this entire policy will be reviewed in consultation with people using the service, their families </w:t>
      </w:r>
      <w:r w:rsidR="00541C17">
        <w:t xml:space="preserve">and </w:t>
      </w:r>
      <w:r w:rsidR="002E774C">
        <w:t>carers</w:t>
      </w:r>
      <w:r w:rsidR="00D61CED">
        <w:t xml:space="preserve"> and workers every year. </w:t>
      </w:r>
    </w:p>
    <w:p w14:paraId="2D5ABC7F" w14:textId="2C55904E" w:rsidR="008E5A4B" w:rsidRDefault="00D61CED" w:rsidP="000B20BA">
      <w:r>
        <w:t xml:space="preserve">All </w:t>
      </w:r>
      <w:r w:rsidR="002E774C">
        <w:t xml:space="preserve">service planning, delivery, and evaluation activities </w:t>
      </w:r>
      <w:r>
        <w:t xml:space="preserve">will include workers, participants, and other stakeholders and their feedback. </w:t>
      </w:r>
    </w:p>
    <w:p w14:paraId="0CFE1F71" w14:textId="77777777" w:rsidR="008E5A4B" w:rsidRDefault="00D61CED" w:rsidP="00597083">
      <w:pPr>
        <w:pStyle w:val="Heading2"/>
      </w:pPr>
      <w:bookmarkStart w:id="352" w:name="_Toc143163838"/>
      <w:r>
        <w:lastRenderedPageBreak/>
        <w:t>Acknowledgment</w:t>
      </w:r>
      <w:bookmarkEnd w:id="352"/>
    </w:p>
    <w:p w14:paraId="0C08FA96" w14:textId="76A9CCBE" w:rsidR="008E5A4B" w:rsidRDefault="00D61CED" w:rsidP="000B20BA">
      <w:r>
        <w:t xml:space="preserve">By signing this document, I acknowledge that I have read and understood this Policy and </w:t>
      </w:r>
      <w:r w:rsidR="006849D3">
        <w:t>Procedure, I</w:t>
      </w:r>
      <w:r>
        <w:t xml:space="preserve"> </w:t>
      </w:r>
      <w:r w:rsidR="002E774C">
        <w:t>shall</w:t>
      </w:r>
      <w:r>
        <w:t xml:space="preserve"> comply with this policy and procedure, and that </w:t>
      </w:r>
      <w:r w:rsidR="00656799">
        <w:t>Wellness Support PTY LTD</w:t>
      </w:r>
      <w:r>
        <w:t xml:space="preserve"> can change or update the policy at any time.</w:t>
      </w:r>
    </w:p>
    <w:p w14:paraId="4F81F960" w14:textId="77777777" w:rsidR="008E5A4B" w:rsidRDefault="00D61CED" w:rsidP="000B20BA">
      <w:r>
        <w:t>Signed: ____________________________________________________</w:t>
      </w:r>
    </w:p>
    <w:p w14:paraId="4848AA25" w14:textId="77777777" w:rsidR="008E5A4B" w:rsidRDefault="00D61CED" w:rsidP="000B20BA">
      <w:r>
        <w:t xml:space="preserve"> </w:t>
      </w:r>
    </w:p>
    <w:tbl>
      <w:tblPr>
        <w:tblStyle w:val="65"/>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507"/>
        <w:gridCol w:w="1897"/>
        <w:gridCol w:w="3450"/>
        <w:gridCol w:w="1620"/>
      </w:tblGrid>
      <w:tr w:rsidR="008E5A4B" w14:paraId="475B5F06" w14:textId="77777777">
        <w:trPr>
          <w:trHeight w:val="101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6B43837" w14:textId="77777777" w:rsidR="008E5A4B" w:rsidRDefault="00D61CED" w:rsidP="000B20BA">
            <w:r>
              <w:t>Version</w:t>
            </w:r>
          </w:p>
        </w:tc>
        <w:tc>
          <w:tcPr>
            <w:tcW w:w="1507" w:type="dxa"/>
            <w:tcBorders>
              <w:top w:val="single" w:sz="12" w:space="0" w:color="000000"/>
              <w:left w:val="nil"/>
              <w:bottom w:val="single" w:sz="12" w:space="0" w:color="000000"/>
              <w:right w:val="nil"/>
            </w:tcBorders>
            <w:tcMar>
              <w:top w:w="100" w:type="dxa"/>
              <w:left w:w="100" w:type="dxa"/>
              <w:bottom w:w="100" w:type="dxa"/>
              <w:right w:w="100" w:type="dxa"/>
            </w:tcMar>
          </w:tcPr>
          <w:p w14:paraId="6ADD6999" w14:textId="77777777" w:rsidR="008E5A4B" w:rsidRDefault="00D61CED" w:rsidP="000B20BA">
            <w:r>
              <w:t>Endorsed</w:t>
            </w:r>
          </w:p>
        </w:tc>
        <w:tc>
          <w:tcPr>
            <w:tcW w:w="1897" w:type="dxa"/>
            <w:tcBorders>
              <w:top w:val="single" w:sz="12" w:space="0" w:color="000000"/>
              <w:left w:val="nil"/>
              <w:bottom w:val="single" w:sz="12" w:space="0" w:color="000000"/>
              <w:right w:val="nil"/>
            </w:tcBorders>
            <w:tcMar>
              <w:top w:w="100" w:type="dxa"/>
              <w:left w:w="100" w:type="dxa"/>
              <w:bottom w:w="100" w:type="dxa"/>
              <w:right w:w="100" w:type="dxa"/>
            </w:tcMar>
          </w:tcPr>
          <w:p w14:paraId="00190DE9" w14:textId="2250CF0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C3759BE"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27AAD68" w14:textId="77777777" w:rsidR="008E5A4B" w:rsidRDefault="00D61CED" w:rsidP="000B20BA">
            <w:r>
              <w:t>Next Review</w:t>
            </w:r>
          </w:p>
        </w:tc>
      </w:tr>
      <w:tr w:rsidR="008E5A4B" w14:paraId="51A52B75" w14:textId="77777777">
        <w:trPr>
          <w:trHeight w:val="1010"/>
        </w:trPr>
        <w:tc>
          <w:tcPr>
            <w:tcW w:w="1110" w:type="dxa"/>
            <w:tcBorders>
              <w:top w:val="nil"/>
              <w:left w:val="nil"/>
              <w:bottom w:val="single" w:sz="8" w:space="0" w:color="000000"/>
              <w:right w:val="nil"/>
            </w:tcBorders>
            <w:tcMar>
              <w:top w:w="100" w:type="dxa"/>
              <w:left w:w="100" w:type="dxa"/>
              <w:bottom w:w="100" w:type="dxa"/>
              <w:right w:w="100" w:type="dxa"/>
            </w:tcMar>
          </w:tcPr>
          <w:p w14:paraId="175946C5" w14:textId="77777777" w:rsidR="008E5A4B" w:rsidRDefault="00D61CED" w:rsidP="000B20BA">
            <w:r>
              <w:t>1.0</w:t>
            </w:r>
          </w:p>
        </w:tc>
        <w:tc>
          <w:tcPr>
            <w:tcW w:w="1507" w:type="dxa"/>
            <w:tcBorders>
              <w:top w:val="nil"/>
              <w:left w:val="nil"/>
              <w:bottom w:val="single" w:sz="8" w:space="0" w:color="000000"/>
              <w:right w:val="nil"/>
            </w:tcBorders>
            <w:tcMar>
              <w:top w:w="100" w:type="dxa"/>
              <w:left w:w="100" w:type="dxa"/>
              <w:bottom w:w="100" w:type="dxa"/>
              <w:right w:w="100" w:type="dxa"/>
            </w:tcMar>
          </w:tcPr>
          <w:p w14:paraId="56FCA205" w14:textId="77777777" w:rsidR="008E5A4B" w:rsidRDefault="00D61CED" w:rsidP="000B20BA">
            <w:r>
              <w:t xml:space="preserve"> </w:t>
            </w:r>
          </w:p>
        </w:tc>
        <w:tc>
          <w:tcPr>
            <w:tcW w:w="1897" w:type="dxa"/>
            <w:tcBorders>
              <w:top w:val="nil"/>
              <w:left w:val="nil"/>
              <w:bottom w:val="single" w:sz="8" w:space="0" w:color="000000"/>
              <w:right w:val="nil"/>
            </w:tcBorders>
            <w:tcMar>
              <w:top w:w="100" w:type="dxa"/>
              <w:left w:w="100" w:type="dxa"/>
              <w:bottom w:w="100" w:type="dxa"/>
              <w:right w:w="100" w:type="dxa"/>
            </w:tcMar>
          </w:tcPr>
          <w:p w14:paraId="34E08B55" w14:textId="5C968B7E"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254E1CD7" w14:textId="77777777" w:rsidR="008E5A4B" w:rsidRDefault="00D61CED" w:rsidP="000B20BA">
            <w:r>
              <w:t>Initial Release</w:t>
            </w:r>
          </w:p>
          <w:p w14:paraId="40B5193B" w14:textId="77777777" w:rsidR="008E5A4B" w:rsidRDefault="00D61CED" w:rsidP="000B20BA">
            <w:r>
              <w:t xml:space="preserve"> </w:t>
            </w:r>
          </w:p>
        </w:tc>
        <w:tc>
          <w:tcPr>
            <w:tcW w:w="1620" w:type="dxa"/>
            <w:tcBorders>
              <w:top w:val="nil"/>
              <w:left w:val="nil"/>
              <w:bottom w:val="single" w:sz="8" w:space="0" w:color="000000"/>
              <w:right w:val="nil"/>
            </w:tcBorders>
            <w:tcMar>
              <w:top w:w="100" w:type="dxa"/>
              <w:left w:w="100" w:type="dxa"/>
              <w:bottom w:w="100" w:type="dxa"/>
              <w:right w:w="100" w:type="dxa"/>
            </w:tcMar>
          </w:tcPr>
          <w:p w14:paraId="7E95BDF4" w14:textId="08C0FBEC" w:rsidR="008E5A4B" w:rsidRDefault="00656799" w:rsidP="000B20BA">
            <w:r>
              <w:t>08/2024</w:t>
            </w:r>
          </w:p>
        </w:tc>
      </w:tr>
    </w:tbl>
    <w:p w14:paraId="4880FE0C" w14:textId="77777777" w:rsidR="008E5A4B" w:rsidRDefault="00D61CED" w:rsidP="000B20BA">
      <w:r>
        <w:br w:type="page"/>
      </w:r>
    </w:p>
    <w:p w14:paraId="179EE455" w14:textId="2F7D2D1F" w:rsidR="008E5A4B" w:rsidRDefault="00546954" w:rsidP="006849D3">
      <w:pPr>
        <w:pStyle w:val="Heading1"/>
      </w:pPr>
      <w:bookmarkStart w:id="353" w:name="_Toc143163839"/>
      <w:r>
        <w:lastRenderedPageBreak/>
        <w:t xml:space="preserve">CM. 3.8 Return to Work Policy </w:t>
      </w:r>
      <w:r w:rsidR="006849D3">
        <w:t>and</w:t>
      </w:r>
      <w:r>
        <w:t xml:space="preserve"> Procedure</w:t>
      </w:r>
      <w:bookmarkEnd w:id="353"/>
    </w:p>
    <w:p w14:paraId="20D84F10" w14:textId="77777777" w:rsidR="00546954" w:rsidRDefault="00546954" w:rsidP="00597083">
      <w:pPr>
        <w:pStyle w:val="Heading2"/>
      </w:pPr>
      <w:bookmarkStart w:id="354" w:name="_Toc143163840"/>
      <w:r>
        <w:t>Purpose and Scope</w:t>
      </w:r>
      <w:bookmarkEnd w:id="354"/>
      <w:r>
        <w:t xml:space="preserve"> </w:t>
      </w:r>
    </w:p>
    <w:p w14:paraId="45AA5FC7" w14:textId="5912C5F5" w:rsidR="008E5A4B" w:rsidRDefault="00D61CED" w:rsidP="000B20BA">
      <w:r>
        <w:t>The Return-to-Work Policy and Procedure</w:t>
      </w:r>
      <w:r w:rsidR="000C5A01">
        <w:t xml:space="preserve"> </w:t>
      </w:r>
      <w:r w:rsidR="00435CCE">
        <w:t>specifies</w:t>
      </w:r>
      <w:r>
        <w:t xml:space="preserve"> the correct and adequate protocols </w:t>
      </w:r>
      <w:r w:rsidR="00541C17">
        <w:t>to</w:t>
      </w:r>
      <w:r>
        <w:t xml:space="preserve"> which all personnel of </w:t>
      </w:r>
      <w:r w:rsidR="00656799">
        <w:t>Wellness Support PTY LTD</w:t>
      </w:r>
      <w:r>
        <w:t xml:space="preserve"> must adhere when returning to work.</w:t>
      </w:r>
    </w:p>
    <w:p w14:paraId="34293966" w14:textId="20CA09F7" w:rsidR="008E5A4B" w:rsidRDefault="00D61CED" w:rsidP="000B20BA">
      <w:r>
        <w:t xml:space="preserve">This Policy and Procedure will only apply to the individuals who have sustained or suffered injuries or illnesses resulting from actions carried out by a worker in conjunction with the venture and service of </w:t>
      </w:r>
      <w:r w:rsidR="00656799">
        <w:t>Wellness Support PTY LTD</w:t>
      </w:r>
      <w:r>
        <w:t>.</w:t>
      </w:r>
    </w:p>
    <w:p w14:paraId="2C8BCB4F" w14:textId="77777777" w:rsidR="008E5A4B" w:rsidRDefault="00D61CED" w:rsidP="000B20BA">
      <w:pPr>
        <w:rPr>
          <w:sz w:val="34"/>
          <w:szCs w:val="34"/>
        </w:rPr>
      </w:pPr>
      <w:r>
        <w:t>This extends to all workers and meets relevant laws, regulations, and standards.</w:t>
      </w:r>
      <w:r>
        <w:rPr>
          <w:sz w:val="34"/>
          <w:szCs w:val="34"/>
        </w:rPr>
        <w:t xml:space="preserve"> </w:t>
      </w:r>
    </w:p>
    <w:p w14:paraId="0A035398" w14:textId="77777777" w:rsidR="008E5A4B" w:rsidRDefault="00D61CED" w:rsidP="00597083">
      <w:pPr>
        <w:pStyle w:val="Heading2"/>
      </w:pPr>
      <w:bookmarkStart w:id="355" w:name="_Toc143163841"/>
      <w:r>
        <w:t>Definitions</w:t>
      </w:r>
      <w:bookmarkEnd w:id="355"/>
    </w:p>
    <w:tbl>
      <w:tblPr>
        <w:tblStyle w:val="64"/>
        <w:tblW w:w="8850" w:type="dxa"/>
        <w:tblBorders>
          <w:top w:val="nil"/>
          <w:left w:val="nil"/>
          <w:bottom w:val="nil"/>
          <w:right w:val="nil"/>
          <w:insideH w:val="nil"/>
          <w:insideV w:val="nil"/>
        </w:tblBorders>
        <w:tblLayout w:type="fixed"/>
        <w:tblLook w:val="0600" w:firstRow="0" w:lastRow="0" w:firstColumn="0" w:lastColumn="0" w:noHBand="1" w:noVBand="1"/>
      </w:tblPr>
      <w:tblGrid>
        <w:gridCol w:w="2130"/>
        <w:gridCol w:w="6720"/>
      </w:tblGrid>
      <w:tr w:rsidR="008E5A4B" w14:paraId="4FEF5DAA" w14:textId="77777777">
        <w:trPr>
          <w:trHeight w:val="48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AA30B" w14:textId="77777777" w:rsidR="008E5A4B" w:rsidRDefault="00D61CED" w:rsidP="000B20BA">
            <w:r>
              <w:t>Sustainable</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3DB901" w14:textId="77777777" w:rsidR="008E5A4B" w:rsidRDefault="00D61CED" w:rsidP="000B20BA">
            <w:pPr>
              <w:rPr>
                <w:highlight w:val="white"/>
              </w:rPr>
            </w:pPr>
            <w:r>
              <w:rPr>
                <w:highlight w:val="white"/>
              </w:rPr>
              <w:t>Continuing for an extended period or without interruption.</w:t>
            </w:r>
          </w:p>
        </w:tc>
      </w:tr>
      <w:tr w:rsidR="008E5A4B" w14:paraId="74857CFF" w14:textId="77777777">
        <w:trPr>
          <w:trHeight w:val="48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E917CE" w14:textId="77777777" w:rsidR="008E5A4B" w:rsidRDefault="00D61CED" w:rsidP="000B20BA">
            <w:r>
              <w:t>Injury</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0542F389" w14:textId="77777777" w:rsidR="008E5A4B" w:rsidRDefault="00D61CED" w:rsidP="000B20BA">
            <w:pPr>
              <w:rPr>
                <w:highlight w:val="white"/>
              </w:rPr>
            </w:pPr>
            <w:r>
              <w:rPr>
                <w:highlight w:val="white"/>
              </w:rPr>
              <w:t>An instance of being injured.</w:t>
            </w:r>
          </w:p>
        </w:tc>
      </w:tr>
      <w:tr w:rsidR="008E5A4B" w14:paraId="519910A3" w14:textId="77777777">
        <w:trPr>
          <w:trHeight w:val="755"/>
        </w:trPr>
        <w:tc>
          <w:tcPr>
            <w:tcW w:w="21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9459D" w14:textId="77777777" w:rsidR="008E5A4B" w:rsidRDefault="00D61CED" w:rsidP="000B20BA">
            <w:r>
              <w:t>Duty of Care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24905EFF" w14:textId="77777777" w:rsidR="008E5A4B" w:rsidRDefault="00D61CED" w:rsidP="000B20BA">
            <w:pPr>
              <w:rPr>
                <w:highlight w:val="white"/>
              </w:rPr>
            </w:pPr>
            <w:r>
              <w:rPr>
                <w:highlight w:val="white"/>
              </w:rPr>
              <w:t>A moral or legal obligation to ensure the safety or well-being of others.</w:t>
            </w:r>
          </w:p>
        </w:tc>
      </w:tr>
    </w:tbl>
    <w:p w14:paraId="7820194C" w14:textId="77777777" w:rsidR="008E5A4B" w:rsidRDefault="00D61CED" w:rsidP="00597083">
      <w:pPr>
        <w:pStyle w:val="Heading2"/>
      </w:pPr>
      <w:bookmarkStart w:id="356" w:name="_Toc143163842"/>
      <w:r>
        <w:t>Policy</w:t>
      </w:r>
      <w:bookmarkEnd w:id="356"/>
    </w:p>
    <w:p w14:paraId="027781E2" w14:textId="244B2731" w:rsidR="008E5A4B" w:rsidRDefault="00656799" w:rsidP="000B20BA">
      <w:r>
        <w:t>Wellness Support PTY LTD</w:t>
      </w:r>
      <w:r w:rsidR="00D61CED">
        <w:t xml:space="preserve"> strives to assist and comfort all relevant personnel and their participants. Where deemed appropriate, </w:t>
      </w:r>
      <w:r>
        <w:t>Wellness Support PTY LTD</w:t>
      </w:r>
      <w:r w:rsidR="00D61CED">
        <w:t xml:space="preserve"> is committed to aiding workers who have fallen sick or have sustained injuries while conducting tasks and duties of </w:t>
      </w:r>
      <w:r>
        <w:t>Wellness Support PTY LTD</w:t>
      </w:r>
      <w:r w:rsidR="00D61CED">
        <w:t xml:space="preserve">. </w:t>
      </w:r>
      <w:r>
        <w:t>Wellness Support PTY LTD</w:t>
      </w:r>
      <w:r w:rsidR="00D61CED">
        <w:t xml:space="preserve"> will assess the needs of the injured or ill employee by establishing, implementing and monitoring the return-to-work service through consulting with the employee, the appointed doctor, the relevant staff and the compensation insurance provider for our workers.</w:t>
      </w:r>
    </w:p>
    <w:p w14:paraId="3DBE6596" w14:textId="0FE9ECA7" w:rsidR="008E5A4B" w:rsidRDefault="00656799" w:rsidP="000B20BA">
      <w:r>
        <w:t xml:space="preserve">Wellness Support PTY </w:t>
      </w:r>
      <w:proofErr w:type="gramStart"/>
      <w:r>
        <w:t>LTD</w:t>
      </w:r>
      <w:r w:rsidR="00D61CED">
        <w:t>‘</w:t>
      </w:r>
      <w:proofErr w:type="gramEnd"/>
      <w:r w:rsidR="00D61CED">
        <w:t xml:space="preserve">s priority and </w:t>
      </w:r>
      <w:r w:rsidR="0071554C">
        <w:t>care must</w:t>
      </w:r>
      <w:r w:rsidR="00D61CED">
        <w:t xml:space="preserve"> ensure that all participants, workers, volunteers and other relevant personnel are safe from all potential injuries and illnesses where applicable. Where </w:t>
      </w:r>
      <w:r w:rsidR="00D61CED">
        <w:lastRenderedPageBreak/>
        <w:t xml:space="preserve">a worker is returning to work from a sustained injury or illness, </w:t>
      </w:r>
      <w:r>
        <w:t>Wellness Support PTY LTD</w:t>
      </w:r>
      <w:r w:rsidR="00D61CED">
        <w:t xml:space="preserve"> will commit </w:t>
      </w:r>
      <w:r w:rsidR="00541C17">
        <w:t>to</w:t>
      </w:r>
      <w:r w:rsidR="00D61CED">
        <w:t xml:space="preserve"> the assistance of resuming their care and services.</w:t>
      </w:r>
    </w:p>
    <w:p w14:paraId="4C4C04F5" w14:textId="1A78C1B9" w:rsidR="008E5A4B" w:rsidRDefault="00D61CED" w:rsidP="000B20BA">
      <w:r>
        <w:t xml:space="preserve">The first aspect that must be completed for </w:t>
      </w:r>
      <w:r w:rsidR="00656799">
        <w:t>Wellness Support PTY LTD</w:t>
      </w:r>
      <w:r>
        <w:t xml:space="preserve"> </w:t>
      </w:r>
      <w:r w:rsidR="00967699">
        <w:t xml:space="preserve">is </w:t>
      </w:r>
      <w:r>
        <w:t xml:space="preserve">to provide job compensation insurance details, including the procedures and which certified occupational recovery service can be employed and if an additional medical examination is needed to return to work. It is the responsibility of </w:t>
      </w:r>
      <w:r w:rsidR="00656799">
        <w:t>Wellness Support PTY LTD</w:t>
      </w:r>
      <w:r>
        <w:t xml:space="preserve"> to provide an appropriate alternative </w:t>
      </w:r>
      <w:r w:rsidR="00967699">
        <w:t>to</w:t>
      </w:r>
      <w:r>
        <w:t xml:space="preserve"> work duties, as this becomes an </w:t>
      </w:r>
      <w:r w:rsidR="00A24E73">
        <w:t>integral</w:t>
      </w:r>
      <w:r>
        <w:t xml:space="preserve"> part of </w:t>
      </w:r>
      <w:r w:rsidR="00A24E73">
        <w:t>rehabilitation</w:t>
      </w:r>
      <w:r>
        <w:t xml:space="preserve"> development.</w:t>
      </w:r>
    </w:p>
    <w:p w14:paraId="1B671734" w14:textId="72F72265" w:rsidR="008E5A4B" w:rsidRDefault="00D61CED" w:rsidP="000B20BA">
      <w:r>
        <w:t xml:space="preserve">It is </w:t>
      </w:r>
      <w:r w:rsidR="00A24E73">
        <w:t xml:space="preserve">important that </w:t>
      </w:r>
      <w:r w:rsidR="00656799">
        <w:t>Wellness Support PTY LTD</w:t>
      </w:r>
      <w:r w:rsidR="00A24E73">
        <w:t xml:space="preserve"> is not to terminate a worker if they have become unable to perform work-related tasks and services within </w:t>
      </w:r>
      <w:r>
        <w:t xml:space="preserve">six months of sustaining the injury or illness. </w:t>
      </w:r>
      <w:r w:rsidR="00656799">
        <w:t xml:space="preserve">Wellness Support PTY </w:t>
      </w:r>
      <w:proofErr w:type="gramStart"/>
      <w:r w:rsidR="00656799">
        <w:t>LTD</w:t>
      </w:r>
      <w:r>
        <w:t>‘</w:t>
      </w:r>
      <w:proofErr w:type="gramEnd"/>
      <w:r>
        <w:t xml:space="preserve">s CEO/ Director or </w:t>
      </w:r>
      <w:r w:rsidR="008B37AE">
        <w:t>authorised</w:t>
      </w:r>
      <w:r>
        <w:t xml:space="preserve"> personnel must create and review an Accident Management Plan </w:t>
      </w:r>
      <w:r w:rsidR="008B37AE">
        <w:t>for</w:t>
      </w:r>
      <w:r>
        <w:t xml:space="preserve"> the affected individual. The reason for establishing an Accident Management Plan is to ensure all the required and necessary medical treatment is continuously applied </w:t>
      </w:r>
      <w:r w:rsidR="008B37AE">
        <w:t>at</w:t>
      </w:r>
      <w:r>
        <w:t xml:space="preserve"> the time in which the injury was obtained.</w:t>
      </w:r>
    </w:p>
    <w:p w14:paraId="5CF1E474" w14:textId="33F3D8D7" w:rsidR="008E5A4B" w:rsidRDefault="00656799" w:rsidP="000B20BA">
      <w:r>
        <w:t xml:space="preserve">Wellness Support PTY </w:t>
      </w:r>
      <w:proofErr w:type="gramStart"/>
      <w:r>
        <w:t>LTD</w:t>
      </w:r>
      <w:r w:rsidR="00D61CED">
        <w:t>‘</w:t>
      </w:r>
      <w:proofErr w:type="gramEnd"/>
      <w:r w:rsidR="00D61CED">
        <w:t>s Management is solely responsible for providing workers with relevant information regarding injuries and returning to work protocols.</w:t>
      </w:r>
    </w:p>
    <w:p w14:paraId="46D629AE" w14:textId="77777777" w:rsidR="008E5A4B" w:rsidRDefault="00D61CED" w:rsidP="00597083">
      <w:pPr>
        <w:pStyle w:val="Heading2"/>
      </w:pPr>
      <w:bookmarkStart w:id="357" w:name="_Toc143163843"/>
      <w:r>
        <w:t>Procedure</w:t>
      </w:r>
      <w:bookmarkEnd w:id="357"/>
    </w:p>
    <w:p w14:paraId="2109D580" w14:textId="23DD7C45" w:rsidR="008E5A4B" w:rsidRDefault="00656799" w:rsidP="000B20BA">
      <w:r>
        <w:t>Wellness Support PTY LTD</w:t>
      </w:r>
      <w:r w:rsidR="00D61CED">
        <w:t xml:space="preserve"> implements the Return-to-Work Procedure to ensure the correct measurements are taken, as well as the appropriate actions are made when allowing an individual to revisit previous duties.</w:t>
      </w:r>
      <w:r w:rsidR="00D61CED">
        <w:tab/>
      </w:r>
    </w:p>
    <w:p w14:paraId="11504873" w14:textId="77777777" w:rsidR="008E5A4B" w:rsidRDefault="00D61CED" w:rsidP="00873164">
      <w:pPr>
        <w:pStyle w:val="Heading3"/>
      </w:pPr>
      <w:bookmarkStart w:id="358" w:name="_Toc143163844"/>
      <w:r>
        <w:t>Workers Re-Commencing Work</w:t>
      </w:r>
      <w:bookmarkEnd w:id="358"/>
    </w:p>
    <w:p w14:paraId="4FF8190D" w14:textId="39BAF516" w:rsidR="008E5A4B" w:rsidRDefault="00656799" w:rsidP="000B20BA">
      <w:r>
        <w:t>Wellness Support PTY LTD</w:t>
      </w:r>
      <w:r w:rsidR="00D61CED">
        <w:t xml:space="preserve"> will assist workers who are medically unable to return to their pre-injury tasks by exploring alternative work in </w:t>
      </w:r>
      <w:r>
        <w:t>Wellness Support PTY LTD</w:t>
      </w:r>
      <w:r w:rsidR="00D61CED">
        <w:t xml:space="preserve">. </w:t>
      </w:r>
      <w:r w:rsidR="008B37AE">
        <w:t>Fulfilling</w:t>
      </w:r>
      <w:r w:rsidR="00D61CED">
        <w:t xml:space="preserve"> duties that could potentially further injure workers is harmful and dangerous to the worker. </w:t>
      </w:r>
      <w:r w:rsidR="005E2158">
        <w:t>Therefore,</w:t>
      </w:r>
      <w:r w:rsidR="00D61CED">
        <w:t xml:space="preserve"> </w:t>
      </w:r>
      <w:r>
        <w:t>Wellness Support PTY LTD</w:t>
      </w:r>
      <w:r w:rsidR="00D61CED">
        <w:t xml:space="preserve"> </w:t>
      </w:r>
      <w:r w:rsidR="00055E4D">
        <w:t>utilises</w:t>
      </w:r>
      <w:r w:rsidR="00D61CED">
        <w:t xml:space="preserve"> an alternative approach </w:t>
      </w:r>
      <w:r w:rsidR="00541C17">
        <w:t>to</w:t>
      </w:r>
      <w:r w:rsidR="00D61CED">
        <w:t xml:space="preserve"> duties to ensure workers do not make their injuries worse or sustain ongoing and permanent damage.</w:t>
      </w:r>
    </w:p>
    <w:p w14:paraId="7BE5E72E" w14:textId="4DD71A90" w:rsidR="008E5A4B" w:rsidRDefault="00656799" w:rsidP="000B20BA">
      <w:r>
        <w:t xml:space="preserve">Wellness Support PTY </w:t>
      </w:r>
      <w:proofErr w:type="gramStart"/>
      <w:r>
        <w:t>LTD</w:t>
      </w:r>
      <w:r w:rsidR="00D61CED">
        <w:t>‘</w:t>
      </w:r>
      <w:proofErr w:type="gramEnd"/>
      <w:r w:rsidR="00D61CED">
        <w:t>s Management will arrange an appropriate person to explain to the injured worker the return-to-work process.</w:t>
      </w:r>
      <w:r w:rsidR="00D61CED">
        <w:rPr>
          <w:b/>
        </w:rPr>
        <w:t xml:space="preserve"> </w:t>
      </w:r>
      <w:r w:rsidR="00D61CED">
        <w:t>Should the situation arise where the injured worker has sustained damaging injuries</w:t>
      </w:r>
      <w:r w:rsidR="00541C17">
        <w:t>,</w:t>
      </w:r>
      <w:r w:rsidR="00D61CED">
        <w:t xml:space="preserve"> and they are unable to commence work with </w:t>
      </w:r>
      <w:r>
        <w:t>Wellness Support PTY LTD</w:t>
      </w:r>
      <w:r w:rsidR="00D61CED">
        <w:t xml:space="preserve"> for a prolonged amount of time, </w:t>
      </w:r>
      <w:r>
        <w:t xml:space="preserve">Wellness Support PTY </w:t>
      </w:r>
      <w:proofErr w:type="gramStart"/>
      <w:r>
        <w:t>LTD</w:t>
      </w:r>
      <w:r w:rsidR="00D61CED">
        <w:t>‘</w:t>
      </w:r>
      <w:proofErr w:type="gramEnd"/>
      <w:r w:rsidR="00D61CED">
        <w:t xml:space="preserve">s Management will assist them in alternative processes and opportunities such as </w:t>
      </w:r>
      <w:proofErr w:type="spellStart"/>
      <w:r w:rsidR="00D61CED">
        <w:t>WorkCover</w:t>
      </w:r>
      <w:proofErr w:type="spellEnd"/>
      <w:r w:rsidR="00D61CED">
        <w:t>.</w:t>
      </w:r>
    </w:p>
    <w:p w14:paraId="3DE2B949" w14:textId="46E032BE" w:rsidR="008E5A4B" w:rsidRDefault="00D61CED" w:rsidP="000B20BA">
      <w:r>
        <w:t xml:space="preserve">A Return-to-Work Plan will be established and will specify the correct actions that will be made for that individual to presume the duties of </w:t>
      </w:r>
      <w:r w:rsidR="00656799">
        <w:t>Wellness Support PTY LTD</w:t>
      </w:r>
      <w:r>
        <w:t xml:space="preserve">. The Return-to-Work Plan will include opportunities for alternative duties, </w:t>
      </w:r>
      <w:r w:rsidR="005E2158">
        <w:t>tasks,</w:t>
      </w:r>
      <w:r>
        <w:t xml:space="preserve"> and potentially altered hours. The plan will be endorsed by a doctor or a relevant rehabilitation provider.</w:t>
      </w:r>
    </w:p>
    <w:p w14:paraId="3DEAFCD0" w14:textId="77777777" w:rsidR="008E5A4B" w:rsidRDefault="00D61CED" w:rsidP="00873164">
      <w:pPr>
        <w:pStyle w:val="Heading3"/>
      </w:pPr>
      <w:bookmarkStart w:id="359" w:name="_Toc143163845"/>
      <w:r>
        <w:lastRenderedPageBreak/>
        <w:t>Settlements of Conflicts</w:t>
      </w:r>
      <w:bookmarkEnd w:id="359"/>
    </w:p>
    <w:p w14:paraId="7AF1827D" w14:textId="1356C281" w:rsidR="008E5A4B" w:rsidRDefault="00D61CED" w:rsidP="000B20BA">
      <w:r>
        <w:t>There may be circumstances in which the affected individual is experiencing difficulties with their new</w:t>
      </w:r>
      <w:r w:rsidR="00541C17">
        <w:t>ly</w:t>
      </w:r>
      <w:r>
        <w:t xml:space="preserve"> arranged duties or is not in agreement with their assigned Return to Work Plan. </w:t>
      </w:r>
      <w:r w:rsidR="00055E4D">
        <w:t xml:space="preserve">If this situation is present, </w:t>
      </w:r>
      <w:r w:rsidR="00656799">
        <w:t>Wellness Support PTY LTD</w:t>
      </w:r>
      <w:r w:rsidR="00055E4D">
        <w:t xml:space="preserve"> is committed to assisting the injured individual and</w:t>
      </w:r>
      <w:r>
        <w:t xml:space="preserve"> their chosen representative. This is to ensure that all disagreements and differences of </w:t>
      </w:r>
      <w:r w:rsidR="005D5763">
        <w:t>opinion</w:t>
      </w:r>
      <w:r>
        <w:t xml:space="preserve"> are attended to and resolved. If, however, the issues are unable to be resolved, then it will be encouraged to seek advice and assistance from the doctor of that individual, rehabilitation services and insurance agents.</w:t>
      </w:r>
    </w:p>
    <w:p w14:paraId="1E27E7D4" w14:textId="77777777" w:rsidR="008E5A4B" w:rsidRDefault="00D61CED" w:rsidP="00873164">
      <w:pPr>
        <w:pStyle w:val="Heading3"/>
      </w:pPr>
      <w:bookmarkStart w:id="360" w:name="_Toc143163846"/>
      <w:r>
        <w:t>Tasks and Duties</w:t>
      </w:r>
      <w:bookmarkEnd w:id="360"/>
    </w:p>
    <w:p w14:paraId="7BF57193" w14:textId="2F68E7B4" w:rsidR="008E5A4B" w:rsidRDefault="00D61CED" w:rsidP="000B20BA">
      <w:r>
        <w:t xml:space="preserve">Where a worker </w:t>
      </w:r>
      <w:r w:rsidR="009B3B09">
        <w:t xml:space="preserve">cannot resume previous tasks and duties, </w:t>
      </w:r>
      <w:r>
        <w:t xml:space="preserve">alternative arrangements will be determined. The CEO/ Director and/or </w:t>
      </w:r>
      <w:r w:rsidR="009B3B09">
        <w:t>authorised</w:t>
      </w:r>
      <w:r>
        <w:t xml:space="preserve"> personnel will be the only individual who can arrange suitable alternative tasks. Once these duties have been established, a Return-to-Work Plan will be created for that individual.</w:t>
      </w:r>
    </w:p>
    <w:p w14:paraId="12131223" w14:textId="310E77BC" w:rsidR="008E5A4B" w:rsidRDefault="00D61CED" w:rsidP="000B20BA">
      <w:r>
        <w:t xml:space="preserve">Although the Return-to-Work Plan will be created by </w:t>
      </w:r>
      <w:r w:rsidR="00656799">
        <w:t xml:space="preserve">Wellness Support PTY </w:t>
      </w:r>
      <w:proofErr w:type="gramStart"/>
      <w:r w:rsidR="00656799">
        <w:t>LTD</w:t>
      </w:r>
      <w:r>
        <w:t>‘</w:t>
      </w:r>
      <w:proofErr w:type="gramEnd"/>
      <w:r>
        <w:t xml:space="preserve">s CEO/ Director or </w:t>
      </w:r>
      <w:r w:rsidR="009B3B09">
        <w:t>authorised</w:t>
      </w:r>
      <w:r>
        <w:t xml:space="preserve"> personnel, the actions must be in accordance with the medical advice and evidence of </w:t>
      </w:r>
      <w:r w:rsidR="009B3B09">
        <w:t>that individual's doctor</w:t>
      </w:r>
      <w:r>
        <w:t>.</w:t>
      </w:r>
    </w:p>
    <w:p w14:paraId="00AB7467" w14:textId="0B3EE274" w:rsidR="008E5A4B" w:rsidRDefault="00D61CED" w:rsidP="000B20BA">
      <w:r>
        <w:t xml:space="preserve">Many aspects should be considered when appointing suitable duties to the returning worker who was previously injured. Altered or specific duties, tasks and activities should include different hours in which the individual was not performing initially, as well as conducting different tasks and duties of </w:t>
      </w:r>
      <w:r w:rsidR="00656799">
        <w:t>Wellness Support PTY LTD</w:t>
      </w:r>
      <w:r>
        <w:t>. Upon consulting with all relevant parties, these responsibilities will be defined and stated in writing and frequently checked.</w:t>
      </w:r>
    </w:p>
    <w:p w14:paraId="4C9D42EC" w14:textId="77777777" w:rsidR="008E5A4B" w:rsidRDefault="00D61CED" w:rsidP="00873164">
      <w:pPr>
        <w:pStyle w:val="Heading3"/>
      </w:pPr>
      <w:bookmarkStart w:id="361" w:name="_Toc143163847"/>
      <w:r>
        <w:t>Injury, Incident and Accident Management</w:t>
      </w:r>
      <w:bookmarkEnd w:id="361"/>
    </w:p>
    <w:p w14:paraId="481D37B8" w14:textId="4C3888C2" w:rsidR="008E5A4B" w:rsidRDefault="00D61CED" w:rsidP="000B20BA">
      <w:r>
        <w:t xml:space="preserve">Where a worker has sustained injuries, </w:t>
      </w:r>
      <w:r w:rsidR="00656799">
        <w:t>Wellness Support PTY LTD</w:t>
      </w:r>
      <w:r>
        <w:t xml:space="preserve"> must be immediately notified. Management must ensure that, as soon as possible, the wounded person gets medical treatment.</w:t>
      </w:r>
    </w:p>
    <w:p w14:paraId="23EF66EF" w14:textId="5700E38A" w:rsidR="008E5A4B" w:rsidRDefault="00D61CED" w:rsidP="000B20BA">
      <w:pPr>
        <w:rPr>
          <w:sz w:val="34"/>
          <w:szCs w:val="34"/>
        </w:rPr>
      </w:pPr>
      <w:r>
        <w:t>The incident will be recorded and documented</w:t>
      </w:r>
      <w:r w:rsidR="00541C17">
        <w:t>,</w:t>
      </w:r>
      <w:r>
        <w:t xml:space="preserve"> and stored in </w:t>
      </w:r>
      <w:r w:rsidR="00656799">
        <w:t xml:space="preserve">Wellness Support PTY </w:t>
      </w:r>
      <w:proofErr w:type="gramStart"/>
      <w:r w:rsidR="00656799">
        <w:t>LTD</w:t>
      </w:r>
      <w:r>
        <w:t>‘</w:t>
      </w:r>
      <w:proofErr w:type="gramEnd"/>
      <w:r>
        <w:t xml:space="preserve">s files. It is the responsibility of </w:t>
      </w:r>
      <w:r w:rsidR="00656799">
        <w:t xml:space="preserve">Wellness Support PTY </w:t>
      </w:r>
      <w:proofErr w:type="gramStart"/>
      <w:r w:rsidR="00656799">
        <w:t>LTD</w:t>
      </w:r>
      <w:r>
        <w:t>‘</w:t>
      </w:r>
      <w:proofErr w:type="gramEnd"/>
      <w:r>
        <w:t xml:space="preserve">s </w:t>
      </w:r>
      <w:r w:rsidR="009B3B09">
        <w:t>authorised</w:t>
      </w:r>
      <w:r>
        <w:t xml:space="preserve"> personnel to consult with the specialist appointed by the injured employee who is responsible for managing the injury appropriately. They will then ensure that the injury is reported to the relevant state body</w:t>
      </w:r>
      <w:r w:rsidR="009B3B09">
        <w:t>,</w:t>
      </w:r>
      <w:r>
        <w:t xml:space="preserve"> such as </w:t>
      </w:r>
      <w:proofErr w:type="spellStart"/>
      <w:r>
        <w:t>Worksafe</w:t>
      </w:r>
      <w:proofErr w:type="spellEnd"/>
      <w:r>
        <w:t>, within a duration of 48 hours of the incident.</w:t>
      </w:r>
    </w:p>
    <w:p w14:paraId="324CB78A" w14:textId="77777777" w:rsidR="008E5A4B" w:rsidRDefault="00D61CED" w:rsidP="00597083">
      <w:pPr>
        <w:pStyle w:val="Heading2"/>
      </w:pPr>
      <w:bookmarkStart w:id="362" w:name="_Toc143163848"/>
      <w:r>
        <w:t>Supporting Documents</w:t>
      </w:r>
      <w:bookmarkEnd w:id="362"/>
    </w:p>
    <w:p w14:paraId="442A055F" w14:textId="77777777" w:rsidR="008E5A4B" w:rsidRDefault="00D61CED">
      <w:pPr>
        <w:pStyle w:val="ListParagraph"/>
        <w:numPr>
          <w:ilvl w:val="0"/>
          <w:numId w:val="193"/>
        </w:numPr>
      </w:pPr>
      <w:r>
        <w:t>Human Resources Policy and Procedure</w:t>
      </w:r>
    </w:p>
    <w:p w14:paraId="1B1CD7FE" w14:textId="77777777" w:rsidR="008E5A4B" w:rsidRDefault="00D61CED">
      <w:pPr>
        <w:pStyle w:val="ListParagraph"/>
        <w:numPr>
          <w:ilvl w:val="0"/>
          <w:numId w:val="193"/>
        </w:numPr>
      </w:pPr>
      <w:r>
        <w:t>Work Health and Safety Policy and Procedure</w:t>
      </w:r>
    </w:p>
    <w:p w14:paraId="3C96F3E1" w14:textId="02E091FA" w:rsidR="008E5A4B" w:rsidRDefault="00E57E26">
      <w:pPr>
        <w:pStyle w:val="ListParagraph"/>
        <w:numPr>
          <w:ilvl w:val="0"/>
          <w:numId w:val="193"/>
        </w:numPr>
      </w:pPr>
      <w:r>
        <w:t>Staff</w:t>
      </w:r>
      <w:r w:rsidR="00862C14">
        <w:t xml:space="preserve"> Code of Conduct</w:t>
      </w:r>
    </w:p>
    <w:p w14:paraId="0616D8F5" w14:textId="77777777" w:rsidR="008E5A4B" w:rsidRDefault="00D61CED">
      <w:pPr>
        <w:pStyle w:val="ListParagraph"/>
        <w:numPr>
          <w:ilvl w:val="0"/>
          <w:numId w:val="193"/>
        </w:numPr>
      </w:pPr>
      <w:r>
        <w:t>Fairness, Prejudice and Workplace Harassment Policy and Procedure</w:t>
      </w:r>
    </w:p>
    <w:p w14:paraId="358DD6CB" w14:textId="77777777" w:rsidR="008E5A4B" w:rsidRDefault="00D61CED" w:rsidP="00597083">
      <w:pPr>
        <w:pStyle w:val="Heading2"/>
      </w:pPr>
      <w:bookmarkStart w:id="363" w:name="_Toc143163849"/>
      <w:r>
        <w:lastRenderedPageBreak/>
        <w:t>Policy Review</w:t>
      </w:r>
      <w:bookmarkEnd w:id="363"/>
    </w:p>
    <w:p w14:paraId="1D75EE88" w14:textId="48B879D4" w:rsidR="008E5A4B" w:rsidRDefault="00656799" w:rsidP="000B20BA">
      <w:r>
        <w:t>Wellness Support PTY LTD</w:t>
      </w:r>
      <w:r w:rsidR="00D61CED">
        <w:t xml:space="preserve"> </w:t>
      </w:r>
      <w:r w:rsidR="004B2572">
        <w:t>may change</w:t>
      </w:r>
      <w:r w:rsidR="00D61CED">
        <w:t xml:space="preserve"> this policy and procedures from time to time to improve the effectiveness of its operation.  Generally, this entire policy will be reviewed in consultation with people using the service, their families and carers and workers annually.</w:t>
      </w:r>
    </w:p>
    <w:p w14:paraId="504CA781" w14:textId="77777777" w:rsidR="008E5A4B" w:rsidRDefault="00D61CED" w:rsidP="000B20BA">
      <w:r>
        <w:t>All service planning, delivery and evaluation activities will include workers, participants and other stakeholders and their feedback.</w:t>
      </w:r>
    </w:p>
    <w:p w14:paraId="27C2E05F" w14:textId="77777777" w:rsidR="008E5A4B" w:rsidRDefault="00D61CED" w:rsidP="00597083">
      <w:pPr>
        <w:pStyle w:val="Heading2"/>
      </w:pPr>
      <w:bookmarkStart w:id="364" w:name="_Toc143163850"/>
      <w:r>
        <w:t>Acknowledgment</w:t>
      </w:r>
      <w:bookmarkEnd w:id="364"/>
    </w:p>
    <w:p w14:paraId="5BF3FE4F" w14:textId="2E10E70E" w:rsidR="008E5A4B" w:rsidRDefault="00D61CED" w:rsidP="000B20BA">
      <w:r>
        <w:t xml:space="preserve">By signing this document, I acknowledge that I have read and understood this Policy and </w:t>
      </w:r>
      <w:r w:rsidR="006849D3">
        <w:t>Procedure, I</w:t>
      </w:r>
      <w:r>
        <w:t xml:space="preserve"> shall comply with this policy and procedure, and that </w:t>
      </w:r>
      <w:r w:rsidR="00656799">
        <w:t>Wellness Support PTY LTD</w:t>
      </w:r>
      <w:r>
        <w:t xml:space="preserve"> can change or update the policy at any time.</w:t>
      </w:r>
    </w:p>
    <w:p w14:paraId="3A70163C" w14:textId="77777777" w:rsidR="008E5A4B" w:rsidRDefault="00D61CED" w:rsidP="000B20BA">
      <w:r>
        <w:t>Signed: ____________________________________________________</w:t>
      </w:r>
    </w:p>
    <w:p w14:paraId="3A0FF8FA" w14:textId="3701748B" w:rsidR="008E5A4B" w:rsidRDefault="00D61CED" w:rsidP="000B20BA">
      <w:r>
        <w:t xml:space="preserve">  </w:t>
      </w:r>
    </w:p>
    <w:tbl>
      <w:tblPr>
        <w:tblStyle w:val="63"/>
        <w:tblW w:w="907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65"/>
        <w:gridCol w:w="1810"/>
        <w:gridCol w:w="2685"/>
        <w:gridCol w:w="1905"/>
      </w:tblGrid>
      <w:tr w:rsidR="008E5A4B" w14:paraId="53F2F5B2"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11CF6212" w14:textId="77777777" w:rsidR="008E5A4B" w:rsidRDefault="00D61CED" w:rsidP="000B20BA">
            <w:r>
              <w:t>Version</w:t>
            </w:r>
          </w:p>
        </w:tc>
        <w:tc>
          <w:tcPr>
            <w:tcW w:w="1565" w:type="dxa"/>
            <w:tcBorders>
              <w:top w:val="single" w:sz="12" w:space="0" w:color="000000"/>
              <w:left w:val="nil"/>
              <w:bottom w:val="single" w:sz="12" w:space="0" w:color="000000"/>
              <w:right w:val="nil"/>
            </w:tcBorders>
            <w:tcMar>
              <w:top w:w="100" w:type="dxa"/>
              <w:left w:w="100" w:type="dxa"/>
              <w:bottom w:w="100" w:type="dxa"/>
              <w:right w:w="100" w:type="dxa"/>
            </w:tcMar>
          </w:tcPr>
          <w:p w14:paraId="5BF1F872" w14:textId="77777777" w:rsidR="008E5A4B" w:rsidRDefault="00D61CED" w:rsidP="000B20BA">
            <w:r>
              <w:t>Endorsed</w:t>
            </w:r>
          </w:p>
        </w:tc>
        <w:tc>
          <w:tcPr>
            <w:tcW w:w="1810" w:type="dxa"/>
            <w:tcBorders>
              <w:top w:val="single" w:sz="12" w:space="0" w:color="000000"/>
              <w:left w:val="nil"/>
              <w:bottom w:val="single" w:sz="12" w:space="0" w:color="000000"/>
              <w:right w:val="nil"/>
            </w:tcBorders>
            <w:tcMar>
              <w:top w:w="100" w:type="dxa"/>
              <w:left w:w="100" w:type="dxa"/>
              <w:bottom w:w="100" w:type="dxa"/>
              <w:right w:w="100" w:type="dxa"/>
            </w:tcMar>
          </w:tcPr>
          <w:p w14:paraId="6CD5182F" w14:textId="77777777" w:rsidR="008E5A4B" w:rsidRDefault="00D61CED" w:rsidP="000B20BA">
            <w:r>
              <w:t>Endorsee</w:t>
            </w:r>
          </w:p>
        </w:tc>
        <w:tc>
          <w:tcPr>
            <w:tcW w:w="2685" w:type="dxa"/>
            <w:tcBorders>
              <w:top w:val="single" w:sz="12" w:space="0" w:color="000000"/>
              <w:left w:val="nil"/>
              <w:bottom w:val="single" w:sz="12" w:space="0" w:color="000000"/>
              <w:right w:val="nil"/>
            </w:tcBorders>
            <w:tcMar>
              <w:top w:w="100" w:type="dxa"/>
              <w:left w:w="100" w:type="dxa"/>
              <w:bottom w:w="100" w:type="dxa"/>
              <w:right w:w="100" w:type="dxa"/>
            </w:tcMar>
          </w:tcPr>
          <w:p w14:paraId="460DBD0F" w14:textId="77777777" w:rsidR="008E5A4B" w:rsidRDefault="00D61CED" w:rsidP="000B20BA">
            <w:r>
              <w:t>Reason/Section Update</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181AB734" w14:textId="77777777" w:rsidR="008E5A4B" w:rsidRDefault="00D61CED" w:rsidP="000B20BA">
            <w:r>
              <w:t>Next Review</w:t>
            </w:r>
          </w:p>
        </w:tc>
      </w:tr>
      <w:tr w:rsidR="008E5A4B" w14:paraId="3006FADC"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AC88329" w14:textId="77777777" w:rsidR="008E5A4B" w:rsidRDefault="00D61CED" w:rsidP="000B20BA">
            <w:r>
              <w:t>1.0</w:t>
            </w:r>
          </w:p>
        </w:tc>
        <w:tc>
          <w:tcPr>
            <w:tcW w:w="1565" w:type="dxa"/>
            <w:tcBorders>
              <w:top w:val="nil"/>
              <w:left w:val="nil"/>
              <w:bottom w:val="single" w:sz="8" w:space="0" w:color="000000"/>
              <w:right w:val="nil"/>
            </w:tcBorders>
            <w:tcMar>
              <w:top w:w="100" w:type="dxa"/>
              <w:left w:w="100" w:type="dxa"/>
              <w:bottom w:w="100" w:type="dxa"/>
              <w:right w:w="100" w:type="dxa"/>
            </w:tcMar>
          </w:tcPr>
          <w:p w14:paraId="695C7909" w14:textId="77777777" w:rsidR="008E5A4B" w:rsidRDefault="00D61CED" w:rsidP="000B20BA">
            <w:r>
              <w:t xml:space="preserve"> </w:t>
            </w:r>
          </w:p>
        </w:tc>
        <w:tc>
          <w:tcPr>
            <w:tcW w:w="1810" w:type="dxa"/>
            <w:tcBorders>
              <w:top w:val="nil"/>
              <w:left w:val="nil"/>
              <w:bottom w:val="single" w:sz="8" w:space="0" w:color="000000"/>
              <w:right w:val="nil"/>
            </w:tcBorders>
            <w:tcMar>
              <w:top w:w="100" w:type="dxa"/>
              <w:left w:w="100" w:type="dxa"/>
              <w:bottom w:w="100" w:type="dxa"/>
              <w:right w:w="100" w:type="dxa"/>
            </w:tcMar>
          </w:tcPr>
          <w:p w14:paraId="1B9C3081" w14:textId="39A96EE7" w:rsidR="008E5A4B" w:rsidRDefault="00656799" w:rsidP="000B20BA">
            <w:r>
              <w:t>Leanne Saunders</w:t>
            </w:r>
          </w:p>
        </w:tc>
        <w:tc>
          <w:tcPr>
            <w:tcW w:w="2685" w:type="dxa"/>
            <w:tcBorders>
              <w:top w:val="nil"/>
              <w:left w:val="nil"/>
              <w:bottom w:val="single" w:sz="8" w:space="0" w:color="000000"/>
              <w:right w:val="nil"/>
            </w:tcBorders>
            <w:tcMar>
              <w:top w:w="100" w:type="dxa"/>
              <w:left w:w="100" w:type="dxa"/>
              <w:bottom w:w="100" w:type="dxa"/>
              <w:right w:w="100" w:type="dxa"/>
            </w:tcMar>
          </w:tcPr>
          <w:p w14:paraId="51FD7D5C" w14:textId="77777777" w:rsidR="008E5A4B" w:rsidRDefault="00D61CED" w:rsidP="000B20BA">
            <w:r>
              <w:t>Initial Release</w:t>
            </w:r>
          </w:p>
        </w:tc>
        <w:tc>
          <w:tcPr>
            <w:tcW w:w="1905" w:type="dxa"/>
            <w:tcBorders>
              <w:top w:val="nil"/>
              <w:left w:val="nil"/>
              <w:bottom w:val="single" w:sz="8" w:space="0" w:color="000000"/>
              <w:right w:val="nil"/>
            </w:tcBorders>
            <w:tcMar>
              <w:top w:w="100" w:type="dxa"/>
              <w:left w:w="100" w:type="dxa"/>
              <w:bottom w:w="100" w:type="dxa"/>
              <w:right w:w="100" w:type="dxa"/>
            </w:tcMar>
          </w:tcPr>
          <w:p w14:paraId="04BF0A9E" w14:textId="3D5DB859" w:rsidR="008E5A4B" w:rsidRDefault="00656799" w:rsidP="000B20BA">
            <w:r>
              <w:t>08/2024</w:t>
            </w:r>
          </w:p>
        </w:tc>
      </w:tr>
    </w:tbl>
    <w:p w14:paraId="16D28AE3" w14:textId="77777777" w:rsidR="008E5A4B" w:rsidRDefault="00D61CED" w:rsidP="000B20BA">
      <w:r>
        <w:br w:type="page"/>
      </w:r>
    </w:p>
    <w:p w14:paraId="149E7857" w14:textId="77777777" w:rsidR="005E2158" w:rsidRDefault="00D61CED" w:rsidP="00546954">
      <w:pPr>
        <w:pStyle w:val="Title"/>
        <w:jc w:val="left"/>
        <w:rPr>
          <w:rFonts w:ascii="Arial Black" w:hAnsi="Arial Black"/>
        </w:rPr>
      </w:pPr>
      <w:bookmarkStart w:id="365" w:name="_hvksaddub7b4" w:colFirst="0" w:colLast="0"/>
      <w:bookmarkEnd w:id="365"/>
      <w:r w:rsidRPr="00546954">
        <w:rPr>
          <w:rFonts w:ascii="Arial Black" w:hAnsi="Arial Black"/>
        </w:rPr>
        <w:lastRenderedPageBreak/>
        <w:t>Section Four - Provision of Supports</w:t>
      </w:r>
    </w:p>
    <w:p w14:paraId="2626EC73" w14:textId="33695378" w:rsidR="008E5A4B" w:rsidRPr="00546954" w:rsidRDefault="005E2158" w:rsidP="00546954">
      <w:pPr>
        <w:pStyle w:val="Title"/>
        <w:jc w:val="left"/>
        <w:rPr>
          <w:rFonts w:ascii="Arial Black" w:hAnsi="Arial Black"/>
        </w:rPr>
      </w:pPr>
      <w:r>
        <w:rPr>
          <w:noProof/>
        </w:rPr>
        <w:drawing>
          <wp:inline distT="0" distB="0" distL="0" distR="0" wp14:anchorId="4EB95B67" wp14:editId="37F454E3">
            <wp:extent cx="6280150" cy="2513330"/>
            <wp:effectExtent l="0" t="0" r="6350" b="1270"/>
            <wp:docPr id="198533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2474" name=""/>
                    <pic:cNvPicPr/>
                  </pic:nvPicPr>
                  <pic:blipFill>
                    <a:blip r:embed="rId8"/>
                    <a:stretch>
                      <a:fillRect/>
                    </a:stretch>
                  </pic:blipFill>
                  <pic:spPr>
                    <a:xfrm>
                      <a:off x="0" y="0"/>
                      <a:ext cx="6280150" cy="2513330"/>
                    </a:xfrm>
                    <a:prstGeom prst="rect">
                      <a:avLst/>
                    </a:prstGeom>
                  </pic:spPr>
                </pic:pic>
              </a:graphicData>
            </a:graphic>
          </wp:inline>
        </w:drawing>
      </w:r>
      <w:r w:rsidRPr="00546954">
        <w:rPr>
          <w:rFonts w:ascii="Arial Black" w:hAnsi="Arial Black"/>
        </w:rPr>
        <w:t xml:space="preserve"> </w:t>
      </w:r>
      <w:r w:rsidR="00D61CED" w:rsidRPr="00546954">
        <w:rPr>
          <w:rFonts w:ascii="Arial Black" w:hAnsi="Arial Black"/>
        </w:rPr>
        <w:br w:type="page"/>
      </w:r>
    </w:p>
    <w:p w14:paraId="3E49C448" w14:textId="12D19AF7" w:rsidR="008E5A4B" w:rsidRDefault="00546954" w:rsidP="006849D3">
      <w:pPr>
        <w:pStyle w:val="Heading1"/>
        <w:rPr>
          <w:sz w:val="34"/>
          <w:szCs w:val="34"/>
        </w:rPr>
      </w:pPr>
      <w:bookmarkStart w:id="366" w:name="_Toc143163851"/>
      <w:r>
        <w:lastRenderedPageBreak/>
        <w:t>CM. 4.1 Service Access Policy and Procedure</w:t>
      </w:r>
      <w:bookmarkEnd w:id="366"/>
    </w:p>
    <w:p w14:paraId="239A227E" w14:textId="77777777" w:rsidR="00546954" w:rsidRDefault="00546954" w:rsidP="00597083">
      <w:pPr>
        <w:pStyle w:val="Heading2"/>
      </w:pPr>
      <w:bookmarkStart w:id="367" w:name="_Toc143163852"/>
      <w:r>
        <w:t>Purpose and Scope</w:t>
      </w:r>
      <w:bookmarkEnd w:id="367"/>
      <w:r>
        <w:t xml:space="preserve"> </w:t>
      </w:r>
    </w:p>
    <w:p w14:paraId="2EFBC317" w14:textId="0DE29E75" w:rsidR="008E5A4B" w:rsidRDefault="00D61CED" w:rsidP="000B20BA">
      <w:r>
        <w:t xml:space="preserve">The purpose of this policy and procedure is to ensure </w:t>
      </w:r>
      <w:r w:rsidR="00656799">
        <w:t>Wellness Support PTY LTD</w:t>
      </w:r>
      <w:r>
        <w:t xml:space="preserve"> implements the necessary measures and practices to support participants</w:t>
      </w:r>
      <w:r w:rsidR="00A15246">
        <w:t>’</w:t>
      </w:r>
      <w:r>
        <w:t xml:space="preserve"> access to </w:t>
      </w:r>
      <w:r w:rsidR="00656799">
        <w:t xml:space="preserve">Wellness Support PTY </w:t>
      </w:r>
      <w:proofErr w:type="gramStart"/>
      <w:r w:rsidR="00656799">
        <w:t>LTD</w:t>
      </w:r>
      <w:r>
        <w:t>‘</w:t>
      </w:r>
      <w:proofErr w:type="gramEnd"/>
      <w:r>
        <w:t xml:space="preserve">s service/s. </w:t>
      </w:r>
      <w:r w:rsidR="00656799">
        <w:t>Wellness Support PTY LTD</w:t>
      </w:r>
      <w:r>
        <w:t xml:space="preserve"> and its workers are dedicated to ensuring that participant rights are adhered to, enforced, and protected.</w:t>
      </w:r>
    </w:p>
    <w:p w14:paraId="0B782765" w14:textId="3C7A294D" w:rsidR="008E5A4B" w:rsidRDefault="00D61CED" w:rsidP="000B20BA">
      <w:r>
        <w:t xml:space="preserve">To comply with this policy and procedure, </w:t>
      </w:r>
      <w:r w:rsidR="00656799">
        <w:t>Wellness Support PTY LTD</w:t>
      </w:r>
      <w:r>
        <w:t xml:space="preserve"> will ensure all participants receive adequate services that support their needs and requirements in a fair and equal manner that allows them to access services that </w:t>
      </w:r>
      <w:r w:rsidR="00656799">
        <w:t>Wellness Support PTY LTD</w:t>
      </w:r>
      <w:r>
        <w:t xml:space="preserve"> provides safely.</w:t>
      </w:r>
    </w:p>
    <w:p w14:paraId="1B8BFF99" w14:textId="4C7CD363" w:rsidR="008E5A4B" w:rsidRDefault="00656799" w:rsidP="000B20BA">
      <w:r>
        <w:t>Wellness Support PTY LTD</w:t>
      </w:r>
      <w:r w:rsidR="00D61CED">
        <w:t xml:space="preserve"> and its workers will advocate for the equal rights and freedoms of all individuals with disabilities to ensure all participants are receiving quality care during their time with </w:t>
      </w:r>
      <w:r>
        <w:t>Wellness Support PTY LTD</w:t>
      </w:r>
      <w:r w:rsidR="00D61CED">
        <w:t>.</w:t>
      </w:r>
    </w:p>
    <w:p w14:paraId="64D94302" w14:textId="5C0F89E6" w:rsidR="008E5A4B" w:rsidRDefault="00D61CED" w:rsidP="000B20BA">
      <w:r>
        <w:t xml:space="preserve">In addition to this, it is the responsibility of </w:t>
      </w:r>
      <w:r w:rsidR="00656799">
        <w:t>Wellness Support PTY LTD</w:t>
      </w:r>
      <w:r>
        <w:t xml:space="preserve"> to ensure participants and their families are provided with clear and concise updates regarding the delivery of services. This applies to all current and future applicants with disability-specific services of </w:t>
      </w:r>
      <w:r w:rsidR="00656799">
        <w:t>Wellness Support PTY LTD</w:t>
      </w:r>
      <w:r>
        <w:t>.</w:t>
      </w:r>
    </w:p>
    <w:p w14:paraId="7DEC86EE" w14:textId="56D6FD3B" w:rsidR="008E5A4B" w:rsidRDefault="00D61CED" w:rsidP="000B20BA">
      <w:r>
        <w:t xml:space="preserve">If </w:t>
      </w:r>
      <w:r w:rsidR="00656799">
        <w:t xml:space="preserve">Wellness Support PTY </w:t>
      </w:r>
      <w:proofErr w:type="gramStart"/>
      <w:r w:rsidR="00656799">
        <w:t>LTD</w:t>
      </w:r>
      <w:r>
        <w:t>‘</w:t>
      </w:r>
      <w:proofErr w:type="gramEnd"/>
      <w:r>
        <w:t xml:space="preserve">s services are not suitable to certain applicants, </w:t>
      </w:r>
      <w:r w:rsidR="00656799">
        <w:t>Wellness Support PTY LTD</w:t>
      </w:r>
      <w:r>
        <w:t xml:space="preserve"> is obligated to help people access care elsewhere that would be suitable for their needs and requirements. Workers of </w:t>
      </w:r>
      <w:r w:rsidR="00656799">
        <w:t>Wellness Support PTY LTD</w:t>
      </w:r>
      <w:r>
        <w:t xml:space="preserve"> will be required to consider referrals and requests for participants to access another service.</w:t>
      </w:r>
    </w:p>
    <w:p w14:paraId="7601452E" w14:textId="77777777" w:rsidR="008E5A4B" w:rsidRDefault="00D61CED" w:rsidP="000B20BA">
      <w:pPr>
        <w:rPr>
          <w:highlight w:val="white"/>
        </w:rPr>
      </w:pPr>
      <w:r>
        <w:rPr>
          <w:highlight w:val="white"/>
        </w:rPr>
        <w:t>This extends to all workers and meets relevant laws, regulations, and standards.</w:t>
      </w:r>
    </w:p>
    <w:p w14:paraId="29C7E522" w14:textId="77777777" w:rsidR="008E5A4B" w:rsidRDefault="00D61CED" w:rsidP="00597083">
      <w:pPr>
        <w:pStyle w:val="Heading2"/>
      </w:pPr>
      <w:bookmarkStart w:id="368" w:name="_Toc143163853"/>
      <w:r>
        <w:t>Definitions</w:t>
      </w:r>
      <w:bookmarkEnd w:id="368"/>
    </w:p>
    <w:tbl>
      <w:tblPr>
        <w:tblStyle w:val="62"/>
        <w:tblW w:w="9829" w:type="dxa"/>
        <w:tblBorders>
          <w:top w:val="nil"/>
          <w:left w:val="nil"/>
          <w:bottom w:val="nil"/>
          <w:right w:val="nil"/>
          <w:insideH w:val="nil"/>
          <w:insideV w:val="nil"/>
        </w:tblBorders>
        <w:tblLayout w:type="fixed"/>
        <w:tblLook w:val="0600" w:firstRow="0" w:lastRow="0" w:firstColumn="0" w:lastColumn="0" w:noHBand="1" w:noVBand="1"/>
      </w:tblPr>
      <w:tblGrid>
        <w:gridCol w:w="1350"/>
        <w:gridCol w:w="8479"/>
      </w:tblGrid>
      <w:tr w:rsidR="008E5A4B" w14:paraId="129215CB" w14:textId="77777777">
        <w:trPr>
          <w:trHeight w:val="75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E00B8" w14:textId="77777777" w:rsidR="008E5A4B" w:rsidRDefault="00D61CED" w:rsidP="000B20BA">
            <w:r>
              <w:t>Disability</w:t>
            </w:r>
          </w:p>
        </w:tc>
        <w:tc>
          <w:tcPr>
            <w:tcW w:w="84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5E9BF6" w14:textId="77777777" w:rsidR="008E5A4B" w:rsidRDefault="00D61CED" w:rsidP="000B20BA">
            <w:pPr>
              <w:rPr>
                <w:highlight w:val="white"/>
              </w:rPr>
            </w:pPr>
            <w:r>
              <w:rPr>
                <w:highlight w:val="white"/>
              </w:rPr>
              <w:t>A physical or mental condition that limits a person's movements, senses, or activities.</w:t>
            </w:r>
          </w:p>
        </w:tc>
      </w:tr>
    </w:tbl>
    <w:p w14:paraId="095AD608" w14:textId="77777777" w:rsidR="008E5A4B" w:rsidRDefault="00D61CED" w:rsidP="00597083">
      <w:pPr>
        <w:pStyle w:val="Heading2"/>
      </w:pPr>
      <w:bookmarkStart w:id="369" w:name="_Toc143163854"/>
      <w:r>
        <w:t>Policy</w:t>
      </w:r>
      <w:bookmarkEnd w:id="369"/>
    </w:p>
    <w:p w14:paraId="7CD196BE" w14:textId="1F7D1364" w:rsidR="008E5A4B" w:rsidRDefault="00D61CED" w:rsidP="000B20BA">
      <w:r>
        <w:t xml:space="preserve">The evaluation and eligibility of </w:t>
      </w:r>
      <w:r w:rsidR="00656799">
        <w:t>Wellness Support PTY LTD</w:t>
      </w:r>
      <w:r>
        <w:t xml:space="preserve">, access priority and the strategic planning of waiting lists are followed </w:t>
      </w:r>
      <w:r w:rsidR="00A15246">
        <w:t>in</w:t>
      </w:r>
      <w:r>
        <w:t xml:space="preserve"> a fair, equal, and responsible way, in conjunction with the policy and procedure of the Client Charter </w:t>
      </w:r>
      <w:r w:rsidR="00656799">
        <w:t>Wellness Support PTY LTD</w:t>
      </w:r>
      <w:r>
        <w:t xml:space="preserve">. </w:t>
      </w:r>
      <w:r w:rsidR="00656799">
        <w:t>Wellness Support PTY LTD</w:t>
      </w:r>
      <w:r>
        <w:t xml:space="preserve"> recognises the importance of ensuring fair and equal practices are </w:t>
      </w:r>
      <w:r w:rsidR="00A15246">
        <w:t>implemented</w:t>
      </w:r>
      <w:r>
        <w:t xml:space="preserve"> to prevent participants from feeling unincluded or neglected.</w:t>
      </w:r>
    </w:p>
    <w:p w14:paraId="0F90ECD0" w14:textId="50380E6F" w:rsidR="008E5A4B" w:rsidRDefault="00656799" w:rsidP="000B20BA">
      <w:r>
        <w:lastRenderedPageBreak/>
        <w:t>Wellness Support PTY LTD</w:t>
      </w:r>
      <w:r w:rsidR="00D61CED">
        <w:t xml:space="preserve"> must consider the following prior to the approval of applicants:</w:t>
      </w:r>
    </w:p>
    <w:p w14:paraId="45D9AFB8" w14:textId="77777777" w:rsidR="008E5A4B" w:rsidRDefault="00D61CED" w:rsidP="000B20BA">
      <w:pPr>
        <w:pStyle w:val="ListParagraph"/>
        <w:numPr>
          <w:ilvl w:val="0"/>
          <w:numId w:val="41"/>
        </w:numPr>
      </w:pPr>
      <w:r>
        <w:t>The specific needs and requirements of the participants.</w:t>
      </w:r>
    </w:p>
    <w:p w14:paraId="4B36FC9C" w14:textId="2789CFE9" w:rsidR="008E5A4B" w:rsidRDefault="00656799" w:rsidP="000B20BA">
      <w:pPr>
        <w:pStyle w:val="ListParagraph"/>
        <w:numPr>
          <w:ilvl w:val="0"/>
          <w:numId w:val="41"/>
        </w:numPr>
      </w:pPr>
      <w:r>
        <w:t xml:space="preserve">Wellness Support PTY </w:t>
      </w:r>
      <w:proofErr w:type="gramStart"/>
      <w:r>
        <w:t>LTD</w:t>
      </w:r>
      <w:r w:rsidR="00D61CED">
        <w:t>‘</w:t>
      </w:r>
      <w:proofErr w:type="gramEnd"/>
      <w:r w:rsidR="00D61CED">
        <w:t>s capacity to care for participants effectively and fairly.</w:t>
      </w:r>
    </w:p>
    <w:p w14:paraId="1785D38D" w14:textId="0C8FC018" w:rsidR="008E5A4B" w:rsidRDefault="00D61CED" w:rsidP="000B20BA">
      <w:pPr>
        <w:pStyle w:val="ListParagraph"/>
        <w:numPr>
          <w:ilvl w:val="0"/>
          <w:numId w:val="41"/>
        </w:numPr>
      </w:pPr>
      <w:r>
        <w:t xml:space="preserve">The resources </w:t>
      </w:r>
      <w:r w:rsidR="00656799">
        <w:t>Wellness Support PTY LTD</w:t>
      </w:r>
      <w:r>
        <w:t xml:space="preserve"> </w:t>
      </w:r>
      <w:r w:rsidR="005E2158">
        <w:t>must</w:t>
      </w:r>
      <w:r>
        <w:t xml:space="preserve"> care for participants.</w:t>
      </w:r>
    </w:p>
    <w:p w14:paraId="04118AC3" w14:textId="2B5C62FA" w:rsidR="008E5A4B" w:rsidRDefault="00D61CED" w:rsidP="000B20BA">
      <w:pPr>
        <w:pStyle w:val="ListParagraph"/>
        <w:numPr>
          <w:ilvl w:val="0"/>
          <w:numId w:val="41"/>
        </w:numPr>
      </w:pPr>
      <w:r>
        <w:t xml:space="preserve">Possible effects of current participants on </w:t>
      </w:r>
      <w:r w:rsidR="00656799">
        <w:t>Wellness Support PTY LTD</w:t>
      </w:r>
      <w:r>
        <w:t xml:space="preserve">. </w:t>
      </w:r>
    </w:p>
    <w:p w14:paraId="300519B5" w14:textId="2873559F" w:rsidR="008E5A4B" w:rsidRDefault="00656799" w:rsidP="000B20BA">
      <w:r>
        <w:t>Wellness Support PTY LTD</w:t>
      </w:r>
      <w:r w:rsidR="00D61CED">
        <w:t xml:space="preserve"> will ensure to remain </w:t>
      </w:r>
      <w:r w:rsidR="00487593">
        <w:t>transparent</w:t>
      </w:r>
      <w:r w:rsidR="00D61CED">
        <w:t xml:space="preserve">, consistent, and non-discriminatory to promote equal opportunity and impartiality when dealing with </w:t>
      </w:r>
      <w:r w:rsidR="00487593">
        <w:t>facility admissions</w:t>
      </w:r>
      <w:r w:rsidR="00D61CED">
        <w:t xml:space="preserve">. In addition to this, </w:t>
      </w:r>
      <w:r>
        <w:t>Wellness Support PTY LTD</w:t>
      </w:r>
      <w:r w:rsidR="00D61CED">
        <w:t xml:space="preserve"> will ensure the services they provide are easy to comprehend and easily obtainable.</w:t>
      </w:r>
    </w:p>
    <w:p w14:paraId="4EB7F771" w14:textId="46970BA6" w:rsidR="008E5A4B" w:rsidRDefault="00656799" w:rsidP="000B20BA">
      <w:pPr>
        <w:rPr>
          <w:rFonts w:eastAsia="Arial"/>
        </w:rPr>
      </w:pPr>
      <w:r>
        <w:t>Wellness Support PTY LTD</w:t>
      </w:r>
      <w:r w:rsidR="00D61CED">
        <w:t xml:space="preserve"> is focused on delivering a clear and straightforward commitment to all individuals with a high level (and low-intermediate level) of care designed to meet needs and requirements and create a feeling of integrity, meaning and health. </w:t>
      </w:r>
      <w:r>
        <w:t>Wellness Support PTY LTD</w:t>
      </w:r>
      <w:r w:rsidR="00D61CED">
        <w:t xml:space="preserve"> is a secure and interactive system setting, easily available and sensitive to the care and contact requirements of its participants.</w:t>
      </w:r>
    </w:p>
    <w:p w14:paraId="029C76DB" w14:textId="77777777" w:rsidR="008E5A4B" w:rsidRDefault="00D61CED" w:rsidP="00597083">
      <w:pPr>
        <w:pStyle w:val="Heading2"/>
      </w:pPr>
      <w:bookmarkStart w:id="370" w:name="_Toc143163855"/>
      <w:r>
        <w:t>Owner/CEO/Director Responsibilities</w:t>
      </w:r>
      <w:bookmarkEnd w:id="370"/>
    </w:p>
    <w:p w14:paraId="47886A01" w14:textId="371C467A" w:rsidR="008E5A4B" w:rsidRDefault="00D61CED" w:rsidP="000B20BA">
      <w:pPr>
        <w:pStyle w:val="ListParagraph"/>
        <w:numPr>
          <w:ilvl w:val="0"/>
          <w:numId w:val="120"/>
        </w:numPr>
      </w:pPr>
      <w:r>
        <w:t xml:space="preserve">Liable to enforce this policy and procedure within the framework of </w:t>
      </w:r>
      <w:r w:rsidR="00656799">
        <w:t>Wellness Support PTY LTD</w:t>
      </w:r>
      <w:r>
        <w:t>.</w:t>
      </w:r>
    </w:p>
    <w:p w14:paraId="575775EA" w14:textId="77777777" w:rsidR="008E5A4B" w:rsidRDefault="00D61CED" w:rsidP="000B20BA">
      <w:pPr>
        <w:pStyle w:val="ListParagraph"/>
        <w:numPr>
          <w:ilvl w:val="0"/>
          <w:numId w:val="120"/>
        </w:numPr>
      </w:pPr>
      <w:r>
        <w:t>Perform frequent internal and external audits and assessments.</w:t>
      </w:r>
    </w:p>
    <w:p w14:paraId="515382C6" w14:textId="1A6C95B9" w:rsidR="008E5A4B" w:rsidRDefault="00487593" w:rsidP="000B20BA">
      <w:pPr>
        <w:pStyle w:val="ListParagraph"/>
        <w:numPr>
          <w:ilvl w:val="0"/>
          <w:numId w:val="120"/>
        </w:numPr>
      </w:pPr>
      <w:r>
        <w:t>Utilise the information from the audits and assessment reviews to make the necessary adaptations to achieve high-quality care when delivering services.</w:t>
      </w:r>
    </w:p>
    <w:p w14:paraId="0BCCCDEF" w14:textId="6F66F392" w:rsidR="008E5A4B" w:rsidRDefault="00D61CED" w:rsidP="000B20BA">
      <w:pPr>
        <w:pStyle w:val="ListParagraph"/>
        <w:numPr>
          <w:ilvl w:val="0"/>
          <w:numId w:val="120"/>
        </w:numPr>
      </w:pPr>
      <w:r>
        <w:t xml:space="preserve">Ensure all workers of </w:t>
      </w:r>
      <w:r w:rsidR="00656799">
        <w:t>Wellness Support PTY LTD</w:t>
      </w:r>
      <w:r>
        <w:t xml:space="preserve"> are enforcing and adhering to </w:t>
      </w:r>
      <w:r w:rsidR="002B72FE">
        <w:t>this policy and procedure standards</w:t>
      </w:r>
      <w:r>
        <w:t>.</w:t>
      </w:r>
    </w:p>
    <w:p w14:paraId="4B0501CC" w14:textId="77777777" w:rsidR="008E5A4B" w:rsidRDefault="00D61CED" w:rsidP="00597083">
      <w:pPr>
        <w:pStyle w:val="Heading2"/>
      </w:pPr>
      <w:bookmarkStart w:id="371" w:name="_Toc143163856"/>
      <w:r>
        <w:t>Management Responsibilities</w:t>
      </w:r>
      <w:bookmarkEnd w:id="371"/>
    </w:p>
    <w:p w14:paraId="1A22BCE3" w14:textId="66C60DE9" w:rsidR="008E5A4B" w:rsidRDefault="00D61CED" w:rsidP="000B20BA">
      <w:pPr>
        <w:pStyle w:val="ListParagraph"/>
        <w:numPr>
          <w:ilvl w:val="0"/>
          <w:numId w:val="6"/>
        </w:numPr>
      </w:pPr>
      <w:r>
        <w:t xml:space="preserve">To ensure all workers of </w:t>
      </w:r>
      <w:r w:rsidR="00656799">
        <w:t>Wellness Support PTY LTD</w:t>
      </w:r>
      <w:r>
        <w:t xml:space="preserve"> are aware and understand the duties they must adhere to when delivering quality care services.</w:t>
      </w:r>
    </w:p>
    <w:p w14:paraId="41B518C5" w14:textId="77777777" w:rsidR="008E5A4B" w:rsidRDefault="00D61CED" w:rsidP="000B20BA">
      <w:pPr>
        <w:pStyle w:val="ListParagraph"/>
        <w:numPr>
          <w:ilvl w:val="0"/>
          <w:numId w:val="6"/>
        </w:numPr>
      </w:pPr>
      <w:r>
        <w:t>To demonstrate reasonable vigilance through consistent assessments and reviews to ensure consistency with relevant legislation.</w:t>
      </w:r>
    </w:p>
    <w:p w14:paraId="5B842245" w14:textId="2BB26DE6" w:rsidR="008E5A4B" w:rsidRDefault="00D61CED" w:rsidP="000B20BA">
      <w:pPr>
        <w:pStyle w:val="ListParagraph"/>
        <w:numPr>
          <w:ilvl w:val="0"/>
          <w:numId w:val="6"/>
        </w:numPr>
      </w:pPr>
      <w:r>
        <w:t xml:space="preserve">To annually assess and review </w:t>
      </w:r>
      <w:r w:rsidR="00656799">
        <w:t xml:space="preserve">Wellness Support PTY </w:t>
      </w:r>
      <w:proofErr w:type="gramStart"/>
      <w:r w:rsidR="00656799">
        <w:t>LTD</w:t>
      </w:r>
      <w:r>
        <w:t>‘</w:t>
      </w:r>
      <w:proofErr w:type="gramEnd"/>
      <w:r>
        <w:t xml:space="preserve">s success through the Quality Improvement Plan and to communicate these achievements with </w:t>
      </w:r>
      <w:r w:rsidR="00656799">
        <w:t>Wellness Support PTY LTD</w:t>
      </w:r>
      <w:r>
        <w:t>‘s Owner/CEO/Director.</w:t>
      </w:r>
    </w:p>
    <w:p w14:paraId="77238FB3" w14:textId="5D75BB47" w:rsidR="008E5A4B" w:rsidRDefault="00D61CED" w:rsidP="000B20BA">
      <w:pPr>
        <w:pStyle w:val="ListParagraph"/>
        <w:numPr>
          <w:ilvl w:val="0"/>
          <w:numId w:val="6"/>
        </w:numPr>
      </w:pPr>
      <w:r>
        <w:t xml:space="preserve">To investigate and review the admission and referral procedures implemented within </w:t>
      </w:r>
      <w:r w:rsidR="00656799">
        <w:t>Wellness Support PTY LTD</w:t>
      </w:r>
      <w:r>
        <w:t xml:space="preserve"> and address any concerns or achievements in regular meetings. </w:t>
      </w:r>
    </w:p>
    <w:p w14:paraId="2A4CAFAE" w14:textId="5E653210" w:rsidR="008E5A4B" w:rsidRDefault="00D61CED" w:rsidP="000B20BA">
      <w:pPr>
        <w:pStyle w:val="ListParagraph"/>
        <w:numPr>
          <w:ilvl w:val="0"/>
          <w:numId w:val="6"/>
        </w:numPr>
      </w:pPr>
      <w:r>
        <w:t xml:space="preserve">To ensure all workers of </w:t>
      </w:r>
      <w:r w:rsidR="00656799">
        <w:t>Wellness Support PTY LTD</w:t>
      </w:r>
      <w:r>
        <w:t xml:space="preserve"> have the appropriate expertise, understanding and capability to meet the demands and requirements of </w:t>
      </w:r>
      <w:r w:rsidR="00656799">
        <w:t>Wellness Support PTY LTD</w:t>
      </w:r>
      <w:r>
        <w:t>.</w:t>
      </w:r>
    </w:p>
    <w:p w14:paraId="5AFC5E2E" w14:textId="77777777" w:rsidR="008E5A4B" w:rsidRDefault="00D61CED" w:rsidP="000B20BA">
      <w:pPr>
        <w:pStyle w:val="ListParagraph"/>
        <w:numPr>
          <w:ilvl w:val="0"/>
          <w:numId w:val="6"/>
        </w:numPr>
      </w:pPr>
      <w:r>
        <w:t>To perform and attend admission interviews.</w:t>
      </w:r>
    </w:p>
    <w:p w14:paraId="1EB5FEDA" w14:textId="564AE79D" w:rsidR="008E5A4B" w:rsidRDefault="00D61CED" w:rsidP="000B20BA">
      <w:pPr>
        <w:pStyle w:val="ListParagraph"/>
        <w:numPr>
          <w:ilvl w:val="0"/>
          <w:numId w:val="6"/>
        </w:numPr>
      </w:pPr>
      <w:r>
        <w:t xml:space="preserve">To provide participants with </w:t>
      </w:r>
      <w:r w:rsidR="00656799">
        <w:t xml:space="preserve">Wellness Support PTY </w:t>
      </w:r>
      <w:proofErr w:type="gramStart"/>
      <w:r w:rsidR="00656799">
        <w:t>LTD</w:t>
      </w:r>
      <w:r>
        <w:t>‘</w:t>
      </w:r>
      <w:proofErr w:type="gramEnd"/>
      <w:r>
        <w:t>s Handbook and other relevant or requested documents.</w:t>
      </w:r>
    </w:p>
    <w:p w14:paraId="46FEB980" w14:textId="43AF25AB" w:rsidR="008E5A4B" w:rsidRDefault="00D61CED" w:rsidP="000B20BA">
      <w:pPr>
        <w:pStyle w:val="ListParagraph"/>
        <w:numPr>
          <w:ilvl w:val="0"/>
          <w:numId w:val="6"/>
        </w:numPr>
      </w:pPr>
      <w:r>
        <w:lastRenderedPageBreak/>
        <w:t xml:space="preserve">To manage the applications and inquiries of future participants of </w:t>
      </w:r>
      <w:r w:rsidR="00656799">
        <w:t>Wellness Support PTY LTD</w:t>
      </w:r>
      <w:r>
        <w:t>.</w:t>
      </w:r>
    </w:p>
    <w:p w14:paraId="351F4834" w14:textId="77777777" w:rsidR="008E5A4B" w:rsidRDefault="00D61CED" w:rsidP="00597083">
      <w:pPr>
        <w:pStyle w:val="Heading2"/>
      </w:pPr>
      <w:bookmarkStart w:id="372" w:name="_Toc143163857"/>
      <w:r>
        <w:t>Worker Responsibilities –</w:t>
      </w:r>
      <w:bookmarkEnd w:id="372"/>
    </w:p>
    <w:p w14:paraId="0C21D187" w14:textId="620DB063" w:rsidR="008E5A4B" w:rsidRDefault="00D61CED">
      <w:pPr>
        <w:pStyle w:val="ListParagraph"/>
        <w:numPr>
          <w:ilvl w:val="0"/>
          <w:numId w:val="331"/>
        </w:numPr>
      </w:pPr>
      <w:r>
        <w:t xml:space="preserve">To ensure they </w:t>
      </w:r>
      <w:r w:rsidR="002B72FE">
        <w:t>thoroughly understand</w:t>
      </w:r>
      <w:r>
        <w:t xml:space="preserve"> the standards and expectations they must adhere to and meet while delivering services to participants.</w:t>
      </w:r>
    </w:p>
    <w:p w14:paraId="086FEB55" w14:textId="77777777" w:rsidR="008E5A4B" w:rsidRDefault="00D61CED">
      <w:pPr>
        <w:pStyle w:val="ListParagraph"/>
        <w:numPr>
          <w:ilvl w:val="0"/>
          <w:numId w:val="331"/>
        </w:numPr>
      </w:pPr>
      <w:r>
        <w:t>To execute tasks and practices in line with this policy and procedure.</w:t>
      </w:r>
    </w:p>
    <w:p w14:paraId="48A3D3B3" w14:textId="77777777" w:rsidR="008E5A4B" w:rsidRDefault="00D61CED">
      <w:pPr>
        <w:pStyle w:val="ListParagraph"/>
        <w:numPr>
          <w:ilvl w:val="0"/>
          <w:numId w:val="331"/>
        </w:numPr>
      </w:pPr>
      <w:r>
        <w:t>To report recommendations for improvement to Management.</w:t>
      </w:r>
    </w:p>
    <w:p w14:paraId="4FFD603B" w14:textId="77777777" w:rsidR="008E5A4B" w:rsidRDefault="00D61CED">
      <w:pPr>
        <w:pStyle w:val="ListParagraph"/>
        <w:numPr>
          <w:ilvl w:val="0"/>
          <w:numId w:val="331"/>
        </w:numPr>
      </w:pPr>
      <w:r>
        <w:t>To ensure all participants are treated equally and with respect.</w:t>
      </w:r>
    </w:p>
    <w:p w14:paraId="466187FB" w14:textId="3BF0F14C" w:rsidR="008E5A4B" w:rsidRDefault="00D61CED">
      <w:pPr>
        <w:pStyle w:val="ListParagraph"/>
        <w:numPr>
          <w:ilvl w:val="0"/>
          <w:numId w:val="331"/>
        </w:numPr>
      </w:pPr>
      <w:r>
        <w:t xml:space="preserve">To ensure the waiting list is used </w:t>
      </w:r>
      <w:r w:rsidR="002B72FE">
        <w:t>correctly, participants who applied earlier</w:t>
      </w:r>
      <w:r>
        <w:t xml:space="preserve"> will receive the approval of admission to </w:t>
      </w:r>
      <w:r w:rsidR="00656799">
        <w:t>Wellness Support PTY LTD</w:t>
      </w:r>
      <w:r>
        <w:t xml:space="preserve"> prior to those who applied later.</w:t>
      </w:r>
    </w:p>
    <w:p w14:paraId="26AA8C24" w14:textId="77777777" w:rsidR="008E5A4B" w:rsidRDefault="00D61CED" w:rsidP="00597083">
      <w:pPr>
        <w:pStyle w:val="Heading2"/>
      </w:pPr>
      <w:bookmarkStart w:id="373" w:name="_Toc143163858"/>
      <w:r>
        <w:t>Procedure</w:t>
      </w:r>
      <w:bookmarkEnd w:id="373"/>
    </w:p>
    <w:p w14:paraId="77CF0064" w14:textId="77A185EA" w:rsidR="008E5A4B" w:rsidRDefault="00D61CED" w:rsidP="000B20BA">
      <w:r>
        <w:t xml:space="preserve">To ensure the most effective system of admissions and referrals is implemented, </w:t>
      </w:r>
      <w:r w:rsidR="00656799">
        <w:t>Wellness Support PTY LTD</w:t>
      </w:r>
      <w:r>
        <w:t xml:space="preserve"> will construct an </w:t>
      </w:r>
      <w:r w:rsidR="002B72FE">
        <w:t>organised</w:t>
      </w:r>
      <w:r>
        <w:t xml:space="preserve"> and strategic way of operating this system. </w:t>
      </w:r>
      <w:r w:rsidR="00656799">
        <w:t>Wellness Support PTY LTD</w:t>
      </w:r>
      <w:r>
        <w:t xml:space="preserve"> must ensure that while </w:t>
      </w:r>
      <w:r w:rsidR="002B72FE">
        <w:t>utilising</w:t>
      </w:r>
      <w:r>
        <w:t xml:space="preserve"> these </w:t>
      </w:r>
      <w:r w:rsidR="0096401D">
        <w:t>organised</w:t>
      </w:r>
      <w:r>
        <w:t xml:space="preserve"> and strategic practices, they must remain fair and equal to all participants. They must </w:t>
      </w:r>
      <w:r w:rsidR="002B72FE">
        <w:t>provide</w:t>
      </w:r>
      <w:r>
        <w:t xml:space="preserve"> those unable to access </w:t>
      </w:r>
      <w:r w:rsidR="00656799">
        <w:t xml:space="preserve">Wellness Support PTY </w:t>
      </w:r>
      <w:proofErr w:type="gramStart"/>
      <w:r w:rsidR="00656799">
        <w:t>LTD</w:t>
      </w:r>
      <w:r>
        <w:t>‘</w:t>
      </w:r>
      <w:proofErr w:type="gramEnd"/>
      <w:r>
        <w:t xml:space="preserve">s services supported when searching for additional support and services that would adhere to their particular needs and requirements. In addition to </w:t>
      </w:r>
      <w:r w:rsidR="0096401D">
        <w:t>this</w:t>
      </w:r>
      <w:r>
        <w:t xml:space="preserve">, </w:t>
      </w:r>
      <w:r w:rsidR="00656799">
        <w:t>Wellness Support PTY LTD</w:t>
      </w:r>
      <w:r>
        <w:t xml:space="preserve"> may provide participants with advice and information to support themselves, providing the service to an individual of their choosing, such as a supporter.</w:t>
      </w:r>
    </w:p>
    <w:p w14:paraId="5B4EE8D3" w14:textId="77777777" w:rsidR="008E5A4B" w:rsidRDefault="00D61CED" w:rsidP="00597083">
      <w:pPr>
        <w:pStyle w:val="Heading2"/>
      </w:pPr>
      <w:bookmarkStart w:id="374" w:name="_Toc143163859"/>
      <w:r>
        <w:t>Service Access</w:t>
      </w:r>
      <w:bookmarkEnd w:id="374"/>
    </w:p>
    <w:p w14:paraId="7D46C116" w14:textId="34F337AE" w:rsidR="008E5A4B" w:rsidRDefault="00656799" w:rsidP="000B20BA">
      <w:r>
        <w:t>Wellness Support PTY LTD</w:t>
      </w:r>
      <w:r w:rsidR="00D61CED">
        <w:t xml:space="preserve"> understands that certain participants require 24-hour care, and to adhere to this, </w:t>
      </w:r>
      <w:r>
        <w:t xml:space="preserve">Wellness Support PTY </w:t>
      </w:r>
      <w:proofErr w:type="gramStart"/>
      <w:r>
        <w:t>LTD</w:t>
      </w:r>
      <w:r w:rsidR="00D61CED">
        <w:t>‘</w:t>
      </w:r>
      <w:proofErr w:type="gramEnd"/>
      <w:r w:rsidR="00D61CED">
        <w:t xml:space="preserve">s delivery of service will be available 24 hours a day, 7 days a week. It is the responsibility of the Owner/CEO/Director and Management team to ensure a manager (or delegate) is available to assist persons who require care </w:t>
      </w:r>
      <w:r w:rsidR="003C2386">
        <w:t>after work</w:t>
      </w:r>
      <w:r w:rsidR="00D61CED">
        <w:t xml:space="preserve"> hours. </w:t>
      </w:r>
      <w:r>
        <w:t>Wellness Support PTY LTD</w:t>
      </w:r>
      <w:r w:rsidR="00D61CED">
        <w:t xml:space="preserve"> is open to expanding these hours upon request to provide participants with additional service opportunities. However, these decisions require approval from the Owner/CEO/Director or the Management of </w:t>
      </w:r>
      <w:r>
        <w:t>Wellness Support PTY LTD</w:t>
      </w:r>
      <w:r w:rsidR="00D61CED">
        <w:t>.</w:t>
      </w:r>
    </w:p>
    <w:p w14:paraId="1E6A726A" w14:textId="69627E5E" w:rsidR="008E5A4B" w:rsidRDefault="00D61CED" w:rsidP="000B20BA">
      <w:r>
        <w:t xml:space="preserve">To ensure the most effective and equal system is implemented within </w:t>
      </w:r>
      <w:r w:rsidR="00656799">
        <w:t>Wellness Support PTY LTD</w:t>
      </w:r>
      <w:r>
        <w:t xml:space="preserve">, the Management will be responsible for dealing with relevant questions or inquiries of prospective participants or their representatives. Upon response to these questions and inquiries, if the prospective participant or their representative does not directly reply, Management </w:t>
      </w:r>
      <w:r w:rsidR="003C2386">
        <w:t>must</w:t>
      </w:r>
      <w:r>
        <w:t xml:space="preserve"> </w:t>
      </w:r>
      <w:r w:rsidR="00BF5EFB">
        <w:t>re-contact</w:t>
      </w:r>
      <w:r>
        <w:t xml:space="preserve"> the person requesting care or their representative/advocate within one business day.</w:t>
      </w:r>
    </w:p>
    <w:p w14:paraId="74B40513" w14:textId="701D3F8A" w:rsidR="008E5A4B" w:rsidRDefault="00D61CED" w:rsidP="000B20BA">
      <w:pPr>
        <w:rPr>
          <w:color w:val="FF0000"/>
        </w:rPr>
      </w:pPr>
      <w:r>
        <w:t xml:space="preserve">Below </w:t>
      </w:r>
      <w:r w:rsidR="00541C17">
        <w:t xml:space="preserve">is an </w:t>
      </w:r>
      <w:r>
        <w:t xml:space="preserve">outline </w:t>
      </w:r>
      <w:r w:rsidR="00541C17">
        <w:t xml:space="preserve">of </w:t>
      </w:r>
      <w:r>
        <w:t xml:space="preserve">the specific times </w:t>
      </w:r>
      <w:r w:rsidR="00656799">
        <w:t>Wellness Support PTY LTD</w:t>
      </w:r>
      <w:r>
        <w:t xml:space="preserve"> will operate and the other possible forms of contact for </w:t>
      </w:r>
      <w:r w:rsidR="00BF5EFB">
        <w:t>after-hour</w:t>
      </w:r>
      <w:r>
        <w:t xml:space="preserve"> care: </w:t>
      </w:r>
      <w:r>
        <w:rPr>
          <w:color w:val="FF0000"/>
        </w:rPr>
        <w:t xml:space="preserve"> </w:t>
      </w:r>
    </w:p>
    <w:p w14:paraId="3933AF6D" w14:textId="132A2BF3" w:rsidR="008E5A4B" w:rsidRDefault="00D61CED" w:rsidP="000B20BA">
      <w:r>
        <w:t>Head office</w:t>
      </w:r>
      <w:r w:rsidR="00541C17">
        <w:t xml:space="preserve"> admin</w:t>
      </w:r>
      <w:r>
        <w:t xml:space="preserve"> hours: 9:00 am to 6:00 pm.</w:t>
      </w:r>
    </w:p>
    <w:p w14:paraId="0EDDB674" w14:textId="11876841" w:rsidR="008E5A4B" w:rsidRDefault="00656799" w:rsidP="000B20BA">
      <w:r>
        <w:lastRenderedPageBreak/>
        <w:t xml:space="preserve">Wellness Support PTY </w:t>
      </w:r>
      <w:proofErr w:type="gramStart"/>
      <w:r>
        <w:t>LTD</w:t>
      </w:r>
      <w:r w:rsidR="00D61CED">
        <w:t>‘</w:t>
      </w:r>
      <w:proofErr w:type="gramEnd"/>
      <w:r w:rsidR="00D61CED">
        <w:t xml:space="preserve">s services will be provided 24 a day, 7 a week.  </w:t>
      </w:r>
      <w:r w:rsidR="00541C17">
        <w:t>Service</w:t>
      </w:r>
      <w:r w:rsidR="00D61CED">
        <w:t xml:space="preserve"> hours are 00:00 am to 23:59 pm</w:t>
      </w:r>
      <w:r w:rsidR="00BC2D74">
        <w:t>,</w:t>
      </w:r>
      <w:r w:rsidR="00D61CED">
        <w:t xml:space="preserve"> Monday to Sunday. Such periods could be expanded that will provide additional service opportunities for participants with the management's decision.</w:t>
      </w:r>
    </w:p>
    <w:p w14:paraId="6AAD290D" w14:textId="6DBF4825" w:rsidR="008E5A4B" w:rsidRDefault="00656799" w:rsidP="000B20BA">
      <w:r>
        <w:t xml:space="preserve">Wellness Support PTY </w:t>
      </w:r>
      <w:proofErr w:type="gramStart"/>
      <w:r>
        <w:t>LTD</w:t>
      </w:r>
      <w:r w:rsidR="00D61CED">
        <w:t>‘</w:t>
      </w:r>
      <w:proofErr w:type="gramEnd"/>
      <w:r w:rsidR="00D61CED">
        <w:t>s Management will utili</w:t>
      </w:r>
      <w:r w:rsidR="00BC2D74">
        <w:t>s</w:t>
      </w:r>
      <w:r w:rsidR="00D61CED">
        <w:t xml:space="preserve">e the steps below as a guideline when introducing a prospective participant or their supporter/advocate to </w:t>
      </w:r>
      <w:r>
        <w:t>Wellness Support PTY LTD</w:t>
      </w:r>
      <w:r w:rsidR="00D61CED">
        <w:t>‘s service.</w:t>
      </w:r>
    </w:p>
    <w:p w14:paraId="100CB84F" w14:textId="07507D35" w:rsidR="008E5A4B" w:rsidRDefault="00D61CED" w:rsidP="000B20BA">
      <w:pPr>
        <w:pStyle w:val="ListParagraph"/>
        <w:numPr>
          <w:ilvl w:val="0"/>
          <w:numId w:val="13"/>
        </w:numPr>
      </w:pPr>
      <w:r>
        <w:t xml:space="preserve">Initially, the needs and requirements of the participant will be examined to determine if they have adequate resources to provide quality care and adhere to the needs and requirements of the participant. </w:t>
      </w:r>
    </w:p>
    <w:p w14:paraId="53076758" w14:textId="37DB0275" w:rsidR="008E5A4B" w:rsidRDefault="00D61CED" w:rsidP="000B20BA">
      <w:pPr>
        <w:pStyle w:val="ListParagraph"/>
        <w:numPr>
          <w:ilvl w:val="0"/>
          <w:numId w:val="13"/>
        </w:numPr>
      </w:pPr>
      <w:r>
        <w:t xml:space="preserve">If an issue arises involving physical accessibility, consider ways to adapt that </w:t>
      </w:r>
      <w:r w:rsidR="00BC2D74">
        <w:t>allow</w:t>
      </w:r>
      <w:r>
        <w:t xml:space="preserve"> participants easily access their services.</w:t>
      </w:r>
    </w:p>
    <w:p w14:paraId="5E148118" w14:textId="77777777" w:rsidR="008E5A4B" w:rsidRDefault="00D61CED" w:rsidP="000B20BA">
      <w:pPr>
        <w:pStyle w:val="ListParagraph"/>
        <w:numPr>
          <w:ilvl w:val="0"/>
          <w:numId w:val="13"/>
        </w:numPr>
      </w:pPr>
      <w:r>
        <w:t xml:space="preserve">Management will then inform individuals about their ability to exercise their rights of having a personal advocate with them and any activities associated with the service. </w:t>
      </w:r>
    </w:p>
    <w:p w14:paraId="53A965A9" w14:textId="77777777" w:rsidR="008E5A4B" w:rsidRDefault="00D61CED" w:rsidP="000B20BA">
      <w:pPr>
        <w:pStyle w:val="ListParagraph"/>
        <w:numPr>
          <w:ilvl w:val="0"/>
          <w:numId w:val="13"/>
        </w:numPr>
      </w:pPr>
      <w:r>
        <w:t xml:space="preserve">Once this is completed, Management will determine if the individual requires additional assistance during the intake process. Advocates for families may also assist in making this decision.  </w:t>
      </w:r>
    </w:p>
    <w:p w14:paraId="24ADEC79" w14:textId="77777777" w:rsidR="008E5A4B" w:rsidRDefault="00D61CED" w:rsidP="000B20BA">
      <w:pPr>
        <w:pStyle w:val="ListParagraph"/>
        <w:numPr>
          <w:ilvl w:val="0"/>
          <w:numId w:val="13"/>
        </w:numPr>
      </w:pPr>
      <w:r>
        <w:t xml:space="preserve">If a communication or cultural barrier is identified, they may appoint a translator or interpreter suitable to the individual. </w:t>
      </w:r>
    </w:p>
    <w:p w14:paraId="3F559CE6" w14:textId="4F3BEEFD" w:rsidR="008E5A4B" w:rsidRDefault="00D61CED" w:rsidP="000B20BA">
      <w:pPr>
        <w:pStyle w:val="ListParagraph"/>
        <w:numPr>
          <w:ilvl w:val="0"/>
          <w:numId w:val="13"/>
        </w:numPr>
      </w:pPr>
      <w:r>
        <w:t>Upon</w:t>
      </w:r>
      <w:r w:rsidR="00C5214D">
        <w:t xml:space="preserve"> </w:t>
      </w:r>
      <w:r>
        <w:t xml:space="preserve">completion, Management will schedule an admission interview with the participant and their advocate/representative (if applicable) within 5 business days of the initial introduction, in which they will perform and conduct the interview.  </w:t>
      </w:r>
    </w:p>
    <w:p w14:paraId="5270ED35" w14:textId="4988B8F8" w:rsidR="008E5A4B" w:rsidRDefault="00C5214D" w:rsidP="000B20BA">
      <w:r>
        <w:t xml:space="preserve">One working day after the admission interview, management must notify the individual or their representative via telephone or email, informing them of the decision if the service environment is suitable </w:t>
      </w:r>
      <w:r w:rsidR="00541C17">
        <w:t>for</w:t>
      </w:r>
      <w:r>
        <w:t xml:space="preserve"> the participant. If the individual’s application is accepted and service of care is offered, </w:t>
      </w:r>
      <w:r w:rsidR="00656799">
        <w:t>Wellness Support PTY LTD</w:t>
      </w:r>
      <w:r>
        <w:t xml:space="preserve"> will refer to their Assessment, Planning and Review Policy and Procedure to complete the administration process.</w:t>
      </w:r>
    </w:p>
    <w:p w14:paraId="5148F94C" w14:textId="2E0EA3DC" w:rsidR="008E5A4B" w:rsidRDefault="00656799" w:rsidP="000B20BA">
      <w:r>
        <w:t>Wellness Support PTY LTD</w:t>
      </w:r>
      <w:r w:rsidR="00D61CED">
        <w:t xml:space="preserve"> recognises the importance of ensuring prospective participants are informed of all necessary important information </w:t>
      </w:r>
      <w:r w:rsidR="00EA5367">
        <w:t>before accepting</w:t>
      </w:r>
      <w:r w:rsidR="00D61CED">
        <w:t xml:space="preserve"> admission. Details regarding the service environment should also be given to the participant. This information is recorded within </w:t>
      </w:r>
      <w:r>
        <w:t xml:space="preserve">Wellness Support PTY </w:t>
      </w:r>
      <w:proofErr w:type="gramStart"/>
      <w:r>
        <w:t>LTD</w:t>
      </w:r>
      <w:r w:rsidR="00D61CED">
        <w:t>‘</w:t>
      </w:r>
      <w:proofErr w:type="gramEnd"/>
      <w:r w:rsidR="00D61CED">
        <w:t xml:space="preserve">s Handbook and Client Charter, which will be given to participants prior to acceptance of admission to </w:t>
      </w:r>
      <w:r>
        <w:t>Wellness Support PTY LTD</w:t>
      </w:r>
      <w:r w:rsidR="00D61CED">
        <w:t xml:space="preserve">. </w:t>
      </w:r>
    </w:p>
    <w:p w14:paraId="7790B9CA" w14:textId="58F55D30" w:rsidR="008E5A4B" w:rsidRDefault="00D61CED" w:rsidP="000B20BA">
      <w:r>
        <w:t xml:space="preserve">Management must present the individual with knowledge about arrangements, which may refer to the delivery of services, any costs or payments associated, procedures for entering and exiting the service, conditions required to be eligible, means to access disability-specific services from </w:t>
      </w:r>
      <w:r w:rsidR="00656799">
        <w:t>Wellness Support PTY LTD</w:t>
      </w:r>
      <w:r>
        <w:t>, and if the individual will meet specific eligibility requirements.</w:t>
      </w:r>
    </w:p>
    <w:p w14:paraId="06346AC7" w14:textId="1C41252C" w:rsidR="008E5A4B" w:rsidRDefault="00D61CED" w:rsidP="000B20BA">
      <w:r>
        <w:t xml:space="preserve">When considering disability-specific requirements, </w:t>
      </w:r>
      <w:r w:rsidR="00656799">
        <w:t xml:space="preserve">Wellness Support PTY </w:t>
      </w:r>
      <w:proofErr w:type="gramStart"/>
      <w:r w:rsidR="00656799">
        <w:t>LTD</w:t>
      </w:r>
      <w:r>
        <w:t>‘</w:t>
      </w:r>
      <w:proofErr w:type="gramEnd"/>
      <w:r>
        <w:t xml:space="preserve">s Management will </w:t>
      </w:r>
      <w:r w:rsidR="006F6AA1">
        <w:t>conduct</w:t>
      </w:r>
      <w:r>
        <w:t xml:space="preserve"> an unbiased compliance analysis to determine if the participant is eligible. When doing so, </w:t>
      </w:r>
      <w:r w:rsidR="00656799">
        <w:t>Wellness Support PTY LTD</w:t>
      </w:r>
      <w:r>
        <w:t xml:space="preserve"> should aim to recognise individuals’ requirements, any potential or foreseeable hazards or risks and consider the individual's wellbeing. In addition to this, </w:t>
      </w:r>
      <w:r w:rsidR="00656799">
        <w:t>Wellness Support PTY LTD</w:t>
      </w:r>
      <w:r>
        <w:t xml:space="preserve"> should </w:t>
      </w:r>
      <w:r w:rsidR="006F6AA1">
        <w:t>utilise</w:t>
      </w:r>
      <w:r>
        <w:t xml:space="preserve"> the guidelines of the service when </w:t>
      </w:r>
      <w:r w:rsidR="005E2158">
        <w:t>deciding</w:t>
      </w:r>
      <w:r>
        <w:t>.</w:t>
      </w:r>
    </w:p>
    <w:p w14:paraId="23F11974" w14:textId="59F1556B" w:rsidR="008E5A4B" w:rsidRDefault="00D61CED" w:rsidP="000B20BA">
      <w:r>
        <w:lastRenderedPageBreak/>
        <w:t xml:space="preserve">To be eligible to access </w:t>
      </w:r>
      <w:r w:rsidR="00656799">
        <w:t xml:space="preserve">Wellness Support PTY </w:t>
      </w:r>
      <w:proofErr w:type="gramStart"/>
      <w:r w:rsidR="00656799">
        <w:t>LTD</w:t>
      </w:r>
      <w:r>
        <w:t>‘</w:t>
      </w:r>
      <w:proofErr w:type="gramEnd"/>
      <w:r>
        <w:t>s disability-specific services</w:t>
      </w:r>
      <w:r w:rsidR="006F6AA1">
        <w:t>,</w:t>
      </w:r>
      <w:r>
        <w:t xml:space="preserve"> individuals would:</w:t>
      </w:r>
    </w:p>
    <w:p w14:paraId="736A43B7" w14:textId="77777777" w:rsidR="008E5A4B" w:rsidRDefault="00D61CED">
      <w:pPr>
        <w:pStyle w:val="ListParagraph"/>
        <w:numPr>
          <w:ilvl w:val="0"/>
          <w:numId w:val="249"/>
        </w:numPr>
      </w:pPr>
      <w:r>
        <w:t>Have a developmental delay or cognitive impairment (specifically for children)</w:t>
      </w:r>
    </w:p>
    <w:p w14:paraId="4EB4B5BF" w14:textId="26ED86F3" w:rsidR="008E5A4B" w:rsidRDefault="00D61CED">
      <w:pPr>
        <w:pStyle w:val="ListParagraph"/>
        <w:numPr>
          <w:ilvl w:val="0"/>
          <w:numId w:val="249"/>
        </w:numPr>
      </w:pPr>
      <w:r>
        <w:t xml:space="preserve">Suffer from </w:t>
      </w:r>
      <w:r w:rsidR="002B2C8B">
        <w:t>a</w:t>
      </w:r>
      <w:r>
        <w:t xml:space="preserve"> mental, psychological, emotional, </w:t>
      </w:r>
      <w:r w:rsidR="00B947F3">
        <w:t>perceptual,</w:t>
      </w:r>
      <w:r>
        <w:t xml:space="preserve"> or functional disability that is incurable and likely to remain lifelong. </w:t>
      </w:r>
    </w:p>
    <w:p w14:paraId="05AD3A61" w14:textId="09ED6526" w:rsidR="008E5A4B" w:rsidRDefault="00D61CED">
      <w:pPr>
        <w:pStyle w:val="ListParagraph"/>
        <w:numPr>
          <w:ilvl w:val="0"/>
          <w:numId w:val="249"/>
        </w:numPr>
      </w:pPr>
      <w:r>
        <w:t xml:space="preserve">Suffer from one or more disabilities reported which are due to a neurological condition that is expected to be </w:t>
      </w:r>
      <w:r w:rsidR="005E2158">
        <w:t>lifelong.</w:t>
      </w:r>
    </w:p>
    <w:p w14:paraId="61A5547B" w14:textId="77777777" w:rsidR="008E5A4B" w:rsidRDefault="00D61CED" w:rsidP="00597083">
      <w:pPr>
        <w:pStyle w:val="Heading2"/>
      </w:pPr>
      <w:bookmarkStart w:id="375" w:name="_Toc143163860"/>
      <w:r>
        <w:t>Dissatisfactory Service</w:t>
      </w:r>
      <w:bookmarkEnd w:id="375"/>
    </w:p>
    <w:p w14:paraId="1EA6EA32" w14:textId="7A77BBD2" w:rsidR="008E5A4B" w:rsidRDefault="00D61CED" w:rsidP="000B20BA">
      <w:r>
        <w:t xml:space="preserve">Participants dissatisfied with the outcome of the appeal should be </w:t>
      </w:r>
      <w:r w:rsidR="002B2C8B">
        <w:t>allowed</w:t>
      </w:r>
      <w:r>
        <w:t xml:space="preserve"> to make a formal complaint or give feedback. In this instance, </w:t>
      </w:r>
      <w:r w:rsidR="00656799">
        <w:t>Wellness Support PTY LTD</w:t>
      </w:r>
      <w:r>
        <w:t xml:space="preserve"> will inform participants of the necessary procedures to take to issue the </w:t>
      </w:r>
      <w:r w:rsidR="002B2C8B">
        <w:t>criticism</w:t>
      </w:r>
      <w:r>
        <w:t xml:space="preserve"> or feedback, which will be done in accordance</w:t>
      </w:r>
      <w:r w:rsidR="002B2C8B">
        <w:t xml:space="preserve"> </w:t>
      </w:r>
      <w:r w:rsidR="00541C17">
        <w:t>with</w:t>
      </w:r>
      <w:r>
        <w:t xml:space="preserve"> </w:t>
      </w:r>
      <w:r w:rsidR="00656799">
        <w:t xml:space="preserve">Wellness Support PTY </w:t>
      </w:r>
      <w:proofErr w:type="gramStart"/>
      <w:r w:rsidR="00656799">
        <w:t>LTD</w:t>
      </w:r>
      <w:r>
        <w:t>‘</w:t>
      </w:r>
      <w:proofErr w:type="gramEnd"/>
      <w:r>
        <w:t>s Feedback, Compliments and Complaints Policy and Procedure.</w:t>
      </w:r>
    </w:p>
    <w:p w14:paraId="04734F24" w14:textId="77777777" w:rsidR="008E5A4B" w:rsidRDefault="00D61CED" w:rsidP="00597083">
      <w:pPr>
        <w:pStyle w:val="Heading2"/>
      </w:pPr>
      <w:bookmarkStart w:id="376" w:name="_Toc143163861"/>
      <w:r>
        <w:t>Service Environment</w:t>
      </w:r>
      <w:bookmarkEnd w:id="376"/>
    </w:p>
    <w:p w14:paraId="56AFDCC9" w14:textId="58E39985" w:rsidR="008E5A4B" w:rsidRDefault="00656799" w:rsidP="000B20BA">
      <w:r>
        <w:t>Wellness Support PTY LTD</w:t>
      </w:r>
      <w:r w:rsidR="00D61CED">
        <w:t xml:space="preserve"> always aims to ensure every service environment is maintained as well as kept clean for all persons related to </w:t>
      </w:r>
      <w:r>
        <w:t>Wellness Support PTY LTD</w:t>
      </w:r>
      <w:r w:rsidR="00D61CED">
        <w:t>. This, therefore, assists participants, workers, visitors, management, families, and other related personnel to feel safe and comfortable.</w:t>
      </w:r>
    </w:p>
    <w:p w14:paraId="33B5FA84" w14:textId="55E02F66" w:rsidR="008E5A4B" w:rsidRDefault="00D61CED" w:rsidP="000B20BA">
      <w:r>
        <w:t xml:space="preserve">There are certain factors </w:t>
      </w:r>
      <w:r w:rsidR="00656799">
        <w:t>Wellness Support PTY LTD</w:t>
      </w:r>
      <w:r>
        <w:t xml:space="preserve"> must consider </w:t>
      </w:r>
      <w:r w:rsidR="00541C17">
        <w:t>ensuring</w:t>
      </w:r>
      <w:r>
        <w:t xml:space="preserve"> their facility and operations are suitable to the number of participants, their specific needs and accessibility requirements. </w:t>
      </w:r>
      <w:r w:rsidR="00656799">
        <w:t>Wellness Support PTY LTD</w:t>
      </w:r>
      <w:r>
        <w:t xml:space="preserve"> should consider the demographic data provided by the NDIA, waiting list data, prospects for improvement and development of </w:t>
      </w:r>
      <w:r w:rsidR="00656799">
        <w:t xml:space="preserve">Wellness Support PTY </w:t>
      </w:r>
      <w:proofErr w:type="gramStart"/>
      <w:r w:rsidR="00656799">
        <w:t>LTD</w:t>
      </w:r>
      <w:r>
        <w:t>‘</w:t>
      </w:r>
      <w:proofErr w:type="gramEnd"/>
      <w:r>
        <w:t xml:space="preserve">s framework, and the feedback collection </w:t>
      </w:r>
      <w:r w:rsidR="001932FE">
        <w:t>from</w:t>
      </w:r>
      <w:r>
        <w:t xml:space="preserve"> workers, participants and local networks. </w:t>
      </w:r>
    </w:p>
    <w:p w14:paraId="67585837" w14:textId="3C856B78" w:rsidR="008E5A4B" w:rsidRDefault="00656799" w:rsidP="000B20BA">
      <w:r>
        <w:t>Wellness Support PTY LTD</w:t>
      </w:r>
      <w:r w:rsidR="00D61CED">
        <w:t xml:space="preserve"> recognises and understands the importance of ensuring the environment of </w:t>
      </w:r>
      <w:r>
        <w:t xml:space="preserve">Wellness Support PTY </w:t>
      </w:r>
      <w:proofErr w:type="gramStart"/>
      <w:r>
        <w:t>LTD</w:t>
      </w:r>
      <w:r w:rsidR="00D61CED">
        <w:t>‘</w:t>
      </w:r>
      <w:proofErr w:type="gramEnd"/>
      <w:r w:rsidR="00D61CED">
        <w:t>s facility is maintained effectively at all times.</w:t>
      </w:r>
    </w:p>
    <w:p w14:paraId="433D3403" w14:textId="3D24C7D2" w:rsidR="008E5A4B" w:rsidRDefault="00D61CED" w:rsidP="000B20BA">
      <w:r>
        <w:t xml:space="preserve">Prior to the acceptance of an applicant, </w:t>
      </w:r>
      <w:r w:rsidR="00656799">
        <w:t>Wellness Support PTY LTD</w:t>
      </w:r>
      <w:r>
        <w:t xml:space="preserve"> should consider the primary concerns outlined below to determine if </w:t>
      </w:r>
      <w:r w:rsidR="00656799">
        <w:t xml:space="preserve">Wellness Support PTY </w:t>
      </w:r>
      <w:proofErr w:type="gramStart"/>
      <w:r w:rsidR="00656799">
        <w:t>LTD</w:t>
      </w:r>
      <w:r>
        <w:t>‘</w:t>
      </w:r>
      <w:proofErr w:type="gramEnd"/>
      <w:r>
        <w:t xml:space="preserve">s services are suitable to the individual. If the services </w:t>
      </w:r>
      <w:r w:rsidR="00656799">
        <w:t>Wellness Support PTY LTD</w:t>
      </w:r>
      <w:r>
        <w:t xml:space="preserve"> provides are not suitable to the individual and their needs, </w:t>
      </w:r>
      <w:r w:rsidR="00656799">
        <w:t>Wellness Support PTY LTD</w:t>
      </w:r>
      <w:r>
        <w:t xml:space="preserve"> is obligated to </w:t>
      </w:r>
      <w:r w:rsidR="00640511">
        <w:t>assist</w:t>
      </w:r>
      <w:r>
        <w:t xml:space="preserve"> in searching for an alternative service that would better accompany their specific requirements and needs.</w:t>
      </w:r>
    </w:p>
    <w:p w14:paraId="1E011E80" w14:textId="3211366B" w:rsidR="008E5A4B" w:rsidRDefault="00656799" w:rsidP="000B20BA">
      <w:r>
        <w:t>Wellness Support PTY LTD</w:t>
      </w:r>
      <w:r w:rsidR="00D61CED">
        <w:t xml:space="preserve"> should consider:</w:t>
      </w:r>
    </w:p>
    <w:p w14:paraId="2BFBCBF3" w14:textId="09C4F820" w:rsidR="008E5A4B" w:rsidRDefault="00D61CED">
      <w:pPr>
        <w:pStyle w:val="ListParagraph"/>
        <w:numPr>
          <w:ilvl w:val="0"/>
          <w:numId w:val="258"/>
        </w:numPr>
      </w:pPr>
      <w:r>
        <w:t xml:space="preserve">The ability of </w:t>
      </w:r>
      <w:r w:rsidR="00656799">
        <w:t>Wellness Support PTY LTD</w:t>
      </w:r>
      <w:r>
        <w:t xml:space="preserve"> to address and adhere to the </w:t>
      </w:r>
      <w:r w:rsidR="00640511">
        <w:t>individual's needs and requirements</w:t>
      </w:r>
      <w:r>
        <w:t>.</w:t>
      </w:r>
    </w:p>
    <w:p w14:paraId="75CBECA3" w14:textId="271E9C77" w:rsidR="008E5A4B" w:rsidRDefault="00D61CED">
      <w:pPr>
        <w:pStyle w:val="ListParagraph"/>
        <w:numPr>
          <w:ilvl w:val="0"/>
          <w:numId w:val="258"/>
        </w:numPr>
      </w:pPr>
      <w:r>
        <w:t xml:space="preserve">The extent to which </w:t>
      </w:r>
      <w:r w:rsidR="00656799">
        <w:t>Wellness Support PTY LTD</w:t>
      </w:r>
      <w:r>
        <w:t xml:space="preserve"> has sufficient resources and equipment to support and adhere to the individual’s specific needs.</w:t>
      </w:r>
    </w:p>
    <w:p w14:paraId="2B420E5F" w14:textId="34FC6EE3" w:rsidR="008E5A4B" w:rsidRDefault="00D61CED">
      <w:pPr>
        <w:pStyle w:val="ListParagraph"/>
        <w:numPr>
          <w:ilvl w:val="0"/>
          <w:numId w:val="258"/>
        </w:numPr>
      </w:pPr>
      <w:r>
        <w:t xml:space="preserve">If the services inside </w:t>
      </w:r>
      <w:r w:rsidR="00656799">
        <w:t>Wellness Support PTY LTD</w:t>
      </w:r>
      <w:r>
        <w:t xml:space="preserve"> can sufficiently and effectively meet the requirements of the individual.</w:t>
      </w:r>
    </w:p>
    <w:p w14:paraId="202E0E62" w14:textId="7959078E" w:rsidR="008E5A4B" w:rsidRDefault="00D61CED">
      <w:pPr>
        <w:pStyle w:val="ListParagraph"/>
        <w:numPr>
          <w:ilvl w:val="0"/>
          <w:numId w:val="258"/>
        </w:numPr>
      </w:pPr>
      <w:r>
        <w:t xml:space="preserve">If providing </w:t>
      </w:r>
      <w:r w:rsidR="00656799">
        <w:t xml:space="preserve">Wellness Support PTY </w:t>
      </w:r>
      <w:proofErr w:type="gramStart"/>
      <w:r w:rsidR="00656799">
        <w:t>LTD</w:t>
      </w:r>
      <w:r>
        <w:t>‘</w:t>
      </w:r>
      <w:proofErr w:type="gramEnd"/>
      <w:r>
        <w:t>s services to the individual is in their best interests.</w:t>
      </w:r>
    </w:p>
    <w:p w14:paraId="21EA7E1A" w14:textId="240DA48C" w:rsidR="008E5A4B" w:rsidRDefault="00640511">
      <w:pPr>
        <w:pStyle w:val="ListParagraph"/>
        <w:numPr>
          <w:ilvl w:val="0"/>
          <w:numId w:val="258"/>
        </w:numPr>
      </w:pPr>
      <w:r>
        <w:lastRenderedPageBreak/>
        <w:t xml:space="preserve">Where applicable, the individual's specific external requirements, including their relatives, </w:t>
      </w:r>
      <w:r w:rsidR="005E2158">
        <w:t>caretaker,</w:t>
      </w:r>
      <w:r>
        <w:t xml:space="preserve"> or any other advocates.</w:t>
      </w:r>
    </w:p>
    <w:p w14:paraId="3BF45D46" w14:textId="77777777" w:rsidR="008E5A4B" w:rsidRDefault="00D61CED">
      <w:pPr>
        <w:pStyle w:val="ListParagraph"/>
        <w:numPr>
          <w:ilvl w:val="0"/>
          <w:numId w:val="258"/>
        </w:numPr>
      </w:pPr>
      <w:r>
        <w:t>The individuals use other services.</w:t>
      </w:r>
    </w:p>
    <w:p w14:paraId="28AB1841" w14:textId="16187590" w:rsidR="008E5A4B" w:rsidRDefault="00D61CED">
      <w:pPr>
        <w:pStyle w:val="ListParagraph"/>
        <w:numPr>
          <w:ilvl w:val="0"/>
          <w:numId w:val="258"/>
        </w:numPr>
      </w:pPr>
      <w:r>
        <w:t xml:space="preserve">The participants' NDIS Plan and if they </w:t>
      </w:r>
      <w:r w:rsidR="005E2158">
        <w:t>can</w:t>
      </w:r>
      <w:r>
        <w:t xml:space="preserve"> implement the plan when delivering services of care effectively.</w:t>
      </w:r>
    </w:p>
    <w:p w14:paraId="46CE3693" w14:textId="77777777" w:rsidR="008E5A4B" w:rsidRDefault="00D61CED" w:rsidP="00597083">
      <w:pPr>
        <w:pStyle w:val="Heading2"/>
      </w:pPr>
      <w:bookmarkStart w:id="377" w:name="_Toc143163862"/>
      <w:r>
        <w:t>Participant Service Denial</w:t>
      </w:r>
      <w:bookmarkEnd w:id="377"/>
    </w:p>
    <w:p w14:paraId="701091BF" w14:textId="62937936" w:rsidR="008E5A4B" w:rsidRDefault="00656799" w:rsidP="000B20BA">
      <w:r>
        <w:t>Wellness Support PTY LTD</w:t>
      </w:r>
      <w:r w:rsidR="00D61CED">
        <w:t xml:space="preserve"> understands and </w:t>
      </w:r>
      <w:r w:rsidR="00640511">
        <w:t>recognises</w:t>
      </w:r>
      <w:r w:rsidR="00D61CED">
        <w:t xml:space="preserve"> there may be varying situations in which an individual is unable to receive services of care from </w:t>
      </w:r>
      <w:r>
        <w:t>Wellness Support PTY LTD</w:t>
      </w:r>
      <w:r w:rsidR="00D61CED">
        <w:t xml:space="preserve">. This may be due to </w:t>
      </w:r>
      <w:r w:rsidR="00640511">
        <w:t xml:space="preserve">the </w:t>
      </w:r>
      <w:r w:rsidR="00D61CED">
        <w:t xml:space="preserve">refusal of acceptance or the non-acceptance of an individual. A variety of measures have been implemented within </w:t>
      </w:r>
      <w:r>
        <w:t xml:space="preserve">Wellness Support PTY </w:t>
      </w:r>
      <w:proofErr w:type="gramStart"/>
      <w:r>
        <w:t>LTD</w:t>
      </w:r>
      <w:r w:rsidR="00D61CED">
        <w:t>‘</w:t>
      </w:r>
      <w:proofErr w:type="gramEnd"/>
      <w:r w:rsidR="00D61CED">
        <w:t xml:space="preserve">s framework to ensure all </w:t>
      </w:r>
      <w:r w:rsidR="00640511">
        <w:t>denials</w:t>
      </w:r>
      <w:r w:rsidR="00D61CED">
        <w:t xml:space="preserve"> or non-acceptance of admission to </w:t>
      </w:r>
      <w:r>
        <w:t>Wellness Support PTY LTD</w:t>
      </w:r>
      <w:r w:rsidR="00D61CED">
        <w:t xml:space="preserve"> are dealt with in a fair, unbiased and respectful manner.</w:t>
      </w:r>
    </w:p>
    <w:p w14:paraId="46B43F40" w14:textId="384351BE" w:rsidR="008E5A4B" w:rsidRDefault="00656799" w:rsidP="000B20BA">
      <w:r>
        <w:t>Wellness Support PTY LTD</w:t>
      </w:r>
      <w:r w:rsidR="00D61CED">
        <w:t xml:space="preserve"> understands the importance of ensuring all persons considered vulnerable </w:t>
      </w:r>
      <w:r w:rsidR="005E2158">
        <w:t>can</w:t>
      </w:r>
      <w:r w:rsidR="00D61CED">
        <w:t xml:space="preserve"> access quality care and will assist unsuccessful applicants in finding an alternative service provider. </w:t>
      </w:r>
      <w:r>
        <w:t>Wellness Support PTY LTD</w:t>
      </w:r>
      <w:r w:rsidR="00D61CED">
        <w:t xml:space="preserve"> is obligated to provide advice and referrals, where necessary, to assist individuals in accessing services suitable to them. This should be done in conjunction with </w:t>
      </w:r>
      <w:r>
        <w:t xml:space="preserve">Wellness Support PTY </w:t>
      </w:r>
      <w:proofErr w:type="gramStart"/>
      <w:r>
        <w:t>LTD</w:t>
      </w:r>
      <w:r w:rsidR="00D61CED">
        <w:t>‘</w:t>
      </w:r>
      <w:proofErr w:type="gramEnd"/>
      <w:r w:rsidR="00D61CED">
        <w:t xml:space="preserve">s Providing Information, Advice and Referrals Policy and Procedure. </w:t>
      </w:r>
      <w:r>
        <w:t>Wellness Support PTY LTD</w:t>
      </w:r>
      <w:r w:rsidR="00D61CED">
        <w:t xml:space="preserve"> will be sure to provide this assistance in circumstances when participants were refused acceptance or denied acceptance.</w:t>
      </w:r>
    </w:p>
    <w:p w14:paraId="0BEB65A0" w14:textId="1B3E2F86" w:rsidR="008E5A4B" w:rsidRDefault="00D61CED" w:rsidP="000B20BA">
      <w:r>
        <w:t xml:space="preserve">If </w:t>
      </w:r>
      <w:r w:rsidR="00656799">
        <w:t>Wellness Support PTY LTD</w:t>
      </w:r>
      <w:r>
        <w:t xml:space="preserve"> has refused to offer care to an individual, the individual or their representative should be given justified reasoning as to why </w:t>
      </w:r>
      <w:r w:rsidR="00656799">
        <w:t>Wellness Support PTY LTD</w:t>
      </w:r>
      <w:r>
        <w:t xml:space="preserve"> is unable to </w:t>
      </w:r>
      <w:r w:rsidR="00B42CE3">
        <w:t>provide</w:t>
      </w:r>
      <w:r>
        <w:t xml:space="preserve"> their services. There are certain reasons as to why </w:t>
      </w:r>
      <w:r w:rsidR="00656799">
        <w:t>Wellness Support PTY LTD</w:t>
      </w:r>
      <w:r>
        <w:t xml:space="preserve"> may refuse acceptance as outlined below:</w:t>
      </w:r>
    </w:p>
    <w:p w14:paraId="60A669C3" w14:textId="310EE0C2" w:rsidR="008E5A4B" w:rsidRDefault="00D61CED" w:rsidP="000B20BA">
      <w:pPr>
        <w:pStyle w:val="ListParagraph"/>
        <w:numPr>
          <w:ilvl w:val="0"/>
          <w:numId w:val="95"/>
        </w:numPr>
      </w:pPr>
      <w:r>
        <w:t xml:space="preserve">If </w:t>
      </w:r>
      <w:r w:rsidR="00656799">
        <w:t>Wellness Support PTY LTD</w:t>
      </w:r>
      <w:r>
        <w:t xml:space="preserve"> does not obtain the adequate resources and equipment to accommodate the individual’s specific needs and requirements.</w:t>
      </w:r>
    </w:p>
    <w:p w14:paraId="6B345858" w14:textId="395646FD" w:rsidR="008E5A4B" w:rsidRDefault="00D61CED" w:rsidP="000B20BA">
      <w:pPr>
        <w:pStyle w:val="ListParagraph"/>
        <w:numPr>
          <w:ilvl w:val="0"/>
          <w:numId w:val="95"/>
        </w:numPr>
      </w:pPr>
      <w:r>
        <w:t>If a certain prospective participant is evaluated as of higher importance</w:t>
      </w:r>
      <w:r w:rsidR="00B42CE3">
        <w:t>, there</w:t>
      </w:r>
      <w:r>
        <w:t xml:space="preserve"> is limited room for acceptance.</w:t>
      </w:r>
    </w:p>
    <w:p w14:paraId="522E277F" w14:textId="4E4200F3" w:rsidR="008E5A4B" w:rsidRDefault="00D61CED" w:rsidP="000B20BA">
      <w:pPr>
        <w:pStyle w:val="ListParagraph"/>
        <w:numPr>
          <w:ilvl w:val="0"/>
          <w:numId w:val="95"/>
        </w:numPr>
      </w:pPr>
      <w:r>
        <w:t xml:space="preserve">If the individual does not satisfy the eligibility criteria for </w:t>
      </w:r>
      <w:r w:rsidR="00656799">
        <w:t>Wellness Support PTY LTD</w:t>
      </w:r>
      <w:r>
        <w:t>.</w:t>
      </w:r>
    </w:p>
    <w:p w14:paraId="4FAE12F8" w14:textId="765A1628" w:rsidR="008E5A4B" w:rsidRDefault="00D61CED" w:rsidP="000B20BA">
      <w:pPr>
        <w:pStyle w:val="ListParagraph"/>
        <w:numPr>
          <w:ilvl w:val="0"/>
          <w:numId w:val="95"/>
        </w:numPr>
      </w:pPr>
      <w:r>
        <w:t xml:space="preserve">If </w:t>
      </w:r>
      <w:r w:rsidR="00656799">
        <w:t xml:space="preserve">Wellness Support PTY </w:t>
      </w:r>
      <w:proofErr w:type="gramStart"/>
      <w:r w:rsidR="00656799">
        <w:t>LTD</w:t>
      </w:r>
      <w:r>
        <w:t>‘</w:t>
      </w:r>
      <w:proofErr w:type="gramEnd"/>
      <w:r>
        <w:t>s facility has no capa</w:t>
      </w:r>
      <w:r w:rsidR="00541C17">
        <w:t>c</w:t>
      </w:r>
      <w:r>
        <w:t>ity to accommodate new participants.</w:t>
      </w:r>
    </w:p>
    <w:p w14:paraId="641A9A25" w14:textId="6B09E730" w:rsidR="008E5A4B" w:rsidRDefault="00D61CED" w:rsidP="000B20BA">
      <w:r>
        <w:t>If a prospective participant is eligible to obtain services</w:t>
      </w:r>
      <w:r w:rsidR="00541C17">
        <w:t>. H</w:t>
      </w:r>
      <w:r>
        <w:t xml:space="preserve">owever, </w:t>
      </w:r>
      <w:r w:rsidR="00656799">
        <w:t xml:space="preserve">Wellness Support PTY </w:t>
      </w:r>
      <w:proofErr w:type="gramStart"/>
      <w:r w:rsidR="00656799">
        <w:t>LTD</w:t>
      </w:r>
      <w:r>
        <w:t>‘</w:t>
      </w:r>
      <w:proofErr w:type="gramEnd"/>
      <w:r>
        <w:t>s facility cannot accommodate due to lack of space</w:t>
      </w:r>
      <w:r w:rsidR="00541C17">
        <w:t>;</w:t>
      </w:r>
      <w:r>
        <w:t xml:space="preserve"> participants will be given the opportunity to be placed on the waiting list. If participants agree to do so, Management of </w:t>
      </w:r>
      <w:r w:rsidR="00656799">
        <w:t>Wellness Support PTY LTD</w:t>
      </w:r>
      <w:r>
        <w:t xml:space="preserve"> will maintain regular contact (approximately every 3 months) to inform participants of updates regarding their positioning on the list and possible time remaining on the waitlist. Each time a participant on the waiting list is contacted, Management should confirm their place on the list and recommend appropriate alternative service providers. </w:t>
      </w:r>
      <w:r w:rsidR="00656799">
        <w:t>Wellness Support PTY LTD</w:t>
      </w:r>
      <w:r>
        <w:t xml:space="preserve"> will maintain a manageable list to ensure all individuals </w:t>
      </w:r>
      <w:r w:rsidR="005E2158">
        <w:t>can</w:t>
      </w:r>
      <w:r>
        <w:t xml:space="preserve"> receive an acceptance of admission to </w:t>
      </w:r>
      <w:r w:rsidR="00656799">
        <w:t>Wellness Support PTY LTD</w:t>
      </w:r>
      <w:r>
        <w:t xml:space="preserve"> and are not waiting for long periods of time. </w:t>
      </w:r>
    </w:p>
    <w:p w14:paraId="6B98666A" w14:textId="762E4A75" w:rsidR="008E5A4B" w:rsidRDefault="00D61CED" w:rsidP="000B20BA">
      <w:r>
        <w:lastRenderedPageBreak/>
        <w:t xml:space="preserve">If an individual is refused acceptance, </w:t>
      </w:r>
      <w:r w:rsidR="00656799">
        <w:t>Wellness Support PTY LTD</w:t>
      </w:r>
      <w:r>
        <w:t xml:space="preserve"> should document this information in a database. The information should contain the reasoning as to why the individual was refused acceptance. If individuals have been accepted but put on the waiting list, this information should also be documented within the same database. This is done to guide the continuous improvement of </w:t>
      </w:r>
      <w:r w:rsidR="00656799">
        <w:t xml:space="preserve">Wellness Support PTY </w:t>
      </w:r>
      <w:proofErr w:type="gramStart"/>
      <w:r w:rsidR="00656799">
        <w:t>LTD</w:t>
      </w:r>
      <w:r>
        <w:t>‘</w:t>
      </w:r>
      <w:proofErr w:type="gramEnd"/>
      <w:r>
        <w:t>s framework and practices.</w:t>
      </w:r>
    </w:p>
    <w:p w14:paraId="509DDCB4" w14:textId="0585B81E" w:rsidR="008E5A4B" w:rsidRDefault="00D61CED" w:rsidP="000B20BA">
      <w:r>
        <w:t xml:space="preserve">In addition to this, if </w:t>
      </w:r>
      <w:r w:rsidR="00656799">
        <w:t>Wellness Support PTY LTD</w:t>
      </w:r>
      <w:r>
        <w:t xml:space="preserve"> grants service to an individual, in which they decide to deny their acceptance, </w:t>
      </w:r>
      <w:r w:rsidR="00656799">
        <w:t>Wellness Support PTY LTD</w:t>
      </w:r>
      <w:r>
        <w:t xml:space="preserve"> should not offer incentives or persuade the individual to pursue with </w:t>
      </w:r>
      <w:r w:rsidR="00656799">
        <w:t>Wellness Support PTY LTD</w:t>
      </w:r>
      <w:r>
        <w:t xml:space="preserve">. Management and workers of </w:t>
      </w:r>
      <w:r w:rsidR="00656799">
        <w:t>Wellness Support PTY LTD</w:t>
      </w:r>
      <w:r>
        <w:t xml:space="preserve"> understand that acts of persuasion are considered manipulation, which is not tolerated under any circumstances. However, Management should ensure individuals are aware they are able to recontact </w:t>
      </w:r>
      <w:r w:rsidR="00656799">
        <w:t>Wellness Support PTY LTD</w:t>
      </w:r>
      <w:r>
        <w:t xml:space="preserve"> if their service of care is required. In doing so, individuals should also be made aware of the waiting list, if applicable.</w:t>
      </w:r>
    </w:p>
    <w:p w14:paraId="5328CA51" w14:textId="77777777" w:rsidR="008E5A4B" w:rsidRDefault="00D61CED" w:rsidP="00597083">
      <w:pPr>
        <w:pStyle w:val="Heading2"/>
      </w:pPr>
      <w:bookmarkStart w:id="378" w:name="_Toc143163863"/>
      <w:r>
        <w:t>Appeal</w:t>
      </w:r>
      <w:bookmarkEnd w:id="378"/>
    </w:p>
    <w:p w14:paraId="5EE678F7" w14:textId="1F8C255F" w:rsidR="008E5A4B" w:rsidRDefault="00656799" w:rsidP="000B20BA">
      <w:r>
        <w:t>Wellness Support PTY LTD</w:t>
      </w:r>
      <w:r w:rsidR="00D61CED">
        <w:t xml:space="preserve"> understands that individuals who have been denied acceptance </w:t>
      </w:r>
      <w:r w:rsidR="005E2158">
        <w:t>can</w:t>
      </w:r>
      <w:r w:rsidR="00D61CED">
        <w:t xml:space="preserve"> challenge the decision made by the Management of </w:t>
      </w:r>
      <w:r>
        <w:t>Wellness Support PTY LTD</w:t>
      </w:r>
      <w:r w:rsidR="00D61CED">
        <w:t xml:space="preserve">. </w:t>
      </w:r>
      <w:r>
        <w:t>Wellness Support PTY LTD</w:t>
      </w:r>
      <w:r w:rsidR="00D61CED">
        <w:t xml:space="preserve"> has implemented an effective system </w:t>
      </w:r>
      <w:r w:rsidR="00541C17">
        <w:t>that</w:t>
      </w:r>
      <w:r w:rsidR="00D61CED">
        <w:t xml:space="preserve"> allows appeals to be dealt with fairly and in a timely manner. Below outlines the procedure </w:t>
      </w:r>
      <w:r>
        <w:t>Wellness Support PTY LTD</w:t>
      </w:r>
      <w:r w:rsidR="00D61CED">
        <w:t xml:space="preserve"> will follow when managing an appeal:</w:t>
      </w:r>
    </w:p>
    <w:p w14:paraId="4ABB7904" w14:textId="6A0A18C6" w:rsidR="008E5A4B" w:rsidRDefault="00D61CED" w:rsidP="000B20BA">
      <w:pPr>
        <w:pStyle w:val="ListParagraph"/>
        <w:numPr>
          <w:ilvl w:val="0"/>
          <w:numId w:val="118"/>
        </w:numPr>
      </w:pPr>
      <w:r>
        <w:t>Individuals should document their complaint</w:t>
      </w:r>
      <w:r w:rsidR="00541C17">
        <w:t>s</w:t>
      </w:r>
      <w:r>
        <w:t xml:space="preserve"> or challenge in writing.</w:t>
      </w:r>
    </w:p>
    <w:p w14:paraId="151E6DC4" w14:textId="745DD2ED" w:rsidR="008E5A4B" w:rsidRDefault="00D61CED" w:rsidP="000B20BA">
      <w:pPr>
        <w:pStyle w:val="ListParagraph"/>
        <w:numPr>
          <w:ilvl w:val="0"/>
          <w:numId w:val="118"/>
        </w:numPr>
      </w:pPr>
      <w:r>
        <w:t xml:space="preserve">Submit the document to the Management or Owner/CEO/Director of </w:t>
      </w:r>
      <w:r w:rsidR="00656799">
        <w:t>Wellness Support PTY LTD</w:t>
      </w:r>
      <w:r>
        <w:t>.</w:t>
      </w:r>
    </w:p>
    <w:p w14:paraId="4B65AD7A" w14:textId="20654A22" w:rsidR="008E5A4B" w:rsidRDefault="00D61CED" w:rsidP="000B20BA">
      <w:pPr>
        <w:pStyle w:val="ListParagraph"/>
        <w:numPr>
          <w:ilvl w:val="0"/>
          <w:numId w:val="118"/>
        </w:numPr>
      </w:pPr>
      <w:r>
        <w:t xml:space="preserve">Management and </w:t>
      </w:r>
      <w:r w:rsidR="00541C17">
        <w:t xml:space="preserve">the </w:t>
      </w:r>
      <w:r>
        <w:t>Owner/CEO/Director should come to an agreed decision that is fair and justifiable.</w:t>
      </w:r>
    </w:p>
    <w:p w14:paraId="16BD00C8" w14:textId="77777777" w:rsidR="008E5A4B" w:rsidRDefault="00D61CED" w:rsidP="000B20BA">
      <w:pPr>
        <w:pStyle w:val="ListParagraph"/>
        <w:numPr>
          <w:ilvl w:val="0"/>
          <w:numId w:val="118"/>
        </w:numPr>
      </w:pPr>
      <w:r>
        <w:t>Documented guidance will be given to individuals who are unsatisfied with the outcome of the appeal.</w:t>
      </w:r>
    </w:p>
    <w:p w14:paraId="6BD3BBDD" w14:textId="77777777" w:rsidR="008E5A4B" w:rsidRDefault="00D61CED" w:rsidP="000B20BA">
      <w:pPr>
        <w:pStyle w:val="ListParagraph"/>
        <w:numPr>
          <w:ilvl w:val="0"/>
          <w:numId w:val="118"/>
        </w:numPr>
      </w:pPr>
      <w:r>
        <w:t>Management should document the outcome in the same database used to document refusals of acceptance.</w:t>
      </w:r>
    </w:p>
    <w:p w14:paraId="34DB0ADE" w14:textId="4E646D62" w:rsidR="008E5A4B" w:rsidRDefault="00D61CED" w:rsidP="000B20BA">
      <w:r>
        <w:t xml:space="preserve">Individuals who are unable to communicate effectively </w:t>
      </w:r>
      <w:r w:rsidR="005E2158">
        <w:t>can</w:t>
      </w:r>
      <w:r>
        <w:t xml:space="preserve"> receive assistance when appealing. </w:t>
      </w:r>
      <w:r w:rsidR="00656799">
        <w:t xml:space="preserve">Wellness Support PTY </w:t>
      </w:r>
      <w:proofErr w:type="gramStart"/>
      <w:r w:rsidR="00656799">
        <w:t>LTD</w:t>
      </w:r>
      <w:r>
        <w:t>‘</w:t>
      </w:r>
      <w:proofErr w:type="gramEnd"/>
      <w:r>
        <w:t>s workers may assist in this instance, or a translator or interpreter should be contacted.</w:t>
      </w:r>
    </w:p>
    <w:p w14:paraId="523CAA9C" w14:textId="1AC53992" w:rsidR="008E5A4B" w:rsidRDefault="00D61CED" w:rsidP="000B20BA">
      <w:r>
        <w:t xml:space="preserve">Participants who are successful in the appeal will be redirected to </w:t>
      </w:r>
      <w:r w:rsidR="00656799">
        <w:t xml:space="preserve">Wellness Support PTY </w:t>
      </w:r>
      <w:proofErr w:type="gramStart"/>
      <w:r w:rsidR="00656799">
        <w:t>LTD</w:t>
      </w:r>
      <w:r>
        <w:t>‘</w:t>
      </w:r>
      <w:proofErr w:type="gramEnd"/>
      <w:r>
        <w:t>s Assessment, Planning and Review Policy and Procedure to finali</w:t>
      </w:r>
      <w:r w:rsidR="00B26691">
        <w:t>s</w:t>
      </w:r>
      <w:r>
        <w:t>e the admission process.</w:t>
      </w:r>
    </w:p>
    <w:p w14:paraId="7C69F2D7" w14:textId="77777777" w:rsidR="008E5A4B" w:rsidRDefault="00D61CED" w:rsidP="00597083">
      <w:pPr>
        <w:pStyle w:val="Heading2"/>
      </w:pPr>
      <w:bookmarkStart w:id="379" w:name="_Toc143163864"/>
      <w:r>
        <w:t>Supporting Documents</w:t>
      </w:r>
      <w:bookmarkEnd w:id="379"/>
    </w:p>
    <w:p w14:paraId="07962FF3" w14:textId="77777777" w:rsidR="008E5A4B" w:rsidRDefault="00D61CED" w:rsidP="000B20BA">
      <w:r>
        <w:t>Documents relevant to this policy and procedure include:</w:t>
      </w:r>
    </w:p>
    <w:p w14:paraId="27BA2AE9" w14:textId="77777777" w:rsidR="008E5A4B" w:rsidRDefault="00D61CED" w:rsidP="000B20BA">
      <w:pPr>
        <w:pStyle w:val="ListParagraph"/>
        <w:numPr>
          <w:ilvl w:val="0"/>
          <w:numId w:val="57"/>
        </w:numPr>
      </w:pPr>
      <w:r>
        <w:t>Feedback, Compliments and Complaints Policy and Procedure</w:t>
      </w:r>
    </w:p>
    <w:p w14:paraId="4CB9878E" w14:textId="77777777" w:rsidR="008E5A4B" w:rsidRDefault="00D61CED" w:rsidP="000B20BA">
      <w:pPr>
        <w:pStyle w:val="ListParagraph"/>
        <w:numPr>
          <w:ilvl w:val="0"/>
          <w:numId w:val="57"/>
        </w:numPr>
      </w:pPr>
      <w:r>
        <w:t>Providing Information, Advice and Referrals Policy and Procedure</w:t>
      </w:r>
    </w:p>
    <w:p w14:paraId="758E70FA" w14:textId="77777777" w:rsidR="008E5A4B" w:rsidRDefault="00D61CED" w:rsidP="000B20BA">
      <w:pPr>
        <w:pStyle w:val="ListParagraph"/>
        <w:numPr>
          <w:ilvl w:val="0"/>
          <w:numId w:val="57"/>
        </w:numPr>
      </w:pPr>
      <w:r>
        <w:t>Decision Making and Choice Policy and Procedure.</w:t>
      </w:r>
    </w:p>
    <w:p w14:paraId="74910F0B" w14:textId="77777777" w:rsidR="008E5A4B" w:rsidRDefault="00D61CED" w:rsidP="000B20BA">
      <w:pPr>
        <w:pStyle w:val="ListParagraph"/>
        <w:numPr>
          <w:ilvl w:val="0"/>
          <w:numId w:val="57"/>
        </w:numPr>
      </w:pPr>
      <w:r>
        <w:lastRenderedPageBreak/>
        <w:t>Risk Management Policy and Procedure</w:t>
      </w:r>
    </w:p>
    <w:p w14:paraId="7BFB0C4F" w14:textId="77777777" w:rsidR="008E5A4B" w:rsidRDefault="00D61CED" w:rsidP="000B20BA">
      <w:pPr>
        <w:pStyle w:val="ListParagraph"/>
        <w:numPr>
          <w:ilvl w:val="0"/>
          <w:numId w:val="57"/>
        </w:numPr>
      </w:pPr>
      <w:r>
        <w:t>Incident Management Policy and Procedure</w:t>
      </w:r>
    </w:p>
    <w:p w14:paraId="69142184" w14:textId="212C0CC7" w:rsidR="008E5A4B" w:rsidRDefault="00656799" w:rsidP="000B20BA">
      <w:r>
        <w:t>Wellness Support PTY LTD</w:t>
      </w:r>
      <w:r w:rsidR="00D61CED">
        <w:t xml:space="preserve"> can occasionally adjust</w:t>
      </w:r>
      <w:r w:rsidR="0058480C">
        <w:t xml:space="preserve"> </w:t>
      </w:r>
      <w:r w:rsidR="00D61CED">
        <w:t xml:space="preserve">these policies and procedures to enhance the efficiency of its operation. Typically speaking, this entire policy should be checked every year with participants who use the service, their families, </w:t>
      </w:r>
      <w:r w:rsidR="005E2158">
        <w:t>caregivers,</w:t>
      </w:r>
      <w:r w:rsidR="00D61CED">
        <w:t xml:space="preserve"> and workers.</w:t>
      </w:r>
    </w:p>
    <w:p w14:paraId="4456B7AB" w14:textId="77777777" w:rsidR="008E5A4B" w:rsidRDefault="00D61CED" w:rsidP="00597083">
      <w:pPr>
        <w:pStyle w:val="Heading2"/>
      </w:pPr>
      <w:bookmarkStart w:id="380" w:name="_Toc143163865"/>
      <w:r>
        <w:t>Policy Review</w:t>
      </w:r>
      <w:bookmarkEnd w:id="380"/>
    </w:p>
    <w:p w14:paraId="4DD0F87B" w14:textId="0B726E13" w:rsidR="008E5A4B" w:rsidRDefault="00656799" w:rsidP="000B20BA">
      <w:r>
        <w:t>Wellness Support PTY LTD</w:t>
      </w:r>
      <w:r w:rsidR="00D61CED">
        <w:t xml:space="preserve"> may </w:t>
      </w:r>
      <w:r w:rsidR="0058480C">
        <w:t>change</w:t>
      </w:r>
      <w:r w:rsidR="00D61CED">
        <w:t xml:space="preserve"> this policy and procedures from time to time to improve the effectiveness of its operation.  Generally, this entire policy will be reviewed in consultation with people using the service, their families</w:t>
      </w:r>
      <w:r w:rsidR="0058480C">
        <w:t>, carers,</w:t>
      </w:r>
      <w:r w:rsidR="00D61CED">
        <w:t xml:space="preserve"> and workers every year.</w:t>
      </w:r>
    </w:p>
    <w:p w14:paraId="64D96CF5" w14:textId="4E230D8C" w:rsidR="008E5A4B" w:rsidRDefault="00D61CED" w:rsidP="000B20BA">
      <w:r>
        <w:t xml:space="preserve">All </w:t>
      </w:r>
      <w:r w:rsidR="0058480C">
        <w:t xml:space="preserve">service planning, delivery, and evaluation activities </w:t>
      </w:r>
      <w:r>
        <w:t>will include workers, participants, and other stakeholders and their feedback.</w:t>
      </w:r>
    </w:p>
    <w:p w14:paraId="0435F0E3" w14:textId="77777777" w:rsidR="008E5A4B" w:rsidRDefault="00D61CED" w:rsidP="00597083">
      <w:pPr>
        <w:pStyle w:val="Heading2"/>
      </w:pPr>
      <w:bookmarkStart w:id="381" w:name="_Toc143163866"/>
      <w:r>
        <w:t>Acknowledgment</w:t>
      </w:r>
      <w:bookmarkEnd w:id="381"/>
    </w:p>
    <w:p w14:paraId="2466EDF0" w14:textId="4BFE8DB9" w:rsidR="008E5A4B" w:rsidRDefault="00D61CED" w:rsidP="000B20BA">
      <w:r>
        <w:t xml:space="preserve">By signing this document, I acknowledge that I have read and understood this Policy and </w:t>
      </w:r>
      <w:r w:rsidR="006849D3">
        <w:t>Procedure, I</w:t>
      </w:r>
      <w:r>
        <w:t xml:space="preserve"> shall comply with this policy and procedure, and that </w:t>
      </w:r>
      <w:r w:rsidR="00656799">
        <w:t>Wellness Support PTY LTD</w:t>
      </w:r>
      <w:r>
        <w:t xml:space="preserve"> can change or update the policy at any time.</w:t>
      </w:r>
    </w:p>
    <w:p w14:paraId="1BC2CFE1" w14:textId="77777777" w:rsidR="008E5A4B" w:rsidRDefault="00D61CED" w:rsidP="000B20BA">
      <w:r>
        <w:t xml:space="preserve"> </w:t>
      </w:r>
    </w:p>
    <w:p w14:paraId="1BADAD5A" w14:textId="77777777" w:rsidR="008E5A4B" w:rsidRDefault="00D61CED" w:rsidP="000B20BA">
      <w:r>
        <w:t>Signed: ____________________________________________________</w:t>
      </w:r>
    </w:p>
    <w:p w14:paraId="70E01B87" w14:textId="77777777" w:rsidR="008E5A4B" w:rsidRDefault="00D61CED" w:rsidP="000B20BA">
      <w:r>
        <w:t xml:space="preserve"> </w:t>
      </w:r>
    </w:p>
    <w:p w14:paraId="608CEEF8" w14:textId="77777777" w:rsidR="008E5A4B" w:rsidRDefault="00D61CED" w:rsidP="000B20BA">
      <w:r>
        <w:t xml:space="preserve"> </w:t>
      </w:r>
    </w:p>
    <w:tbl>
      <w:tblPr>
        <w:tblStyle w:val="61"/>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58"/>
        <w:gridCol w:w="1946"/>
        <w:gridCol w:w="3450"/>
        <w:gridCol w:w="1620"/>
      </w:tblGrid>
      <w:tr w:rsidR="008E5A4B" w14:paraId="7F8C4314"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19B893B6" w14:textId="77777777" w:rsidR="008E5A4B" w:rsidRDefault="00D61CED" w:rsidP="000B20BA">
            <w:r>
              <w:t>Version</w:t>
            </w:r>
          </w:p>
        </w:tc>
        <w:tc>
          <w:tcPr>
            <w:tcW w:w="1458" w:type="dxa"/>
            <w:tcBorders>
              <w:top w:val="single" w:sz="12" w:space="0" w:color="000000"/>
              <w:left w:val="nil"/>
              <w:bottom w:val="single" w:sz="12" w:space="0" w:color="000000"/>
              <w:right w:val="nil"/>
            </w:tcBorders>
            <w:tcMar>
              <w:top w:w="100" w:type="dxa"/>
              <w:left w:w="100" w:type="dxa"/>
              <w:bottom w:w="100" w:type="dxa"/>
              <w:right w:w="100" w:type="dxa"/>
            </w:tcMar>
          </w:tcPr>
          <w:p w14:paraId="59076B02" w14:textId="77777777" w:rsidR="008E5A4B" w:rsidRDefault="00D61CED" w:rsidP="000B20BA">
            <w:r>
              <w:t>Endorsed</w:t>
            </w:r>
          </w:p>
        </w:tc>
        <w:tc>
          <w:tcPr>
            <w:tcW w:w="1946" w:type="dxa"/>
            <w:tcBorders>
              <w:top w:val="single" w:sz="12" w:space="0" w:color="000000"/>
              <w:left w:val="nil"/>
              <w:bottom w:val="single" w:sz="12" w:space="0" w:color="000000"/>
              <w:right w:val="nil"/>
            </w:tcBorders>
            <w:tcMar>
              <w:top w:w="100" w:type="dxa"/>
              <w:left w:w="100" w:type="dxa"/>
              <w:bottom w:w="100" w:type="dxa"/>
              <w:right w:w="100" w:type="dxa"/>
            </w:tcMar>
          </w:tcPr>
          <w:p w14:paraId="0CA106EB"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8931B06"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E806AC0" w14:textId="77777777" w:rsidR="008E5A4B" w:rsidRDefault="00D61CED" w:rsidP="000B20BA">
            <w:r>
              <w:t>Next Review</w:t>
            </w:r>
          </w:p>
        </w:tc>
      </w:tr>
      <w:tr w:rsidR="008E5A4B" w14:paraId="331C5C67"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42F655B8" w14:textId="77777777" w:rsidR="008E5A4B" w:rsidRDefault="00D61CED" w:rsidP="000B20BA">
            <w:r>
              <w:t>1.0</w:t>
            </w:r>
          </w:p>
        </w:tc>
        <w:tc>
          <w:tcPr>
            <w:tcW w:w="1458" w:type="dxa"/>
            <w:tcBorders>
              <w:top w:val="nil"/>
              <w:left w:val="nil"/>
              <w:bottom w:val="single" w:sz="8" w:space="0" w:color="000000"/>
              <w:right w:val="nil"/>
            </w:tcBorders>
            <w:tcMar>
              <w:top w:w="100" w:type="dxa"/>
              <w:left w:w="100" w:type="dxa"/>
              <w:bottom w:w="100" w:type="dxa"/>
              <w:right w:w="100" w:type="dxa"/>
            </w:tcMar>
          </w:tcPr>
          <w:p w14:paraId="7F434CA1" w14:textId="77777777" w:rsidR="008E5A4B" w:rsidRDefault="00D61CED" w:rsidP="000B20BA">
            <w:r>
              <w:t xml:space="preserve"> </w:t>
            </w:r>
          </w:p>
        </w:tc>
        <w:tc>
          <w:tcPr>
            <w:tcW w:w="1946" w:type="dxa"/>
            <w:tcBorders>
              <w:top w:val="nil"/>
              <w:left w:val="nil"/>
              <w:bottom w:val="single" w:sz="8" w:space="0" w:color="000000"/>
              <w:right w:val="nil"/>
            </w:tcBorders>
            <w:tcMar>
              <w:top w:w="100" w:type="dxa"/>
              <w:left w:w="100" w:type="dxa"/>
              <w:bottom w:w="100" w:type="dxa"/>
              <w:right w:w="100" w:type="dxa"/>
            </w:tcMar>
          </w:tcPr>
          <w:p w14:paraId="53DFC60E" w14:textId="74B16442"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ABDF3CE"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743F152D" w14:textId="7DAB9716" w:rsidR="008E5A4B" w:rsidRDefault="00656799" w:rsidP="000B20BA">
            <w:r>
              <w:t>08/2024</w:t>
            </w:r>
          </w:p>
        </w:tc>
      </w:tr>
    </w:tbl>
    <w:p w14:paraId="6211BB66" w14:textId="77777777" w:rsidR="008E5A4B" w:rsidRDefault="00D61CED" w:rsidP="000B20BA">
      <w:r>
        <w:br w:type="page"/>
      </w:r>
    </w:p>
    <w:p w14:paraId="5D4F2C0B" w14:textId="0649BD83" w:rsidR="008E5A4B" w:rsidRDefault="00546954" w:rsidP="006849D3">
      <w:pPr>
        <w:pStyle w:val="Heading1"/>
        <w:rPr>
          <w:sz w:val="34"/>
          <w:szCs w:val="34"/>
        </w:rPr>
      </w:pPr>
      <w:bookmarkStart w:id="382" w:name="_Toc143163867"/>
      <w:r>
        <w:lastRenderedPageBreak/>
        <w:t>CM. 4.2 Decision</w:t>
      </w:r>
      <w:r w:rsidR="00541C17">
        <w:t>-</w:t>
      </w:r>
      <w:r>
        <w:t xml:space="preserve">Making and Choice Policy </w:t>
      </w:r>
      <w:r w:rsidR="006849D3">
        <w:t>and</w:t>
      </w:r>
      <w:r>
        <w:t xml:space="preserve"> Procedure</w:t>
      </w:r>
      <w:bookmarkEnd w:id="382"/>
    </w:p>
    <w:p w14:paraId="64C50881" w14:textId="77777777" w:rsidR="00546954" w:rsidRDefault="00546954" w:rsidP="00597083">
      <w:pPr>
        <w:pStyle w:val="Heading2"/>
      </w:pPr>
      <w:bookmarkStart w:id="383" w:name="_Toc143163868"/>
      <w:r>
        <w:t>Purpose and Scope</w:t>
      </w:r>
      <w:bookmarkEnd w:id="383"/>
      <w:r>
        <w:t xml:space="preserve"> </w:t>
      </w:r>
    </w:p>
    <w:p w14:paraId="415982BB" w14:textId="10792733" w:rsidR="008E5A4B" w:rsidRDefault="00656799" w:rsidP="000B20BA">
      <w:r>
        <w:t>Wellness Support PTY LTD</w:t>
      </w:r>
      <w:r w:rsidR="00D61CED">
        <w:t xml:space="preserve"> understands the importance of ensuring all participants </w:t>
      </w:r>
      <w:r w:rsidR="005E2158">
        <w:t>can</w:t>
      </w:r>
      <w:r w:rsidR="00D61CED">
        <w:t xml:space="preserve"> make appropriate decisions and choices regarding their everyday lives. Thus, </w:t>
      </w:r>
      <w:r w:rsidR="0058480C">
        <w:t xml:space="preserve">this policy and procedure </w:t>
      </w:r>
      <w:r w:rsidR="00F951CE">
        <w:t>aim</w:t>
      </w:r>
      <w:r w:rsidR="0058480C">
        <w:t xml:space="preserve"> to ensure all workers of </w:t>
      </w:r>
      <w:r>
        <w:t>Wellness Support PTY LTD</w:t>
      </w:r>
      <w:r w:rsidR="0058480C">
        <w:t xml:space="preserve"> allow participants to exercise their right to make</w:t>
      </w:r>
      <w:r w:rsidR="00D61CED">
        <w:t xml:space="preserve"> decisions that are suitable to their needs and do not pose harm or risks to themselves or others.</w:t>
      </w:r>
    </w:p>
    <w:p w14:paraId="21F90685" w14:textId="6F185E4B" w:rsidR="008E5A4B" w:rsidRDefault="00656799" w:rsidP="000B20BA">
      <w:r>
        <w:t xml:space="preserve">Wellness Support PTY </w:t>
      </w:r>
      <w:proofErr w:type="gramStart"/>
      <w:r>
        <w:t>LTD</w:t>
      </w:r>
      <w:r w:rsidR="00D61CED">
        <w:t>‘</w:t>
      </w:r>
      <w:proofErr w:type="gramEnd"/>
      <w:r w:rsidR="00D61CED">
        <w:t xml:space="preserve">s workers will support all participants in making their decisions and choices to improve individuality and independence. However, workers </w:t>
      </w:r>
      <w:r w:rsidR="005E2158">
        <w:t>can</w:t>
      </w:r>
      <w:r w:rsidR="00D61CED">
        <w:t xml:space="preserve"> intervene if the decision is considered harmful or inappropriate.</w:t>
      </w:r>
    </w:p>
    <w:p w14:paraId="697BD3D6" w14:textId="0F84E452" w:rsidR="008E5A4B" w:rsidRDefault="00656799" w:rsidP="000B20BA">
      <w:r>
        <w:t xml:space="preserve">Wellness Support PTY </w:t>
      </w:r>
      <w:proofErr w:type="gramStart"/>
      <w:r>
        <w:t>LTD</w:t>
      </w:r>
      <w:r w:rsidR="00D61CED">
        <w:t>‘</w:t>
      </w:r>
      <w:proofErr w:type="gramEnd"/>
      <w:r w:rsidR="00D61CED">
        <w:t xml:space="preserve">s workers will assist participants where possible while adhering to their rights and ensuring the safety and security of all participants, workers, staff, visitors, and other relevant personnel of </w:t>
      </w:r>
      <w:r>
        <w:t>Wellness Support PTY LTD</w:t>
      </w:r>
      <w:r w:rsidR="00D61CED">
        <w:t>.</w:t>
      </w:r>
    </w:p>
    <w:p w14:paraId="4E7AA96F" w14:textId="77777777" w:rsidR="008E5A4B" w:rsidRDefault="00D61CED" w:rsidP="000B20BA">
      <w:r>
        <w:t>This extends to all workers and meets relevant laws, regulations, and standards.</w:t>
      </w:r>
    </w:p>
    <w:p w14:paraId="77BF3C92" w14:textId="49B2D3A3" w:rsidR="008E5A4B" w:rsidRDefault="00D61CED" w:rsidP="00597083">
      <w:pPr>
        <w:pStyle w:val="Heading2"/>
      </w:pPr>
      <w:bookmarkStart w:id="384" w:name="_Toc143163869"/>
      <w:r>
        <w:t>Policy</w:t>
      </w:r>
      <w:bookmarkEnd w:id="384"/>
    </w:p>
    <w:p w14:paraId="7E83988F" w14:textId="63939AC4" w:rsidR="008E5A4B" w:rsidRDefault="00D61CED" w:rsidP="000B20BA">
      <w:r>
        <w:t xml:space="preserve">The purpose of this policy is to ensure all participants of </w:t>
      </w:r>
      <w:r w:rsidR="00656799">
        <w:t>Wellness Support PTY LTD</w:t>
      </w:r>
      <w:r>
        <w:t xml:space="preserve"> </w:t>
      </w:r>
      <w:r w:rsidR="005E2158">
        <w:t>can</w:t>
      </w:r>
      <w:r>
        <w:t xml:space="preserve"> exercise their right to make decisions on all facets of their life and the services of care they receive. The workers of </w:t>
      </w:r>
      <w:r w:rsidR="00656799">
        <w:t>Wellness Support PTY LTD</w:t>
      </w:r>
      <w:r>
        <w:t xml:space="preserve"> should assist participants in identifying their capability and potential </w:t>
      </w:r>
      <w:r w:rsidR="00541C17">
        <w:t>to make</w:t>
      </w:r>
      <w:r>
        <w:t xml:space="preserve"> decisions </w:t>
      </w:r>
      <w:r w:rsidR="00541C17">
        <w:t xml:space="preserve">for </w:t>
      </w:r>
      <w:r>
        <w:t>themselves.</w:t>
      </w:r>
    </w:p>
    <w:p w14:paraId="1980A481" w14:textId="7222678A" w:rsidR="008E5A4B" w:rsidRDefault="00D61CED" w:rsidP="000B20BA">
      <w:r>
        <w:t>When doing so, workers must ensure they consider the obligations and duties of care they are responsible for when assisting a participant in making decisions. When determining if the decision is considered appropriate for the participant, workers must consider the following; however, are not limited:</w:t>
      </w:r>
    </w:p>
    <w:p w14:paraId="7733BAC2" w14:textId="4F288BDC" w:rsidR="008E5A4B" w:rsidRDefault="00D61CED">
      <w:pPr>
        <w:pStyle w:val="ListParagraph"/>
        <w:numPr>
          <w:ilvl w:val="0"/>
          <w:numId w:val="166"/>
        </w:numPr>
      </w:pPr>
      <w:r>
        <w:t xml:space="preserve">The likelihood of the participant being exposed to any form of harm or risk </w:t>
      </w:r>
      <w:r w:rsidR="005E2158">
        <w:t>because of</w:t>
      </w:r>
      <w:r>
        <w:t xml:space="preserve"> the decision.</w:t>
      </w:r>
    </w:p>
    <w:p w14:paraId="169092C6" w14:textId="0D9F3964" w:rsidR="008E5A4B" w:rsidRDefault="00D61CED">
      <w:pPr>
        <w:pStyle w:val="ListParagraph"/>
        <w:numPr>
          <w:ilvl w:val="0"/>
          <w:numId w:val="166"/>
        </w:numPr>
      </w:pPr>
      <w:r>
        <w:t>If the decision made by the participant will negatively affect other pe</w:t>
      </w:r>
      <w:r w:rsidR="00541C17">
        <w:t>ople</w:t>
      </w:r>
      <w:r>
        <w:t>.</w:t>
      </w:r>
    </w:p>
    <w:p w14:paraId="435B77CB" w14:textId="4A49555B" w:rsidR="008E5A4B" w:rsidRDefault="00D61CED">
      <w:pPr>
        <w:pStyle w:val="ListParagraph"/>
        <w:numPr>
          <w:ilvl w:val="0"/>
          <w:numId w:val="166"/>
        </w:numPr>
      </w:pPr>
      <w:r>
        <w:t xml:space="preserve">If the outcome of the decision is </w:t>
      </w:r>
      <w:r w:rsidR="00541C17">
        <w:t>going</w:t>
      </w:r>
      <w:r>
        <w:t xml:space="preserve"> to benefit the participant.</w:t>
      </w:r>
    </w:p>
    <w:p w14:paraId="270F73A0" w14:textId="2F5F0FCE" w:rsidR="008E5A4B" w:rsidRDefault="00D61CED">
      <w:pPr>
        <w:pStyle w:val="ListParagraph"/>
        <w:numPr>
          <w:ilvl w:val="0"/>
          <w:numId w:val="166"/>
        </w:numPr>
      </w:pPr>
      <w:r>
        <w:t xml:space="preserve">If the decision is appropriate and suitable </w:t>
      </w:r>
      <w:r w:rsidR="00541C17">
        <w:t>to the</w:t>
      </w:r>
      <w:r>
        <w:t xml:space="preserve"> capabilities and skills</w:t>
      </w:r>
      <w:r w:rsidR="00541C17">
        <w:t xml:space="preserve"> of the participant</w:t>
      </w:r>
      <w:r>
        <w:t>.</w:t>
      </w:r>
    </w:p>
    <w:p w14:paraId="16D3828A" w14:textId="77777777" w:rsidR="008E5A4B" w:rsidRDefault="00D61CED">
      <w:pPr>
        <w:pStyle w:val="ListParagraph"/>
        <w:numPr>
          <w:ilvl w:val="0"/>
          <w:numId w:val="166"/>
        </w:numPr>
      </w:pPr>
      <w:r>
        <w:t>If the participant is a child, their parent or guardian should make choices and decisions on their behalf.</w:t>
      </w:r>
    </w:p>
    <w:p w14:paraId="4B43B190" w14:textId="5F31D544" w:rsidR="008E5A4B" w:rsidRDefault="00656799" w:rsidP="000B20BA">
      <w:r>
        <w:t>Wellness Support PTY LTD</w:t>
      </w:r>
      <w:r w:rsidR="00D61CED">
        <w:t xml:space="preserve"> understands that some individuals may be unable to make decisions themselves for a short period of time or permanently. To support these individuals, they will be informed of their opportunity to have an independent support person to assist them in making appropriate </w:t>
      </w:r>
      <w:r w:rsidR="00D61CED">
        <w:lastRenderedPageBreak/>
        <w:t xml:space="preserve">decisions. </w:t>
      </w:r>
      <w:r>
        <w:t>Wellness Support PTY LTD</w:t>
      </w:r>
      <w:r w:rsidR="00D61CED">
        <w:t xml:space="preserve"> will be sure to advise participants or their advocate</w:t>
      </w:r>
      <w:r w:rsidR="00541C17">
        <w:t>s</w:t>
      </w:r>
      <w:r w:rsidR="00D61CED">
        <w:t xml:space="preserve"> of their eligibility to access a support person to aid in the processes of decision-making.</w:t>
      </w:r>
    </w:p>
    <w:p w14:paraId="7EFFBB73" w14:textId="516624C7" w:rsidR="008E5A4B" w:rsidRDefault="00D61CED" w:rsidP="000B20BA">
      <w:r>
        <w:t xml:space="preserve">When conducting initial assessments and evaluations, all participants of </w:t>
      </w:r>
      <w:r w:rsidR="00656799">
        <w:t>Wellness Support PTY LTD</w:t>
      </w:r>
      <w:r>
        <w:t xml:space="preserve"> will be encouraged to utili</w:t>
      </w:r>
      <w:r w:rsidR="00435CCE">
        <w:t>s</w:t>
      </w:r>
      <w:r>
        <w:t>e a support person for the duration of the decision-making processes.</w:t>
      </w:r>
    </w:p>
    <w:p w14:paraId="33C71853" w14:textId="77777777" w:rsidR="008E5A4B" w:rsidRDefault="00D61CED" w:rsidP="000B20BA">
      <w:r>
        <w:t>Persons that are considered eligible to make decisions on the participant's behalf are listed below:</w:t>
      </w:r>
    </w:p>
    <w:p w14:paraId="77FCF134" w14:textId="77777777" w:rsidR="008E5A4B" w:rsidRDefault="00D61CED">
      <w:pPr>
        <w:pStyle w:val="ListParagraph"/>
        <w:numPr>
          <w:ilvl w:val="0"/>
          <w:numId w:val="337"/>
        </w:numPr>
      </w:pPr>
      <w:r>
        <w:t>A Nominee</w:t>
      </w:r>
    </w:p>
    <w:p w14:paraId="3DBE5BEA" w14:textId="77777777" w:rsidR="008E5A4B" w:rsidRDefault="00D61CED">
      <w:pPr>
        <w:pStyle w:val="ListParagraph"/>
        <w:numPr>
          <w:ilvl w:val="0"/>
          <w:numId w:val="337"/>
        </w:numPr>
      </w:pPr>
      <w:r>
        <w:t>Court-appointed decision maker</w:t>
      </w:r>
    </w:p>
    <w:p w14:paraId="4AD8FBF2" w14:textId="77777777" w:rsidR="008E5A4B" w:rsidRDefault="00D61CED">
      <w:pPr>
        <w:pStyle w:val="ListParagraph"/>
        <w:numPr>
          <w:ilvl w:val="0"/>
          <w:numId w:val="337"/>
        </w:numPr>
      </w:pPr>
      <w:r>
        <w:t>Participant-appointed decision maker</w:t>
      </w:r>
    </w:p>
    <w:p w14:paraId="014647E3" w14:textId="77777777" w:rsidR="008E5A4B" w:rsidRDefault="00D61CED">
      <w:pPr>
        <w:pStyle w:val="ListParagraph"/>
        <w:numPr>
          <w:ilvl w:val="0"/>
          <w:numId w:val="337"/>
        </w:numPr>
      </w:pPr>
      <w:r>
        <w:t>Family member</w:t>
      </w:r>
    </w:p>
    <w:p w14:paraId="00408232" w14:textId="77777777" w:rsidR="008E5A4B" w:rsidRDefault="00D61CED">
      <w:pPr>
        <w:pStyle w:val="ListParagraph"/>
        <w:numPr>
          <w:ilvl w:val="0"/>
          <w:numId w:val="337"/>
        </w:numPr>
      </w:pPr>
      <w:r>
        <w:t>Advocate</w:t>
      </w:r>
    </w:p>
    <w:p w14:paraId="45CF6A84" w14:textId="77777777" w:rsidR="008E5A4B" w:rsidRDefault="00D61CED">
      <w:pPr>
        <w:pStyle w:val="ListParagraph"/>
        <w:numPr>
          <w:ilvl w:val="0"/>
          <w:numId w:val="337"/>
        </w:numPr>
      </w:pPr>
      <w:r>
        <w:t>For children, a parent or guardian</w:t>
      </w:r>
    </w:p>
    <w:p w14:paraId="413631B1" w14:textId="00B4DDED" w:rsidR="008E5A4B" w:rsidRDefault="00D61CED" w:rsidP="000B20BA">
      <w:pPr>
        <w:rPr>
          <w:rFonts w:eastAsia="Arial"/>
        </w:rPr>
      </w:pPr>
      <w:r>
        <w:t xml:space="preserve">In addition to this, </w:t>
      </w:r>
      <w:r w:rsidR="00656799">
        <w:t>Wellness Support PTY LTD</w:t>
      </w:r>
      <w:r>
        <w:t xml:space="preserve"> will also ensure all participants understand that they will be able to partake in decision</w:t>
      </w:r>
      <w:r w:rsidR="00541C17">
        <w:t>-</w:t>
      </w:r>
      <w:r>
        <w:t xml:space="preserve">making in some circumstances, regardless of their individual capacity to make appropriate decisions. </w:t>
      </w:r>
    </w:p>
    <w:p w14:paraId="571D184F" w14:textId="118AB7CB" w:rsidR="008E5A4B" w:rsidRDefault="00656799" w:rsidP="000B20BA">
      <w:pPr>
        <w:rPr>
          <w:rFonts w:eastAsia="Arial"/>
        </w:rPr>
      </w:pPr>
      <w:r>
        <w:t>Wellness Support PTY LTD</w:t>
      </w:r>
      <w:r w:rsidR="00D61CED">
        <w:t xml:space="preserve"> expects its participants to make educated decisions and choices that are likely to benefit themselves and lead to quality improvement. </w:t>
      </w:r>
      <w:r>
        <w:t>Wellness Support PTY LTD</w:t>
      </w:r>
      <w:r w:rsidR="00D61CED">
        <w:t xml:space="preserve"> and its workers will also guarantee that all participants are given the opportunity to exercise their opinions and suggestions that improve the delivery of services of care.</w:t>
      </w:r>
    </w:p>
    <w:p w14:paraId="123A73B5" w14:textId="77777777" w:rsidR="008E5A4B" w:rsidRDefault="00D61CED" w:rsidP="00597083">
      <w:pPr>
        <w:pStyle w:val="Heading2"/>
      </w:pPr>
      <w:bookmarkStart w:id="385" w:name="_Toc143163870"/>
      <w:r>
        <w:t>Procedure</w:t>
      </w:r>
      <w:bookmarkEnd w:id="385"/>
    </w:p>
    <w:p w14:paraId="67759488" w14:textId="1AA8B400" w:rsidR="008E5A4B" w:rsidRDefault="00656799" w:rsidP="000B20BA">
      <w:r>
        <w:t>Wellness Support PTY LTD</w:t>
      </w:r>
      <w:r w:rsidR="00D61CED">
        <w:t xml:space="preserve"> will ensure to enforce</w:t>
      </w:r>
      <w:r w:rsidR="00541C17">
        <w:t>ment</w:t>
      </w:r>
      <w:r w:rsidR="00D61CED">
        <w:t xml:space="preserve"> </w:t>
      </w:r>
      <w:r w:rsidR="00541C17">
        <w:t xml:space="preserve">of </w:t>
      </w:r>
      <w:r w:rsidR="00D61CED">
        <w:t>an effective system that allows participants to exercise their right to engage in important decision-making in relation to their daily lives and delivery of services.</w:t>
      </w:r>
    </w:p>
    <w:p w14:paraId="24D024F0" w14:textId="22BF3766" w:rsidR="008E5A4B" w:rsidRDefault="00656799" w:rsidP="000B20BA">
      <w:r>
        <w:t>Wellness Support PTY LTD</w:t>
      </w:r>
      <w:r w:rsidR="00D61CED">
        <w:t xml:space="preserve"> will ensure participants are aware of their opportunity to have their representative or advocate present during the initial process and will contact them upon request. During the process of the initial assessment and evaluation, workers of </w:t>
      </w:r>
      <w:r>
        <w:t>Wellness Support PTY LTD</w:t>
      </w:r>
      <w:r w:rsidR="00D61CED">
        <w:t xml:space="preserve"> will provide participants with relevant information regarding the decision-making process and their rights involved in this process. This information is documented in </w:t>
      </w:r>
      <w:r>
        <w:t xml:space="preserve">Wellness Support PTY </w:t>
      </w:r>
      <w:proofErr w:type="gramStart"/>
      <w:r>
        <w:t>LTD</w:t>
      </w:r>
      <w:r w:rsidR="00D61CED">
        <w:t>‘</w:t>
      </w:r>
      <w:proofErr w:type="gramEnd"/>
      <w:r w:rsidR="00D61CED">
        <w:t>s Participant Handbook and Participant Charter, which will be distributed to participants.</w:t>
      </w:r>
    </w:p>
    <w:p w14:paraId="6025C482" w14:textId="18AA6B7F" w:rsidR="008E5A4B" w:rsidRDefault="00D61CED" w:rsidP="000B20BA">
      <w:r>
        <w:t xml:space="preserve">If a participant cannot understand or comprehend the information due to a language barrier, </w:t>
      </w:r>
      <w:r w:rsidR="00656799">
        <w:t>Wellness Support PTY LTD</w:t>
      </w:r>
      <w:r>
        <w:t xml:space="preserve"> will provide participants with the following opportunities:</w:t>
      </w:r>
    </w:p>
    <w:p w14:paraId="23F08758" w14:textId="77777777" w:rsidR="008E5A4B" w:rsidRDefault="00D61CED">
      <w:pPr>
        <w:pStyle w:val="ListParagraph"/>
        <w:numPr>
          <w:ilvl w:val="0"/>
          <w:numId w:val="319"/>
        </w:numPr>
      </w:pPr>
      <w:r>
        <w:t>Provide participants with the Participant Handbook and Participant Charter in their preferred language.</w:t>
      </w:r>
    </w:p>
    <w:p w14:paraId="5D8505D2" w14:textId="77777777" w:rsidR="008E5A4B" w:rsidRDefault="00D61CED">
      <w:pPr>
        <w:pStyle w:val="ListParagraph"/>
        <w:numPr>
          <w:ilvl w:val="0"/>
          <w:numId w:val="319"/>
        </w:numPr>
      </w:pPr>
      <w:r>
        <w:t>Access a qualified interpreter or translator.</w:t>
      </w:r>
    </w:p>
    <w:p w14:paraId="533D34BC" w14:textId="77777777" w:rsidR="008E5A4B" w:rsidRDefault="00D61CED">
      <w:pPr>
        <w:pStyle w:val="ListParagraph"/>
        <w:numPr>
          <w:ilvl w:val="0"/>
          <w:numId w:val="319"/>
        </w:numPr>
      </w:pPr>
      <w:r>
        <w:t>Access an advocate that can accurately translate the information.</w:t>
      </w:r>
    </w:p>
    <w:p w14:paraId="6E1CFC44" w14:textId="77777777" w:rsidR="008E5A4B" w:rsidRDefault="00D61CED">
      <w:pPr>
        <w:pStyle w:val="ListParagraph"/>
        <w:numPr>
          <w:ilvl w:val="0"/>
          <w:numId w:val="319"/>
        </w:numPr>
      </w:pPr>
      <w:r>
        <w:lastRenderedPageBreak/>
        <w:t>Less valuable information can be clarified verbally by a worker who understands the preferred language of the participant.</w:t>
      </w:r>
    </w:p>
    <w:p w14:paraId="6906B316" w14:textId="2E4E9550" w:rsidR="008E5A4B" w:rsidRDefault="00D61CED" w:rsidP="000B20BA">
      <w:r>
        <w:t xml:space="preserve">By giving </w:t>
      </w:r>
      <w:proofErr w:type="gramStart"/>
      <w:r>
        <w:t>participants</w:t>
      </w:r>
      <w:proofErr w:type="gramEnd"/>
      <w:r>
        <w:t xml:space="preserve"> a variety of formats to obtain the essential and requested information, </w:t>
      </w:r>
      <w:r w:rsidR="00656799">
        <w:t>Wellness Support PTY LTD</w:t>
      </w:r>
      <w:r>
        <w:t xml:space="preserve"> is adhering to the following policies and procedures:</w:t>
      </w:r>
    </w:p>
    <w:p w14:paraId="411152E5" w14:textId="77777777" w:rsidR="008E5A4B" w:rsidRDefault="00D61CED">
      <w:pPr>
        <w:pStyle w:val="ListParagraph"/>
        <w:numPr>
          <w:ilvl w:val="0"/>
          <w:numId w:val="227"/>
        </w:numPr>
      </w:pPr>
      <w:r>
        <w:t>Participant Rights and Responsibilities Policy and Procedure</w:t>
      </w:r>
    </w:p>
    <w:p w14:paraId="50A5F75A" w14:textId="77777777" w:rsidR="008E5A4B" w:rsidRDefault="00D61CED">
      <w:pPr>
        <w:pStyle w:val="ListParagraph"/>
        <w:numPr>
          <w:ilvl w:val="0"/>
          <w:numId w:val="227"/>
        </w:numPr>
      </w:pPr>
      <w:r>
        <w:t>Privacy and Confidentiality Policy and Procedure</w:t>
      </w:r>
    </w:p>
    <w:p w14:paraId="0A0F2193" w14:textId="77777777" w:rsidR="008E5A4B" w:rsidRDefault="00D61CED">
      <w:pPr>
        <w:pStyle w:val="ListParagraph"/>
        <w:numPr>
          <w:ilvl w:val="0"/>
          <w:numId w:val="227"/>
        </w:numPr>
      </w:pPr>
      <w:r>
        <w:t>Service Access Policies and Procedures</w:t>
      </w:r>
    </w:p>
    <w:p w14:paraId="0187AAC5" w14:textId="6F0CF606" w:rsidR="008E5A4B" w:rsidRDefault="00D61CED" w:rsidP="000B20BA">
      <w:r>
        <w:t xml:space="preserve">It is the responsibility of </w:t>
      </w:r>
      <w:r w:rsidR="00656799">
        <w:t xml:space="preserve">Wellness Support PTY </w:t>
      </w:r>
      <w:proofErr w:type="gramStart"/>
      <w:r w:rsidR="00656799">
        <w:t>LTD</w:t>
      </w:r>
      <w:r>
        <w:t>‘</w:t>
      </w:r>
      <w:proofErr w:type="gramEnd"/>
      <w:r>
        <w:t xml:space="preserve">s Management to ensure all participants are given the essential information required for them to exercise their right to partake in making decisions that affect their daily lives. All workers of </w:t>
      </w:r>
      <w:r w:rsidR="00656799">
        <w:t>Wellness Support PTY LTD</w:t>
      </w:r>
      <w:r>
        <w:t xml:space="preserve"> should encourage participants to make decisions that allow them to access or achieve the following; however, is not limited to:</w:t>
      </w:r>
    </w:p>
    <w:p w14:paraId="4CAEFB0B" w14:textId="475FEBAA" w:rsidR="008E5A4B" w:rsidRDefault="00D61CED">
      <w:pPr>
        <w:pStyle w:val="ListParagraph"/>
        <w:numPr>
          <w:ilvl w:val="0"/>
          <w:numId w:val="165"/>
        </w:numPr>
      </w:pPr>
      <w:r>
        <w:t xml:space="preserve">Resources provided by </w:t>
      </w:r>
      <w:r w:rsidR="00656799">
        <w:t>Wellness Support PTY LTD</w:t>
      </w:r>
    </w:p>
    <w:p w14:paraId="6FE1A6AB" w14:textId="77777777" w:rsidR="008E5A4B" w:rsidRDefault="00D61CED">
      <w:pPr>
        <w:pStyle w:val="ListParagraph"/>
        <w:numPr>
          <w:ilvl w:val="0"/>
          <w:numId w:val="165"/>
        </w:numPr>
      </w:pPr>
      <w:r>
        <w:t>Development of independence and individuality</w:t>
      </w:r>
    </w:p>
    <w:p w14:paraId="3EC3D2FA" w14:textId="77777777" w:rsidR="008E5A4B" w:rsidRDefault="00D61CED">
      <w:pPr>
        <w:pStyle w:val="ListParagraph"/>
        <w:numPr>
          <w:ilvl w:val="0"/>
          <w:numId w:val="165"/>
        </w:numPr>
      </w:pPr>
      <w:r>
        <w:t>Technological resources and materials</w:t>
      </w:r>
    </w:p>
    <w:p w14:paraId="7981872D" w14:textId="4C5456D1" w:rsidR="008E5A4B" w:rsidRDefault="00D61CED">
      <w:pPr>
        <w:pStyle w:val="ListParagraph"/>
        <w:numPr>
          <w:ilvl w:val="0"/>
          <w:numId w:val="165"/>
        </w:numPr>
      </w:pPr>
      <w:r>
        <w:t xml:space="preserve">Activities that allow participants to achieve their aspirations and </w:t>
      </w:r>
      <w:r w:rsidR="005E2158">
        <w:t>desires.</w:t>
      </w:r>
    </w:p>
    <w:p w14:paraId="792BB8B0" w14:textId="77777777" w:rsidR="008E5A4B" w:rsidRDefault="00D61CED">
      <w:pPr>
        <w:pStyle w:val="ListParagraph"/>
        <w:numPr>
          <w:ilvl w:val="0"/>
          <w:numId w:val="165"/>
        </w:numPr>
      </w:pPr>
      <w:r>
        <w:t>Important life decisions</w:t>
      </w:r>
    </w:p>
    <w:p w14:paraId="1D593525" w14:textId="77777777" w:rsidR="008E5A4B" w:rsidRDefault="00D61CED">
      <w:pPr>
        <w:pStyle w:val="ListParagraph"/>
        <w:numPr>
          <w:ilvl w:val="0"/>
          <w:numId w:val="165"/>
        </w:numPr>
      </w:pPr>
      <w:r>
        <w:t>Delivery of service</w:t>
      </w:r>
    </w:p>
    <w:p w14:paraId="02589401" w14:textId="04054E66" w:rsidR="008E5A4B" w:rsidRDefault="00656799" w:rsidP="000B20BA">
      <w:r>
        <w:t>Wellness Support PTY LTD</w:t>
      </w:r>
      <w:r w:rsidR="00D61CED">
        <w:t xml:space="preserve"> understands and acknowledges that the needs and requirements of the individual may change over time. To manage this, </w:t>
      </w:r>
      <w:r>
        <w:t>Wellness Support PTY LTD</w:t>
      </w:r>
      <w:r w:rsidR="00D61CED">
        <w:t xml:space="preserve"> will implement certain measures and practices to ensure the necessary modifications are made which adhere to the participants’ changing needs, requirements, aspirations, and decisions.</w:t>
      </w:r>
    </w:p>
    <w:p w14:paraId="1B328963" w14:textId="614013E5" w:rsidR="008E5A4B" w:rsidRDefault="00D61CED" w:rsidP="00597083">
      <w:pPr>
        <w:pStyle w:val="Heading2"/>
      </w:pPr>
      <w:bookmarkStart w:id="386" w:name="_Toc143163871"/>
      <w:r>
        <w:t xml:space="preserve">Requirements of Workers of </w:t>
      </w:r>
      <w:r w:rsidR="00656799">
        <w:t>Wellness Support PTY LTD</w:t>
      </w:r>
      <w:bookmarkEnd w:id="386"/>
    </w:p>
    <w:p w14:paraId="7CCD5615" w14:textId="72DFFC69" w:rsidR="008E5A4B" w:rsidRDefault="00D61CED" w:rsidP="000B20BA">
      <w:r>
        <w:t xml:space="preserve">Workers of </w:t>
      </w:r>
      <w:r w:rsidR="00656799">
        <w:t>Wellness Support PTY LTD</w:t>
      </w:r>
      <w:r>
        <w:t xml:space="preserve"> are expected to participate in an initial induction to ensure they understand the operations and practices of the </w:t>
      </w:r>
      <w:r w:rsidR="00C56734">
        <w:t>organisation</w:t>
      </w:r>
      <w:r>
        <w:t xml:space="preserve"> and the expectations of </w:t>
      </w:r>
      <w:r w:rsidR="00656799">
        <w:t>Wellness Support PTY LTD</w:t>
      </w:r>
      <w:r>
        <w:t xml:space="preserve"> when delivering services of quality care. To monitor the operations of workers, Management will assess workers through annual performance reviews. This adheres to the requirements outlined in </w:t>
      </w:r>
      <w:r w:rsidR="00656799">
        <w:t xml:space="preserve">Wellness Support PTY </w:t>
      </w:r>
      <w:proofErr w:type="gramStart"/>
      <w:r w:rsidR="00656799">
        <w:t>LTD</w:t>
      </w:r>
      <w:r>
        <w:t>‘</w:t>
      </w:r>
      <w:proofErr w:type="gramEnd"/>
      <w:r>
        <w:t>s Human Resources Policy and Procedure.</w:t>
      </w:r>
    </w:p>
    <w:p w14:paraId="6C6C6088" w14:textId="46EEC308" w:rsidR="008E5A4B" w:rsidRDefault="00D61CED" w:rsidP="000B20BA">
      <w:r>
        <w:t xml:space="preserve">Inductions are an essential requirement of workers as it illustrates how to create an adequate plan that reflects and supports the participant's needs, the right to exercise decision-making and the risk integrity of the participant. Where applicable, workers of </w:t>
      </w:r>
      <w:r w:rsidR="00656799">
        <w:t>Wellness Support PTY LTD</w:t>
      </w:r>
      <w:r>
        <w:t xml:space="preserve"> should guide participants when making informed decisions.</w:t>
      </w:r>
    </w:p>
    <w:p w14:paraId="14C039D2" w14:textId="7C512756" w:rsidR="008E5A4B" w:rsidRDefault="00D61CED" w:rsidP="000B20BA">
      <w:r>
        <w:t xml:space="preserve">Workers of </w:t>
      </w:r>
      <w:r w:rsidR="00656799">
        <w:t>Wellness Support PTY LTD</w:t>
      </w:r>
      <w:r>
        <w:t xml:space="preserve"> may be given additional training within the workplace to improve further their skills and knowledge of caring, supporting and assisting participants.</w:t>
      </w:r>
    </w:p>
    <w:p w14:paraId="2D76DCDF" w14:textId="77777777" w:rsidR="008E5A4B" w:rsidRDefault="00D61CED" w:rsidP="00597083">
      <w:pPr>
        <w:pStyle w:val="Heading2"/>
      </w:pPr>
      <w:bookmarkStart w:id="387" w:name="_Toc143163872"/>
      <w:r>
        <w:lastRenderedPageBreak/>
        <w:t>Duty of Care</w:t>
      </w:r>
      <w:bookmarkEnd w:id="387"/>
    </w:p>
    <w:p w14:paraId="4404179A" w14:textId="07EA03F2" w:rsidR="008E5A4B" w:rsidRDefault="00D61CED" w:rsidP="000B20BA">
      <w:r>
        <w:t xml:space="preserve">All persons of </w:t>
      </w:r>
      <w:r w:rsidR="00656799">
        <w:t>Wellness Support PTY LTD</w:t>
      </w:r>
      <w:r>
        <w:t xml:space="preserve"> understand and acknowledge their duty of care towards participants and their obligation to adhere to their duties. Workers of </w:t>
      </w:r>
      <w:r w:rsidR="00656799">
        <w:t>Wellness Support PTY LTD</w:t>
      </w:r>
      <w:r>
        <w:t xml:space="preserve"> are aware that a breach of their duty of care can result in disciplinary action. </w:t>
      </w:r>
    </w:p>
    <w:p w14:paraId="6C0A3873" w14:textId="2A80379B" w:rsidR="008E5A4B" w:rsidRDefault="00656799" w:rsidP="000B20BA">
      <w:r>
        <w:t>Wellness Support PTY LTD</w:t>
      </w:r>
      <w:r w:rsidR="00D61CED">
        <w:t xml:space="preserve"> and its workers understand that certain actions or </w:t>
      </w:r>
      <w:r w:rsidR="002E17CC">
        <w:t>behaviours</w:t>
      </w:r>
      <w:r w:rsidR="00D61CED">
        <w:t xml:space="preserve"> made by individuals with a disability may expose workers to risk, harm, or injury. </w:t>
      </w:r>
      <w:r>
        <w:t>Wellness Support PTY LTD</w:t>
      </w:r>
      <w:r w:rsidR="00D61CED">
        <w:t xml:space="preserve"> has implemented the necessary measures to manage these occurrences. Refer to </w:t>
      </w:r>
      <w:r>
        <w:t xml:space="preserve">Wellness Support PTY </w:t>
      </w:r>
      <w:proofErr w:type="gramStart"/>
      <w:r>
        <w:t>LTD</w:t>
      </w:r>
      <w:r w:rsidR="00D61CED">
        <w:t>‘</w:t>
      </w:r>
      <w:proofErr w:type="gramEnd"/>
      <w:r w:rsidR="00D61CED">
        <w:t xml:space="preserve">s Positive </w:t>
      </w:r>
      <w:r w:rsidR="002E17CC">
        <w:t>Behaviour</w:t>
      </w:r>
      <w:r w:rsidR="00D61CED">
        <w:t xml:space="preserve"> Support and Restrictive Practices Policy and Procedure for more information on the management of these occurrences.</w:t>
      </w:r>
    </w:p>
    <w:p w14:paraId="5F2474E2" w14:textId="5D5B90CD" w:rsidR="008E5A4B" w:rsidRDefault="00D61CED" w:rsidP="000B20BA">
      <w:pPr>
        <w:pStyle w:val="ListParagraph"/>
        <w:numPr>
          <w:ilvl w:val="0"/>
          <w:numId w:val="93"/>
        </w:numPr>
      </w:pPr>
      <w:r>
        <w:t xml:space="preserve">Below outlines the few responsibilities and duty of care the workers and Management of </w:t>
      </w:r>
      <w:r w:rsidR="00656799">
        <w:t>Wellness Support PTY LTD</w:t>
      </w:r>
      <w:r>
        <w:t xml:space="preserve"> are obligated to enforce and adhere to</w:t>
      </w:r>
      <w:r w:rsidR="00541C17">
        <w:t>;</w:t>
      </w:r>
      <w:r>
        <w:t xml:space="preserve"> however, is not limited to:</w:t>
      </w:r>
    </w:p>
    <w:p w14:paraId="14A4EB87" w14:textId="4A4DEBE5" w:rsidR="008E5A4B" w:rsidRDefault="00D61CED" w:rsidP="000B20BA">
      <w:pPr>
        <w:pStyle w:val="ListParagraph"/>
        <w:numPr>
          <w:ilvl w:val="0"/>
          <w:numId w:val="93"/>
        </w:numPr>
      </w:pPr>
      <w:r>
        <w:t xml:space="preserve">Must provide an atmosphere that is considered safe and secure for all persons within </w:t>
      </w:r>
      <w:r w:rsidR="00656799">
        <w:t xml:space="preserve">Wellness Support PTY </w:t>
      </w:r>
      <w:proofErr w:type="gramStart"/>
      <w:r w:rsidR="00656799">
        <w:t>LTD</w:t>
      </w:r>
      <w:r>
        <w:t>‘</w:t>
      </w:r>
      <w:proofErr w:type="gramEnd"/>
      <w:r>
        <w:t xml:space="preserve">s facility. </w:t>
      </w:r>
    </w:p>
    <w:p w14:paraId="15EC6353" w14:textId="77777777" w:rsidR="008E5A4B" w:rsidRDefault="00D61CED" w:rsidP="000B20BA">
      <w:pPr>
        <w:pStyle w:val="ListParagraph"/>
        <w:numPr>
          <w:ilvl w:val="0"/>
          <w:numId w:val="93"/>
        </w:numPr>
      </w:pPr>
      <w:r>
        <w:t>Must take the necessary measures, precautions, and actions to ensure the environment is free from any risks, hazards, or objects that could possibly harm an individual.</w:t>
      </w:r>
    </w:p>
    <w:p w14:paraId="28AB335B" w14:textId="5B7349DF" w:rsidR="008E5A4B" w:rsidRDefault="00D61CED" w:rsidP="000B20BA">
      <w:pPr>
        <w:pStyle w:val="ListParagraph"/>
        <w:numPr>
          <w:ilvl w:val="0"/>
          <w:numId w:val="93"/>
        </w:numPr>
      </w:pPr>
      <w:r>
        <w:t xml:space="preserve">Must consider if a participant’s decision-making will pose risks to others and implement the necessary prevention measures to </w:t>
      </w:r>
      <w:r w:rsidR="002251FD">
        <w:t>minimise</w:t>
      </w:r>
      <w:r>
        <w:t xml:space="preserve"> the effects of risks or hazards.</w:t>
      </w:r>
    </w:p>
    <w:p w14:paraId="4ADDF97B" w14:textId="63789F71" w:rsidR="008E5A4B" w:rsidRDefault="00D61CED" w:rsidP="000B20BA">
      <w:pPr>
        <w:rPr>
          <w:rFonts w:eastAsia="Arial"/>
        </w:rPr>
      </w:pPr>
      <w:r>
        <w:t xml:space="preserve">If a participant’s decision or choice is inappropriate or poses an extreme amount of risk, harm or injury to others, Workers of </w:t>
      </w:r>
      <w:r w:rsidR="00656799">
        <w:t>Wellness Support PTY LTD</w:t>
      </w:r>
      <w:r>
        <w:t xml:space="preserve"> may implement restrictions o</w:t>
      </w:r>
      <w:r w:rsidR="00541C17">
        <w:t>n</w:t>
      </w:r>
      <w:r>
        <w:t xml:space="preserve"> the decision being exercised. If this situation arises, Management should be notified immediately, and the information on the event should be documented in the participant's file. The information regarding the management of the potential risks and dangers should also be documented. If workers are unsure of how to identify potential risks or dangers </w:t>
      </w:r>
      <w:r w:rsidR="005E2158">
        <w:t>because of</w:t>
      </w:r>
      <w:r>
        <w:t xml:space="preserve"> a decision being made, Management will intervene and assist</w:t>
      </w:r>
      <w:r>
        <w:rPr>
          <w:rFonts w:eastAsia="Arial"/>
        </w:rPr>
        <w:t>.</w:t>
      </w:r>
    </w:p>
    <w:p w14:paraId="40B8D234" w14:textId="77777777" w:rsidR="008E5A4B" w:rsidRDefault="00D61CED" w:rsidP="00597083">
      <w:pPr>
        <w:pStyle w:val="Heading2"/>
      </w:pPr>
      <w:bookmarkStart w:id="388" w:name="_Toc143163873"/>
      <w:r>
        <w:t>NDIS Practice Standards</w:t>
      </w:r>
      <w:bookmarkEnd w:id="388"/>
    </w:p>
    <w:p w14:paraId="0D64EBA9" w14:textId="723D4268" w:rsidR="008E5A4B" w:rsidRDefault="00656799" w:rsidP="000B20BA">
      <w:r>
        <w:t>Wellness Support PTY LTD</w:t>
      </w:r>
      <w:r w:rsidR="00D61CED">
        <w:t xml:space="preserve"> recognises the importance of implementing a framework that is in conjunction with the NDIS standards. To ensure these standards are adhered to and implemented, </w:t>
      </w:r>
      <w:r>
        <w:t>Wellness Support PTY LTD</w:t>
      </w:r>
      <w:r w:rsidR="00D61CED">
        <w:t xml:space="preserve"> will enforce the necessary practices and measures that allow participants to </w:t>
      </w:r>
      <w:r w:rsidR="005E2158">
        <w:t>exercise their rights safely and securely</w:t>
      </w:r>
      <w:r w:rsidR="00D61CED">
        <w:t>.</w:t>
      </w:r>
    </w:p>
    <w:p w14:paraId="7992172D" w14:textId="122E84E7" w:rsidR="008E5A4B" w:rsidRDefault="00D61CED" w:rsidP="000B20BA">
      <w:r>
        <w:t>Below outlines</w:t>
      </w:r>
      <w:r w:rsidR="00541C17">
        <w:t>,</w:t>
      </w:r>
      <w:r>
        <w:t xml:space="preserve"> the way </w:t>
      </w:r>
      <w:r w:rsidR="00656799">
        <w:t>Wellness Support PTY LTD</w:t>
      </w:r>
      <w:r>
        <w:t xml:space="preserve"> will implement the requirements of compliance set out in the NDIS Act 2013. </w:t>
      </w:r>
      <w:r w:rsidR="00656799">
        <w:t xml:space="preserve">Wellness Support PTY </w:t>
      </w:r>
      <w:proofErr w:type="gramStart"/>
      <w:r w:rsidR="00656799">
        <w:t>LTD</w:t>
      </w:r>
      <w:r>
        <w:t>‘</w:t>
      </w:r>
      <w:proofErr w:type="gramEnd"/>
      <w:r>
        <w:t xml:space="preserve">s framework was constructed to allow all personnel of </w:t>
      </w:r>
      <w:r w:rsidR="00656799">
        <w:t>Wellness Support PTY LTD</w:t>
      </w:r>
      <w:r>
        <w:t xml:space="preserve"> to </w:t>
      </w:r>
      <w:r w:rsidR="0086776C">
        <w:t>utilise</w:t>
      </w:r>
      <w:r>
        <w:t xml:space="preserve"> this policy and procedure to adhere to the standards of the NDIS Practice Standards (2020), which are also outlined below:</w:t>
      </w:r>
    </w:p>
    <w:p w14:paraId="749024F0" w14:textId="58FC10F5" w:rsidR="008E5A4B" w:rsidRDefault="00D61CED">
      <w:pPr>
        <w:pStyle w:val="ListParagraph"/>
        <w:numPr>
          <w:ilvl w:val="0"/>
          <w:numId w:val="342"/>
        </w:numPr>
      </w:pPr>
      <w:r>
        <w:t xml:space="preserve">Workers will encourage all participants to develop skills </w:t>
      </w:r>
      <w:r w:rsidR="00541C17">
        <w:t>to improve</w:t>
      </w:r>
      <w:r>
        <w:t xml:space="preserve"> their individuality and independence. Workers will also take the necessary measures to ensure participants </w:t>
      </w:r>
      <w:r w:rsidR="005E2158">
        <w:t>can</w:t>
      </w:r>
      <w:r>
        <w:t xml:space="preserve"> engage in decision-making that allows them to pursue their aspirations </w:t>
      </w:r>
      <w:r w:rsidR="00541C17">
        <w:t xml:space="preserve">and </w:t>
      </w:r>
      <w:r>
        <w:t>desires and allow them to further develop their skills.</w:t>
      </w:r>
    </w:p>
    <w:p w14:paraId="58E5F450" w14:textId="1B426734" w:rsidR="008E5A4B" w:rsidRDefault="00D61CED">
      <w:pPr>
        <w:pStyle w:val="ListParagraph"/>
        <w:numPr>
          <w:ilvl w:val="0"/>
          <w:numId w:val="342"/>
        </w:numPr>
      </w:pPr>
      <w:r>
        <w:lastRenderedPageBreak/>
        <w:t xml:space="preserve">Workers should aim to ensure all participants are </w:t>
      </w:r>
      <w:r w:rsidR="005E2158">
        <w:t>always treated with the utmost respect</w:t>
      </w:r>
      <w:r>
        <w:t xml:space="preserve"> and are not discriminated against or neglected. All workers acknowledge that all individuals with disabilities share the same rights as all individuals in the community. To enforce these rights, workers will assist participants in expressing decision and control to their maximum capability, where necessary.</w:t>
      </w:r>
    </w:p>
    <w:p w14:paraId="08DA74E9" w14:textId="0046A8F9" w:rsidR="008E5A4B" w:rsidRDefault="00D61CED">
      <w:pPr>
        <w:pStyle w:val="ListParagraph"/>
        <w:numPr>
          <w:ilvl w:val="0"/>
          <w:numId w:val="342"/>
        </w:numPr>
      </w:pPr>
      <w:r>
        <w:t>Workers delivering quality care should always ensure participants</w:t>
      </w:r>
      <w:r w:rsidR="00541C17">
        <w:t>'</w:t>
      </w:r>
      <w:r>
        <w:t xml:space="preserve"> competence to implement control and decisions develops and increases over</w:t>
      </w:r>
      <w:r w:rsidR="00541C17">
        <w:t xml:space="preserve"> </w:t>
      </w:r>
      <w:r>
        <w:t xml:space="preserve">time in a manner that is suitable to their needs, </w:t>
      </w:r>
      <w:r w:rsidR="005E2158">
        <w:t>requirements,</w:t>
      </w:r>
      <w:r>
        <w:t xml:space="preserve"> and abilities.</w:t>
      </w:r>
    </w:p>
    <w:p w14:paraId="3FC3CBF0" w14:textId="77777777" w:rsidR="008E5A4B" w:rsidRDefault="008E5A4B" w:rsidP="000B20BA"/>
    <w:p w14:paraId="4B0209E4" w14:textId="2E35C51E" w:rsidR="008E5A4B" w:rsidRDefault="00D61CED" w:rsidP="000B20BA">
      <w:r>
        <w:t xml:space="preserve">In addition to this, </w:t>
      </w:r>
      <w:r w:rsidR="00656799">
        <w:t>Wellness Support PTY LTD</w:t>
      </w:r>
      <w:r>
        <w:t xml:space="preserve"> and its workers recognise the importance of ensuring all participants’ families, carers and other relative personnel are involved in the participant's life. To ensure this is enforced within the framework and operations of </w:t>
      </w:r>
      <w:r w:rsidR="00656799">
        <w:t>Wellness Support PTY LTD</w:t>
      </w:r>
      <w:r>
        <w:t xml:space="preserve">, all workers will do the following, </w:t>
      </w:r>
      <w:r w:rsidR="00541C17">
        <w:t>but</w:t>
      </w:r>
      <w:r>
        <w:t xml:space="preserve"> are not limited to:</w:t>
      </w:r>
    </w:p>
    <w:p w14:paraId="284248C5" w14:textId="21C2C7D6" w:rsidR="008E5A4B" w:rsidRDefault="00D61CED">
      <w:pPr>
        <w:pStyle w:val="ListParagraph"/>
        <w:numPr>
          <w:ilvl w:val="0"/>
          <w:numId w:val="280"/>
        </w:numPr>
      </w:pPr>
      <w:r>
        <w:t xml:space="preserve">Workers will ensure participants’ families and carers </w:t>
      </w:r>
      <w:r w:rsidR="005E2158">
        <w:t>can</w:t>
      </w:r>
      <w:r>
        <w:t xml:space="preserve"> partake in the decision</w:t>
      </w:r>
      <w:r w:rsidR="00541C17">
        <w:t>-</w:t>
      </w:r>
      <w:r>
        <w:t>making process.</w:t>
      </w:r>
    </w:p>
    <w:p w14:paraId="11EE7859" w14:textId="6B0ABC80" w:rsidR="008E5A4B" w:rsidRDefault="00D61CED">
      <w:pPr>
        <w:pStyle w:val="ListParagraph"/>
        <w:numPr>
          <w:ilvl w:val="0"/>
          <w:numId w:val="280"/>
        </w:numPr>
      </w:pPr>
      <w:r>
        <w:t xml:space="preserve">Workers will ensure the cultural background and values of families and participants are respected and </w:t>
      </w:r>
      <w:r w:rsidR="005E2158">
        <w:t>always considered</w:t>
      </w:r>
      <w:r>
        <w:t>.</w:t>
      </w:r>
    </w:p>
    <w:p w14:paraId="048BAC74" w14:textId="77777777" w:rsidR="008E5A4B" w:rsidRDefault="00D61CED">
      <w:pPr>
        <w:pStyle w:val="ListParagraph"/>
        <w:numPr>
          <w:ilvl w:val="0"/>
          <w:numId w:val="280"/>
        </w:numPr>
      </w:pPr>
      <w:r>
        <w:t xml:space="preserve">All decisions made by families and carers will be considered and respected. </w:t>
      </w:r>
    </w:p>
    <w:p w14:paraId="7D638181" w14:textId="0E5D77C9" w:rsidR="008E5A4B" w:rsidRDefault="00D61CED" w:rsidP="00597083">
      <w:pPr>
        <w:pStyle w:val="Heading2"/>
      </w:pPr>
      <w:bookmarkStart w:id="389" w:name="_Toc143163874"/>
      <w:r>
        <w:t>Formal and Informal Decision</w:t>
      </w:r>
      <w:r w:rsidR="00541C17">
        <w:t>-</w:t>
      </w:r>
      <w:r>
        <w:t>Making Process</w:t>
      </w:r>
      <w:bookmarkEnd w:id="389"/>
    </w:p>
    <w:p w14:paraId="69429982" w14:textId="60E476FB" w:rsidR="008E5A4B" w:rsidRDefault="00D61CED" w:rsidP="000B20BA">
      <w:r>
        <w:t>Informal decision</w:t>
      </w:r>
      <w:r w:rsidR="00541C17">
        <w:t>-</w:t>
      </w:r>
      <w:r>
        <w:t xml:space="preserve">making refers to an individual who is not court-appointed and is required to </w:t>
      </w:r>
      <w:r w:rsidR="005E2158">
        <w:t>decide</w:t>
      </w:r>
      <w:r>
        <w:t xml:space="preserve"> or choice on behalf of an individual with a disability. All informal decisions should be recorded and documented in the </w:t>
      </w:r>
      <w:r w:rsidR="00227EDB">
        <w:t>participant’s</w:t>
      </w:r>
      <w:r>
        <w:t xml:space="preserve"> file. Workers directly involved should also receive a copy of the documentation.</w:t>
      </w:r>
    </w:p>
    <w:p w14:paraId="3B08080A" w14:textId="359C0412" w:rsidR="008E5A4B" w:rsidRDefault="00D61CED" w:rsidP="000B20BA">
      <w:r>
        <w:t>Utili</w:t>
      </w:r>
      <w:r w:rsidR="00546954">
        <w:t>s</w:t>
      </w:r>
      <w:r>
        <w:t>ing formal decisions ensures the participant</w:t>
      </w:r>
      <w:r w:rsidR="00541C17">
        <w:t>'</w:t>
      </w:r>
      <w:r>
        <w:t xml:space="preserve">s aspirations and desires are considered. They will </w:t>
      </w:r>
      <w:r w:rsidR="0086776C">
        <w:t>utilise</w:t>
      </w:r>
      <w:r>
        <w:t xml:space="preserve"> this form of decision</w:t>
      </w:r>
      <w:r w:rsidR="00541C17">
        <w:t>-</w:t>
      </w:r>
      <w:r>
        <w:t>making if the participant doesn’t agree with the informal decision made. Formal decision</w:t>
      </w:r>
      <w:r w:rsidR="00541C17">
        <w:t>-</w:t>
      </w:r>
      <w:r>
        <w:t>making agreements should be documented in the participant</w:t>
      </w:r>
      <w:r w:rsidR="00541C17">
        <w:t>'</w:t>
      </w:r>
      <w:r>
        <w:t>s file</w:t>
      </w:r>
      <w:r w:rsidR="00541C17">
        <w:t>,</w:t>
      </w:r>
      <w:r>
        <w:t xml:space="preserve"> and any concerns should be made prevalent to the management.</w:t>
      </w:r>
    </w:p>
    <w:p w14:paraId="3E292C1E" w14:textId="77777777" w:rsidR="008E5A4B" w:rsidRDefault="00D61CED" w:rsidP="00597083">
      <w:pPr>
        <w:pStyle w:val="Heading2"/>
      </w:pPr>
      <w:bookmarkStart w:id="390" w:name="_Toc143163875"/>
      <w:r>
        <w:t>Dignity of Risk</w:t>
      </w:r>
      <w:bookmarkEnd w:id="390"/>
    </w:p>
    <w:p w14:paraId="4C8E557C" w14:textId="0089BE29" w:rsidR="008E5A4B" w:rsidRDefault="00656799" w:rsidP="000B20BA">
      <w:r>
        <w:t>Wellness Support PTY LTD</w:t>
      </w:r>
      <w:r w:rsidR="00D61CED">
        <w:t xml:space="preserve"> and its workers understand the importance of ensuring all participants' capacity to make decisions can be exercised in a manner that is safe and secure</w:t>
      </w:r>
      <w:r w:rsidR="00541C17">
        <w:t>s</w:t>
      </w:r>
      <w:r w:rsidR="00D61CED">
        <w:t xml:space="preserve"> themselves and others. </w:t>
      </w:r>
      <w:r>
        <w:t>Wellness Support PTY LTD</w:t>
      </w:r>
      <w:r w:rsidR="00D61CED">
        <w:t xml:space="preserve"> should involve all relevant personnel, including stakeholders</w:t>
      </w:r>
      <w:r w:rsidR="00541C17">
        <w:t>,</w:t>
      </w:r>
      <w:r w:rsidR="00D61CED">
        <w:t xml:space="preserve"> in the decision-making process and discuss all possible dangers, hazards, negative repercussions, and prospects. </w:t>
      </w:r>
    </w:p>
    <w:p w14:paraId="0B72670B" w14:textId="735B373E" w:rsidR="008E5A4B" w:rsidRDefault="00656799" w:rsidP="000B20BA">
      <w:r>
        <w:t>Wellness Support PTY LTD</w:t>
      </w:r>
      <w:r w:rsidR="00D61CED">
        <w:t xml:space="preserve"> and its workers also understand and will ensure participants' request</w:t>
      </w:r>
      <w:r w:rsidR="00541C17">
        <w:t>s</w:t>
      </w:r>
      <w:r w:rsidR="00D61CED">
        <w:t xml:space="preserve"> for access to support cannot be rejected based on a participant’s risk dignity. Where a participant makes a choice that is deemed ‘at risk’, the </w:t>
      </w:r>
      <w:r>
        <w:t>Wellness Support PTY LTD</w:t>
      </w:r>
      <w:r w:rsidR="00D61CED">
        <w:t xml:space="preserve"> is to complete a risk assessment with the participant </w:t>
      </w:r>
      <w:r w:rsidR="00541C17">
        <w:t xml:space="preserve">and </w:t>
      </w:r>
      <w:r w:rsidR="00D61CED">
        <w:t xml:space="preserve">document </w:t>
      </w:r>
      <w:r w:rsidR="00541C17">
        <w:t xml:space="preserve">it </w:t>
      </w:r>
      <w:r w:rsidR="00D61CED">
        <w:t xml:space="preserve">on the risk register to ensure monitoring and reviewing </w:t>
      </w:r>
      <w:r w:rsidR="00541C17">
        <w:t>are</w:t>
      </w:r>
      <w:r w:rsidR="00D61CED">
        <w:t xml:space="preserve"> continuous.</w:t>
      </w:r>
    </w:p>
    <w:p w14:paraId="5BEAAD51" w14:textId="7DEC542D" w:rsidR="008E5A4B" w:rsidRDefault="00D61CED" w:rsidP="000B20BA">
      <w:r>
        <w:lastRenderedPageBreak/>
        <w:t xml:space="preserve">Below outlines the necessary measures </w:t>
      </w:r>
      <w:r w:rsidR="00656799">
        <w:t xml:space="preserve">Wellness Support PTY </w:t>
      </w:r>
      <w:proofErr w:type="gramStart"/>
      <w:r w:rsidR="00656799">
        <w:t>LTD</w:t>
      </w:r>
      <w:r>
        <w:t>‘</w:t>
      </w:r>
      <w:proofErr w:type="gramEnd"/>
      <w:r>
        <w:t xml:space="preserve">s workers should take </w:t>
      </w:r>
      <w:r w:rsidR="00B72BDB">
        <w:t>to</w:t>
      </w:r>
      <w:r>
        <w:t xml:space="preserve"> ensure all participant</w:t>
      </w:r>
      <w:r w:rsidR="00541C17">
        <w:t>'</w:t>
      </w:r>
      <w:r>
        <w:t>s decisions are suitable to their needs and safe to pursue:</w:t>
      </w:r>
    </w:p>
    <w:p w14:paraId="5507F1B0" w14:textId="1592F68B" w:rsidR="008E5A4B" w:rsidRDefault="00D61CED">
      <w:pPr>
        <w:pStyle w:val="ListParagraph"/>
        <w:numPr>
          <w:ilvl w:val="0"/>
          <w:numId w:val="323"/>
        </w:numPr>
      </w:pPr>
      <w:r>
        <w:t>If a participant wants to pursue a previous aspiration or desire that failed to succeed or wishes to engage with new aspirations, and it involves a decision to be made, workers should address Management and other relevant personnel, in which the situation and decision should be addressed.</w:t>
      </w:r>
    </w:p>
    <w:p w14:paraId="2CCFD10B" w14:textId="760EDDEE" w:rsidR="008E5A4B" w:rsidRDefault="00D61CED">
      <w:pPr>
        <w:pStyle w:val="ListParagraph"/>
        <w:numPr>
          <w:ilvl w:val="0"/>
          <w:numId w:val="323"/>
        </w:numPr>
      </w:pPr>
      <w:r>
        <w:t xml:space="preserve">Workers and significant individuals to the participant should discuss the possible negative repercussions on the participant and others </w:t>
      </w:r>
      <w:r w:rsidR="005E2158">
        <w:t>because of</w:t>
      </w:r>
      <w:r>
        <w:t xml:space="preserve"> pursuing the decision. Possible hazards, risks and injuries involved should be addressed and managed effectively.</w:t>
      </w:r>
    </w:p>
    <w:p w14:paraId="3B93603F" w14:textId="3872F5E4" w:rsidR="008E5A4B" w:rsidRDefault="00D61CED">
      <w:pPr>
        <w:pStyle w:val="ListParagraph"/>
        <w:numPr>
          <w:ilvl w:val="0"/>
          <w:numId w:val="323"/>
        </w:numPr>
      </w:pPr>
      <w:r>
        <w:t>If the participant</w:t>
      </w:r>
      <w:r w:rsidR="00541C17">
        <w:t>'</w:t>
      </w:r>
      <w:r>
        <w:t>s original decision is safe to pursue without causing harm, damage or injury to themselves or others, the service must adhere to the participant</w:t>
      </w:r>
      <w:r w:rsidR="00541C17">
        <w:t>'</w:t>
      </w:r>
      <w:r>
        <w:t xml:space="preserve">s decision. If the decision is not safe to pursue, workers should assess and plan ways to effectively </w:t>
      </w:r>
      <w:r w:rsidR="002251FD">
        <w:t>minimise</w:t>
      </w:r>
      <w:r>
        <w:t xml:space="preserve"> possible hazards and risks to increase the change of the participants' decision being adhered to. </w:t>
      </w:r>
    </w:p>
    <w:p w14:paraId="1FE03525" w14:textId="77777777" w:rsidR="008E5A4B" w:rsidRDefault="008E5A4B" w:rsidP="000B20BA"/>
    <w:p w14:paraId="77638143" w14:textId="402FD1BF" w:rsidR="008E5A4B" w:rsidRDefault="00D61CED" w:rsidP="000B20BA">
      <w:r>
        <w:t xml:space="preserve">During this process, all participants should be made aware of and understand the potential injuries or risks that could occur </w:t>
      </w:r>
      <w:r w:rsidR="005E2158">
        <w:t>because of</w:t>
      </w:r>
      <w:r>
        <w:t xml:space="preserve"> the decision. If there is a significant disagreement between the participant and their advocate, Management should be notified and become involved in the discussion, or they may suggest and </w:t>
      </w:r>
      <w:r w:rsidR="002D4C63">
        <w:t>organise</w:t>
      </w:r>
      <w:r>
        <w:t xml:space="preserve"> independent mediation.</w:t>
      </w:r>
    </w:p>
    <w:p w14:paraId="3F62E9B7" w14:textId="236BCF29" w:rsidR="008E5A4B" w:rsidRDefault="00D61CED" w:rsidP="000B20BA">
      <w:r>
        <w:t xml:space="preserve">Workers of </w:t>
      </w:r>
      <w:r w:rsidR="00656799">
        <w:t>Wellness Support PTY LTD</w:t>
      </w:r>
      <w:r>
        <w:t xml:space="preserve"> should always strive to enforce and adhere to the participant's decision and will be trained to do so through inductions and training. By undertaking inductions and training, Workers of </w:t>
      </w:r>
      <w:r w:rsidR="00656799">
        <w:t>Wellness Support PTY LTD</w:t>
      </w:r>
      <w:r>
        <w:t xml:space="preserve"> will obtain the necessary skills to assist participants in making decisions while limiting the use of restrictions.</w:t>
      </w:r>
    </w:p>
    <w:p w14:paraId="50ACED6B" w14:textId="445620D6" w:rsidR="008E5A4B" w:rsidRDefault="00D61CED" w:rsidP="000B20BA">
      <w:r>
        <w:t xml:space="preserve">A child may be eligible to make decisions on their own, with the approval of the supplied worker from </w:t>
      </w:r>
      <w:r w:rsidR="00656799">
        <w:t>Wellness Support PTY LTD</w:t>
      </w:r>
      <w:r>
        <w:t xml:space="preserve">. A child’s ability to independently make appropriate decisions and choices increase as the child develops. To ensure the child </w:t>
      </w:r>
      <w:r w:rsidR="005E2158">
        <w:t>can make</w:t>
      </w:r>
      <w:r>
        <w:t xml:space="preserve"> these decisions, </w:t>
      </w:r>
      <w:r w:rsidR="00656799">
        <w:t>Wellness Support PTY LTD</w:t>
      </w:r>
      <w:r>
        <w:t xml:space="preserve"> will </w:t>
      </w:r>
      <w:r w:rsidR="0086776C">
        <w:t>utilise</w:t>
      </w:r>
      <w:r>
        <w:t xml:space="preserve"> the points below as a guideline when determining the child’s capability:</w:t>
      </w:r>
    </w:p>
    <w:p w14:paraId="151CF6D8" w14:textId="77777777" w:rsidR="008E5A4B" w:rsidRDefault="008E5A4B" w:rsidP="000B20BA"/>
    <w:p w14:paraId="13366F33" w14:textId="77777777" w:rsidR="008E5A4B" w:rsidRDefault="00D61CED">
      <w:pPr>
        <w:pStyle w:val="ListParagraph"/>
        <w:numPr>
          <w:ilvl w:val="0"/>
          <w:numId w:val="203"/>
        </w:numPr>
      </w:pPr>
      <w:r>
        <w:t>If the child comprehends the relevant information regarding the decision being made.</w:t>
      </w:r>
    </w:p>
    <w:p w14:paraId="2A54A9E1" w14:textId="77777777" w:rsidR="008E5A4B" w:rsidRDefault="00D61CED">
      <w:pPr>
        <w:pStyle w:val="ListParagraph"/>
        <w:numPr>
          <w:ilvl w:val="0"/>
          <w:numId w:val="203"/>
        </w:numPr>
      </w:pPr>
      <w:r>
        <w:t>The use of evidence and facts to come to an appropriate conclusion and make decisions suitable to themselves and the situation.</w:t>
      </w:r>
    </w:p>
    <w:p w14:paraId="0D05F8FA" w14:textId="783E946F" w:rsidR="008E5A4B" w:rsidRDefault="00D61CED">
      <w:pPr>
        <w:pStyle w:val="ListParagraph"/>
        <w:numPr>
          <w:ilvl w:val="0"/>
          <w:numId w:val="203"/>
        </w:numPr>
      </w:pPr>
      <w:r>
        <w:t xml:space="preserve">If the child understands the possible repercussions and outcomes of the </w:t>
      </w:r>
      <w:r w:rsidR="005E2158">
        <w:t>choices,</w:t>
      </w:r>
      <w:r>
        <w:t xml:space="preserve"> they make.</w:t>
      </w:r>
    </w:p>
    <w:p w14:paraId="392D594D" w14:textId="77777777" w:rsidR="008E5A4B" w:rsidRDefault="00D61CED">
      <w:pPr>
        <w:pStyle w:val="ListParagraph"/>
        <w:numPr>
          <w:ilvl w:val="0"/>
          <w:numId w:val="203"/>
        </w:numPr>
      </w:pPr>
      <w:r>
        <w:t>If the child can effectively communicate their motivations for the decision</w:t>
      </w:r>
    </w:p>
    <w:p w14:paraId="1BC7A795" w14:textId="77777777" w:rsidR="008E5A4B" w:rsidRDefault="008E5A4B" w:rsidP="000B20BA"/>
    <w:p w14:paraId="5574B2FA" w14:textId="27C206CC" w:rsidR="008E5A4B" w:rsidRDefault="00D61CED" w:rsidP="000B20BA">
      <w:r>
        <w:t xml:space="preserve">In addition to this, </w:t>
      </w:r>
      <w:r w:rsidR="00656799">
        <w:t xml:space="preserve">Wellness Support PTY </w:t>
      </w:r>
      <w:proofErr w:type="gramStart"/>
      <w:r w:rsidR="00656799">
        <w:t>LTD</w:t>
      </w:r>
      <w:r>
        <w:t>‘</w:t>
      </w:r>
      <w:proofErr w:type="gramEnd"/>
      <w:r>
        <w:t xml:space="preserve">s workers should consider the opinions and preferences of the child’s representative, families and nominated worker while complying with legal or parental guardianship agreements. While doing so, workers must ensure they remain respectful </w:t>
      </w:r>
      <w:r w:rsidR="00541C17">
        <w:t>of</w:t>
      </w:r>
      <w:r>
        <w:t xml:space="preserve"> the child’s predispositions and wishes and consider them when coming to an agreement.</w:t>
      </w:r>
    </w:p>
    <w:p w14:paraId="79031555" w14:textId="77777777" w:rsidR="008E5A4B" w:rsidRDefault="00D61CED" w:rsidP="00597083">
      <w:pPr>
        <w:pStyle w:val="Heading2"/>
      </w:pPr>
      <w:bookmarkStart w:id="391" w:name="_Toc143163876"/>
      <w:r>
        <w:lastRenderedPageBreak/>
        <w:t>Supporting Documents</w:t>
      </w:r>
      <w:bookmarkEnd w:id="391"/>
    </w:p>
    <w:p w14:paraId="06564908" w14:textId="77777777" w:rsidR="008E5A4B" w:rsidRDefault="00D61CED" w:rsidP="000B20BA">
      <w:r>
        <w:t>Documents relevant to this policy and procedure include:</w:t>
      </w:r>
    </w:p>
    <w:p w14:paraId="228070D4" w14:textId="77777777" w:rsidR="008E5A4B" w:rsidRDefault="00D61CED">
      <w:pPr>
        <w:pStyle w:val="ListParagraph"/>
        <w:numPr>
          <w:ilvl w:val="0"/>
          <w:numId w:val="352"/>
        </w:numPr>
      </w:pPr>
      <w:r>
        <w:t>Participant Handbook</w:t>
      </w:r>
    </w:p>
    <w:p w14:paraId="11DDCA90" w14:textId="548DC6D9" w:rsidR="008E5A4B" w:rsidRDefault="00D61CED">
      <w:pPr>
        <w:pStyle w:val="ListParagraph"/>
        <w:numPr>
          <w:ilvl w:val="0"/>
          <w:numId w:val="352"/>
        </w:numPr>
      </w:pPr>
      <w:r>
        <w:t xml:space="preserve">Positive </w:t>
      </w:r>
      <w:r w:rsidR="002E17CC">
        <w:t>Behaviour</w:t>
      </w:r>
      <w:r>
        <w:t xml:space="preserve"> Support and Restrictive Practices Policy and Procedure</w:t>
      </w:r>
    </w:p>
    <w:p w14:paraId="04B0B87A" w14:textId="77777777" w:rsidR="008E5A4B" w:rsidRDefault="00D61CED">
      <w:pPr>
        <w:pStyle w:val="ListParagraph"/>
        <w:numPr>
          <w:ilvl w:val="0"/>
          <w:numId w:val="352"/>
        </w:numPr>
      </w:pPr>
      <w:r>
        <w:t>Service Access Policy and Procedure</w:t>
      </w:r>
    </w:p>
    <w:p w14:paraId="0AA1E2B6" w14:textId="77777777" w:rsidR="008E5A4B" w:rsidRDefault="00D61CED">
      <w:pPr>
        <w:pStyle w:val="ListParagraph"/>
        <w:numPr>
          <w:ilvl w:val="0"/>
          <w:numId w:val="352"/>
        </w:numPr>
      </w:pPr>
      <w:r>
        <w:t>Human Resources Policy and Procedure</w:t>
      </w:r>
    </w:p>
    <w:p w14:paraId="7F83110B" w14:textId="77777777" w:rsidR="008E5A4B" w:rsidRDefault="00D61CED">
      <w:pPr>
        <w:pStyle w:val="ListParagraph"/>
        <w:numPr>
          <w:ilvl w:val="0"/>
          <w:numId w:val="352"/>
        </w:numPr>
      </w:pPr>
      <w:r>
        <w:t>Participant Rights and Responsibility Policy and Procedure</w:t>
      </w:r>
    </w:p>
    <w:p w14:paraId="6231C449" w14:textId="37CBCC23" w:rsidR="008E5A4B" w:rsidRDefault="00021468">
      <w:pPr>
        <w:pStyle w:val="ListParagraph"/>
        <w:numPr>
          <w:ilvl w:val="0"/>
          <w:numId w:val="352"/>
        </w:numPr>
      </w:pPr>
      <w:r w:rsidRPr="00021468">
        <w:t>Participant - Risk Assessment Form</w:t>
      </w:r>
    </w:p>
    <w:p w14:paraId="2A4416F0" w14:textId="6F7D7421" w:rsidR="008E5A4B" w:rsidRDefault="00021468">
      <w:pPr>
        <w:pStyle w:val="ListParagraph"/>
        <w:numPr>
          <w:ilvl w:val="0"/>
          <w:numId w:val="352"/>
        </w:numPr>
      </w:pPr>
      <w:r w:rsidRPr="00021468">
        <w:t>Risk Management - Risk Assessment Template</w:t>
      </w:r>
    </w:p>
    <w:p w14:paraId="3ADD1392" w14:textId="58C8FB76" w:rsidR="00021468" w:rsidRDefault="00021468">
      <w:pPr>
        <w:pStyle w:val="ListParagraph"/>
        <w:numPr>
          <w:ilvl w:val="0"/>
          <w:numId w:val="352"/>
        </w:numPr>
      </w:pPr>
      <w:r w:rsidRPr="00021468">
        <w:t>Risk Management - Risk Management Plan</w:t>
      </w:r>
    </w:p>
    <w:p w14:paraId="1130B6AE" w14:textId="77777777" w:rsidR="008E5A4B" w:rsidRDefault="00D61CED" w:rsidP="00597083">
      <w:pPr>
        <w:pStyle w:val="Heading2"/>
      </w:pPr>
      <w:bookmarkStart w:id="392" w:name="_Toc143163877"/>
      <w:r>
        <w:t>Policy Review</w:t>
      </w:r>
      <w:bookmarkEnd w:id="392"/>
    </w:p>
    <w:p w14:paraId="14DCDB40" w14:textId="5A3F20BA"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14:paraId="77D3D5E7" w14:textId="6BDB8032" w:rsidR="008E5A4B" w:rsidRDefault="00D61CED" w:rsidP="000B20BA">
      <w:r>
        <w:t>All activities related to service planning, delivery, and evaluation will include workers, participants, and other stakeholders and their feedback.</w:t>
      </w:r>
    </w:p>
    <w:p w14:paraId="14C1ECD7" w14:textId="77777777" w:rsidR="008E5A4B" w:rsidRDefault="00D61CED" w:rsidP="00597083">
      <w:pPr>
        <w:pStyle w:val="Heading2"/>
      </w:pPr>
      <w:bookmarkStart w:id="393" w:name="_Toc143163878"/>
      <w:r>
        <w:t>Acknowledgment</w:t>
      </w:r>
      <w:bookmarkEnd w:id="393"/>
    </w:p>
    <w:p w14:paraId="6EA7B990" w14:textId="5B17DC9B"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3386B1C3" w14:textId="77777777" w:rsidR="008E5A4B" w:rsidRDefault="00D61CED" w:rsidP="000B20BA">
      <w:r>
        <w:t xml:space="preserve"> </w:t>
      </w:r>
    </w:p>
    <w:p w14:paraId="515E67C5" w14:textId="77777777" w:rsidR="008E5A4B" w:rsidRDefault="00D61CED" w:rsidP="000B20BA">
      <w:r>
        <w:t>Signed: ____________________________________________________</w:t>
      </w:r>
    </w:p>
    <w:p w14:paraId="2DBFD9EB" w14:textId="77777777" w:rsidR="008E5A4B" w:rsidRDefault="008E5A4B" w:rsidP="000B20BA"/>
    <w:tbl>
      <w:tblPr>
        <w:tblStyle w:val="59"/>
        <w:tblW w:w="999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61"/>
        <w:gridCol w:w="1943"/>
        <w:gridCol w:w="3450"/>
        <w:gridCol w:w="2030"/>
      </w:tblGrid>
      <w:tr w:rsidR="008E5A4B" w14:paraId="05D76C1F" w14:textId="77777777">
        <w:trPr>
          <w:trHeight w:val="485"/>
        </w:trPr>
        <w:tc>
          <w:tcPr>
            <w:tcW w:w="1110" w:type="dxa"/>
            <w:tcBorders>
              <w:top w:val="single" w:sz="8" w:space="0" w:color="000000"/>
              <w:left w:val="nil"/>
              <w:bottom w:val="single" w:sz="8" w:space="0" w:color="000000"/>
              <w:right w:val="nil"/>
            </w:tcBorders>
            <w:tcMar>
              <w:top w:w="100" w:type="dxa"/>
              <w:left w:w="100" w:type="dxa"/>
              <w:bottom w:w="100" w:type="dxa"/>
              <w:right w:w="100" w:type="dxa"/>
            </w:tcMar>
          </w:tcPr>
          <w:p w14:paraId="3417CEAF" w14:textId="77777777" w:rsidR="008E5A4B" w:rsidRDefault="00D61CED" w:rsidP="000B20BA">
            <w:r>
              <w:t>Version</w:t>
            </w:r>
          </w:p>
        </w:tc>
        <w:tc>
          <w:tcPr>
            <w:tcW w:w="1461" w:type="dxa"/>
            <w:tcBorders>
              <w:top w:val="single" w:sz="8" w:space="0" w:color="000000"/>
              <w:left w:val="nil"/>
              <w:bottom w:val="single" w:sz="8" w:space="0" w:color="000000"/>
              <w:right w:val="nil"/>
            </w:tcBorders>
            <w:tcMar>
              <w:top w:w="100" w:type="dxa"/>
              <w:left w:w="100" w:type="dxa"/>
              <w:bottom w:w="100" w:type="dxa"/>
              <w:right w:w="100" w:type="dxa"/>
            </w:tcMar>
          </w:tcPr>
          <w:p w14:paraId="1060DFE7" w14:textId="77777777" w:rsidR="008E5A4B" w:rsidRDefault="00D61CED" w:rsidP="000B20BA">
            <w:r>
              <w:t>Endorsed</w:t>
            </w:r>
          </w:p>
        </w:tc>
        <w:tc>
          <w:tcPr>
            <w:tcW w:w="1943" w:type="dxa"/>
            <w:tcBorders>
              <w:top w:val="single" w:sz="8" w:space="0" w:color="000000"/>
              <w:left w:val="nil"/>
              <w:bottom w:val="single" w:sz="8" w:space="0" w:color="000000"/>
              <w:right w:val="nil"/>
            </w:tcBorders>
            <w:tcMar>
              <w:top w:w="100" w:type="dxa"/>
              <w:left w:w="100" w:type="dxa"/>
              <w:bottom w:w="100" w:type="dxa"/>
              <w:right w:w="100" w:type="dxa"/>
            </w:tcMar>
          </w:tcPr>
          <w:p w14:paraId="6F7A499A" w14:textId="77777777" w:rsidR="008E5A4B" w:rsidRDefault="00D61CED" w:rsidP="000B20BA">
            <w:r>
              <w:t>Endorsee</w:t>
            </w:r>
          </w:p>
        </w:tc>
        <w:tc>
          <w:tcPr>
            <w:tcW w:w="3450" w:type="dxa"/>
            <w:tcBorders>
              <w:top w:val="single" w:sz="8" w:space="0" w:color="000000"/>
              <w:left w:val="nil"/>
              <w:bottom w:val="single" w:sz="8" w:space="0" w:color="000000"/>
              <w:right w:val="nil"/>
            </w:tcBorders>
            <w:tcMar>
              <w:top w:w="100" w:type="dxa"/>
              <w:left w:w="100" w:type="dxa"/>
              <w:bottom w:w="100" w:type="dxa"/>
              <w:right w:w="100" w:type="dxa"/>
            </w:tcMar>
          </w:tcPr>
          <w:p w14:paraId="41668AFD" w14:textId="77777777" w:rsidR="008E5A4B" w:rsidRDefault="00D61CED" w:rsidP="000B20BA">
            <w:r>
              <w:t>Reason/Section Update</w:t>
            </w:r>
          </w:p>
        </w:tc>
        <w:tc>
          <w:tcPr>
            <w:tcW w:w="2030" w:type="dxa"/>
            <w:tcBorders>
              <w:top w:val="single" w:sz="8" w:space="0" w:color="000000"/>
              <w:left w:val="nil"/>
              <w:bottom w:val="single" w:sz="8" w:space="0" w:color="000000"/>
              <w:right w:val="nil"/>
            </w:tcBorders>
            <w:tcMar>
              <w:top w:w="100" w:type="dxa"/>
              <w:left w:w="100" w:type="dxa"/>
              <w:bottom w:w="100" w:type="dxa"/>
              <w:right w:w="100" w:type="dxa"/>
            </w:tcMar>
          </w:tcPr>
          <w:p w14:paraId="15EED112" w14:textId="77777777" w:rsidR="008E5A4B" w:rsidRDefault="00D61CED" w:rsidP="000B20BA">
            <w:r>
              <w:t>Next Review</w:t>
            </w:r>
          </w:p>
        </w:tc>
      </w:tr>
      <w:tr w:rsidR="008E5A4B" w14:paraId="1288D775" w14:textId="77777777">
        <w:trPr>
          <w:trHeight w:val="755"/>
        </w:trPr>
        <w:tc>
          <w:tcPr>
            <w:tcW w:w="1110" w:type="dxa"/>
            <w:tcBorders>
              <w:top w:val="nil"/>
              <w:left w:val="nil"/>
              <w:bottom w:val="single" w:sz="8" w:space="0" w:color="000000"/>
              <w:right w:val="nil"/>
            </w:tcBorders>
            <w:tcMar>
              <w:top w:w="100" w:type="dxa"/>
              <w:left w:w="100" w:type="dxa"/>
              <w:bottom w:w="100" w:type="dxa"/>
              <w:right w:w="100" w:type="dxa"/>
            </w:tcMar>
          </w:tcPr>
          <w:p w14:paraId="345B86CD" w14:textId="77777777" w:rsidR="008E5A4B" w:rsidRDefault="00D61CED" w:rsidP="000B20BA">
            <w:r>
              <w:t>1.0</w:t>
            </w:r>
          </w:p>
        </w:tc>
        <w:tc>
          <w:tcPr>
            <w:tcW w:w="1461" w:type="dxa"/>
            <w:tcBorders>
              <w:top w:val="nil"/>
              <w:left w:val="nil"/>
              <w:bottom w:val="single" w:sz="8" w:space="0" w:color="000000"/>
              <w:right w:val="nil"/>
            </w:tcBorders>
            <w:tcMar>
              <w:top w:w="100" w:type="dxa"/>
              <w:left w:w="100" w:type="dxa"/>
              <w:bottom w:w="100" w:type="dxa"/>
              <w:right w:w="100" w:type="dxa"/>
            </w:tcMar>
          </w:tcPr>
          <w:p w14:paraId="364F4063" w14:textId="77777777" w:rsidR="008E5A4B" w:rsidRDefault="00D61CED" w:rsidP="000B20BA">
            <w:r>
              <w:t xml:space="preserve"> </w:t>
            </w:r>
          </w:p>
        </w:tc>
        <w:tc>
          <w:tcPr>
            <w:tcW w:w="1943" w:type="dxa"/>
            <w:tcBorders>
              <w:top w:val="nil"/>
              <w:left w:val="nil"/>
              <w:bottom w:val="single" w:sz="8" w:space="0" w:color="000000"/>
              <w:right w:val="nil"/>
            </w:tcBorders>
            <w:tcMar>
              <w:top w:w="100" w:type="dxa"/>
              <w:left w:w="100" w:type="dxa"/>
              <w:bottom w:w="100" w:type="dxa"/>
              <w:right w:w="100" w:type="dxa"/>
            </w:tcMar>
          </w:tcPr>
          <w:p w14:paraId="1965EE9C" w14:textId="09BFB564"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67F8593" w14:textId="77777777" w:rsidR="008E5A4B" w:rsidRDefault="00D61CED" w:rsidP="000B20BA">
            <w:r>
              <w:t>Initial Release</w:t>
            </w:r>
          </w:p>
        </w:tc>
        <w:tc>
          <w:tcPr>
            <w:tcW w:w="2030" w:type="dxa"/>
            <w:tcBorders>
              <w:top w:val="nil"/>
              <w:left w:val="nil"/>
              <w:bottom w:val="single" w:sz="8" w:space="0" w:color="000000"/>
              <w:right w:val="nil"/>
            </w:tcBorders>
            <w:tcMar>
              <w:top w:w="100" w:type="dxa"/>
              <w:left w:w="100" w:type="dxa"/>
              <w:bottom w:w="100" w:type="dxa"/>
              <w:right w:w="100" w:type="dxa"/>
            </w:tcMar>
          </w:tcPr>
          <w:p w14:paraId="15344D5E" w14:textId="5B9C9C04" w:rsidR="008E5A4B" w:rsidRDefault="00656799" w:rsidP="000B20BA">
            <w:r>
              <w:t>08/2024</w:t>
            </w:r>
          </w:p>
        </w:tc>
      </w:tr>
    </w:tbl>
    <w:p w14:paraId="26BE61D9" w14:textId="77777777" w:rsidR="008E5A4B" w:rsidRDefault="00D61CED" w:rsidP="000B20BA">
      <w:r>
        <w:br w:type="page"/>
      </w:r>
    </w:p>
    <w:p w14:paraId="70BC7A1A" w14:textId="23488E5F" w:rsidR="008E5A4B" w:rsidRDefault="00546954" w:rsidP="006849D3">
      <w:pPr>
        <w:pStyle w:val="Heading1"/>
        <w:rPr>
          <w:sz w:val="34"/>
          <w:szCs w:val="34"/>
        </w:rPr>
      </w:pPr>
      <w:bookmarkStart w:id="394" w:name="_Toc143163879"/>
      <w:r>
        <w:lastRenderedPageBreak/>
        <w:t xml:space="preserve">CM. 4.3 Support Planning </w:t>
      </w:r>
      <w:r w:rsidR="006849D3">
        <w:t>and</w:t>
      </w:r>
      <w:r>
        <w:t xml:space="preserve"> Review Policy </w:t>
      </w:r>
      <w:r w:rsidR="00227EDB">
        <w:t>and</w:t>
      </w:r>
      <w:r>
        <w:t xml:space="preserve"> Procedure</w:t>
      </w:r>
      <w:bookmarkEnd w:id="394"/>
    </w:p>
    <w:p w14:paraId="68DB22FD" w14:textId="77777777" w:rsidR="00546954" w:rsidRDefault="00546954" w:rsidP="00597083">
      <w:pPr>
        <w:pStyle w:val="Heading2"/>
      </w:pPr>
      <w:bookmarkStart w:id="395" w:name="_Toc143163880"/>
      <w:r>
        <w:t>Purpose and Scope</w:t>
      </w:r>
      <w:bookmarkEnd w:id="395"/>
      <w:r>
        <w:t xml:space="preserve"> </w:t>
      </w:r>
    </w:p>
    <w:p w14:paraId="09A52119" w14:textId="522BD06A" w:rsidR="008E5A4B" w:rsidRDefault="00D61CED" w:rsidP="000B20BA">
      <w:r>
        <w:t xml:space="preserve">The purpose of this policy and procedure is to set out the approach </w:t>
      </w:r>
      <w:r w:rsidR="00656799">
        <w:t>Wellness Support PTY LTD</w:t>
      </w:r>
      <w:r>
        <w:t xml:space="preserve"> will take to assessment, </w:t>
      </w:r>
      <w:r w:rsidR="007512E6">
        <w:t>planning,</w:t>
      </w:r>
      <w:r>
        <w:t xml:space="preserve"> and review </w:t>
      </w:r>
      <w:r w:rsidR="00541C17">
        <w:t>with</w:t>
      </w:r>
      <w:r>
        <w:t xml:space="preserve"> respect to Participant support plans once a person has been offered and accepted </w:t>
      </w:r>
      <w:r w:rsidR="00656799">
        <w:t>Wellness Support PTY LTD</w:t>
      </w:r>
      <w:r>
        <w:t xml:space="preserve"> services.</w:t>
      </w:r>
    </w:p>
    <w:p w14:paraId="1EF3740E" w14:textId="77777777" w:rsidR="008E5A4B" w:rsidRDefault="00D61CED" w:rsidP="000B20BA">
      <w:r>
        <w:t>Legislation, regulations, and standards relevant to this policy and procedure include:</w:t>
      </w:r>
    </w:p>
    <w:p w14:paraId="7CB80ADC" w14:textId="77777777" w:rsidR="008E5A4B" w:rsidRDefault="00D61CED">
      <w:pPr>
        <w:pStyle w:val="ListParagraph"/>
        <w:numPr>
          <w:ilvl w:val="0"/>
          <w:numId w:val="224"/>
        </w:numPr>
      </w:pPr>
      <w:r>
        <w:t>National Disability Insurance Scheme Act 2013</w:t>
      </w:r>
    </w:p>
    <w:p w14:paraId="3B858897" w14:textId="77777777" w:rsidR="008E5A4B" w:rsidRDefault="00D61CED">
      <w:pPr>
        <w:pStyle w:val="ListParagraph"/>
        <w:numPr>
          <w:ilvl w:val="0"/>
          <w:numId w:val="224"/>
        </w:numPr>
      </w:pPr>
      <w:r>
        <w:t>NDIS Practice Standards and Quality Indicators – Provision of Supports</w:t>
      </w:r>
    </w:p>
    <w:p w14:paraId="0CD5EDA3" w14:textId="77777777" w:rsidR="008E5A4B" w:rsidRDefault="00D61CED">
      <w:pPr>
        <w:pStyle w:val="ListParagraph"/>
        <w:numPr>
          <w:ilvl w:val="0"/>
          <w:numId w:val="224"/>
        </w:numPr>
      </w:pPr>
      <w:r>
        <w:t>National Disability Insurance Scheme (Provider Registration and Practice Standards) Rules 2018 [F2020C00051]</w:t>
      </w:r>
    </w:p>
    <w:p w14:paraId="060A4575" w14:textId="77777777" w:rsidR="008E5A4B" w:rsidRDefault="00D61CED">
      <w:pPr>
        <w:pStyle w:val="ListParagraph"/>
        <w:numPr>
          <w:ilvl w:val="0"/>
          <w:numId w:val="224"/>
        </w:numPr>
      </w:pPr>
      <w:r>
        <w:t>The NDIS Terms of Business and Guide to Suitability</w:t>
      </w:r>
    </w:p>
    <w:p w14:paraId="41B176AE" w14:textId="77777777" w:rsidR="008E5A4B" w:rsidRDefault="00D61CED">
      <w:pPr>
        <w:pStyle w:val="ListParagraph"/>
        <w:numPr>
          <w:ilvl w:val="0"/>
          <w:numId w:val="224"/>
        </w:numPr>
      </w:pPr>
      <w:r>
        <w:t>Australian Consumer Law</w:t>
      </w:r>
    </w:p>
    <w:p w14:paraId="5022D3E4" w14:textId="77777777" w:rsidR="008E5A4B" w:rsidRDefault="00D61CED">
      <w:pPr>
        <w:pStyle w:val="ListParagraph"/>
        <w:numPr>
          <w:ilvl w:val="0"/>
          <w:numId w:val="224"/>
        </w:numPr>
      </w:pPr>
      <w:r>
        <w:t>Age Discrimination Act 2004 (</w:t>
      </w:r>
      <w:proofErr w:type="spellStart"/>
      <w:r>
        <w:t>Cwth</w:t>
      </w:r>
      <w:proofErr w:type="spellEnd"/>
      <w:r>
        <w:t>)</w:t>
      </w:r>
    </w:p>
    <w:p w14:paraId="6327B422" w14:textId="77777777" w:rsidR="008E5A4B" w:rsidRDefault="00D61CED">
      <w:pPr>
        <w:pStyle w:val="ListParagraph"/>
        <w:numPr>
          <w:ilvl w:val="0"/>
          <w:numId w:val="224"/>
        </w:numPr>
      </w:pPr>
      <w:r>
        <w:t>Australian Human Rights Commission Act 1986 (</w:t>
      </w:r>
      <w:proofErr w:type="spellStart"/>
      <w:r>
        <w:t>Cwth</w:t>
      </w:r>
      <w:proofErr w:type="spellEnd"/>
      <w:r>
        <w:t>)</w:t>
      </w:r>
    </w:p>
    <w:p w14:paraId="0536622F" w14:textId="77777777" w:rsidR="008E5A4B" w:rsidRDefault="00D61CED">
      <w:pPr>
        <w:pStyle w:val="ListParagraph"/>
        <w:numPr>
          <w:ilvl w:val="0"/>
          <w:numId w:val="224"/>
        </w:numPr>
      </w:pPr>
      <w:r>
        <w:t>Disability Discrimination Act 1992 (</w:t>
      </w:r>
      <w:proofErr w:type="spellStart"/>
      <w:r>
        <w:t>Cwth</w:t>
      </w:r>
      <w:proofErr w:type="spellEnd"/>
      <w:r>
        <w:t>)</w:t>
      </w:r>
    </w:p>
    <w:p w14:paraId="126152C9" w14:textId="77777777" w:rsidR="008E5A4B" w:rsidRDefault="00D61CED">
      <w:pPr>
        <w:pStyle w:val="ListParagraph"/>
        <w:numPr>
          <w:ilvl w:val="0"/>
          <w:numId w:val="224"/>
        </w:numPr>
      </w:pPr>
      <w:r>
        <w:t>Racial Discrimination Act 1975 (</w:t>
      </w:r>
      <w:proofErr w:type="spellStart"/>
      <w:r>
        <w:t>Cwth</w:t>
      </w:r>
      <w:proofErr w:type="spellEnd"/>
      <w:r>
        <w:t>)</w:t>
      </w:r>
    </w:p>
    <w:p w14:paraId="3AB194DA" w14:textId="77777777" w:rsidR="008E5A4B" w:rsidRDefault="00D61CED">
      <w:pPr>
        <w:pStyle w:val="ListParagraph"/>
        <w:numPr>
          <w:ilvl w:val="0"/>
          <w:numId w:val="224"/>
        </w:numPr>
      </w:pPr>
      <w:r>
        <w:t>Sex Discrimination Act 1984 (</w:t>
      </w:r>
      <w:proofErr w:type="spellStart"/>
      <w:r>
        <w:t>Cwth</w:t>
      </w:r>
      <w:proofErr w:type="spellEnd"/>
      <w:r>
        <w:t>)</w:t>
      </w:r>
    </w:p>
    <w:p w14:paraId="1CFB914D" w14:textId="62A25654" w:rsidR="008E5A4B" w:rsidRDefault="00D61CED" w:rsidP="000B20BA">
      <w:r>
        <w:t xml:space="preserve">This policy and procedure apply to all Participants of </w:t>
      </w:r>
      <w:r w:rsidR="00656799">
        <w:t>Wellness Support PTY LTD</w:t>
      </w:r>
      <w:r>
        <w:t xml:space="preserve"> disability-specific services, their family members, carers, and other supporters.</w:t>
      </w:r>
    </w:p>
    <w:p w14:paraId="7A020857" w14:textId="77777777" w:rsidR="008E5A4B" w:rsidRDefault="00D61CED" w:rsidP="00597083">
      <w:pPr>
        <w:pStyle w:val="Heading2"/>
      </w:pPr>
      <w:bookmarkStart w:id="396" w:name="_Toc143163881"/>
      <w:r>
        <w:t>Definitions</w:t>
      </w:r>
      <w:bookmarkEnd w:id="396"/>
    </w:p>
    <w:p w14:paraId="3B06FBD9" w14:textId="77777777" w:rsidR="008E5A4B" w:rsidRDefault="00D61CED" w:rsidP="000B20BA">
      <w:r>
        <w:rPr>
          <w:b/>
        </w:rPr>
        <w:t>Planning</w:t>
      </w:r>
      <w:r>
        <w:rPr>
          <w:i/>
        </w:rPr>
        <w:t xml:space="preserve"> - </w:t>
      </w:r>
      <w:r>
        <w:t>a process to enable people with a disability to explore their needs, goals and aspirations and the ways they can be supported to achieve these. Planning will have a different focus for each person.</w:t>
      </w:r>
    </w:p>
    <w:p w14:paraId="15F8929F" w14:textId="77777777" w:rsidR="008E5A4B" w:rsidRDefault="00D61CED" w:rsidP="00597083">
      <w:pPr>
        <w:pStyle w:val="Heading2"/>
      </w:pPr>
      <w:bookmarkStart w:id="397" w:name="_Toc143163882"/>
      <w:r>
        <w:t>Policy</w:t>
      </w:r>
      <w:bookmarkEnd w:id="397"/>
    </w:p>
    <w:p w14:paraId="7C1D889E" w14:textId="55354B28" w:rsidR="008E5A4B" w:rsidRDefault="00D61CED" w:rsidP="000B20BA">
      <w:r>
        <w:t>This policy and procedure align with the Planning requirements as set out in the principles of the NDIS Act 2013 (</w:t>
      </w:r>
      <w:proofErr w:type="spellStart"/>
      <w:r>
        <w:t>Cwth</w:t>
      </w:r>
      <w:proofErr w:type="spellEnd"/>
      <w:r>
        <w:t xml:space="preserve">) of participation, </w:t>
      </w:r>
      <w:r w:rsidR="005E2158">
        <w:t>choice,</w:t>
      </w:r>
      <w:r>
        <w:t xml:space="preserve"> and control, engaging as equal partners in </w:t>
      </w:r>
      <w:r w:rsidR="007512E6">
        <w:t>decisions,</w:t>
      </w:r>
      <w:r>
        <w:t xml:space="preserve"> and including families, carers, and other significant people.</w:t>
      </w:r>
    </w:p>
    <w:p w14:paraId="140F11B5" w14:textId="2ED4ABC4" w:rsidR="008E5A4B" w:rsidRDefault="00656799" w:rsidP="000B20BA">
      <w:r>
        <w:t>Wellness Support PTY LTD</w:t>
      </w:r>
      <w:r w:rsidR="00D61CED">
        <w:t xml:space="preserve"> will provide its Participants with limited assistance with planning, including regarding its own service delivery and through providing advice, information, and referrals.</w:t>
      </w:r>
    </w:p>
    <w:p w14:paraId="21270D6B" w14:textId="0DCE1C01" w:rsidR="008E5A4B" w:rsidRDefault="00D61CED" w:rsidP="000B20BA">
      <w:r>
        <w:lastRenderedPageBreak/>
        <w:t xml:space="preserve">Extensive assistance with planning is provided by </w:t>
      </w:r>
      <w:r w:rsidR="00656799">
        <w:t>Wellness Support PTY LTD</w:t>
      </w:r>
      <w:r>
        <w:t xml:space="preserve"> to deliver planning or Coordination of support as one of our functions and with the expertise to develop informal, community and disability-specific responses. See </w:t>
      </w:r>
      <w:r w:rsidR="00656799">
        <w:t>Wellness Support PTY LTD</w:t>
      </w:r>
      <w:r>
        <w:t xml:space="preserve"> Referral Database for relevant contacts.</w:t>
      </w:r>
    </w:p>
    <w:p w14:paraId="723A9257" w14:textId="3648A8AB" w:rsidR="008E5A4B" w:rsidRDefault="00D61CED" w:rsidP="000B20BA">
      <w:r>
        <w:t xml:space="preserve">Deliver person </w:t>
      </w:r>
      <w:r w:rsidR="002E17CC">
        <w:t>cantered</w:t>
      </w:r>
      <w:r>
        <w:t xml:space="preserve"> coordination of support and offer </w:t>
      </w:r>
      <w:r w:rsidR="00541C17">
        <w:t>participants</w:t>
      </w:r>
      <w:r>
        <w:t xml:space="preserve"> choice and control over their NDIS plans. </w:t>
      </w:r>
    </w:p>
    <w:p w14:paraId="4C0D16F4" w14:textId="77777777" w:rsidR="008E5A4B" w:rsidRDefault="00D61CED" w:rsidP="00597083">
      <w:pPr>
        <w:pStyle w:val="Heading2"/>
      </w:pPr>
      <w:bookmarkStart w:id="398" w:name="_Toc143163883"/>
      <w:r>
        <w:t>Procedures</w:t>
      </w:r>
      <w:bookmarkEnd w:id="398"/>
    </w:p>
    <w:p w14:paraId="2D367884" w14:textId="2201B232" w:rsidR="008E5A4B" w:rsidRDefault="00D61CED" w:rsidP="000B20BA">
      <w:r>
        <w:t>Directors (or delegates) involved in assessment, planning and review activities will be trained in and capable of implementing</w:t>
      </w:r>
      <w:r w:rsidR="00541C17">
        <w:t xml:space="preserve"> the following</w:t>
      </w:r>
      <w:r>
        <w:t>:</w:t>
      </w:r>
    </w:p>
    <w:p w14:paraId="1DBA2CAF" w14:textId="77777777" w:rsidR="008E5A4B" w:rsidRDefault="00D61CED" w:rsidP="000B20BA">
      <w:pPr>
        <w:pStyle w:val="ListParagraph"/>
        <w:numPr>
          <w:ilvl w:val="0"/>
          <w:numId w:val="72"/>
        </w:numPr>
      </w:pPr>
      <w:r>
        <w:t>active engagement and early intervention strategies, including with families,</w:t>
      </w:r>
    </w:p>
    <w:p w14:paraId="0A50E90E" w14:textId="77777777" w:rsidR="008E5A4B" w:rsidRDefault="00D61CED" w:rsidP="000B20BA">
      <w:pPr>
        <w:pStyle w:val="ListParagraph"/>
        <w:numPr>
          <w:ilvl w:val="0"/>
          <w:numId w:val="72"/>
        </w:numPr>
      </w:pPr>
      <w:r>
        <w:t>strength-based planning, assessment, and review,</w:t>
      </w:r>
    </w:p>
    <w:p w14:paraId="5D096965" w14:textId="77777777" w:rsidR="008E5A4B" w:rsidRDefault="00D61CED" w:rsidP="000B20BA">
      <w:pPr>
        <w:pStyle w:val="ListParagraph"/>
        <w:numPr>
          <w:ilvl w:val="0"/>
          <w:numId w:val="72"/>
        </w:numPr>
      </w:pPr>
      <w:r>
        <w:t>holistic and collaborative approaches to service delivery; and</w:t>
      </w:r>
    </w:p>
    <w:p w14:paraId="4D1D2115" w14:textId="77777777" w:rsidR="008E5A4B" w:rsidRDefault="00D61CED" w:rsidP="000B20BA">
      <w:pPr>
        <w:pStyle w:val="ListParagraph"/>
        <w:numPr>
          <w:ilvl w:val="0"/>
          <w:numId w:val="72"/>
        </w:numPr>
      </w:pPr>
      <w:r>
        <w:t>capacity building of families and carers</w:t>
      </w:r>
    </w:p>
    <w:p w14:paraId="718AF0DA" w14:textId="1C7B79CC" w:rsidR="008E5A4B" w:rsidRDefault="00D61CED" w:rsidP="000B20BA">
      <w:r>
        <w:t>The Participants will be offered full choice and control when planning their support, linking Participants to service providers and during ongoing service delivery.</w:t>
      </w:r>
    </w:p>
    <w:p w14:paraId="7A46CD4F" w14:textId="77777777" w:rsidR="008E5A4B" w:rsidRDefault="00D61CED" w:rsidP="000B20BA">
      <w:r>
        <w:t>With Participant’s wishes and permission, we will include Participant’s family, friends, and chosen community in the service delivery planning and support Participants to engage with their family, friends and chosen community.</w:t>
      </w:r>
    </w:p>
    <w:p w14:paraId="093F421E" w14:textId="3B5D287D" w:rsidR="008E5A4B" w:rsidRDefault="00D61CED" w:rsidP="000B20BA">
      <w:r>
        <w:t xml:space="preserve">All documentation relating to assessment, planning and review will be maintained on Participant files and tracked in </w:t>
      </w:r>
      <w:r w:rsidR="00656799">
        <w:t>Wellness Support PTY LTD</w:t>
      </w:r>
      <w:r>
        <w:t xml:space="preserve"> Participant management system.</w:t>
      </w:r>
    </w:p>
    <w:p w14:paraId="5AD83A76" w14:textId="77777777" w:rsidR="008E5A4B" w:rsidRDefault="00D61CED" w:rsidP="000B20BA">
      <w:r>
        <w:t>For all assessments, planning and review activities, the Directors (or delegates) will discuss Participants’ rights and responsibilities with them. They will confirm Participants’ understanding verbally, using an interpreter or advocate where required.</w:t>
      </w:r>
    </w:p>
    <w:p w14:paraId="3447983C" w14:textId="5CC21B4E" w:rsidR="008E5A4B" w:rsidRDefault="00D61CED" w:rsidP="000B20BA">
      <w:r>
        <w:t xml:space="preserve">The Directors (or delegates) will advise the person of their right to involve a support person in their dealings with </w:t>
      </w:r>
      <w:r w:rsidR="00656799">
        <w:t>Wellness Support PTY LTD</w:t>
      </w:r>
      <w:r>
        <w:t>.</w:t>
      </w:r>
    </w:p>
    <w:p w14:paraId="39A807B2" w14:textId="60EC4CB4" w:rsidR="008E5A4B" w:rsidRDefault="00D61CED" w:rsidP="000B20BA">
      <w:r>
        <w:t xml:space="preserve">Where required, Participants will be provided with information and support to access a person of their choice, such as an advocate, to assist them </w:t>
      </w:r>
      <w:r w:rsidR="00541C17">
        <w:t>in accessing</w:t>
      </w:r>
      <w:r>
        <w:t xml:space="preserve"> the service. See </w:t>
      </w:r>
      <w:r w:rsidR="00656799">
        <w:t>Wellness Support PTY LTD</w:t>
      </w:r>
      <w:r>
        <w:t xml:space="preserve"> </w:t>
      </w:r>
      <w:r>
        <w:rPr>
          <w:i/>
        </w:rPr>
        <w:t>Decision Making and Choice Policy and Procedure</w:t>
      </w:r>
      <w:r>
        <w:t>.</w:t>
      </w:r>
    </w:p>
    <w:p w14:paraId="7E3BFF97" w14:textId="2812079A" w:rsidR="008E5A4B" w:rsidRDefault="00D61CED" w:rsidP="000B20BA">
      <w:r>
        <w:t xml:space="preserve">In accordance with </w:t>
      </w:r>
      <w:r w:rsidR="00656799">
        <w:t>Wellness Support PTY LTD</w:t>
      </w:r>
      <w:r>
        <w:t xml:space="preserve"> </w:t>
      </w:r>
      <w:r>
        <w:rPr>
          <w:i/>
        </w:rPr>
        <w:t>Privacy and Confidentiality Policy and Procedure</w:t>
      </w:r>
      <w:r>
        <w:t xml:space="preserve">, respect for and protection of Participants’ privacy and confidentiality will be reinforced on an ongoing basis, verbally and in literature promoting the services offered by the </w:t>
      </w:r>
      <w:r w:rsidR="00C56734">
        <w:t>organisation</w:t>
      </w:r>
      <w:r>
        <w:t>.</w:t>
      </w:r>
    </w:p>
    <w:p w14:paraId="5EC95271" w14:textId="09B7AF51" w:rsidR="008E5A4B" w:rsidRDefault="00D61CED" w:rsidP="000B20BA">
      <w:r>
        <w:t>Where physical access issues are identified, the Directors (or delegates) will consider whether the service is accessible for the person and</w:t>
      </w:r>
      <w:r w:rsidR="00541C17">
        <w:t>,</w:t>
      </w:r>
      <w:r>
        <w:t xml:space="preserve"> if not, how it could be made accessible.</w:t>
      </w:r>
    </w:p>
    <w:p w14:paraId="6C6CAC5D" w14:textId="66CD70F1" w:rsidR="008E5A4B" w:rsidRDefault="00D61CED" w:rsidP="000B20BA">
      <w:r>
        <w:lastRenderedPageBreak/>
        <w:t>Where a language or cultural barrier is identified, the Directors (or delegates) will engage an interpreter or an appropriate external agency to support the person. The Participant</w:t>
      </w:r>
      <w:r w:rsidR="00541C17">
        <w:t>s</w:t>
      </w:r>
      <w:r>
        <w:t xml:space="preserve"> will also be offered written information in a language most understandable to them.</w:t>
      </w:r>
    </w:p>
    <w:p w14:paraId="201D5A88" w14:textId="26573840" w:rsidR="008E5A4B" w:rsidRDefault="00D61CED" w:rsidP="000B20BA">
      <w:r>
        <w:t xml:space="preserve">The Participant will be offered a minimum of two weeks period for them to decide at any stage of support provision, including assessment, planning, provision review and exit for any decision to be made. </w:t>
      </w:r>
      <w:r w:rsidR="00541C17">
        <w:t>During</w:t>
      </w:r>
      <w:r>
        <w:t xml:space="preserve"> this time, they can ask questions, make enquiries etc.</w:t>
      </w:r>
      <w:r w:rsidR="00541C17">
        <w:t>,</w:t>
      </w:r>
      <w:r>
        <w:t xml:space="preserve"> to make decisions.</w:t>
      </w:r>
    </w:p>
    <w:p w14:paraId="2126D8DE" w14:textId="049A8866" w:rsidR="008E5A4B" w:rsidRDefault="00D61CED" w:rsidP="000B20BA">
      <w:r>
        <w:t>If necessary and with the Participant or their supporter/s consent, other parties</w:t>
      </w:r>
      <w:r w:rsidR="00541C17">
        <w:t>,</w:t>
      </w:r>
      <w:r>
        <w:t xml:space="preserve"> such as service providers who deliver existing or complementary services to Participants</w:t>
      </w:r>
      <w:r w:rsidR="00541C17">
        <w:t>,</w:t>
      </w:r>
      <w:r>
        <w:t xml:space="preserve"> will be included in assessment, </w:t>
      </w:r>
      <w:r w:rsidR="007512E6">
        <w:t>planning,</w:t>
      </w:r>
      <w:r>
        <w:t xml:space="preserve"> and review activities.</w:t>
      </w:r>
    </w:p>
    <w:p w14:paraId="6A5A7EBC" w14:textId="0F715CAB" w:rsidR="008E5A4B" w:rsidRDefault="00D61CED" w:rsidP="000B20BA">
      <w:r>
        <w:t xml:space="preserve">The Directors (or delegates) will </w:t>
      </w:r>
      <w:r w:rsidR="005E2158">
        <w:t>consider</w:t>
      </w:r>
      <w:r>
        <w:t xml:space="preserve"> the Participant’s wishes </w:t>
      </w:r>
      <w:proofErr w:type="gramStart"/>
      <w:r>
        <w:t>in regard to</w:t>
      </w:r>
      <w:proofErr w:type="gramEnd"/>
      <w:r>
        <w:t xml:space="preserve"> accepting or rejecting particular support options.</w:t>
      </w:r>
    </w:p>
    <w:p w14:paraId="2CBCD414" w14:textId="77777777" w:rsidR="008E5A4B" w:rsidRDefault="00D61CED" w:rsidP="00597083">
      <w:pPr>
        <w:pStyle w:val="Heading2"/>
      </w:pPr>
      <w:bookmarkStart w:id="399" w:name="_Toc143163884"/>
      <w:r>
        <w:t>Assessment</w:t>
      </w:r>
      <w:bookmarkEnd w:id="399"/>
    </w:p>
    <w:p w14:paraId="6320DEAD" w14:textId="77777777" w:rsidR="008E5A4B" w:rsidRDefault="00D61CED" w:rsidP="000B20BA">
      <w:r>
        <w:t>Following their Intake Interview, where a Participant is offered services and accepted, the Director/s (or delegates) will work with the Participant and their supporter/s to assess their needs, develop, and agree upon a Service Agreement.</w:t>
      </w:r>
    </w:p>
    <w:p w14:paraId="7F0B83C3" w14:textId="77777777" w:rsidR="008E5A4B" w:rsidRDefault="00D61CED" w:rsidP="000B20BA">
      <w:r>
        <w:t>The Director/s (or delegates) will meet with the Participant and their supporter/s within 5 working days of their acceptance, or sooner if able, for an Assessment and Planning Interview.</w:t>
      </w:r>
    </w:p>
    <w:p w14:paraId="77CAC5C6" w14:textId="77777777" w:rsidR="008E5A4B" w:rsidRDefault="00D61CED" w:rsidP="000B20BA">
      <w:r>
        <w:t>The Director/s (or delegates) will conduct all Assessment and Planning Interviews.</w:t>
      </w:r>
    </w:p>
    <w:p w14:paraId="39123989" w14:textId="1B7B52C1" w:rsidR="008E5A4B" w:rsidRDefault="00D61CED" w:rsidP="000B20BA">
      <w:r>
        <w:t xml:space="preserve">The assessment will </w:t>
      </w:r>
      <w:r w:rsidR="005E2158">
        <w:t>consider</w:t>
      </w:r>
      <w:r w:rsidR="00541C17">
        <w:t xml:space="preserve"> the following</w:t>
      </w:r>
      <w:r>
        <w:t>:</w:t>
      </w:r>
    </w:p>
    <w:p w14:paraId="0B36194F" w14:textId="698F5783" w:rsidR="008E5A4B" w:rsidRDefault="00541C17">
      <w:pPr>
        <w:pStyle w:val="ListParagraph"/>
        <w:numPr>
          <w:ilvl w:val="0"/>
          <w:numId w:val="259"/>
        </w:numPr>
      </w:pPr>
      <w:r>
        <w:t>T</w:t>
      </w:r>
      <w:r w:rsidR="00D61CED">
        <w:t>he Participant’s needs (including health, well</w:t>
      </w:r>
      <w:r>
        <w:t>-</w:t>
      </w:r>
      <w:r w:rsidR="00D61CED">
        <w:t>being, and safety needs), goals and longer-term aspirations.</w:t>
      </w:r>
    </w:p>
    <w:p w14:paraId="3575ABB0" w14:textId="4720B213" w:rsidR="008E5A4B" w:rsidRDefault="00D61CED">
      <w:pPr>
        <w:pStyle w:val="ListParagraph"/>
        <w:numPr>
          <w:ilvl w:val="0"/>
          <w:numId w:val="259"/>
        </w:numPr>
      </w:pPr>
      <w:r>
        <w:t xml:space="preserve">the support that can be provided by </w:t>
      </w:r>
      <w:r w:rsidR="00656799">
        <w:t>Wellness Support PTY LTD</w:t>
      </w:r>
      <w:r>
        <w:t xml:space="preserve"> to meet those.</w:t>
      </w:r>
    </w:p>
    <w:p w14:paraId="7E485D6B" w14:textId="77777777" w:rsidR="008E5A4B" w:rsidRDefault="00D61CED">
      <w:pPr>
        <w:pStyle w:val="ListParagraph"/>
        <w:numPr>
          <w:ilvl w:val="0"/>
          <w:numId w:val="259"/>
        </w:numPr>
      </w:pPr>
      <w:r>
        <w:t>the Participant’s preferred links to family, friendships, and other support networks.</w:t>
      </w:r>
    </w:p>
    <w:p w14:paraId="3934D3F3" w14:textId="6A255B43" w:rsidR="008E5A4B" w:rsidRDefault="00541C17">
      <w:pPr>
        <w:pStyle w:val="ListParagraph"/>
        <w:numPr>
          <w:ilvl w:val="0"/>
          <w:numId w:val="259"/>
        </w:numPr>
      </w:pPr>
      <w:r>
        <w:t>T</w:t>
      </w:r>
      <w:r w:rsidR="00D61CED">
        <w:t>he Participant’s and their supporters’ age, ability, gender, sexual identity, culture, religion, or spirituality.</w:t>
      </w:r>
    </w:p>
    <w:p w14:paraId="3AB3D157" w14:textId="2D6BC796" w:rsidR="008E5A4B" w:rsidRDefault="00541C17">
      <w:pPr>
        <w:pStyle w:val="ListParagraph"/>
        <w:numPr>
          <w:ilvl w:val="0"/>
          <w:numId w:val="259"/>
        </w:numPr>
      </w:pPr>
      <w:r>
        <w:t>A</w:t>
      </w:r>
      <w:r w:rsidR="00D61CED">
        <w:t>ny barriers to community participation and strategies that could be put in place to help Participants overcome them.</w:t>
      </w:r>
    </w:p>
    <w:p w14:paraId="1F72DC10" w14:textId="2B2597AC" w:rsidR="008E5A4B" w:rsidRDefault="00541C17">
      <w:pPr>
        <w:pStyle w:val="ListParagraph"/>
        <w:numPr>
          <w:ilvl w:val="0"/>
          <w:numId w:val="259"/>
        </w:numPr>
      </w:pPr>
      <w:r>
        <w:t>H</w:t>
      </w:r>
      <w:r w:rsidR="00D61CED">
        <w:t>ow, when, and where the Participant requires the support to be delivered</w:t>
      </w:r>
      <w:r>
        <w:t>?</w:t>
      </w:r>
    </w:p>
    <w:p w14:paraId="1471030B" w14:textId="77777777" w:rsidR="008E5A4B" w:rsidRDefault="00D61CED" w:rsidP="000B20BA">
      <w:r>
        <w:t xml:space="preserve"> </w:t>
      </w:r>
    </w:p>
    <w:p w14:paraId="4E8E7D6F" w14:textId="10755EA5" w:rsidR="008E5A4B" w:rsidRDefault="00D61CED" w:rsidP="000B20BA">
      <w:r>
        <w:t xml:space="preserve">Where possible, support provided by </w:t>
      </w:r>
      <w:r w:rsidR="00656799">
        <w:t>Wellness Support PTY LTD</w:t>
      </w:r>
      <w:r>
        <w:t xml:space="preserve"> should:</w:t>
      </w:r>
    </w:p>
    <w:p w14:paraId="4B6EED41" w14:textId="13A1EAA1" w:rsidR="008E5A4B" w:rsidRDefault="00D61CED" w:rsidP="000B20BA">
      <w:pPr>
        <w:pStyle w:val="ListParagraph"/>
        <w:numPr>
          <w:ilvl w:val="0"/>
          <w:numId w:val="3"/>
        </w:numPr>
      </w:pPr>
      <w:r>
        <w:t>ensure Participants develop, maintain, and strengthen independence, problem</w:t>
      </w:r>
      <w:r w:rsidR="00541C17">
        <w:t>-</w:t>
      </w:r>
      <w:r>
        <w:t xml:space="preserve">solving, social and self-care skills appropriate to their age, developmental </w:t>
      </w:r>
      <w:r w:rsidR="007512E6">
        <w:t>stage,</w:t>
      </w:r>
      <w:r>
        <w:t xml:space="preserve"> and cultural circumstances; and</w:t>
      </w:r>
    </w:p>
    <w:p w14:paraId="7990BFF6" w14:textId="7A20A7FB" w:rsidR="008E5A4B" w:rsidRDefault="00541C17" w:rsidP="000B20BA">
      <w:pPr>
        <w:pStyle w:val="ListParagraph"/>
        <w:numPr>
          <w:ilvl w:val="0"/>
          <w:numId w:val="3"/>
        </w:numPr>
      </w:pPr>
      <w:r>
        <w:lastRenderedPageBreak/>
        <w:t>H</w:t>
      </w:r>
      <w:r w:rsidR="00D61CED">
        <w:t>elp Participants to take control of and responsibility for their choices and enhance their autonomy, independence, and community participation.</w:t>
      </w:r>
    </w:p>
    <w:p w14:paraId="4121290B" w14:textId="04103A3C" w:rsidR="008E5A4B" w:rsidRDefault="00D61CED" w:rsidP="000B20BA">
      <w:r>
        <w:t xml:space="preserve">Where relevant, the interview will </w:t>
      </w:r>
      <w:r w:rsidR="005E2158">
        <w:t>consider</w:t>
      </w:r>
      <w:r>
        <w:t xml:space="preserve"> information already provided about the person in their NDIS Plan.</w:t>
      </w:r>
    </w:p>
    <w:p w14:paraId="30305B65" w14:textId="25519765" w:rsidR="008E5A4B" w:rsidRDefault="00D61CED" w:rsidP="000B20BA">
      <w:r>
        <w:t>Where required, the Directors (or delegates) will identify and provide referrals and linkages to other services and activities that will enhance the Participant’s community participation and provide support and assistance to help them access these. Referral possibilities include, but are not limited to</w:t>
      </w:r>
      <w:r w:rsidR="00541C17">
        <w:t>,</w:t>
      </w:r>
      <w:r>
        <w:t xml:space="preserve"> training, employment, education, health, wellness, recreation, leisure, cultural and community services, </w:t>
      </w:r>
      <w:r w:rsidR="005E2158">
        <w:t>activities,</w:t>
      </w:r>
      <w:r>
        <w:t xml:space="preserve"> and events, as well as public transport and affordable housing options.</w:t>
      </w:r>
    </w:p>
    <w:p w14:paraId="4A2F07B5" w14:textId="3A7BC107" w:rsidR="008E5A4B" w:rsidRDefault="00D61CED" w:rsidP="000B20BA">
      <w:r>
        <w:t xml:space="preserve">Referrals to alternative services will be provided in accordance with </w:t>
      </w:r>
      <w:r w:rsidR="00656799">
        <w:t>Wellness Support PTY LTD</w:t>
      </w:r>
      <w:r>
        <w:t xml:space="preserve"> </w:t>
      </w:r>
      <w:r>
        <w:rPr>
          <w:i/>
        </w:rPr>
        <w:t>Providing Information, Advice and Referrals Policy and Procedure</w:t>
      </w:r>
      <w:r>
        <w:t>.</w:t>
      </w:r>
    </w:p>
    <w:p w14:paraId="094798AD" w14:textId="77777777" w:rsidR="008E5A4B" w:rsidRDefault="00D61CED" w:rsidP="00597083">
      <w:pPr>
        <w:pStyle w:val="Heading2"/>
      </w:pPr>
      <w:bookmarkStart w:id="400" w:name="_Toc143163885"/>
      <w:r>
        <w:t>Planning</w:t>
      </w:r>
      <w:bookmarkEnd w:id="400"/>
    </w:p>
    <w:p w14:paraId="1AB8EA3C" w14:textId="446A0C81" w:rsidR="008E5A4B" w:rsidRDefault="00D61CED" w:rsidP="000B20BA">
      <w:r>
        <w:t xml:space="preserve">The Directors (or delegates) will work with the Participant and their supporter/s to formalize the support to be provided in a Service Agreement. </w:t>
      </w:r>
      <w:r w:rsidR="00656799">
        <w:t>Wellness Support PTY LTD</w:t>
      </w:r>
      <w:r>
        <w:t xml:space="preserve"> </w:t>
      </w:r>
      <w:r>
        <w:rPr>
          <w:i/>
        </w:rPr>
        <w:t>Service Agreement Templates</w:t>
      </w:r>
      <w:r>
        <w:t xml:space="preserve"> can be tailored to the individual needs of each Participant.</w:t>
      </w:r>
    </w:p>
    <w:p w14:paraId="42FEBAEA" w14:textId="32F70B20" w:rsidR="008E5A4B" w:rsidRDefault="00D61CED">
      <w:pPr>
        <w:pStyle w:val="ListParagraph"/>
        <w:numPr>
          <w:ilvl w:val="0"/>
          <w:numId w:val="161"/>
        </w:numPr>
      </w:pPr>
      <w:r>
        <w:t xml:space="preserve">As a support coordinator </w:t>
      </w:r>
      <w:r w:rsidR="00656799">
        <w:t>Wellness Support PTY LTD</w:t>
      </w:r>
      <w:r>
        <w:t xml:space="preserve"> will use the assessments of each Participant to plan individualized support for each Participant. We will individually match the Participants to service providers that meet </w:t>
      </w:r>
      <w:r w:rsidR="00227EDB">
        <w:t>Participant’s</w:t>
      </w:r>
      <w:r>
        <w:t xml:space="preserve"> requirements.</w:t>
      </w:r>
    </w:p>
    <w:p w14:paraId="415588E9" w14:textId="1F883385" w:rsidR="008E5A4B" w:rsidRDefault="00D61CED">
      <w:pPr>
        <w:pStyle w:val="ListParagraph"/>
        <w:numPr>
          <w:ilvl w:val="0"/>
          <w:numId w:val="161"/>
        </w:numPr>
      </w:pPr>
      <w:r>
        <w:t>The support- coordinator will complete the 8-week progress report and 9 month</w:t>
      </w:r>
      <w:r w:rsidR="00541C17">
        <w:t>ly</w:t>
      </w:r>
      <w:r>
        <w:t xml:space="preserve"> progress reports and send them to NDIS LAC/ Planner as required.</w:t>
      </w:r>
    </w:p>
    <w:p w14:paraId="09722DB0" w14:textId="77777777" w:rsidR="008E5A4B" w:rsidRDefault="00D61CED" w:rsidP="00597083">
      <w:pPr>
        <w:pStyle w:val="Heading2"/>
      </w:pPr>
      <w:bookmarkStart w:id="401" w:name="_Toc143163886"/>
      <w:r>
        <w:t>Service Agreement</w:t>
      </w:r>
      <w:bookmarkEnd w:id="401"/>
    </w:p>
    <w:p w14:paraId="7C4F60A5" w14:textId="27874429" w:rsidR="008E5A4B" w:rsidRDefault="00D61CED" w:rsidP="000B20BA">
      <w:r>
        <w:t xml:space="preserve">When doing service agreements with Participants, </w:t>
      </w:r>
      <w:r w:rsidR="00656799">
        <w:t>Wellness Support PTY LTD</w:t>
      </w:r>
      <w:r>
        <w:t xml:space="preserve"> will make sure to collaborate with each participant to develop the service agreement</w:t>
      </w:r>
      <w:r w:rsidR="00541C17">
        <w:t>,</w:t>
      </w:r>
      <w:r>
        <w:t xml:space="preserve"> which establishes expectations, explains the supports to be delivered, and specifies any conditions attached to the delivery of supports, including why these conditions are attached.</w:t>
      </w:r>
    </w:p>
    <w:p w14:paraId="0C3BA47D" w14:textId="77777777" w:rsidR="008E5A4B" w:rsidRDefault="00D61CED" w:rsidP="000B20BA">
      <w:r>
        <w:t>Each participant is supported to understand their service agreement and conditions using the language, mode of communication and terms that the participant is most likely to understand.</w:t>
      </w:r>
    </w:p>
    <w:p w14:paraId="6721FD57" w14:textId="5642E11B" w:rsidR="008E5A4B" w:rsidRDefault="00D61CED" w:rsidP="000B20BA">
      <w:r>
        <w:t>Each participant will be given a signed hard copy or soft copy as require</w:t>
      </w:r>
      <w:r w:rsidR="00541C17">
        <w:t>d</w:t>
      </w:r>
      <w:r>
        <w:t xml:space="preserve"> upon signing the agreement.</w:t>
      </w:r>
    </w:p>
    <w:p w14:paraId="1E00D9B6" w14:textId="5EC2BF58" w:rsidR="008E5A4B" w:rsidRDefault="00D61CED" w:rsidP="000B20BA">
      <w:r>
        <w:t>The Service Agreement will include</w:t>
      </w:r>
      <w:r w:rsidR="00541C17">
        <w:t xml:space="preserve"> the following</w:t>
      </w:r>
      <w:r>
        <w:t>:</w:t>
      </w:r>
    </w:p>
    <w:p w14:paraId="21ACCC33" w14:textId="77777777" w:rsidR="008E5A4B" w:rsidRDefault="00D61CED">
      <w:pPr>
        <w:pStyle w:val="ListParagraph"/>
        <w:numPr>
          <w:ilvl w:val="0"/>
          <w:numId w:val="265"/>
        </w:numPr>
      </w:pPr>
      <w:r>
        <w:t>the supports that will be provided</w:t>
      </w:r>
    </w:p>
    <w:p w14:paraId="7D227307" w14:textId="43D5BDD9" w:rsidR="008E5A4B" w:rsidRDefault="00D61CED">
      <w:pPr>
        <w:pStyle w:val="ListParagraph"/>
        <w:numPr>
          <w:ilvl w:val="0"/>
          <w:numId w:val="265"/>
        </w:numPr>
      </w:pPr>
      <w:r>
        <w:t xml:space="preserve">the cost of those </w:t>
      </w:r>
      <w:r w:rsidR="005E2158">
        <w:t>supports.</w:t>
      </w:r>
    </w:p>
    <w:p w14:paraId="2DA3BDB8" w14:textId="77777777" w:rsidR="008E5A4B" w:rsidRDefault="00D61CED">
      <w:pPr>
        <w:pStyle w:val="ListParagraph"/>
        <w:numPr>
          <w:ilvl w:val="0"/>
          <w:numId w:val="265"/>
        </w:numPr>
      </w:pPr>
      <w:r>
        <w:t>how, when, and where the Participant requires the supports to be delivered</w:t>
      </w:r>
    </w:p>
    <w:p w14:paraId="7DB1FE27" w14:textId="102895E5" w:rsidR="008E5A4B" w:rsidRDefault="00D61CED">
      <w:pPr>
        <w:pStyle w:val="ListParagraph"/>
        <w:numPr>
          <w:ilvl w:val="0"/>
          <w:numId w:val="265"/>
        </w:numPr>
      </w:pPr>
      <w:r>
        <w:t>the period for when the Participant requires the support</w:t>
      </w:r>
      <w:r w:rsidR="00541C17">
        <w:t>s</w:t>
      </w:r>
      <w:r>
        <w:t xml:space="preserve"> to be </w:t>
      </w:r>
      <w:r w:rsidR="005E2158">
        <w:t>provided.</w:t>
      </w:r>
    </w:p>
    <w:p w14:paraId="307014DB" w14:textId="599A64EF" w:rsidR="008E5A4B" w:rsidRDefault="00D61CED">
      <w:pPr>
        <w:pStyle w:val="ListParagraph"/>
        <w:numPr>
          <w:ilvl w:val="0"/>
          <w:numId w:val="265"/>
        </w:numPr>
      </w:pPr>
      <w:r>
        <w:t xml:space="preserve">when and how the Service Agreement will be </w:t>
      </w:r>
      <w:r w:rsidR="005E2158">
        <w:t>reviewed.</w:t>
      </w:r>
    </w:p>
    <w:p w14:paraId="56DCE49B" w14:textId="32A78326" w:rsidR="008E5A4B" w:rsidRDefault="00D61CED">
      <w:pPr>
        <w:pStyle w:val="ListParagraph"/>
        <w:numPr>
          <w:ilvl w:val="0"/>
          <w:numId w:val="265"/>
        </w:numPr>
      </w:pPr>
      <w:r>
        <w:lastRenderedPageBreak/>
        <w:t xml:space="preserve">how the Participant and </w:t>
      </w:r>
      <w:r w:rsidR="00656799">
        <w:t>Wellness Support PTY LTD</w:t>
      </w:r>
      <w:r>
        <w:t xml:space="preserve"> will deal with any problems or questions that arise, including complaint handling and dispute </w:t>
      </w:r>
      <w:r w:rsidR="005E2158">
        <w:t>resolution.</w:t>
      </w:r>
    </w:p>
    <w:p w14:paraId="733B0059" w14:textId="77777777" w:rsidR="008E5A4B" w:rsidRDefault="00D61CED">
      <w:pPr>
        <w:pStyle w:val="ListParagraph"/>
        <w:numPr>
          <w:ilvl w:val="0"/>
          <w:numId w:val="265"/>
        </w:numPr>
      </w:pPr>
      <w:r>
        <w:t>what the Participant’s and their supporter’s responsibilities are under the Service Agreement</w:t>
      </w:r>
    </w:p>
    <w:p w14:paraId="398941B4" w14:textId="42BA3C05" w:rsidR="008E5A4B" w:rsidRDefault="00D61CED">
      <w:pPr>
        <w:pStyle w:val="ListParagraph"/>
        <w:numPr>
          <w:ilvl w:val="0"/>
          <w:numId w:val="265"/>
        </w:numPr>
      </w:pPr>
      <w:r>
        <w:t xml:space="preserve">what </w:t>
      </w:r>
      <w:r w:rsidR="00656799">
        <w:t>Wellness Support PTY LTD</w:t>
      </w:r>
      <w:r>
        <w:t xml:space="preserve"> responsibilities are under the Service Agreement</w:t>
      </w:r>
    </w:p>
    <w:p w14:paraId="61AA7B78" w14:textId="1297D2AB" w:rsidR="008E5A4B" w:rsidRDefault="00D61CED">
      <w:pPr>
        <w:pStyle w:val="ListParagraph"/>
        <w:numPr>
          <w:ilvl w:val="0"/>
          <w:numId w:val="265"/>
        </w:numPr>
      </w:pPr>
      <w:r>
        <w:t xml:space="preserve">what notice is needed for the Participant or </w:t>
      </w:r>
      <w:r w:rsidR="00656799">
        <w:t>Wellness Support PTY LTD</w:t>
      </w:r>
      <w:r>
        <w:t xml:space="preserve"> to change or end the Service Agreement</w:t>
      </w:r>
      <w:r w:rsidR="00541C17">
        <w:t>,</w:t>
      </w:r>
      <w:r>
        <w:t xml:space="preserve"> and how this is </w:t>
      </w:r>
      <w:r w:rsidR="005E2158">
        <w:t>done?</w:t>
      </w:r>
    </w:p>
    <w:p w14:paraId="644F85B4" w14:textId="543B5EFF" w:rsidR="008E5A4B" w:rsidRDefault="00D61CED" w:rsidP="000B20BA">
      <w:r>
        <w:t xml:space="preserve">Service Agreements will be prepared within no more than 7 days of the Participant commencing to regularly access </w:t>
      </w:r>
      <w:r w:rsidR="00656799">
        <w:t>Wellness Support PTY LTD</w:t>
      </w:r>
      <w:r>
        <w:t xml:space="preserve"> services, and ideally by a service benchmark timeframe of 5 days.</w:t>
      </w:r>
    </w:p>
    <w:p w14:paraId="59C945CC" w14:textId="29EC398C" w:rsidR="008E5A4B" w:rsidRDefault="00D61CED" w:rsidP="000B20BA">
      <w:r>
        <w:t xml:space="preserve">The Directors (or delegates) must ensure the Participant (and their supporter/s) understands their plan or are supported to understand it and provide the Participant </w:t>
      </w:r>
      <w:r w:rsidR="00541C17">
        <w:t xml:space="preserve">with </w:t>
      </w:r>
      <w:r>
        <w:t>a copy. A copy will also be kept on the Participant’s file</w:t>
      </w:r>
      <w:r w:rsidR="00541C17">
        <w:t>,</w:t>
      </w:r>
      <w:r>
        <w:t xml:space="preserve"> and key elements </w:t>
      </w:r>
      <w:r w:rsidR="00541C17">
        <w:t xml:space="preserve">will be </w:t>
      </w:r>
      <w:r>
        <w:t xml:space="preserve">captured in </w:t>
      </w:r>
      <w:r w:rsidR="00656799">
        <w:t>Wellness Support PTY LTD</w:t>
      </w:r>
      <w:r>
        <w:t xml:space="preserve"> Participant management system.</w:t>
      </w:r>
    </w:p>
    <w:p w14:paraId="1987832C" w14:textId="23CB323C" w:rsidR="008E5A4B" w:rsidRDefault="00541C17" w:rsidP="000B20BA">
      <w:r>
        <w:t>S</w:t>
      </w:r>
      <w:r w:rsidR="00D61CED">
        <w:t>upport can be provided to the Participant in</w:t>
      </w:r>
      <w:r>
        <w:t xml:space="preserve"> the</w:t>
      </w:r>
      <w:r w:rsidR="00D61CED">
        <w:t xml:space="preserve"> absence of the Service Agreement if the Participant chooses not to have a service agreement. Where the participant chooses not to have an agreement, a record is made of the circumstances under which the participant did not receive a copy of their agreement.</w:t>
      </w:r>
    </w:p>
    <w:p w14:paraId="7EBFDD36" w14:textId="77777777" w:rsidR="008E5A4B" w:rsidRDefault="00D61CED" w:rsidP="000B20BA">
      <w:r>
        <w:t>When providing Support Coordination support to the Participant, the support coordinator will assist the Participant in signing service agreements with other service providers and explain to the Participant the service agreements as needed.</w:t>
      </w:r>
    </w:p>
    <w:p w14:paraId="21966398" w14:textId="77777777" w:rsidR="008E5A4B" w:rsidRDefault="00D61CED" w:rsidP="00597083">
      <w:pPr>
        <w:pStyle w:val="Heading2"/>
      </w:pPr>
      <w:bookmarkStart w:id="402" w:name="_Toc143163887"/>
      <w:r>
        <w:t>Review</w:t>
      </w:r>
      <w:bookmarkEnd w:id="402"/>
    </w:p>
    <w:p w14:paraId="2177852E" w14:textId="77777777" w:rsidR="008E5A4B" w:rsidRDefault="00D61CED" w:rsidP="000B20BA">
      <w:r>
        <w:t>The Directors (or delegates) with the relevant stakeholders will review the provision of supports for each Participant every 6 months with the Participant and their supporter/s.</w:t>
      </w:r>
    </w:p>
    <w:p w14:paraId="013CE9B7" w14:textId="2BA01D71" w:rsidR="008E5A4B" w:rsidRDefault="00D61CED" w:rsidP="000B20BA">
      <w:r>
        <w:t xml:space="preserve">Flexibility will be provided </w:t>
      </w:r>
      <w:r w:rsidR="005E2158">
        <w:t>regarding</w:t>
      </w:r>
      <w:r>
        <w:t xml:space="preserve"> the timing of review assessments based on Participants’ needs and wishes.</w:t>
      </w:r>
    </w:p>
    <w:p w14:paraId="18DEC735" w14:textId="77777777" w:rsidR="008E5A4B" w:rsidRDefault="00D61CED" w:rsidP="000B20BA">
      <w:r>
        <w:t>Reviews will include:</w:t>
      </w:r>
    </w:p>
    <w:p w14:paraId="358CF8CC" w14:textId="45AEA4CF" w:rsidR="008E5A4B" w:rsidRDefault="00541C17">
      <w:pPr>
        <w:pStyle w:val="ListParagraph"/>
        <w:numPr>
          <w:ilvl w:val="0"/>
          <w:numId w:val="201"/>
        </w:numPr>
      </w:pPr>
      <w:r>
        <w:t>T</w:t>
      </w:r>
      <w:r w:rsidR="00D61CED">
        <w:t xml:space="preserve">he Participant’s needs (including health, </w:t>
      </w:r>
      <w:r w:rsidR="005E2158">
        <w:t>well-being,</w:t>
      </w:r>
      <w:r w:rsidR="00D61CED">
        <w:t xml:space="preserve"> and safety needs), goals and longer-term aspirations.</w:t>
      </w:r>
    </w:p>
    <w:p w14:paraId="7C318675" w14:textId="337FFEDF" w:rsidR="008E5A4B" w:rsidRDefault="00541C17">
      <w:pPr>
        <w:pStyle w:val="ListParagraph"/>
        <w:numPr>
          <w:ilvl w:val="0"/>
          <w:numId w:val="201"/>
        </w:numPr>
      </w:pPr>
      <w:r>
        <w:t>T</w:t>
      </w:r>
      <w:r w:rsidR="00D61CED">
        <w:t>he Participant’s progress towards addressing their needs and achieving their goals.</w:t>
      </w:r>
    </w:p>
    <w:p w14:paraId="13001EA8" w14:textId="4804AB48" w:rsidR="008E5A4B" w:rsidRDefault="00541C17">
      <w:pPr>
        <w:pStyle w:val="ListParagraph"/>
        <w:numPr>
          <w:ilvl w:val="0"/>
          <w:numId w:val="201"/>
        </w:numPr>
      </w:pPr>
      <w:r>
        <w:t>R</w:t>
      </w:r>
      <w:r w:rsidR="00D61CED">
        <w:t>ecognition and celebration of the Participant’s progress; and</w:t>
      </w:r>
    </w:p>
    <w:p w14:paraId="06A4D918" w14:textId="320D2404" w:rsidR="008E5A4B" w:rsidRDefault="00D61CED">
      <w:pPr>
        <w:pStyle w:val="ListParagraph"/>
        <w:numPr>
          <w:ilvl w:val="0"/>
          <w:numId w:val="201"/>
        </w:numPr>
      </w:pPr>
      <w:r>
        <w:t xml:space="preserve">the Participant’s and their supporters’ age, ability, gender, sexual identity, culture, </w:t>
      </w:r>
      <w:r w:rsidR="005E2158">
        <w:t>religion,</w:t>
      </w:r>
      <w:r>
        <w:t xml:space="preserve"> or spirituality.</w:t>
      </w:r>
    </w:p>
    <w:p w14:paraId="7D291AD2" w14:textId="3AC39D40" w:rsidR="008E5A4B" w:rsidRDefault="00541C17">
      <w:pPr>
        <w:pStyle w:val="ListParagraph"/>
        <w:numPr>
          <w:ilvl w:val="0"/>
          <w:numId w:val="201"/>
        </w:numPr>
      </w:pPr>
      <w:r>
        <w:t>T</w:t>
      </w:r>
      <w:r w:rsidR="00D61CED">
        <w:t>he Participant preferred links to family, friendships and other support networks.</w:t>
      </w:r>
    </w:p>
    <w:p w14:paraId="2CF6F7D5" w14:textId="5181BAE1" w:rsidR="008E5A4B" w:rsidRDefault="00541C17">
      <w:pPr>
        <w:pStyle w:val="ListParagraph"/>
        <w:numPr>
          <w:ilvl w:val="0"/>
          <w:numId w:val="201"/>
        </w:numPr>
      </w:pPr>
      <w:r>
        <w:t>A</w:t>
      </w:r>
      <w:r w:rsidR="00D61CED">
        <w:t>ny barriers to community participation and strategies that could be put in place to help Participants overcome them</w:t>
      </w:r>
      <w:r>
        <w:t>,</w:t>
      </w:r>
      <w:r w:rsidR="00D61CED">
        <w:t xml:space="preserve"> and</w:t>
      </w:r>
    </w:p>
    <w:p w14:paraId="198E5E81" w14:textId="713385C0" w:rsidR="008E5A4B" w:rsidRDefault="00541C17">
      <w:pPr>
        <w:pStyle w:val="ListParagraph"/>
        <w:numPr>
          <w:ilvl w:val="0"/>
          <w:numId w:val="201"/>
        </w:numPr>
      </w:pPr>
      <w:r>
        <w:lastRenderedPageBreak/>
        <w:t>W</w:t>
      </w:r>
      <w:r w:rsidR="00D61CED">
        <w:t>hether there needs to be a change to the supports provided.</w:t>
      </w:r>
    </w:p>
    <w:p w14:paraId="05CC3037" w14:textId="4F4FD98D" w:rsidR="008E5A4B" w:rsidRDefault="00D61CED" w:rsidP="000B20BA">
      <w:r>
        <w:t xml:space="preserve">Where possible, </w:t>
      </w:r>
      <w:r w:rsidR="00541C17">
        <w:t xml:space="preserve">the </w:t>
      </w:r>
      <w:r>
        <w:t xml:space="preserve">support provided to Participants by </w:t>
      </w:r>
      <w:r w:rsidR="00656799">
        <w:t>Wellness Support PTY LTD</w:t>
      </w:r>
      <w:r>
        <w:t xml:space="preserve"> should:</w:t>
      </w:r>
    </w:p>
    <w:p w14:paraId="05626E0C" w14:textId="34AFD37D" w:rsidR="008E5A4B" w:rsidRDefault="00541C17">
      <w:pPr>
        <w:pStyle w:val="ListParagraph"/>
        <w:numPr>
          <w:ilvl w:val="0"/>
          <w:numId w:val="218"/>
        </w:numPr>
      </w:pPr>
      <w:r>
        <w:t>S</w:t>
      </w:r>
      <w:r w:rsidR="00D61CED">
        <w:t>upport them to develop, maintain and strengthen independence, problem</w:t>
      </w:r>
      <w:r>
        <w:t>-</w:t>
      </w:r>
      <w:r w:rsidR="00D61CED">
        <w:t>solving, social and self-care skills appropriate to their age, developmental stage, and cultural circumstances; and</w:t>
      </w:r>
    </w:p>
    <w:p w14:paraId="2C248173" w14:textId="0DCEC795" w:rsidR="008E5A4B" w:rsidRDefault="00541C17">
      <w:pPr>
        <w:pStyle w:val="ListParagraph"/>
        <w:numPr>
          <w:ilvl w:val="0"/>
          <w:numId w:val="218"/>
        </w:numPr>
      </w:pPr>
      <w:r>
        <w:t>H</w:t>
      </w:r>
      <w:r w:rsidR="00D61CED">
        <w:t xml:space="preserve">elp Participants to take control of and responsibility for their choices and enhance their autonomy, </w:t>
      </w:r>
      <w:r w:rsidR="005E2158">
        <w:t>independence,</w:t>
      </w:r>
      <w:r w:rsidR="00D61CED">
        <w:t xml:space="preserve"> and community participation.</w:t>
      </w:r>
    </w:p>
    <w:p w14:paraId="0F86F05F" w14:textId="22581F8D" w:rsidR="008E5A4B" w:rsidRDefault="00D61CED" w:rsidP="000B20BA">
      <w:r>
        <w:t xml:space="preserve">Reviews will </w:t>
      </w:r>
      <w:r w:rsidR="005E2158">
        <w:t>consider</w:t>
      </w:r>
      <w:r>
        <w:t xml:space="preserve"> information in the Participant’s NDIS Plan (if applicable).</w:t>
      </w:r>
    </w:p>
    <w:p w14:paraId="46C02CF3" w14:textId="5851216C" w:rsidR="008E5A4B" w:rsidRDefault="00D61CED" w:rsidP="000B20BA">
      <w:r>
        <w:t xml:space="preserve">If changes to supports or their delivery are required, a </w:t>
      </w:r>
      <w:r>
        <w:rPr>
          <w:i/>
        </w:rPr>
        <w:t>Change of Booking</w:t>
      </w:r>
      <w:r>
        <w:t xml:space="preserve"> </w:t>
      </w:r>
      <w:r>
        <w:rPr>
          <w:i/>
        </w:rPr>
        <w:t>form</w:t>
      </w:r>
      <w:r>
        <w:t xml:space="preserve"> will be completed by the Participant or their supporter/s</w:t>
      </w:r>
      <w:r w:rsidR="00541C17">
        <w:t>,</w:t>
      </w:r>
      <w:r>
        <w:t xml:space="preserve"> and the Directors and the </w:t>
      </w:r>
      <w:r>
        <w:rPr>
          <w:i/>
        </w:rPr>
        <w:t>Change of</w:t>
      </w:r>
      <w:r>
        <w:t xml:space="preserve"> </w:t>
      </w:r>
      <w:r>
        <w:rPr>
          <w:i/>
        </w:rPr>
        <w:t>booking form</w:t>
      </w:r>
      <w:r>
        <w:t xml:space="preserve"> will be attached to the Participant’s Service Agreement.</w:t>
      </w:r>
    </w:p>
    <w:p w14:paraId="55894835" w14:textId="77777777" w:rsidR="008E5A4B" w:rsidRDefault="00D61CED" w:rsidP="000B20BA">
      <w:r>
        <w:t xml:space="preserve">If the Participant wishes to change their service delivery outside of the six-monthly review cycle, they can request a review or complete a </w:t>
      </w:r>
      <w:r>
        <w:rPr>
          <w:i/>
        </w:rPr>
        <w:t>Change of Booking form</w:t>
      </w:r>
      <w:r>
        <w:t xml:space="preserve"> with the Directors (or delegates).</w:t>
      </w:r>
    </w:p>
    <w:p w14:paraId="0EA4029B" w14:textId="77777777" w:rsidR="008E5A4B" w:rsidRDefault="00D61CED" w:rsidP="00597083">
      <w:pPr>
        <w:pStyle w:val="Heading2"/>
      </w:pPr>
      <w:bookmarkStart w:id="403" w:name="_Toc143163888"/>
      <w:r>
        <w:t>Monitoring and Review</w:t>
      </w:r>
      <w:bookmarkEnd w:id="403"/>
    </w:p>
    <w:p w14:paraId="4504B69F" w14:textId="32FFDFB1" w:rsidR="008E5A4B" w:rsidRDefault="00D61CED" w:rsidP="000B20BA">
      <w:r>
        <w:t xml:space="preserve">This Policy and Procedure will be reviewed at least annually by </w:t>
      </w:r>
      <w:r w:rsidR="00656799">
        <w:t>Wellness Support PTY LTD</w:t>
      </w:r>
      <w:r>
        <w:t xml:space="preserve"> Management Team and incorporate staff, </w:t>
      </w:r>
      <w:r w:rsidR="005E2158">
        <w:t>participants,</w:t>
      </w:r>
      <w:r>
        <w:t xml:space="preserve"> and other stakeholder feedback.</w:t>
      </w:r>
    </w:p>
    <w:p w14:paraId="60DEC215" w14:textId="0AD9C88B" w:rsidR="008E5A4B" w:rsidRDefault="00656799" w:rsidP="000B20BA">
      <w:r>
        <w:t>Wellness Support PTY LTD</w:t>
      </w:r>
      <w:r w:rsidR="00D61CED">
        <w:t xml:space="preserve"> </w:t>
      </w:r>
      <w:r w:rsidR="00D61CED">
        <w:rPr>
          <w:i/>
        </w:rPr>
        <w:t xml:space="preserve">Continuous Improvement Plan </w:t>
      </w:r>
      <w:r w:rsidR="00D61CED">
        <w:t xml:space="preserve">will be used to record and monitor </w:t>
      </w:r>
      <w:r w:rsidR="00541C17">
        <w:t xml:space="preserve">the </w:t>
      </w:r>
      <w:r w:rsidR="00D61CED">
        <w:t xml:space="preserve">progress of any improvements identified and feed into </w:t>
      </w:r>
      <w:r>
        <w:t>Wellness Support PTY LTD</w:t>
      </w:r>
      <w:r w:rsidR="00D61CED">
        <w:t xml:space="preserve"> service planning and delivery processes.</w:t>
      </w:r>
    </w:p>
    <w:p w14:paraId="5CC8950A" w14:textId="792F512C" w:rsidR="008E5A4B" w:rsidRDefault="00656799" w:rsidP="000B20BA">
      <w:r>
        <w:t>Wellness Support PTY LTD</w:t>
      </w:r>
      <w:r w:rsidR="00D61CED">
        <w:t xml:space="preserve"> annual Participant satisfaction surveys will assess Participant</w:t>
      </w:r>
      <w:r w:rsidR="00541C17">
        <w:t>s</w:t>
      </w:r>
      <w:r w:rsidR="00D61CED">
        <w:t>:</w:t>
      </w:r>
    </w:p>
    <w:p w14:paraId="160A92AD" w14:textId="7AF13332" w:rsidR="008E5A4B" w:rsidRDefault="00541C17">
      <w:pPr>
        <w:pStyle w:val="ListParagraph"/>
        <w:numPr>
          <w:ilvl w:val="0"/>
          <w:numId w:val="264"/>
        </w:numPr>
      </w:pPr>
      <w:r>
        <w:t>S</w:t>
      </w:r>
      <w:r w:rsidR="00D61CED">
        <w:t>atisfaction with supports provided.</w:t>
      </w:r>
    </w:p>
    <w:p w14:paraId="2EA9BBDC" w14:textId="5E6DCBE8" w:rsidR="008E5A4B" w:rsidRDefault="00D61CED">
      <w:pPr>
        <w:pStyle w:val="ListParagraph"/>
        <w:numPr>
          <w:ilvl w:val="0"/>
          <w:numId w:val="264"/>
        </w:numPr>
      </w:pPr>
      <w:r>
        <w:t xml:space="preserve">satisfaction with the relevance and quality of referrals and connections provided by </w:t>
      </w:r>
      <w:r w:rsidR="00656799">
        <w:t>Wellness Support PTY LTD</w:t>
      </w:r>
      <w:r>
        <w:t xml:space="preserve"> staff; and</w:t>
      </w:r>
    </w:p>
    <w:p w14:paraId="4098A590" w14:textId="6FAF5FDD" w:rsidR="008E5A4B" w:rsidRDefault="00D61CED">
      <w:pPr>
        <w:pStyle w:val="ListParagraph"/>
        <w:numPr>
          <w:ilvl w:val="0"/>
          <w:numId w:val="264"/>
        </w:numPr>
      </w:pPr>
      <w:r>
        <w:t xml:space="preserve">awareness of, access to and experience of supports provided to enable them to maintain and enhance links with other people and </w:t>
      </w:r>
      <w:r w:rsidR="00C56734">
        <w:t>organisation</w:t>
      </w:r>
      <w:r>
        <w:t>s.</w:t>
      </w:r>
    </w:p>
    <w:p w14:paraId="3B145975" w14:textId="77777777" w:rsidR="008E5A4B" w:rsidRDefault="00D61CED" w:rsidP="00597083">
      <w:pPr>
        <w:pStyle w:val="Heading2"/>
      </w:pPr>
      <w:bookmarkStart w:id="404" w:name="_Toc143163889"/>
      <w:r>
        <w:t>Withdrawal of services</w:t>
      </w:r>
      <w:bookmarkEnd w:id="404"/>
    </w:p>
    <w:p w14:paraId="16B8B6AC" w14:textId="198DD500" w:rsidR="008E5A4B" w:rsidRDefault="00656799" w:rsidP="000B20BA">
      <w:pPr>
        <w:pStyle w:val="ListParagraph"/>
        <w:numPr>
          <w:ilvl w:val="0"/>
          <w:numId w:val="32"/>
        </w:numPr>
      </w:pPr>
      <w:r>
        <w:t>Wellness Support PTY LTD</w:t>
      </w:r>
      <w:r w:rsidR="00D61CED">
        <w:t xml:space="preserve"> supports Participants in making decisions and choices as part of enabling Participants and making them more independent. </w:t>
      </w:r>
      <w:r>
        <w:t>Wellness Support PTY LTD</w:t>
      </w:r>
      <w:r w:rsidR="00D61CED">
        <w:t xml:space="preserve"> will not withdraw services to Participant solely </w:t>
      </w:r>
      <w:r w:rsidR="005E2158">
        <w:t>based on</w:t>
      </w:r>
      <w:r w:rsidR="00D61CED">
        <w:t xml:space="preserve"> </w:t>
      </w:r>
      <w:r w:rsidR="00541C17">
        <w:t xml:space="preserve">the </w:t>
      </w:r>
      <w:r w:rsidR="00D61CED">
        <w:t>dignity of risk choice that has been made by the Participant.</w:t>
      </w:r>
    </w:p>
    <w:p w14:paraId="47449DCE" w14:textId="77777777" w:rsidR="008E5A4B" w:rsidRDefault="00D61CED" w:rsidP="000B20BA">
      <w:pPr>
        <w:pStyle w:val="ListParagraph"/>
        <w:numPr>
          <w:ilvl w:val="0"/>
          <w:numId w:val="32"/>
        </w:numPr>
      </w:pPr>
      <w:r>
        <w:t>The decision to withdraw services must be approved by the director.</w:t>
      </w:r>
    </w:p>
    <w:p w14:paraId="2E66BFF4" w14:textId="42E41CAB" w:rsidR="008E5A4B" w:rsidRDefault="00D61CED" w:rsidP="000B20BA">
      <w:pPr>
        <w:pStyle w:val="ListParagraph"/>
        <w:numPr>
          <w:ilvl w:val="0"/>
          <w:numId w:val="32"/>
        </w:numPr>
      </w:pPr>
      <w:r>
        <w:t xml:space="preserve">The Participant will be given </w:t>
      </w:r>
      <w:r w:rsidR="00541C17">
        <w:t xml:space="preserve">an </w:t>
      </w:r>
      <w:r>
        <w:t xml:space="preserve">agreed notice time (as set out in </w:t>
      </w:r>
      <w:r w:rsidR="00541C17">
        <w:t xml:space="preserve">the </w:t>
      </w:r>
      <w:r>
        <w:t>service agreement) and transition support to a new service provider in case of withdrawing services.</w:t>
      </w:r>
    </w:p>
    <w:p w14:paraId="36DEBE7F" w14:textId="22F0DAF0" w:rsidR="008E5A4B" w:rsidRDefault="00D61CED" w:rsidP="00597083">
      <w:pPr>
        <w:pStyle w:val="Heading2"/>
      </w:pPr>
      <w:bookmarkStart w:id="405" w:name="_Toc143163890"/>
      <w:r>
        <w:lastRenderedPageBreak/>
        <w:t xml:space="preserve">Sole Worker providing support to Live alone </w:t>
      </w:r>
      <w:bookmarkEnd w:id="405"/>
      <w:r w:rsidR="005E2158">
        <w:t>participant.</w:t>
      </w:r>
    </w:p>
    <w:p w14:paraId="1A3ED339" w14:textId="719C65B9" w:rsidR="008E5A4B" w:rsidRDefault="00656799" w:rsidP="000B20BA">
      <w:r>
        <w:t>Wellness Support PTY LTD</w:t>
      </w:r>
      <w:r w:rsidR="00D61CED">
        <w:t xml:space="preserve"> will ensure that the following steps are taken before they allow any sole worker to provide support to participants living alone.</w:t>
      </w:r>
    </w:p>
    <w:p w14:paraId="7739F750" w14:textId="442CB180" w:rsidR="008E5A4B" w:rsidRDefault="00D61CED" w:rsidP="000B20BA">
      <w:r>
        <w:t xml:space="preserve">Assessment of </w:t>
      </w:r>
      <w:r w:rsidR="00541C17">
        <w:t xml:space="preserve">the </w:t>
      </w:r>
      <w:r>
        <w:t>following risk factors in relation to participants</w:t>
      </w:r>
    </w:p>
    <w:p w14:paraId="05D1AE74" w14:textId="77777777" w:rsidR="008E5A4B" w:rsidRDefault="00D61CED" w:rsidP="000B20BA">
      <w:pPr>
        <w:pStyle w:val="ListParagraph"/>
        <w:numPr>
          <w:ilvl w:val="0"/>
          <w:numId w:val="74"/>
        </w:numPr>
      </w:pPr>
      <w:r>
        <w:t>The participant is not receiving, from any other NDIS provider, supports or services that involve regular, face-to-face contact with the participant.</w:t>
      </w:r>
    </w:p>
    <w:p w14:paraId="581E4B51" w14:textId="77777777" w:rsidR="008E5A4B" w:rsidRDefault="00D61CED" w:rsidP="000B20BA">
      <w:pPr>
        <w:pStyle w:val="ListParagraph"/>
        <w:numPr>
          <w:ilvl w:val="0"/>
          <w:numId w:val="74"/>
        </w:numPr>
      </w:pPr>
      <w:r>
        <w:t>One or more of the following applies:</w:t>
      </w:r>
    </w:p>
    <w:p w14:paraId="1D3C3E97" w14:textId="01A24C21" w:rsidR="008E5A4B" w:rsidRDefault="00D61CED" w:rsidP="000B20BA">
      <w:pPr>
        <w:pStyle w:val="ListParagraph"/>
        <w:numPr>
          <w:ilvl w:val="1"/>
          <w:numId w:val="74"/>
        </w:numPr>
      </w:pPr>
      <w:r>
        <w:t>The participant or the participant’s plan indicates that the participant has limited or no regular face-to-face contact with relatives, friends, or other people with whom the participant is well-acquainted.</w:t>
      </w:r>
    </w:p>
    <w:p w14:paraId="2B39EA5E" w14:textId="4A4F2C2F" w:rsidR="008E5A4B" w:rsidRDefault="00D61CED" w:rsidP="000B20BA">
      <w:pPr>
        <w:pStyle w:val="ListParagraph"/>
        <w:numPr>
          <w:ilvl w:val="1"/>
          <w:numId w:val="74"/>
        </w:numPr>
      </w:pPr>
      <w:r>
        <w:t>Without the assistance of another person</w:t>
      </w:r>
      <w:r w:rsidR="00541C17">
        <w:t>,</w:t>
      </w:r>
      <w:r>
        <w:t xml:space="preserve"> the participant has limited or no physical mobility.</w:t>
      </w:r>
    </w:p>
    <w:p w14:paraId="67E0E4DF" w14:textId="77777777" w:rsidR="008E5A4B" w:rsidRDefault="00D61CED" w:rsidP="000B20BA">
      <w:pPr>
        <w:pStyle w:val="ListParagraph"/>
        <w:numPr>
          <w:ilvl w:val="1"/>
          <w:numId w:val="74"/>
        </w:numPr>
      </w:pPr>
      <w:r>
        <w:t>The participant uses equipment to enable them to be physically mobile or to facilitate their physical mobility.</w:t>
      </w:r>
    </w:p>
    <w:p w14:paraId="39B93F37" w14:textId="5A5EE8A1" w:rsidR="008E5A4B" w:rsidRDefault="00D61CED" w:rsidP="000B20BA">
      <w:pPr>
        <w:pStyle w:val="ListParagraph"/>
        <w:numPr>
          <w:ilvl w:val="1"/>
          <w:numId w:val="74"/>
        </w:numPr>
      </w:pPr>
      <w:r>
        <w:t>Without the assistance of another person</w:t>
      </w:r>
      <w:r w:rsidR="00541C17">
        <w:t>,</w:t>
      </w:r>
      <w:r>
        <w:t xml:space="preserve"> the participant has limited or no ability to communicate with others.</w:t>
      </w:r>
    </w:p>
    <w:p w14:paraId="12BAF2A8" w14:textId="39DAA9C4" w:rsidR="008E5A4B" w:rsidRDefault="00D61CED" w:rsidP="000B20BA">
      <w:pPr>
        <w:pStyle w:val="ListParagraph"/>
        <w:numPr>
          <w:ilvl w:val="1"/>
          <w:numId w:val="74"/>
        </w:numPr>
      </w:pPr>
      <w:r>
        <w:t xml:space="preserve">The participant uses equipment to enable or facilitate communication with others, including </w:t>
      </w:r>
      <w:r w:rsidR="00541C17">
        <w:t>enabling</w:t>
      </w:r>
      <w:r>
        <w:t xml:space="preserve"> or facilitat</w:t>
      </w:r>
      <w:r w:rsidR="00541C17">
        <w:t>ing</w:t>
      </w:r>
      <w:r>
        <w:t xml:space="preserve"> the use of a phone or other device.</w:t>
      </w:r>
    </w:p>
    <w:p w14:paraId="28FBCA0F" w14:textId="09443546" w:rsidR="008E5A4B" w:rsidRDefault="00D61CED" w:rsidP="000B20BA">
      <w:r>
        <w:t xml:space="preserve">Once risk assessment is completed, </w:t>
      </w:r>
      <w:r w:rsidR="00656799">
        <w:t>Wellness Support PTY LTD</w:t>
      </w:r>
      <w:r>
        <w:t xml:space="preserve"> will:</w:t>
      </w:r>
    </w:p>
    <w:p w14:paraId="5E836FAC" w14:textId="1D537DF4" w:rsidR="008E5A4B" w:rsidRDefault="00D61CED" w:rsidP="000B20BA">
      <w:pPr>
        <w:pStyle w:val="ListParagraph"/>
        <w:numPr>
          <w:ilvl w:val="0"/>
          <w:numId w:val="54"/>
        </w:numPr>
      </w:pPr>
      <w:r>
        <w:t xml:space="preserve">document its assessment of the participant’s risk </w:t>
      </w:r>
      <w:r w:rsidR="005E2158">
        <w:t>factors.</w:t>
      </w:r>
    </w:p>
    <w:p w14:paraId="73600B99" w14:textId="3DA512DE" w:rsidR="008E5A4B" w:rsidRDefault="00D61CED" w:rsidP="000B20BA">
      <w:pPr>
        <w:pStyle w:val="ListParagraph"/>
        <w:numPr>
          <w:ilvl w:val="0"/>
          <w:numId w:val="54"/>
        </w:numPr>
      </w:pPr>
      <w:r>
        <w:t xml:space="preserve">as soon as reasonably practicable after completing the assessment, provide a copy of the assessment to the </w:t>
      </w:r>
      <w:r w:rsidR="005E2158">
        <w:t>participant.</w:t>
      </w:r>
    </w:p>
    <w:p w14:paraId="46A9DEEC" w14:textId="77777777" w:rsidR="008E5A4B" w:rsidRDefault="00D61CED" w:rsidP="000B20BA">
      <w:pPr>
        <w:pStyle w:val="ListParagraph"/>
        <w:numPr>
          <w:ilvl w:val="0"/>
          <w:numId w:val="54"/>
        </w:numPr>
      </w:pPr>
      <w:r>
        <w:t>place a copy of the assessment in the provider’s file relating to the participant; and</w:t>
      </w:r>
    </w:p>
    <w:p w14:paraId="7DD9E4C3" w14:textId="31DE6BB1" w:rsidR="008E5A4B" w:rsidRDefault="00541C17" w:rsidP="000B20BA">
      <w:pPr>
        <w:pStyle w:val="ListParagraph"/>
        <w:numPr>
          <w:ilvl w:val="0"/>
          <w:numId w:val="54"/>
        </w:numPr>
      </w:pPr>
      <w:r>
        <w:t>A</w:t>
      </w:r>
      <w:r w:rsidR="00D61CED">
        <w:t>s soon as practicable after the provider becomes aware of any change in circumstances that may have a significant impact on the provision of personal support to the participant:</w:t>
      </w:r>
    </w:p>
    <w:p w14:paraId="2B2A15A9" w14:textId="03A192F6" w:rsidR="008E5A4B" w:rsidRDefault="00D61CED" w:rsidP="000B20BA">
      <w:pPr>
        <w:pStyle w:val="ListParagraph"/>
        <w:numPr>
          <w:ilvl w:val="1"/>
          <w:numId w:val="54"/>
        </w:numPr>
      </w:pPr>
      <w:r>
        <w:t xml:space="preserve">update the assessment to take account of the </w:t>
      </w:r>
      <w:r w:rsidR="005E2158">
        <w:t>change.</w:t>
      </w:r>
    </w:p>
    <w:p w14:paraId="088DC1F3" w14:textId="77777777" w:rsidR="008E5A4B" w:rsidRDefault="00D61CED" w:rsidP="000B20BA">
      <w:pPr>
        <w:pStyle w:val="ListParagraph"/>
        <w:numPr>
          <w:ilvl w:val="1"/>
          <w:numId w:val="54"/>
        </w:numPr>
      </w:pPr>
      <w:r>
        <w:t>provide a copy of the updated assessment to the participant; and</w:t>
      </w:r>
    </w:p>
    <w:p w14:paraId="41563AAE" w14:textId="77777777" w:rsidR="008E5A4B" w:rsidRDefault="00D61CED" w:rsidP="000B20BA">
      <w:pPr>
        <w:pStyle w:val="ListParagraph"/>
        <w:numPr>
          <w:ilvl w:val="1"/>
          <w:numId w:val="54"/>
        </w:numPr>
      </w:pPr>
      <w:r>
        <w:t>place a copy of the updated assessment in the provider’s file relating to the participant.</w:t>
      </w:r>
    </w:p>
    <w:p w14:paraId="2415EFEB" w14:textId="0F03531F" w:rsidR="008E5A4B" w:rsidRDefault="00D61CED" w:rsidP="000B20BA">
      <w:pPr>
        <w:pStyle w:val="ListParagraph"/>
        <w:numPr>
          <w:ilvl w:val="0"/>
          <w:numId w:val="54"/>
        </w:numPr>
      </w:pPr>
      <w:r>
        <w:t>If any risk factor is identified</w:t>
      </w:r>
      <w:r w:rsidR="00541C17">
        <w:t>,</w:t>
      </w:r>
      <w:r>
        <w:t xml:space="preserve"> </w:t>
      </w:r>
      <w:r w:rsidR="00656799">
        <w:t>Wellness Support PTY LTD</w:t>
      </w:r>
      <w:r>
        <w:t xml:space="preserve"> will also ensure the following: </w:t>
      </w:r>
    </w:p>
    <w:p w14:paraId="78A1C184" w14:textId="22ECFBFA" w:rsidR="008E5A4B" w:rsidRDefault="00541C17" w:rsidP="000B20BA">
      <w:pPr>
        <w:pStyle w:val="ListParagraph"/>
        <w:numPr>
          <w:ilvl w:val="1"/>
          <w:numId w:val="54"/>
        </w:numPr>
      </w:pPr>
      <w:r>
        <w:t>T</w:t>
      </w:r>
      <w:r w:rsidR="00D61CED">
        <w:t>here is a documented plan for supervision of the participant’s support worker that is appropriate having regard to the participant’s risk factors</w:t>
      </w:r>
      <w:r>
        <w:t>,</w:t>
      </w:r>
      <w:r w:rsidR="00D61CED">
        <w:t xml:space="preserve"> and the plan is </w:t>
      </w:r>
      <w:r w:rsidR="005E2158">
        <w:t>implemented.</w:t>
      </w:r>
    </w:p>
    <w:p w14:paraId="7089D92A" w14:textId="6CD7F0A8" w:rsidR="008E5A4B" w:rsidRDefault="00677455" w:rsidP="000B20BA">
      <w:pPr>
        <w:pStyle w:val="ListParagraph"/>
        <w:numPr>
          <w:ilvl w:val="1"/>
          <w:numId w:val="54"/>
        </w:numPr>
      </w:pPr>
      <w:r>
        <w:t>all</w:t>
      </w:r>
      <w:r w:rsidR="00D61CED">
        <w:t xml:space="preserve"> the provider’s key personnel receive regular reports in relation to the care and skill with which personal support is being provided to the participant by the support worker, with the regularity of the reports being appropriate having regard to the participant’s risk factors; and</w:t>
      </w:r>
    </w:p>
    <w:p w14:paraId="735D15F8" w14:textId="77777777" w:rsidR="008E5A4B" w:rsidRDefault="00D61CED" w:rsidP="000B20BA">
      <w:pPr>
        <w:pStyle w:val="ListParagraph"/>
        <w:numPr>
          <w:ilvl w:val="1"/>
          <w:numId w:val="54"/>
        </w:numPr>
      </w:pPr>
      <w:r>
        <w:t>appropriate action is taken by the provider, without any unreasonable delay, to address any concerns identified in those reports.</w:t>
      </w:r>
    </w:p>
    <w:p w14:paraId="5520B2B8" w14:textId="1DAC42D3" w:rsidR="008E5A4B" w:rsidRDefault="00656799" w:rsidP="000B20BA">
      <w:r>
        <w:t>Wellness Support PTY LTD</w:t>
      </w:r>
      <w:r w:rsidR="00D61CED">
        <w:t xml:space="preserve"> will ensure that they have entered into a written service agreement with the participant or ha</w:t>
      </w:r>
      <w:r w:rsidR="00541C17">
        <w:t>ve</w:t>
      </w:r>
      <w:r w:rsidR="00D61CED">
        <w:t xml:space="preserve"> prepared a proposed written service agreement to </w:t>
      </w:r>
      <w:r w:rsidR="005E2158">
        <w:t>enter</w:t>
      </w:r>
      <w:r w:rsidR="00D61CED">
        <w:t xml:space="preserve"> </w:t>
      </w:r>
      <w:r w:rsidR="005E2158">
        <w:t xml:space="preserve">in </w:t>
      </w:r>
      <w:r w:rsidR="00D61CED">
        <w:t xml:space="preserve">with the participant, </w:t>
      </w:r>
      <w:r w:rsidR="00D61CED">
        <w:lastRenderedPageBreak/>
        <w:t>made all reasonable efforts to enter it with the participant and provided a copy of it to the participant which includes the following:</w:t>
      </w:r>
    </w:p>
    <w:p w14:paraId="62751EC6" w14:textId="495F10F9" w:rsidR="008E5A4B" w:rsidRDefault="00D61CED">
      <w:pPr>
        <w:pStyle w:val="ListParagraph"/>
        <w:numPr>
          <w:ilvl w:val="0"/>
          <w:numId w:val="329"/>
        </w:numPr>
      </w:pPr>
      <w:r>
        <w:t xml:space="preserve">the rights and obligations of the participant and the provider, respectively, under the </w:t>
      </w:r>
      <w:r w:rsidR="005E2158">
        <w:t>agreement.</w:t>
      </w:r>
    </w:p>
    <w:p w14:paraId="422A7B47" w14:textId="2FF1B743" w:rsidR="008E5A4B" w:rsidRDefault="005E2158">
      <w:pPr>
        <w:pStyle w:val="ListParagraph"/>
        <w:numPr>
          <w:ilvl w:val="0"/>
          <w:numId w:val="329"/>
        </w:numPr>
      </w:pPr>
      <w:r>
        <w:t>How</w:t>
      </w:r>
      <w:r w:rsidR="00D61CED">
        <w:t xml:space="preserve"> the participant’s support worker will be selected, including the participant’s role in the </w:t>
      </w:r>
      <w:r>
        <w:t>selection.</w:t>
      </w:r>
    </w:p>
    <w:p w14:paraId="72C83B77" w14:textId="061554FD" w:rsidR="008E5A4B" w:rsidRDefault="00D61CED">
      <w:pPr>
        <w:pStyle w:val="ListParagraph"/>
        <w:numPr>
          <w:ilvl w:val="0"/>
          <w:numId w:val="329"/>
        </w:numPr>
      </w:pPr>
      <w:r>
        <w:t xml:space="preserve">a procedure that will be used to review </w:t>
      </w:r>
      <w:r w:rsidR="00541C17">
        <w:t xml:space="preserve">the </w:t>
      </w:r>
      <w:r>
        <w:t xml:space="preserve">implementation of the agreement, which must include someone other than the support worker checking directly with the participant, and with appropriate frequency, the participant’s level of satisfaction with the type, quality and frequency of personal support </w:t>
      </w:r>
      <w:r w:rsidR="00541C17">
        <w:t>is</w:t>
      </w:r>
      <w:r>
        <w:t xml:space="preserve"> </w:t>
      </w:r>
      <w:r w:rsidR="005E2158">
        <w:t>provided.</w:t>
      </w:r>
    </w:p>
    <w:p w14:paraId="069E3AEC" w14:textId="73E34610" w:rsidR="008E5A4B" w:rsidRDefault="005E2158">
      <w:pPr>
        <w:pStyle w:val="ListParagraph"/>
        <w:numPr>
          <w:ilvl w:val="0"/>
          <w:numId w:val="329"/>
        </w:numPr>
      </w:pPr>
      <w:r>
        <w:t>How</w:t>
      </w:r>
      <w:r w:rsidR="00D61CED">
        <w:t xml:space="preserve"> the provider will supervise and monitor the performance of the support worker to ensure the performance is consistent with the agreement and the participant’s safety and well-being, which must include (as far as practicable) visits by a supervisor to the participant’s home, at a specified and appropriate frequency, to undertake in-person supervision of the support </w:t>
      </w:r>
      <w:r>
        <w:t>worker.</w:t>
      </w:r>
    </w:p>
    <w:p w14:paraId="7F47186B" w14:textId="6A61ADC3" w:rsidR="008E5A4B" w:rsidRDefault="005E2158">
      <w:pPr>
        <w:pStyle w:val="ListParagraph"/>
        <w:numPr>
          <w:ilvl w:val="0"/>
          <w:numId w:val="329"/>
        </w:numPr>
      </w:pPr>
      <w:r>
        <w:t>How</w:t>
      </w:r>
      <w:r w:rsidR="00D61CED">
        <w:t xml:space="preserve"> the provider will communicate with the participant, which must include (as far as practicable) face-to-face communication with the participant in the participant’s home at an appropriate </w:t>
      </w:r>
      <w:r>
        <w:t>frequency.</w:t>
      </w:r>
    </w:p>
    <w:p w14:paraId="6580B2E9" w14:textId="0CB4224F" w:rsidR="008E5A4B" w:rsidRDefault="005E2158">
      <w:pPr>
        <w:pStyle w:val="ListParagraph"/>
        <w:numPr>
          <w:ilvl w:val="0"/>
          <w:numId w:val="329"/>
        </w:numPr>
      </w:pPr>
      <w:r>
        <w:t>How</w:t>
      </w:r>
      <w:r w:rsidR="00D61CED">
        <w:t xml:space="preserve"> the provider will engage with other providers who may be involved in providing support or services to the participant in the participant’s home or in supporting the participant to access community-based activities.</w:t>
      </w:r>
    </w:p>
    <w:p w14:paraId="155C802B" w14:textId="21391D7C" w:rsidR="008E5A4B" w:rsidRDefault="00656799" w:rsidP="000B20BA">
      <w:r>
        <w:t>Wellness Support PTY LTD</w:t>
      </w:r>
      <w:r w:rsidR="00D61CED">
        <w:t xml:space="preserve"> will keep an up-to-date record (register) of all participants to whom they allow personal support to be provided by a sole support worker. </w:t>
      </w:r>
    </w:p>
    <w:p w14:paraId="2BAC2E1A" w14:textId="1FD8F857" w:rsidR="00546954" w:rsidRDefault="00546954" w:rsidP="00597083">
      <w:pPr>
        <w:pStyle w:val="Heading2"/>
      </w:pPr>
      <w:bookmarkStart w:id="406" w:name="_Toc143163891"/>
      <w:r>
        <w:t>Supporting Documents</w:t>
      </w:r>
      <w:bookmarkEnd w:id="406"/>
    </w:p>
    <w:p w14:paraId="00C75754" w14:textId="77777777" w:rsidR="00546954" w:rsidRDefault="00546954" w:rsidP="00546954">
      <w:r>
        <w:t>Documents relevant to this policy and procedure include:</w:t>
      </w:r>
    </w:p>
    <w:p w14:paraId="62A3B0B7" w14:textId="3F291775" w:rsidR="00546954" w:rsidRDefault="00C72431">
      <w:pPr>
        <w:pStyle w:val="ListParagraph"/>
        <w:numPr>
          <w:ilvl w:val="0"/>
          <w:numId w:val="343"/>
        </w:numPr>
      </w:pPr>
      <w:r w:rsidRPr="00C72431">
        <w:t>Participant - Service Agreement</w:t>
      </w:r>
    </w:p>
    <w:p w14:paraId="3CBF4A8D" w14:textId="77777777" w:rsidR="00546954" w:rsidRDefault="00546954">
      <w:pPr>
        <w:pStyle w:val="ListParagraph"/>
        <w:numPr>
          <w:ilvl w:val="0"/>
          <w:numId w:val="343"/>
        </w:numPr>
      </w:pPr>
      <w:r>
        <w:t>Providing Information, Advice and Referrals Policy and Procedure</w:t>
      </w:r>
    </w:p>
    <w:p w14:paraId="119BD68C" w14:textId="7B7EF44D" w:rsidR="00546954" w:rsidRDefault="00C72431">
      <w:pPr>
        <w:pStyle w:val="ListParagraph"/>
        <w:numPr>
          <w:ilvl w:val="0"/>
          <w:numId w:val="343"/>
        </w:numPr>
      </w:pPr>
      <w:r>
        <w:t xml:space="preserve">Records and </w:t>
      </w:r>
      <w:r w:rsidR="00546954">
        <w:t>Information Management Policy and Procedure</w:t>
      </w:r>
    </w:p>
    <w:p w14:paraId="22826BBD" w14:textId="506F276E" w:rsidR="00546954" w:rsidRDefault="00546954">
      <w:pPr>
        <w:pStyle w:val="ListParagraph"/>
        <w:numPr>
          <w:ilvl w:val="0"/>
          <w:numId w:val="343"/>
        </w:numPr>
      </w:pPr>
      <w:r>
        <w:t>Service Access Policy and Procedure</w:t>
      </w:r>
    </w:p>
    <w:p w14:paraId="006BF1F4" w14:textId="366F30F9" w:rsidR="00546954" w:rsidRDefault="00546954">
      <w:pPr>
        <w:pStyle w:val="ListParagraph"/>
        <w:numPr>
          <w:ilvl w:val="0"/>
          <w:numId w:val="343"/>
        </w:numPr>
      </w:pPr>
      <w:r>
        <w:t>Decision</w:t>
      </w:r>
      <w:r w:rsidR="00541C17">
        <w:t>-</w:t>
      </w:r>
      <w:r>
        <w:t>Making and Choice Policy and Procedure</w:t>
      </w:r>
    </w:p>
    <w:p w14:paraId="482DCB46" w14:textId="77777777" w:rsidR="00546954" w:rsidRDefault="00546954">
      <w:pPr>
        <w:pStyle w:val="ListParagraph"/>
        <w:numPr>
          <w:ilvl w:val="0"/>
          <w:numId w:val="343"/>
        </w:numPr>
      </w:pPr>
      <w:r>
        <w:t>Privacy and Confidentiality Policy and Procedure</w:t>
      </w:r>
    </w:p>
    <w:p w14:paraId="61BBE830" w14:textId="490429EF" w:rsidR="00546954" w:rsidRPr="00546954" w:rsidRDefault="00546954">
      <w:pPr>
        <w:pStyle w:val="ListParagraph"/>
        <w:numPr>
          <w:ilvl w:val="0"/>
          <w:numId w:val="343"/>
        </w:numPr>
      </w:pPr>
      <w:r>
        <w:t>Feedback and Complaints Policy and Procedure</w:t>
      </w:r>
    </w:p>
    <w:p w14:paraId="18ADBE33" w14:textId="4FD14E0D" w:rsidR="008E5A4B" w:rsidRDefault="00D61CED" w:rsidP="00597083">
      <w:pPr>
        <w:pStyle w:val="Heading2"/>
      </w:pPr>
      <w:bookmarkStart w:id="407" w:name="_Toc143163892"/>
      <w:r>
        <w:t>Policy Review</w:t>
      </w:r>
      <w:bookmarkEnd w:id="407"/>
    </w:p>
    <w:p w14:paraId="5C66766E" w14:textId="7DE4AE0C"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14:paraId="61DA33E0" w14:textId="62B69A25" w:rsidR="008E5A4B" w:rsidRDefault="00D61CED" w:rsidP="000B20BA">
      <w:r>
        <w:t>All activities related to service planning, delivery, and evaluation will include workers, participants, and other stakeholders and their feedback.</w:t>
      </w:r>
    </w:p>
    <w:p w14:paraId="0B04F105" w14:textId="77777777" w:rsidR="008E5A4B" w:rsidRDefault="00D61CED" w:rsidP="00597083">
      <w:pPr>
        <w:pStyle w:val="Heading2"/>
      </w:pPr>
      <w:bookmarkStart w:id="408" w:name="_Toc143163893"/>
      <w:r>
        <w:lastRenderedPageBreak/>
        <w:t>Acknowledgement</w:t>
      </w:r>
      <w:bookmarkEnd w:id="408"/>
    </w:p>
    <w:p w14:paraId="579EFBB8" w14:textId="12B14BE4" w:rsidR="008E5A4B" w:rsidRDefault="00D61CED" w:rsidP="000B20BA">
      <w:r>
        <w:t xml:space="preserve">By signing this document, I acknowledge that I have read and understood this Policy and </w:t>
      </w:r>
      <w:r w:rsidR="00677455">
        <w:t>Procedure, I</w:t>
      </w:r>
      <w:r>
        <w:t xml:space="preserve"> shall comply with this policy and procedure, and that </w:t>
      </w:r>
      <w:r w:rsidR="00656799">
        <w:t>Wellness Support PTY LTD</w:t>
      </w:r>
      <w:r>
        <w:t xml:space="preserve"> can change or update the policy at any time.</w:t>
      </w:r>
    </w:p>
    <w:p w14:paraId="092BB6CF" w14:textId="77777777" w:rsidR="008E5A4B" w:rsidRDefault="00D61CED" w:rsidP="000B20BA">
      <w:r>
        <w:t xml:space="preserve"> </w:t>
      </w:r>
    </w:p>
    <w:p w14:paraId="6D10EB6D" w14:textId="77777777" w:rsidR="008E5A4B" w:rsidRDefault="00D61CED" w:rsidP="000B20BA">
      <w:r>
        <w:t>Signed: ____________________________________________________</w:t>
      </w:r>
    </w:p>
    <w:p w14:paraId="3D24B8B2" w14:textId="77777777" w:rsidR="008E5A4B" w:rsidRDefault="00D61CED" w:rsidP="000B20BA">
      <w:r>
        <w:t xml:space="preserve"> </w:t>
      </w:r>
    </w:p>
    <w:tbl>
      <w:tblPr>
        <w:tblStyle w:val="58"/>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386"/>
        <w:gridCol w:w="2018"/>
        <w:gridCol w:w="3450"/>
        <w:gridCol w:w="1620"/>
      </w:tblGrid>
      <w:tr w:rsidR="008E5A4B" w14:paraId="0A6D8B35"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44CE677F" w14:textId="77777777" w:rsidR="008E5A4B" w:rsidRDefault="00D61CED" w:rsidP="000B20BA">
            <w:r>
              <w:t>Version</w:t>
            </w:r>
          </w:p>
        </w:tc>
        <w:tc>
          <w:tcPr>
            <w:tcW w:w="1386" w:type="dxa"/>
            <w:tcBorders>
              <w:top w:val="single" w:sz="12" w:space="0" w:color="000000"/>
              <w:left w:val="nil"/>
              <w:bottom w:val="single" w:sz="12" w:space="0" w:color="000000"/>
              <w:right w:val="nil"/>
            </w:tcBorders>
            <w:tcMar>
              <w:top w:w="100" w:type="dxa"/>
              <w:left w:w="100" w:type="dxa"/>
              <w:bottom w:w="100" w:type="dxa"/>
              <w:right w:w="100" w:type="dxa"/>
            </w:tcMar>
          </w:tcPr>
          <w:p w14:paraId="3D653D04" w14:textId="77777777" w:rsidR="008E5A4B" w:rsidRDefault="00D61CED" w:rsidP="000B20BA">
            <w:r>
              <w:t>Endorsed</w:t>
            </w:r>
          </w:p>
        </w:tc>
        <w:tc>
          <w:tcPr>
            <w:tcW w:w="2018" w:type="dxa"/>
            <w:tcBorders>
              <w:top w:val="single" w:sz="12" w:space="0" w:color="000000"/>
              <w:left w:val="nil"/>
              <w:bottom w:val="single" w:sz="12" w:space="0" w:color="000000"/>
              <w:right w:val="nil"/>
            </w:tcBorders>
            <w:tcMar>
              <w:top w:w="100" w:type="dxa"/>
              <w:left w:w="100" w:type="dxa"/>
              <w:bottom w:w="100" w:type="dxa"/>
              <w:right w:w="100" w:type="dxa"/>
            </w:tcMar>
          </w:tcPr>
          <w:p w14:paraId="6FE2A009"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4227473"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18DA514C" w14:textId="77777777" w:rsidR="008E5A4B" w:rsidRDefault="00D61CED" w:rsidP="000B20BA">
            <w:r>
              <w:t>Next Review</w:t>
            </w:r>
          </w:p>
        </w:tc>
      </w:tr>
      <w:tr w:rsidR="008E5A4B" w14:paraId="7FF81D10"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7822561" w14:textId="77777777" w:rsidR="008E5A4B" w:rsidRDefault="00D61CED" w:rsidP="000B20BA">
            <w:r>
              <w:t>1.0</w:t>
            </w:r>
          </w:p>
        </w:tc>
        <w:tc>
          <w:tcPr>
            <w:tcW w:w="1386" w:type="dxa"/>
            <w:tcBorders>
              <w:top w:val="nil"/>
              <w:left w:val="nil"/>
              <w:bottom w:val="single" w:sz="8" w:space="0" w:color="000000"/>
              <w:right w:val="nil"/>
            </w:tcBorders>
            <w:tcMar>
              <w:top w:w="100" w:type="dxa"/>
              <w:left w:w="100" w:type="dxa"/>
              <w:bottom w:w="100" w:type="dxa"/>
              <w:right w:w="100" w:type="dxa"/>
            </w:tcMar>
          </w:tcPr>
          <w:p w14:paraId="46E0CBC3" w14:textId="77777777" w:rsidR="008E5A4B" w:rsidRDefault="00D61CED" w:rsidP="000B20BA">
            <w:r>
              <w:t xml:space="preserve"> </w:t>
            </w:r>
          </w:p>
        </w:tc>
        <w:tc>
          <w:tcPr>
            <w:tcW w:w="2018" w:type="dxa"/>
            <w:tcBorders>
              <w:top w:val="nil"/>
              <w:left w:val="nil"/>
              <w:bottom w:val="single" w:sz="8" w:space="0" w:color="000000"/>
              <w:right w:val="nil"/>
            </w:tcBorders>
            <w:tcMar>
              <w:top w:w="100" w:type="dxa"/>
              <w:left w:w="100" w:type="dxa"/>
              <w:bottom w:w="100" w:type="dxa"/>
              <w:right w:w="100" w:type="dxa"/>
            </w:tcMar>
          </w:tcPr>
          <w:p w14:paraId="38F5C34B" w14:textId="4B9C7D88"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751EAB7"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2CA6397C" w14:textId="6309458F" w:rsidR="008E5A4B" w:rsidRDefault="00656799" w:rsidP="000B20BA">
            <w:r>
              <w:t>08/2024</w:t>
            </w:r>
          </w:p>
        </w:tc>
      </w:tr>
    </w:tbl>
    <w:p w14:paraId="42D4E40C" w14:textId="77777777" w:rsidR="006849D3" w:rsidRDefault="006849D3" w:rsidP="002875BE"/>
    <w:p w14:paraId="5F407448" w14:textId="77777777" w:rsidR="006849D3" w:rsidRDefault="006849D3">
      <w:pPr>
        <w:spacing w:before="0" w:after="0"/>
        <w:jc w:val="left"/>
        <w:rPr>
          <w:rFonts w:ascii="Arial Black" w:eastAsia="Montserrat ExtraBold" w:hAnsi="Arial Black"/>
          <w:color w:val="233067"/>
          <w:sz w:val="44"/>
          <w:szCs w:val="44"/>
        </w:rPr>
      </w:pPr>
      <w:r>
        <w:br w:type="page"/>
      </w:r>
    </w:p>
    <w:p w14:paraId="047CAD22" w14:textId="62C9B5D2" w:rsidR="008E5A4B" w:rsidRDefault="00546954" w:rsidP="006849D3">
      <w:pPr>
        <w:pStyle w:val="Heading1"/>
      </w:pPr>
      <w:bookmarkStart w:id="409" w:name="_Toc143163894"/>
      <w:r>
        <w:lastRenderedPageBreak/>
        <w:t xml:space="preserve">CM. 4.4 Continuity of Supports Policy </w:t>
      </w:r>
      <w:r w:rsidR="006849D3">
        <w:t>and</w:t>
      </w:r>
      <w:r>
        <w:t xml:space="preserve"> Procedure</w:t>
      </w:r>
      <w:bookmarkEnd w:id="409"/>
    </w:p>
    <w:p w14:paraId="49155E46" w14:textId="77777777" w:rsidR="00546954" w:rsidRPr="00546954" w:rsidRDefault="00546954" w:rsidP="00597083">
      <w:pPr>
        <w:pStyle w:val="Heading2"/>
      </w:pPr>
      <w:bookmarkStart w:id="410" w:name="_Toc143163895"/>
      <w:r w:rsidRPr="00546954">
        <w:t>Purpose and Scope</w:t>
      </w:r>
      <w:bookmarkEnd w:id="410"/>
      <w:r w:rsidRPr="00546954">
        <w:t xml:space="preserve"> </w:t>
      </w:r>
    </w:p>
    <w:p w14:paraId="3E0AA487" w14:textId="2F56D71C" w:rsidR="008E5A4B" w:rsidRDefault="00D61CED" w:rsidP="000B20BA">
      <w:r>
        <w:t xml:space="preserve">The Continuity of Supports Policy and Procedure is implemented to ensure service delivery is continued within </w:t>
      </w:r>
      <w:r w:rsidR="00656799">
        <w:t>Wellness Support PTY LTD</w:t>
      </w:r>
      <w:r>
        <w:t xml:space="preserve"> for participants. This is implemented alongside a range of policies, </w:t>
      </w:r>
      <w:r w:rsidR="00677455">
        <w:t>procedures,</w:t>
      </w:r>
      <w:r>
        <w:t xml:space="preserve"> and key plans.</w:t>
      </w:r>
    </w:p>
    <w:p w14:paraId="3956AB35" w14:textId="77777777" w:rsidR="008E5A4B" w:rsidRDefault="00D61CED" w:rsidP="000B20BA">
      <w:r>
        <w:t>This extends to all employees and meets relevant laws, regulations, and standards.</w:t>
      </w:r>
    </w:p>
    <w:p w14:paraId="4CF2D3C4" w14:textId="77777777" w:rsidR="008E5A4B" w:rsidRDefault="00D61CED" w:rsidP="00597083">
      <w:pPr>
        <w:pStyle w:val="Heading2"/>
      </w:pPr>
      <w:bookmarkStart w:id="411" w:name="_Toc143163896"/>
      <w:r>
        <w:t>Policy</w:t>
      </w:r>
      <w:bookmarkEnd w:id="411"/>
    </w:p>
    <w:p w14:paraId="1AB2D2EF" w14:textId="310A17FC" w:rsidR="008E5A4B" w:rsidRDefault="00656799" w:rsidP="000B20BA">
      <w:r>
        <w:t>Wellness Support PTY LTD</w:t>
      </w:r>
      <w:r w:rsidR="00D61CED">
        <w:t xml:space="preserve"> is to ensure it upholds appropriate processes and plans</w:t>
      </w:r>
      <w:r w:rsidR="00541C17">
        <w:t>,</w:t>
      </w:r>
      <w:r w:rsidR="00D61CED">
        <w:t xml:space="preserve"> such as the Fire Safety and Emergency Policy and Procedure and the Succession Planning Policy and Procedure</w:t>
      </w:r>
      <w:r w:rsidR="00541C17">
        <w:t>,</w:t>
      </w:r>
      <w:r w:rsidR="00D61CED">
        <w:t xml:space="preserve"> to guarantee business and service continuity for participants</w:t>
      </w:r>
      <w:r w:rsidR="00541C17">
        <w:t>,</w:t>
      </w:r>
      <w:r w:rsidR="00D61CED">
        <w:t xml:space="preserve"> especially during emergencies and times of hardship.</w:t>
      </w:r>
    </w:p>
    <w:p w14:paraId="5952CE4C" w14:textId="1B0772E9" w:rsidR="008E5A4B" w:rsidRDefault="00656799" w:rsidP="000B20BA">
      <w:r>
        <w:t>Wellness Support PTY LTD</w:t>
      </w:r>
      <w:r w:rsidR="00D61CED">
        <w:t xml:space="preserve"> is to ensure the quality and quantity of workers, contractors, and other services to meet the needs </w:t>
      </w:r>
      <w:r w:rsidR="00541C17">
        <w:t>of</w:t>
      </w:r>
      <w:r w:rsidR="00D61CED">
        <w:t xml:space="preserve"> participants in all situations.</w:t>
      </w:r>
    </w:p>
    <w:p w14:paraId="58C131A5" w14:textId="52CE9F31" w:rsidR="008E5A4B" w:rsidRDefault="00656799" w:rsidP="000B20BA">
      <w:r>
        <w:t>Wellness Support PTY LTD</w:t>
      </w:r>
      <w:r w:rsidR="00D61CED">
        <w:t xml:space="preserve"> is to ensure operations are managed daily and efficiently to avoid discontinuation of support to participants.</w:t>
      </w:r>
    </w:p>
    <w:p w14:paraId="069A6056" w14:textId="2289FBCD" w:rsidR="008E5A4B" w:rsidRDefault="00656799" w:rsidP="000B20BA">
      <w:r>
        <w:t>Wellness Support PTY LTD</w:t>
      </w:r>
      <w:r w:rsidR="00D61CED">
        <w:t xml:space="preserve"> is to ensure if any disturbances or unavoidable discontinuations occur, that arrangements are in place for participants to continue supports along with the participant and their family’s consent.</w:t>
      </w:r>
    </w:p>
    <w:p w14:paraId="6B6E6B1A" w14:textId="20E30F1B" w:rsidR="008E5A4B" w:rsidRDefault="00656799" w:rsidP="000B20BA">
      <w:r>
        <w:t>Wellness Support PTY LTD</w:t>
      </w:r>
      <w:r w:rsidR="00D61CED">
        <w:t xml:space="preserve"> is to ensure service continuity during the transition into or exit of </w:t>
      </w:r>
      <w:r>
        <w:t>Wellness Support PTY LTD</w:t>
      </w:r>
      <w:r w:rsidR="00D61CED">
        <w:t>.</w:t>
      </w:r>
    </w:p>
    <w:p w14:paraId="060FB691" w14:textId="620024F8" w:rsidR="008E5A4B" w:rsidRDefault="00656799" w:rsidP="000B20BA">
      <w:pPr>
        <w:rPr>
          <w:u w:val="single"/>
        </w:rPr>
      </w:pPr>
      <w:r>
        <w:t>Wellness Support PTY LTD</w:t>
      </w:r>
      <w:r w:rsidR="00D61CED">
        <w:t xml:space="preserve"> is to ensure staff are trained correctly and informed on participants</w:t>
      </w:r>
      <w:r w:rsidR="00541C17">
        <w:t>'</w:t>
      </w:r>
      <w:r w:rsidR="00D61CED">
        <w:t xml:space="preserve"> requirements </w:t>
      </w:r>
      <w:r w:rsidR="00B72BDB">
        <w:t>to</w:t>
      </w:r>
      <w:r w:rsidR="00D61CED">
        <w:t xml:space="preserve"> meet the participant's needs.</w:t>
      </w:r>
      <w:r w:rsidR="00D61CED">
        <w:rPr>
          <w:u w:val="single"/>
        </w:rPr>
        <w:t xml:space="preserve"> </w:t>
      </w:r>
    </w:p>
    <w:p w14:paraId="23DB7E5E" w14:textId="77777777" w:rsidR="008E5A4B" w:rsidRDefault="00D61CED" w:rsidP="00597083">
      <w:pPr>
        <w:pStyle w:val="Heading2"/>
      </w:pPr>
      <w:bookmarkStart w:id="412" w:name="_Toc143163897"/>
      <w:r>
        <w:t>Procedures</w:t>
      </w:r>
      <w:bookmarkEnd w:id="412"/>
    </w:p>
    <w:p w14:paraId="368B9DA3" w14:textId="38A4A9DD" w:rsidR="008E5A4B" w:rsidRDefault="00656799" w:rsidP="000B20BA">
      <w:r>
        <w:t>Wellness Support PTY LTD</w:t>
      </w:r>
      <w:r w:rsidR="00D61CED">
        <w:t xml:space="preserve"> follows the responsibilities of the provider as described in the participant's service agreement to ensure the participant receives services continuously without interruption. </w:t>
      </w:r>
      <w:r>
        <w:t>Wellness Support PTY LTD</w:t>
      </w:r>
      <w:r w:rsidR="00D61CED">
        <w:t xml:space="preserve"> will provide the participant with the supports agreed upon at the agreed-upon time in a manner consistent with all relevant laws and legislation</w:t>
      </w:r>
      <w:r w:rsidR="00541C17">
        <w:t>,</w:t>
      </w:r>
      <w:r w:rsidR="00D61CED">
        <w:t xml:space="preserve"> including the Australian Consumer Law and the National Disability Insurance Scheme Act 2013.</w:t>
      </w:r>
    </w:p>
    <w:p w14:paraId="252B469D" w14:textId="77777777" w:rsidR="008E5A4B" w:rsidRDefault="00D61CED" w:rsidP="00597083">
      <w:pPr>
        <w:pStyle w:val="Heading2"/>
      </w:pPr>
      <w:bookmarkStart w:id="413" w:name="_Toc143163898"/>
      <w:r>
        <w:lastRenderedPageBreak/>
        <w:t>Appointment Changes</w:t>
      </w:r>
      <w:bookmarkEnd w:id="413"/>
    </w:p>
    <w:p w14:paraId="0840CB0E" w14:textId="3D85931B" w:rsidR="008E5A4B" w:rsidRDefault="00D61CED" w:rsidP="000B20BA">
      <w:r>
        <w:t>Appointments will be scheduled with the participant before the service is provided</w:t>
      </w:r>
      <w:r w:rsidR="00541C17">
        <w:t>,</w:t>
      </w:r>
      <w:r>
        <w:t xml:space="preserve"> and the participant must be given a minimum of 48 hours</w:t>
      </w:r>
      <w:r w:rsidR="00541C17">
        <w:t>'</w:t>
      </w:r>
      <w:r>
        <w:t xml:space="preserve"> notice if changes are going to occur to the service delivery, along with consent from the participant and their family. Emergencies may be sudden and can be unavoidable, which may reduce the time of notice.</w:t>
      </w:r>
    </w:p>
    <w:p w14:paraId="38BA9FA5" w14:textId="27998FF1" w:rsidR="008E5A4B" w:rsidRDefault="00D61CED" w:rsidP="000B20BA">
      <w:r>
        <w:t xml:space="preserve">If the appointment is to be changed, which will cause an interruption to services and </w:t>
      </w:r>
      <w:r w:rsidR="00656799">
        <w:t>Wellness Support PTY LTD</w:t>
      </w:r>
      <w:r>
        <w:t xml:space="preserve"> is not able to cater for the change, </w:t>
      </w:r>
      <w:r w:rsidR="00656799">
        <w:t>Wellness Support PTY LTD</w:t>
      </w:r>
      <w:r>
        <w:t xml:space="preserve"> will arrange for contractors to provide services or sign memorandums of understanding with other local service providers, for them to provide services during this time. </w:t>
      </w:r>
      <w:r w:rsidR="00656799">
        <w:t>Wellness Support PTY LTD</w:t>
      </w:r>
      <w:r>
        <w:t xml:space="preserve"> will ensure that these contractors and service providers:</w:t>
      </w:r>
    </w:p>
    <w:p w14:paraId="6A8B4253" w14:textId="094F9DC2" w:rsidR="008E5A4B" w:rsidRDefault="00D61CED" w:rsidP="000B20BA">
      <w:pPr>
        <w:pStyle w:val="ListParagraph"/>
        <w:numPr>
          <w:ilvl w:val="0"/>
          <w:numId w:val="2"/>
        </w:numPr>
      </w:pPr>
      <w:r>
        <w:t>Have correct checks such as a Police Check, DWES check and</w:t>
      </w:r>
      <w:r w:rsidR="00541C17">
        <w:t>,</w:t>
      </w:r>
      <w:r>
        <w:t xml:space="preserve"> if needed</w:t>
      </w:r>
      <w:r w:rsidR="00541C17">
        <w:t>,</w:t>
      </w:r>
      <w:r>
        <w:t xml:space="preserve"> a Working with Children’s Check</w:t>
      </w:r>
    </w:p>
    <w:p w14:paraId="7B7C4BA1" w14:textId="6CBF3D7E" w:rsidR="008E5A4B" w:rsidRDefault="00D61CED" w:rsidP="000B20BA">
      <w:pPr>
        <w:pStyle w:val="ListParagraph"/>
        <w:numPr>
          <w:ilvl w:val="0"/>
          <w:numId w:val="2"/>
        </w:numPr>
      </w:pPr>
      <w:r>
        <w:t xml:space="preserve">Are suitably trained and </w:t>
      </w:r>
      <w:r w:rsidR="005E2158">
        <w:t>qualified.</w:t>
      </w:r>
    </w:p>
    <w:p w14:paraId="6A6E6BC0" w14:textId="668BBD52" w:rsidR="008E5A4B" w:rsidRDefault="00D61CED" w:rsidP="000B20BA">
      <w:pPr>
        <w:pStyle w:val="ListParagraph"/>
        <w:numPr>
          <w:ilvl w:val="0"/>
          <w:numId w:val="2"/>
        </w:numPr>
      </w:pPr>
      <w:r>
        <w:t xml:space="preserve">Have been inducted into </w:t>
      </w:r>
      <w:r w:rsidR="00656799">
        <w:t xml:space="preserve">Wellness Support PTY </w:t>
      </w:r>
      <w:proofErr w:type="gramStart"/>
      <w:r w:rsidR="00656799">
        <w:t>LTD</w:t>
      </w:r>
      <w:r>
        <w:t>‘</w:t>
      </w:r>
      <w:proofErr w:type="gramEnd"/>
      <w:r>
        <w:t>s services</w:t>
      </w:r>
    </w:p>
    <w:p w14:paraId="2928A627" w14:textId="77777777" w:rsidR="008E5A4B" w:rsidRDefault="00D61CED" w:rsidP="000B20BA">
      <w:pPr>
        <w:pStyle w:val="ListParagraph"/>
        <w:numPr>
          <w:ilvl w:val="0"/>
          <w:numId w:val="2"/>
        </w:numPr>
      </w:pPr>
      <w:r>
        <w:t>Have been provided with the correct information on the participants; they understand and are able to meet their needs.</w:t>
      </w:r>
    </w:p>
    <w:p w14:paraId="177AF43F" w14:textId="77777777" w:rsidR="008E5A4B" w:rsidRDefault="00D61CED" w:rsidP="00597083">
      <w:pPr>
        <w:pStyle w:val="Heading2"/>
      </w:pPr>
      <w:bookmarkStart w:id="414" w:name="_Toc143163899"/>
      <w:r>
        <w:t>Worker Retention</w:t>
      </w:r>
      <w:bookmarkEnd w:id="414"/>
    </w:p>
    <w:p w14:paraId="62F8D2B3" w14:textId="77777777" w:rsidR="008E5A4B" w:rsidRDefault="00D61CED" w:rsidP="000B20BA">
      <w:r>
        <w:t>This procedure must be read along with Staffing Policy and Procedure, as well as Human Resource Policy and Procedure.</w:t>
      </w:r>
    </w:p>
    <w:p w14:paraId="7EB8179B" w14:textId="52CB6E7E" w:rsidR="008E5A4B" w:rsidRDefault="00B72BDB" w:rsidP="000B20BA">
      <w:r>
        <w:t>To</w:t>
      </w:r>
      <w:r w:rsidR="00D61CED">
        <w:t xml:space="preserve"> facilitate continuity of service, </w:t>
      </w:r>
      <w:r w:rsidR="00656799">
        <w:t>Wellness Support PTY LTD</w:t>
      </w:r>
      <w:r w:rsidR="00D61CED">
        <w:t xml:space="preserve"> may engage contractors by advertising for suitable staff to provide services, sourcing staff from a hiring agency or signing Memorandums of Understanding with other local service providers to provide services.</w:t>
      </w:r>
    </w:p>
    <w:p w14:paraId="776E9BCD" w14:textId="4E63D28C" w:rsidR="008E5A4B" w:rsidRDefault="00D61CED">
      <w:pPr>
        <w:pStyle w:val="ListParagraph"/>
        <w:numPr>
          <w:ilvl w:val="0"/>
          <w:numId w:val="324"/>
        </w:numPr>
      </w:pPr>
      <w:r>
        <w:t>The Proprietor is responsible for checking that contractors and other temporary replacement staff have</w:t>
      </w:r>
      <w:r w:rsidR="00541C17">
        <w:t xml:space="preserve"> the following</w:t>
      </w:r>
      <w:r>
        <w:t>:</w:t>
      </w:r>
    </w:p>
    <w:p w14:paraId="695C0979" w14:textId="77777777" w:rsidR="008E5A4B" w:rsidRDefault="00D61CED">
      <w:pPr>
        <w:pStyle w:val="ListParagraph"/>
        <w:numPr>
          <w:ilvl w:val="0"/>
          <w:numId w:val="324"/>
        </w:numPr>
      </w:pPr>
      <w:r>
        <w:t>Undergone mandatory criminal history checks.</w:t>
      </w:r>
    </w:p>
    <w:p w14:paraId="0AE4467F" w14:textId="55607838" w:rsidR="008E5A4B" w:rsidRDefault="00D61CED">
      <w:pPr>
        <w:pStyle w:val="ListParagraph"/>
        <w:numPr>
          <w:ilvl w:val="0"/>
          <w:numId w:val="324"/>
        </w:numPr>
      </w:pPr>
      <w:r>
        <w:t xml:space="preserve">Have appropriate qualifications (where necessary) to deliver the service and have been inducted to deliver services on </w:t>
      </w:r>
      <w:r w:rsidR="00656799">
        <w:t xml:space="preserve">Wellness Support PTY </w:t>
      </w:r>
      <w:proofErr w:type="gramStart"/>
      <w:r w:rsidR="00656799">
        <w:t>LTD</w:t>
      </w:r>
      <w:r>
        <w:t>‘</w:t>
      </w:r>
      <w:proofErr w:type="gramEnd"/>
      <w:r>
        <w:t>s behalf.</w:t>
      </w:r>
    </w:p>
    <w:p w14:paraId="727119F3" w14:textId="3A1869AE" w:rsidR="008E5A4B" w:rsidRDefault="00D61CED">
      <w:pPr>
        <w:pStyle w:val="ListParagraph"/>
        <w:numPr>
          <w:ilvl w:val="0"/>
          <w:numId w:val="324"/>
        </w:numPr>
      </w:pPr>
      <w:r>
        <w:t>Discuss cooperative service-continuity plans with other local service providers.</w:t>
      </w:r>
    </w:p>
    <w:p w14:paraId="77FD78BC" w14:textId="633B9066" w:rsidR="008E5A4B" w:rsidRDefault="00D61CED">
      <w:pPr>
        <w:pStyle w:val="ListParagraph"/>
        <w:numPr>
          <w:ilvl w:val="0"/>
          <w:numId w:val="324"/>
        </w:numPr>
      </w:pPr>
      <w:r>
        <w:t xml:space="preserve">The [position title] or delegate will re-assess co-operative service-continuity plans with other local service providers and liaise with them to make improvements to the </w:t>
      </w:r>
      <w:r w:rsidR="00656799">
        <w:t xml:space="preserve">Wellness Support PTY </w:t>
      </w:r>
      <w:proofErr w:type="gramStart"/>
      <w:r w:rsidR="00656799">
        <w:t>LTD</w:t>
      </w:r>
      <w:r>
        <w:t>‘</w:t>
      </w:r>
      <w:proofErr w:type="gramEnd"/>
      <w:r>
        <w:t>s Emergency Plan.</w:t>
      </w:r>
    </w:p>
    <w:p w14:paraId="520DAF12" w14:textId="77777777" w:rsidR="008E5A4B" w:rsidRDefault="00D61CED" w:rsidP="00597083">
      <w:pPr>
        <w:pStyle w:val="Heading2"/>
      </w:pPr>
      <w:bookmarkStart w:id="415" w:name="_Toc143163900"/>
      <w:r>
        <w:lastRenderedPageBreak/>
        <w:t>Crisis</w:t>
      </w:r>
      <w:bookmarkEnd w:id="415"/>
    </w:p>
    <w:p w14:paraId="7202193B" w14:textId="76D1F27A" w:rsidR="008E5A4B" w:rsidRDefault="00D61CED" w:rsidP="000B20BA">
      <w:pPr>
        <w:rPr>
          <w:b/>
        </w:rPr>
      </w:pPr>
      <w:r>
        <w:t xml:space="preserve">This Fire Safety and Emergency Policy and Procedure prepare </w:t>
      </w:r>
      <w:r w:rsidR="00656799">
        <w:t xml:space="preserve">Wellness Support PTY </w:t>
      </w:r>
      <w:proofErr w:type="gramStart"/>
      <w:r w:rsidR="00656799">
        <w:t>LTD</w:t>
      </w:r>
      <w:r>
        <w:t>‘</w:t>
      </w:r>
      <w:proofErr w:type="gramEnd"/>
      <w:r>
        <w:t>s service continuity and delivery against the impact of crises such as extreme weather events and their attending uncertainty.</w:t>
      </w:r>
      <w:r>
        <w:rPr>
          <w:b/>
        </w:rPr>
        <w:t xml:space="preserve"> </w:t>
      </w:r>
    </w:p>
    <w:p w14:paraId="558EE884" w14:textId="77777777" w:rsidR="008E5A4B" w:rsidRDefault="00D61CED" w:rsidP="00597083">
      <w:pPr>
        <w:pStyle w:val="Heading2"/>
      </w:pPr>
      <w:bookmarkStart w:id="416" w:name="_Toc143163901"/>
      <w:r>
        <w:t>Implementation of Plans</w:t>
      </w:r>
      <w:bookmarkEnd w:id="416"/>
    </w:p>
    <w:p w14:paraId="667AE1FF" w14:textId="08DEBA2B" w:rsidR="008E5A4B" w:rsidRDefault="00656799" w:rsidP="000B20BA">
      <w:r>
        <w:t>Wellness Support PTY LTD</w:t>
      </w:r>
      <w:r w:rsidR="00D61CED">
        <w:t xml:space="preserve"> is responsible for making sure </w:t>
      </w:r>
      <w:r>
        <w:t>Wellness Support PTY LTD</w:t>
      </w:r>
      <w:r w:rsidR="00D61CED">
        <w:t xml:space="preserve"> has appropriate plans in place to ensure continuity of support</w:t>
      </w:r>
      <w:r w:rsidR="0062172C">
        <w:t>,</w:t>
      </w:r>
      <w:r w:rsidR="00D61CED">
        <w:t xml:space="preserve"> such as:</w:t>
      </w:r>
    </w:p>
    <w:p w14:paraId="133CEFDF" w14:textId="77777777" w:rsidR="008E5A4B" w:rsidRDefault="00D61CED" w:rsidP="000B20BA">
      <w:pPr>
        <w:pStyle w:val="ListParagraph"/>
        <w:numPr>
          <w:ilvl w:val="0"/>
          <w:numId w:val="125"/>
        </w:numPr>
      </w:pPr>
      <w:r>
        <w:t>Strategic and Operational Plan</w:t>
      </w:r>
    </w:p>
    <w:p w14:paraId="23CAF7A2" w14:textId="77777777" w:rsidR="008E5A4B" w:rsidRDefault="00D61CED" w:rsidP="000B20BA">
      <w:pPr>
        <w:pStyle w:val="ListParagraph"/>
        <w:numPr>
          <w:ilvl w:val="0"/>
          <w:numId w:val="125"/>
        </w:numPr>
      </w:pPr>
      <w:r>
        <w:t>Continuous Improvement Plan</w:t>
      </w:r>
    </w:p>
    <w:p w14:paraId="3C8ACF7A" w14:textId="77777777" w:rsidR="008E5A4B" w:rsidRDefault="00D61CED" w:rsidP="000B20BA">
      <w:pPr>
        <w:pStyle w:val="ListParagraph"/>
        <w:numPr>
          <w:ilvl w:val="0"/>
          <w:numId w:val="125"/>
        </w:numPr>
      </w:pPr>
      <w:r>
        <w:t>Emergency Management Plan</w:t>
      </w:r>
    </w:p>
    <w:p w14:paraId="34465C0E" w14:textId="77777777" w:rsidR="008E5A4B" w:rsidRDefault="00D61CED" w:rsidP="000B20BA">
      <w:pPr>
        <w:pStyle w:val="ListParagraph"/>
        <w:numPr>
          <w:ilvl w:val="0"/>
          <w:numId w:val="125"/>
        </w:numPr>
      </w:pPr>
      <w:r>
        <w:t>Succession Plan</w:t>
      </w:r>
    </w:p>
    <w:p w14:paraId="0A464BAC" w14:textId="77777777" w:rsidR="008E5A4B" w:rsidRDefault="00D61CED" w:rsidP="000B20BA">
      <w:pPr>
        <w:pStyle w:val="ListParagraph"/>
        <w:numPr>
          <w:ilvl w:val="0"/>
          <w:numId w:val="125"/>
        </w:numPr>
      </w:pPr>
      <w:r>
        <w:t>Business Continuity Plan</w:t>
      </w:r>
    </w:p>
    <w:p w14:paraId="45D1BD02" w14:textId="77777777" w:rsidR="008E5A4B" w:rsidRDefault="00D61CED" w:rsidP="00597083">
      <w:pPr>
        <w:pStyle w:val="Heading2"/>
      </w:pPr>
      <w:bookmarkStart w:id="417" w:name="_Toc143163902"/>
      <w:r>
        <w:t>Commitment to Uninterrupted Supports</w:t>
      </w:r>
      <w:bookmarkEnd w:id="417"/>
    </w:p>
    <w:p w14:paraId="1A4CC00F" w14:textId="1DDA3E45" w:rsidR="008E5A4B" w:rsidRDefault="00D61CED" w:rsidP="000B20BA">
      <w:r>
        <w:t>We are committed to ensuring day</w:t>
      </w:r>
      <w:r w:rsidR="0062172C">
        <w:t>-to-</w:t>
      </w:r>
      <w:r>
        <w:t xml:space="preserve">day operations are managed efficiently and effectively to avoid disruption and ensure continuity of supports; our supports </w:t>
      </w:r>
      <w:r w:rsidR="0062172C">
        <w:t>are</w:t>
      </w:r>
      <w:r>
        <w:t xml:space="preserve"> planned with each participant to meet their specific needs and preferences. The participants' needs and preferences are documented and provided to workers prior to commencing work with each participant to ensure the participant's experience is consistent with their expressed preference. We also have an arrangement in place to ensure support is provided to the participant without interruption throughout the period of their service agreement. Where changes or interruptions are unavoidable, we will make alternative agreements which we will explain to the participant and seek their approval. Where applicable, we have Emergency Management Planning in place to enable the continuation of critical support before, during and after a disaster.</w:t>
      </w:r>
    </w:p>
    <w:p w14:paraId="0D70BA1F" w14:textId="77777777" w:rsidR="008E5A4B" w:rsidRDefault="00D61CED" w:rsidP="00597083">
      <w:pPr>
        <w:pStyle w:val="Heading2"/>
      </w:pPr>
      <w:bookmarkStart w:id="418" w:name="_Toc143163903"/>
      <w:r>
        <w:t>Supporting Documents</w:t>
      </w:r>
      <w:bookmarkEnd w:id="418"/>
    </w:p>
    <w:p w14:paraId="38A0F35B" w14:textId="77777777" w:rsidR="008E5A4B" w:rsidRDefault="00D61CED" w:rsidP="000B20BA">
      <w:r>
        <w:t>Documents applicable to this policy and procedure are:</w:t>
      </w:r>
    </w:p>
    <w:p w14:paraId="11A4B776" w14:textId="77777777" w:rsidR="008E5A4B" w:rsidRDefault="00D61CED" w:rsidP="000B20BA">
      <w:pPr>
        <w:pStyle w:val="ListParagraph"/>
        <w:numPr>
          <w:ilvl w:val="0"/>
          <w:numId w:val="16"/>
        </w:numPr>
      </w:pPr>
      <w:r>
        <w:t>Human Resource Policy and Procedure</w:t>
      </w:r>
    </w:p>
    <w:p w14:paraId="771EF5B1" w14:textId="77777777" w:rsidR="008E5A4B" w:rsidRDefault="00D61CED" w:rsidP="000B20BA">
      <w:pPr>
        <w:pStyle w:val="ListParagraph"/>
        <w:numPr>
          <w:ilvl w:val="0"/>
          <w:numId w:val="16"/>
        </w:numPr>
      </w:pPr>
      <w:r>
        <w:t>Staffing Policy and Procedure</w:t>
      </w:r>
    </w:p>
    <w:p w14:paraId="79C4809B" w14:textId="77777777" w:rsidR="008E5A4B" w:rsidRDefault="00D61CED" w:rsidP="000B20BA">
      <w:pPr>
        <w:pStyle w:val="ListParagraph"/>
        <w:numPr>
          <w:ilvl w:val="0"/>
          <w:numId w:val="16"/>
        </w:numPr>
      </w:pPr>
      <w:r>
        <w:t>Fire Safety and Emergency Policy and Procedure</w:t>
      </w:r>
    </w:p>
    <w:p w14:paraId="0286BD83" w14:textId="6619BE36" w:rsidR="008E5A4B" w:rsidRDefault="00077BAD" w:rsidP="000B20BA">
      <w:pPr>
        <w:pStyle w:val="ListParagraph"/>
        <w:numPr>
          <w:ilvl w:val="0"/>
          <w:numId w:val="16"/>
        </w:numPr>
      </w:pPr>
      <w:r w:rsidRPr="00077BAD">
        <w:t>Governance - Business Strategic and Operational Plan (Example)</w:t>
      </w:r>
    </w:p>
    <w:p w14:paraId="0621002B" w14:textId="682FCC7B" w:rsidR="008E5A4B" w:rsidRDefault="00077BAD" w:rsidP="000B20BA">
      <w:pPr>
        <w:pStyle w:val="ListParagraph"/>
        <w:numPr>
          <w:ilvl w:val="0"/>
          <w:numId w:val="16"/>
        </w:numPr>
      </w:pPr>
      <w:r w:rsidRPr="00077BAD">
        <w:t>Governance - Continuous Improvement Plan</w:t>
      </w:r>
    </w:p>
    <w:p w14:paraId="74B14127" w14:textId="4E6C181F" w:rsidR="008E5A4B" w:rsidRDefault="00077BAD" w:rsidP="000B20BA">
      <w:pPr>
        <w:pStyle w:val="ListParagraph"/>
        <w:numPr>
          <w:ilvl w:val="0"/>
          <w:numId w:val="16"/>
        </w:numPr>
      </w:pPr>
      <w:r w:rsidRPr="00077BAD">
        <w:t xml:space="preserve">HRM - Delegation </w:t>
      </w:r>
      <w:r>
        <w:t>o</w:t>
      </w:r>
      <w:r w:rsidRPr="00077BAD">
        <w:t>f Authority</w:t>
      </w:r>
    </w:p>
    <w:p w14:paraId="4F1D5BE5" w14:textId="1CB96841" w:rsidR="008E5A4B" w:rsidRDefault="00077BAD" w:rsidP="000B20BA">
      <w:pPr>
        <w:pStyle w:val="ListParagraph"/>
        <w:numPr>
          <w:ilvl w:val="0"/>
          <w:numId w:val="16"/>
        </w:numPr>
      </w:pPr>
      <w:r w:rsidRPr="00077BAD">
        <w:t>Governance - Business Continuity Plan</w:t>
      </w:r>
    </w:p>
    <w:p w14:paraId="345B3B3B" w14:textId="77777777" w:rsidR="008E5A4B" w:rsidRDefault="00D61CED" w:rsidP="00597083">
      <w:pPr>
        <w:pStyle w:val="Heading2"/>
      </w:pPr>
      <w:bookmarkStart w:id="419" w:name="_Toc143163904"/>
      <w:r>
        <w:lastRenderedPageBreak/>
        <w:t>Policy Review</w:t>
      </w:r>
      <w:bookmarkEnd w:id="419"/>
    </w:p>
    <w:p w14:paraId="2AFC1483" w14:textId="74FA08A6"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careers and workers annually.</w:t>
      </w:r>
    </w:p>
    <w:p w14:paraId="23ABA368" w14:textId="77777777" w:rsidR="008E5A4B" w:rsidRDefault="00D61CED" w:rsidP="000B20BA">
      <w:r>
        <w:t xml:space="preserve">All service planning, delivery and evaluation activities will include workers, client and other stakeholders and their feedback. </w:t>
      </w:r>
    </w:p>
    <w:p w14:paraId="0AA8A101" w14:textId="77777777" w:rsidR="008E5A4B" w:rsidRDefault="00D61CED" w:rsidP="00597083">
      <w:pPr>
        <w:pStyle w:val="Heading2"/>
      </w:pPr>
      <w:bookmarkStart w:id="420" w:name="_Toc143163905"/>
      <w:r>
        <w:t>Acknowledgment</w:t>
      </w:r>
      <w:bookmarkEnd w:id="420"/>
    </w:p>
    <w:p w14:paraId="5442BCEA" w14:textId="7BF6DC07" w:rsidR="008E5A4B" w:rsidRDefault="00D61CED" w:rsidP="000B20BA">
      <w:r>
        <w:t xml:space="preserve">By signing this document, I acknowledge that I have read and understood the Continuity of Supports Policy and Procedure, I will comply with this policy and procedure, and that </w:t>
      </w:r>
      <w:r w:rsidR="00656799">
        <w:t>Wellness Support PTY LTD</w:t>
      </w:r>
      <w:r>
        <w:t xml:space="preserve"> can change or update the policy at any time.</w:t>
      </w:r>
    </w:p>
    <w:p w14:paraId="1F563581" w14:textId="77777777" w:rsidR="008E5A4B" w:rsidRDefault="00D61CED" w:rsidP="000B20BA">
      <w:r>
        <w:t xml:space="preserve"> </w:t>
      </w:r>
    </w:p>
    <w:p w14:paraId="31A42EA0" w14:textId="0DCC5C0B" w:rsidR="008E5A4B" w:rsidRDefault="00D61CED" w:rsidP="000B20BA">
      <w:r>
        <w:t>Signed: ____________________________________________________</w:t>
      </w:r>
    </w:p>
    <w:p w14:paraId="029D6E79" w14:textId="77777777" w:rsidR="008E5A4B" w:rsidRDefault="008E5A4B" w:rsidP="000B20BA"/>
    <w:tbl>
      <w:tblPr>
        <w:tblStyle w:val="57"/>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386"/>
        <w:gridCol w:w="2018"/>
        <w:gridCol w:w="3450"/>
        <w:gridCol w:w="1620"/>
      </w:tblGrid>
      <w:tr w:rsidR="008E5A4B" w14:paraId="43082348"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6CA3C0DE" w14:textId="77777777" w:rsidR="008E5A4B" w:rsidRDefault="00D61CED" w:rsidP="000B20BA">
            <w:r>
              <w:t>Version</w:t>
            </w:r>
          </w:p>
        </w:tc>
        <w:tc>
          <w:tcPr>
            <w:tcW w:w="1386" w:type="dxa"/>
            <w:tcBorders>
              <w:top w:val="single" w:sz="12" w:space="0" w:color="000000"/>
              <w:left w:val="nil"/>
              <w:bottom w:val="single" w:sz="12" w:space="0" w:color="000000"/>
              <w:right w:val="nil"/>
            </w:tcBorders>
            <w:tcMar>
              <w:top w:w="100" w:type="dxa"/>
              <w:left w:w="100" w:type="dxa"/>
              <w:bottom w:w="100" w:type="dxa"/>
              <w:right w:w="100" w:type="dxa"/>
            </w:tcMar>
          </w:tcPr>
          <w:p w14:paraId="612AE53B" w14:textId="77777777" w:rsidR="008E5A4B" w:rsidRDefault="00D61CED" w:rsidP="000B20BA">
            <w:r>
              <w:t>Endorsed</w:t>
            </w:r>
          </w:p>
        </w:tc>
        <w:tc>
          <w:tcPr>
            <w:tcW w:w="2018" w:type="dxa"/>
            <w:tcBorders>
              <w:top w:val="single" w:sz="12" w:space="0" w:color="000000"/>
              <w:left w:val="nil"/>
              <w:bottom w:val="single" w:sz="12" w:space="0" w:color="000000"/>
              <w:right w:val="nil"/>
            </w:tcBorders>
            <w:tcMar>
              <w:top w:w="100" w:type="dxa"/>
              <w:left w:w="100" w:type="dxa"/>
              <w:bottom w:w="100" w:type="dxa"/>
              <w:right w:w="100" w:type="dxa"/>
            </w:tcMar>
          </w:tcPr>
          <w:p w14:paraId="45A8FE72"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7F363879"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E216AB9" w14:textId="77777777" w:rsidR="008E5A4B" w:rsidRDefault="00D61CED" w:rsidP="000B20BA">
            <w:r>
              <w:t>Next Review</w:t>
            </w:r>
          </w:p>
        </w:tc>
      </w:tr>
      <w:tr w:rsidR="008E5A4B" w14:paraId="215973C4"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A3E6676" w14:textId="77777777" w:rsidR="008E5A4B" w:rsidRDefault="00D61CED" w:rsidP="000B20BA">
            <w:r>
              <w:t>1.0</w:t>
            </w:r>
          </w:p>
        </w:tc>
        <w:tc>
          <w:tcPr>
            <w:tcW w:w="1386" w:type="dxa"/>
            <w:tcBorders>
              <w:top w:val="nil"/>
              <w:left w:val="nil"/>
              <w:bottom w:val="single" w:sz="8" w:space="0" w:color="000000"/>
              <w:right w:val="nil"/>
            </w:tcBorders>
            <w:tcMar>
              <w:top w:w="100" w:type="dxa"/>
              <w:left w:w="100" w:type="dxa"/>
              <w:bottom w:w="100" w:type="dxa"/>
              <w:right w:w="100" w:type="dxa"/>
            </w:tcMar>
          </w:tcPr>
          <w:p w14:paraId="36ED8686" w14:textId="77777777" w:rsidR="008E5A4B" w:rsidRDefault="00D61CED" w:rsidP="000B20BA">
            <w:r>
              <w:t xml:space="preserve"> </w:t>
            </w:r>
          </w:p>
        </w:tc>
        <w:tc>
          <w:tcPr>
            <w:tcW w:w="2018" w:type="dxa"/>
            <w:tcBorders>
              <w:top w:val="nil"/>
              <w:left w:val="nil"/>
              <w:bottom w:val="single" w:sz="8" w:space="0" w:color="000000"/>
              <w:right w:val="nil"/>
            </w:tcBorders>
            <w:tcMar>
              <w:top w:w="100" w:type="dxa"/>
              <w:left w:w="100" w:type="dxa"/>
              <w:bottom w:w="100" w:type="dxa"/>
              <w:right w:w="100" w:type="dxa"/>
            </w:tcMar>
          </w:tcPr>
          <w:p w14:paraId="514E8B5C" w14:textId="110B944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D45299A"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7159E956" w14:textId="2332E59E" w:rsidR="008E5A4B" w:rsidRDefault="00656799" w:rsidP="000B20BA">
            <w:r>
              <w:t>08/2024</w:t>
            </w:r>
          </w:p>
        </w:tc>
      </w:tr>
    </w:tbl>
    <w:p w14:paraId="7FBAF2DA" w14:textId="77777777" w:rsidR="008E5A4B" w:rsidRDefault="00D61CED" w:rsidP="000B20BA">
      <w:r>
        <w:br w:type="page"/>
      </w:r>
    </w:p>
    <w:p w14:paraId="42038E6E" w14:textId="561E8AD9" w:rsidR="008E5A4B" w:rsidRDefault="00546954" w:rsidP="006849D3">
      <w:pPr>
        <w:pStyle w:val="Heading1"/>
        <w:rPr>
          <w:sz w:val="34"/>
          <w:szCs w:val="34"/>
        </w:rPr>
      </w:pPr>
      <w:bookmarkStart w:id="421" w:name="_Toc143163906"/>
      <w:r>
        <w:lastRenderedPageBreak/>
        <w:t>CM. 4.5 Person-</w:t>
      </w:r>
      <w:r w:rsidR="002E17CC">
        <w:t>Centred</w:t>
      </w:r>
      <w:r>
        <w:t xml:space="preserve"> Supports Linkage Policy and Procedure</w:t>
      </w:r>
      <w:bookmarkEnd w:id="421"/>
      <w:r>
        <w:rPr>
          <w:rFonts w:ascii="Arial" w:eastAsia="Arial" w:hAnsi="Arial"/>
          <w:b/>
          <w:sz w:val="28"/>
          <w:szCs w:val="28"/>
          <w:shd w:val="clear" w:color="auto" w:fill="A9A9A9"/>
        </w:rPr>
        <w:t xml:space="preserve"> </w:t>
      </w:r>
    </w:p>
    <w:p w14:paraId="4DA03E7C" w14:textId="77777777" w:rsidR="00546954" w:rsidRDefault="00546954" w:rsidP="00597083">
      <w:pPr>
        <w:pStyle w:val="Heading2"/>
      </w:pPr>
      <w:bookmarkStart w:id="422" w:name="_Toc143163907"/>
      <w:r>
        <w:t>Purpose and Scope</w:t>
      </w:r>
      <w:bookmarkEnd w:id="422"/>
      <w:r>
        <w:t xml:space="preserve"> </w:t>
      </w:r>
    </w:p>
    <w:p w14:paraId="1D7BE7E8" w14:textId="5893B003" w:rsidR="008E5A4B" w:rsidRDefault="00D61CED" w:rsidP="000B20BA">
      <w:pPr>
        <w:rPr>
          <w:rFonts w:eastAsia="Arial"/>
          <w:sz w:val="28"/>
          <w:szCs w:val="28"/>
          <w:shd w:val="clear" w:color="auto" w:fill="A9A9A9"/>
        </w:rPr>
      </w:pPr>
      <w:r>
        <w:t xml:space="preserve">People with disabilities have the same right as other members of Australian society to realize their full potential. They should be supported to participate in and contribute to social and economic life. The purpose of this policy is to ensure </w:t>
      </w:r>
      <w:r w:rsidR="0062172C">
        <w:t xml:space="preserve">the </w:t>
      </w:r>
      <w:r>
        <w:t>inclusion of, and access for, people with disabilities to mainstream and community-based activities and other government initiatives.</w:t>
      </w:r>
      <w:r>
        <w:rPr>
          <w:rFonts w:eastAsia="Arial"/>
          <w:sz w:val="28"/>
          <w:szCs w:val="28"/>
          <w:shd w:val="clear" w:color="auto" w:fill="A9A9A9"/>
        </w:rPr>
        <w:t xml:space="preserve"> </w:t>
      </w:r>
    </w:p>
    <w:p w14:paraId="01DC8785" w14:textId="77777777" w:rsidR="008E5A4B" w:rsidRDefault="00D61CED" w:rsidP="000B20BA">
      <w:r>
        <w:t>This policy applies to all front-line Employees.</w:t>
      </w:r>
    </w:p>
    <w:p w14:paraId="0447B410" w14:textId="77777777" w:rsidR="008E5A4B" w:rsidRDefault="00D61CED" w:rsidP="00597083">
      <w:pPr>
        <w:pStyle w:val="Heading2"/>
      </w:pPr>
      <w:bookmarkStart w:id="423" w:name="_Toc143163908"/>
      <w:r>
        <w:t>Policy</w:t>
      </w:r>
      <w:bookmarkEnd w:id="423"/>
    </w:p>
    <w:p w14:paraId="4DD38CE0" w14:textId="79085E9A" w:rsidR="008E5A4B" w:rsidRDefault="00656799" w:rsidP="000B20BA">
      <w:r>
        <w:t>Wellness Support PTY LTD</w:t>
      </w:r>
      <w:r w:rsidR="00D61CED">
        <w:t xml:space="preserve"> will access links between other service systems, </w:t>
      </w:r>
      <w:r w:rsidR="00227EDB">
        <w:t>e.g.,</w:t>
      </w:r>
      <w:r w:rsidR="00D61CED">
        <w:t xml:space="preserve"> social activities, which will improve and support the varying needs of people with disabilities, their </w:t>
      </w:r>
      <w:r w:rsidR="005E2158">
        <w:t>families,</w:t>
      </w:r>
      <w:r w:rsidR="00D61CED">
        <w:t xml:space="preserve"> and advocates. </w:t>
      </w:r>
    </w:p>
    <w:p w14:paraId="47D04DA6" w14:textId="4390F6FB" w:rsidR="008E5A4B" w:rsidRDefault="00656799" w:rsidP="000B20BA">
      <w:pPr>
        <w:rPr>
          <w:b/>
        </w:rPr>
      </w:pPr>
      <w:r>
        <w:t>Wellness Support PTY LTD</w:t>
      </w:r>
      <w:r w:rsidR="00D61CED">
        <w:t>'s commitment is to make sure people with disabilities are connected to their communities by:</w:t>
      </w:r>
    </w:p>
    <w:p w14:paraId="1D3FB385" w14:textId="77777777" w:rsidR="008E5A4B" w:rsidRDefault="00D61CED" w:rsidP="000B20BA">
      <w:pPr>
        <w:pStyle w:val="ListParagraph"/>
        <w:numPr>
          <w:ilvl w:val="0"/>
          <w:numId w:val="121"/>
        </w:numPr>
      </w:pPr>
      <w:r>
        <w:t>Providing information on mainstream services and community activities which will benefit participants.</w:t>
      </w:r>
    </w:p>
    <w:p w14:paraId="2FD6C378" w14:textId="15E97F73" w:rsidR="008E5A4B" w:rsidRDefault="00656799" w:rsidP="000B20BA">
      <w:pPr>
        <w:pStyle w:val="ListParagraph"/>
        <w:numPr>
          <w:ilvl w:val="0"/>
          <w:numId w:val="121"/>
        </w:numPr>
      </w:pPr>
      <w:r>
        <w:t>Wellness Support PTY LTD</w:t>
      </w:r>
      <w:r w:rsidR="00D61CED">
        <w:t xml:space="preserve"> ensures each participant accesses </w:t>
      </w:r>
      <w:proofErr w:type="gramStart"/>
      <w:r w:rsidR="00D61CED">
        <w:t>supports</w:t>
      </w:r>
      <w:proofErr w:type="gramEnd"/>
      <w:r w:rsidR="00D61CED">
        <w:t xml:space="preserve"> that promote, uphold, and respect their legal and human rights and is enabled to exercise informed choice and control.</w:t>
      </w:r>
    </w:p>
    <w:p w14:paraId="5D159760" w14:textId="41371A60" w:rsidR="008E5A4B" w:rsidRDefault="00656799" w:rsidP="000B20BA">
      <w:pPr>
        <w:pStyle w:val="ListParagraph"/>
        <w:numPr>
          <w:ilvl w:val="0"/>
          <w:numId w:val="121"/>
        </w:numPr>
      </w:pPr>
      <w:r>
        <w:t>Wellness Support PTY LTD</w:t>
      </w:r>
      <w:r w:rsidR="00D61CED">
        <w:t>’s provision of Support promotes, upholds, and respects individual rights to freedom of expression, self-determination, and decision-making.</w:t>
      </w:r>
    </w:p>
    <w:p w14:paraId="205D3457" w14:textId="77777777" w:rsidR="008E5A4B" w:rsidRDefault="00D61CED" w:rsidP="000B20BA">
      <w:pPr>
        <w:pStyle w:val="ListParagraph"/>
        <w:numPr>
          <w:ilvl w:val="0"/>
          <w:numId w:val="121"/>
        </w:numPr>
      </w:pPr>
      <w:r>
        <w:t>Contributing to developing links and networks within the community.</w:t>
      </w:r>
    </w:p>
    <w:p w14:paraId="32ADA7C0" w14:textId="5D9F105D" w:rsidR="008E5A4B" w:rsidRDefault="00D61CED" w:rsidP="000B20BA">
      <w:pPr>
        <w:pStyle w:val="ListParagraph"/>
        <w:numPr>
          <w:ilvl w:val="0"/>
          <w:numId w:val="121"/>
        </w:numPr>
      </w:pPr>
      <w:r>
        <w:t xml:space="preserve">Working in partnership with community </w:t>
      </w:r>
      <w:r w:rsidR="00C56734">
        <w:t>organisation</w:t>
      </w:r>
      <w:r>
        <w:t>s to provide opportunities for active participation in local activities.</w:t>
      </w:r>
    </w:p>
    <w:p w14:paraId="4B0948CA" w14:textId="69C03B7A" w:rsidR="008E5A4B" w:rsidRDefault="00D61CED" w:rsidP="000B20BA">
      <w:pPr>
        <w:pStyle w:val="ListParagraph"/>
        <w:numPr>
          <w:ilvl w:val="0"/>
          <w:numId w:val="121"/>
        </w:numPr>
      </w:pPr>
      <w:r>
        <w:t>Supporting key workers to build their capacity so that they can sustain their role</w:t>
      </w:r>
      <w:r w:rsidR="0062172C">
        <w:t>,</w:t>
      </w:r>
      <w:r>
        <w:t xml:space="preserve"> which could involve linking them to direct-carer support services.</w:t>
      </w:r>
    </w:p>
    <w:p w14:paraId="3E3A57A2" w14:textId="77777777" w:rsidR="008E5A4B" w:rsidRDefault="00D61CED" w:rsidP="000B20BA">
      <w:pPr>
        <w:pStyle w:val="ListParagraph"/>
        <w:numPr>
          <w:ilvl w:val="0"/>
          <w:numId w:val="121"/>
        </w:numPr>
      </w:pPr>
      <w:r>
        <w:t>Linking the participant and their families to social and recreational activities that provide the family with a break from their caring role and connect them with the community.</w:t>
      </w:r>
    </w:p>
    <w:p w14:paraId="5F40AB0E" w14:textId="0EB69429" w:rsidR="008E5A4B" w:rsidRDefault="00D61CED" w:rsidP="000B20BA">
      <w:pPr>
        <w:pStyle w:val="ListParagraph"/>
        <w:numPr>
          <w:ilvl w:val="0"/>
          <w:numId w:val="121"/>
        </w:numPr>
      </w:pPr>
      <w:r>
        <w:t>Sourcing activities that promote the participant's well</w:t>
      </w:r>
      <w:r w:rsidR="0062172C">
        <w:t>-</w:t>
      </w:r>
      <w:r>
        <w:t xml:space="preserve">being, </w:t>
      </w:r>
      <w:r w:rsidR="00227EDB">
        <w:t>e.g.,</w:t>
      </w:r>
      <w:r>
        <w:t xml:space="preserve"> Personal development, peer support and mentoring.</w:t>
      </w:r>
    </w:p>
    <w:p w14:paraId="7DF9BF03" w14:textId="77777777" w:rsidR="006B3FB9" w:rsidRDefault="006B3FB9" w:rsidP="006B3FB9"/>
    <w:p w14:paraId="3DBBD412" w14:textId="77777777" w:rsidR="006B3FB9" w:rsidRDefault="006B3FB9" w:rsidP="006B3FB9"/>
    <w:p w14:paraId="4B9B2E9A" w14:textId="77777777" w:rsidR="006B3FB9" w:rsidRDefault="006B3FB9" w:rsidP="006B3FB9"/>
    <w:p w14:paraId="4EEF23AF" w14:textId="77777777" w:rsidR="008E5A4B" w:rsidRDefault="00D61CED" w:rsidP="00597083">
      <w:pPr>
        <w:pStyle w:val="Heading2"/>
      </w:pPr>
      <w:bookmarkStart w:id="424" w:name="_Toc143163909"/>
      <w:r>
        <w:lastRenderedPageBreak/>
        <w:t>Procedure</w:t>
      </w:r>
      <w:bookmarkEnd w:id="424"/>
    </w:p>
    <w:p w14:paraId="4738C41F" w14:textId="49393F55" w:rsidR="008E5A4B" w:rsidRDefault="00656799" w:rsidP="000B20BA">
      <w:r>
        <w:t>Wellness Support PTY LTD</w:t>
      </w:r>
      <w:r w:rsidR="00D61CED">
        <w:t xml:space="preserve"> will follow this policy to allow participants to maintain their ability to participate in and contribute to society. Front-line workers are required to ensure that participants are:</w:t>
      </w:r>
    </w:p>
    <w:p w14:paraId="67C8A10A" w14:textId="77777777" w:rsidR="008E5A4B" w:rsidRDefault="00D61CED">
      <w:pPr>
        <w:pStyle w:val="ListParagraph"/>
        <w:numPr>
          <w:ilvl w:val="0"/>
          <w:numId w:val="346"/>
        </w:numPr>
      </w:pPr>
      <w:r>
        <w:t>Connected within their community.</w:t>
      </w:r>
    </w:p>
    <w:p w14:paraId="16D6FD4A" w14:textId="01EF56B2" w:rsidR="008E5A4B" w:rsidRDefault="00D61CED">
      <w:pPr>
        <w:pStyle w:val="ListParagraph"/>
        <w:numPr>
          <w:ilvl w:val="0"/>
          <w:numId w:val="346"/>
        </w:numPr>
      </w:pPr>
      <w:r>
        <w:t>Informed about relevant activities to allow the participant to make decisions and choices.</w:t>
      </w:r>
    </w:p>
    <w:p w14:paraId="50BFAEA3" w14:textId="77777777" w:rsidR="008E5A4B" w:rsidRDefault="00D61CED">
      <w:pPr>
        <w:pStyle w:val="ListParagraph"/>
        <w:numPr>
          <w:ilvl w:val="0"/>
          <w:numId w:val="346"/>
        </w:numPr>
      </w:pPr>
      <w:r>
        <w:t>Provided with the necessary skills to participate confidently and contribute to the community and protect their rights.</w:t>
      </w:r>
    </w:p>
    <w:p w14:paraId="649B8A3D" w14:textId="77777777" w:rsidR="008E5A4B" w:rsidRDefault="00D61CED">
      <w:pPr>
        <w:pStyle w:val="ListParagraph"/>
        <w:numPr>
          <w:ilvl w:val="0"/>
          <w:numId w:val="346"/>
        </w:numPr>
      </w:pPr>
      <w:r>
        <w:t>Assisted to use and benefit from mainstream services.</w:t>
      </w:r>
    </w:p>
    <w:p w14:paraId="3E133CFF" w14:textId="71D2FF38" w:rsidR="008E5A4B" w:rsidRDefault="00D61CED">
      <w:pPr>
        <w:pStyle w:val="ListParagraph"/>
        <w:numPr>
          <w:ilvl w:val="0"/>
          <w:numId w:val="346"/>
        </w:numPr>
      </w:pPr>
      <w:r>
        <w:t xml:space="preserve">Assisted </w:t>
      </w:r>
      <w:r w:rsidR="0062172C">
        <w:t>in participating</w:t>
      </w:r>
      <w:r>
        <w:t xml:space="preserve"> in, and benefit</w:t>
      </w:r>
      <w:r w:rsidR="0062172C">
        <w:t>ing</w:t>
      </w:r>
      <w:r>
        <w:t xml:space="preserve"> from, community activities.</w:t>
      </w:r>
    </w:p>
    <w:p w14:paraId="0317DFA0" w14:textId="77777777" w:rsidR="008E5A4B" w:rsidRDefault="00D61CED">
      <w:pPr>
        <w:pStyle w:val="ListParagraph"/>
        <w:numPr>
          <w:ilvl w:val="0"/>
          <w:numId w:val="346"/>
        </w:numPr>
      </w:pPr>
      <w:r>
        <w:t>Supported to contribute to leading, shaping, and influencing their community.</w:t>
      </w:r>
    </w:p>
    <w:p w14:paraId="2809A1F8" w14:textId="77777777" w:rsidR="005E2158" w:rsidRDefault="005E2158" w:rsidP="005E2158">
      <w:pPr>
        <w:pStyle w:val="ListParagraph"/>
      </w:pPr>
    </w:p>
    <w:p w14:paraId="45EAC08F" w14:textId="77777777" w:rsidR="008E5A4B" w:rsidRDefault="00D61CED" w:rsidP="00597083">
      <w:pPr>
        <w:pStyle w:val="Heading2"/>
      </w:pPr>
      <w:bookmarkStart w:id="425" w:name="_Toc143163910"/>
      <w:r>
        <w:t>Supporting Documents</w:t>
      </w:r>
      <w:bookmarkEnd w:id="425"/>
    </w:p>
    <w:p w14:paraId="59EA1A12" w14:textId="3BFD4AB3" w:rsidR="008E5A4B" w:rsidRDefault="00837A1A">
      <w:pPr>
        <w:pStyle w:val="ListParagraph"/>
        <w:numPr>
          <w:ilvl w:val="0"/>
          <w:numId w:val="173"/>
        </w:numPr>
      </w:pPr>
      <w:r w:rsidRPr="00837A1A">
        <w:t>Governance - Business Continuity Plan</w:t>
      </w:r>
    </w:p>
    <w:p w14:paraId="04F71982" w14:textId="382BE81C" w:rsidR="008E5A4B" w:rsidRDefault="00D61CED">
      <w:pPr>
        <w:pStyle w:val="ListParagraph"/>
        <w:numPr>
          <w:ilvl w:val="0"/>
          <w:numId w:val="173"/>
        </w:numPr>
      </w:pPr>
      <w:r>
        <w:t xml:space="preserve">Participant </w:t>
      </w:r>
      <w:r w:rsidR="00837A1A">
        <w:t xml:space="preserve">- </w:t>
      </w:r>
      <w:r>
        <w:t>Consent Form</w:t>
      </w:r>
    </w:p>
    <w:p w14:paraId="104064C5" w14:textId="77777777" w:rsidR="005E2158" w:rsidRDefault="005E2158" w:rsidP="005E2158">
      <w:pPr>
        <w:pStyle w:val="ListParagraph"/>
      </w:pPr>
    </w:p>
    <w:p w14:paraId="169A3219" w14:textId="77777777" w:rsidR="008E5A4B" w:rsidRDefault="00D61CED" w:rsidP="00597083">
      <w:pPr>
        <w:pStyle w:val="Heading2"/>
      </w:pPr>
      <w:bookmarkStart w:id="426" w:name="_Toc143163911"/>
      <w:r>
        <w:t>References</w:t>
      </w:r>
      <w:bookmarkEnd w:id="426"/>
    </w:p>
    <w:p w14:paraId="3480A074" w14:textId="0FE49410" w:rsidR="008E5A4B" w:rsidRDefault="00D61CED" w:rsidP="000B20BA">
      <w:pPr>
        <w:pStyle w:val="ListParagraph"/>
        <w:numPr>
          <w:ilvl w:val="0"/>
          <w:numId w:val="98"/>
        </w:numPr>
      </w:pPr>
      <w:r>
        <w:t>Framework for Information Linkages and Capacity Building NDIS Practice Standards and Quality Indicators 2018</w:t>
      </w:r>
      <w:r w:rsidR="005E2158">
        <w:t>.</w:t>
      </w:r>
    </w:p>
    <w:p w14:paraId="566D8163" w14:textId="77777777" w:rsidR="005E2158" w:rsidRDefault="005E2158" w:rsidP="005E2158">
      <w:pPr>
        <w:pStyle w:val="ListParagraph"/>
      </w:pPr>
    </w:p>
    <w:p w14:paraId="459864E5" w14:textId="77777777" w:rsidR="008E5A4B" w:rsidRDefault="00D61CED" w:rsidP="00597083">
      <w:pPr>
        <w:pStyle w:val="Heading2"/>
      </w:pPr>
      <w:bookmarkStart w:id="427" w:name="_Toc143163912"/>
      <w:r>
        <w:t>Policy Review</w:t>
      </w:r>
      <w:bookmarkEnd w:id="427"/>
    </w:p>
    <w:p w14:paraId="02638E78" w14:textId="006CEDB2"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14:paraId="405D4CF0" w14:textId="469603BA" w:rsidR="008E5A4B" w:rsidRDefault="00D61CED" w:rsidP="000B20BA">
      <w:r>
        <w:t>All activities related to service planning, delivery, and evaluation will include workers, participants, and other stakeholders and their feedback.</w:t>
      </w:r>
    </w:p>
    <w:p w14:paraId="4E336BEE" w14:textId="77777777" w:rsidR="006B3FB9" w:rsidRDefault="006B3FB9" w:rsidP="000B20BA"/>
    <w:p w14:paraId="565D67A2" w14:textId="77777777" w:rsidR="008E5A4B" w:rsidRDefault="00D61CED" w:rsidP="00597083">
      <w:pPr>
        <w:pStyle w:val="Heading2"/>
      </w:pPr>
      <w:bookmarkStart w:id="428" w:name="_Toc143163913"/>
      <w:r>
        <w:t>Acknowledgment</w:t>
      </w:r>
      <w:bookmarkEnd w:id="428"/>
    </w:p>
    <w:p w14:paraId="585D9787" w14:textId="21F3FCFB" w:rsidR="008E5A4B" w:rsidRDefault="00D61CED" w:rsidP="000B20BA">
      <w:r>
        <w:t xml:space="preserve">By signing this document, I acknowledge that I have read and understood this Policy and </w:t>
      </w:r>
      <w:r w:rsidR="006B3FB9">
        <w:t>Procedure, I</w:t>
      </w:r>
      <w:r>
        <w:t xml:space="preserve"> shall comply with this policy and procedure, and that </w:t>
      </w:r>
      <w:r w:rsidR="00656799">
        <w:t>Wellness Support PTY LTD</w:t>
      </w:r>
      <w:r>
        <w:t xml:space="preserve"> can change or update the policy at any time.</w:t>
      </w:r>
    </w:p>
    <w:p w14:paraId="198B028B" w14:textId="77777777" w:rsidR="008E5A4B" w:rsidRDefault="00D61CED" w:rsidP="000B20BA">
      <w:r>
        <w:lastRenderedPageBreak/>
        <w:t xml:space="preserve"> </w:t>
      </w:r>
    </w:p>
    <w:p w14:paraId="65CC7D80" w14:textId="2F82E9B2" w:rsidR="008E5A4B" w:rsidRDefault="00D61CED" w:rsidP="000B20BA">
      <w:r>
        <w:t xml:space="preserve">Signed: ____________________________________________________ </w:t>
      </w:r>
    </w:p>
    <w:tbl>
      <w:tblPr>
        <w:tblStyle w:val="56"/>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1"/>
        <w:gridCol w:w="1993"/>
        <w:gridCol w:w="3450"/>
        <w:gridCol w:w="1620"/>
      </w:tblGrid>
      <w:tr w:rsidR="008E5A4B" w14:paraId="13B5986D"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70F78F15" w14:textId="77777777" w:rsidR="008E5A4B" w:rsidRDefault="00D61CED" w:rsidP="000B20BA">
            <w:r>
              <w:t>Version</w:t>
            </w:r>
          </w:p>
        </w:tc>
        <w:tc>
          <w:tcPr>
            <w:tcW w:w="1411" w:type="dxa"/>
            <w:tcBorders>
              <w:top w:val="single" w:sz="12" w:space="0" w:color="000000"/>
              <w:left w:val="nil"/>
              <w:bottom w:val="single" w:sz="12" w:space="0" w:color="000000"/>
              <w:right w:val="nil"/>
            </w:tcBorders>
            <w:tcMar>
              <w:top w:w="100" w:type="dxa"/>
              <w:left w:w="100" w:type="dxa"/>
              <w:bottom w:w="100" w:type="dxa"/>
              <w:right w:w="100" w:type="dxa"/>
            </w:tcMar>
          </w:tcPr>
          <w:p w14:paraId="643914EF" w14:textId="77777777" w:rsidR="008E5A4B" w:rsidRDefault="00D61CED" w:rsidP="000B20BA">
            <w:r>
              <w:t>Endorsed</w:t>
            </w:r>
          </w:p>
        </w:tc>
        <w:tc>
          <w:tcPr>
            <w:tcW w:w="1993" w:type="dxa"/>
            <w:tcBorders>
              <w:top w:val="single" w:sz="12" w:space="0" w:color="000000"/>
              <w:left w:val="nil"/>
              <w:bottom w:val="single" w:sz="12" w:space="0" w:color="000000"/>
              <w:right w:val="nil"/>
            </w:tcBorders>
            <w:tcMar>
              <w:top w:w="100" w:type="dxa"/>
              <w:left w:w="100" w:type="dxa"/>
              <w:bottom w:w="100" w:type="dxa"/>
              <w:right w:w="100" w:type="dxa"/>
            </w:tcMar>
          </w:tcPr>
          <w:p w14:paraId="7CE4FBD9"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779EAAAA"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1D063F42" w14:textId="77777777" w:rsidR="008E5A4B" w:rsidRDefault="00D61CED" w:rsidP="000B20BA">
            <w:r>
              <w:t>Next Review</w:t>
            </w:r>
          </w:p>
        </w:tc>
      </w:tr>
      <w:tr w:rsidR="008E5A4B" w14:paraId="6ABA7B81"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38A55215" w14:textId="77777777" w:rsidR="008E5A4B" w:rsidRDefault="00D61CED" w:rsidP="000B20BA">
            <w:r>
              <w:t>1.0</w:t>
            </w:r>
          </w:p>
        </w:tc>
        <w:tc>
          <w:tcPr>
            <w:tcW w:w="1411" w:type="dxa"/>
            <w:tcBorders>
              <w:top w:val="nil"/>
              <w:left w:val="nil"/>
              <w:bottom w:val="single" w:sz="8" w:space="0" w:color="000000"/>
              <w:right w:val="nil"/>
            </w:tcBorders>
            <w:tcMar>
              <w:top w:w="100" w:type="dxa"/>
              <w:left w:w="100" w:type="dxa"/>
              <w:bottom w:w="100" w:type="dxa"/>
              <w:right w:w="100" w:type="dxa"/>
            </w:tcMar>
          </w:tcPr>
          <w:p w14:paraId="394ACA38" w14:textId="77777777" w:rsidR="008E5A4B" w:rsidRDefault="00D61CED" w:rsidP="000B20BA">
            <w:r>
              <w:t xml:space="preserve"> </w:t>
            </w:r>
          </w:p>
        </w:tc>
        <w:tc>
          <w:tcPr>
            <w:tcW w:w="1993" w:type="dxa"/>
            <w:tcBorders>
              <w:top w:val="nil"/>
              <w:left w:val="nil"/>
              <w:bottom w:val="single" w:sz="8" w:space="0" w:color="000000"/>
              <w:right w:val="nil"/>
            </w:tcBorders>
            <w:tcMar>
              <w:top w:w="100" w:type="dxa"/>
              <w:left w:w="100" w:type="dxa"/>
              <w:bottom w:w="100" w:type="dxa"/>
              <w:right w:w="100" w:type="dxa"/>
            </w:tcMar>
          </w:tcPr>
          <w:p w14:paraId="053C90FA" w14:textId="5815AE90"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F9276FF"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30EC0CF9" w14:textId="6F868637" w:rsidR="008E5A4B" w:rsidRDefault="00656799" w:rsidP="000B20BA">
            <w:r>
              <w:t>08/2024</w:t>
            </w:r>
          </w:p>
        </w:tc>
      </w:tr>
    </w:tbl>
    <w:p w14:paraId="0F20F5E8" w14:textId="77777777" w:rsidR="008E5A4B" w:rsidRDefault="00D61CED" w:rsidP="000B20BA">
      <w:r>
        <w:t xml:space="preserve"> </w:t>
      </w:r>
      <w:r>
        <w:br w:type="page"/>
      </w:r>
    </w:p>
    <w:p w14:paraId="7E868A49" w14:textId="10983CAF" w:rsidR="008E5A4B" w:rsidRDefault="00546954" w:rsidP="006849D3">
      <w:pPr>
        <w:pStyle w:val="Heading1"/>
        <w:rPr>
          <w:sz w:val="34"/>
          <w:szCs w:val="34"/>
        </w:rPr>
      </w:pPr>
      <w:bookmarkStart w:id="429" w:name="_Toc143163914"/>
      <w:r>
        <w:lastRenderedPageBreak/>
        <w:t xml:space="preserve">CM. 4.6 Assessment, Planning </w:t>
      </w:r>
      <w:r w:rsidR="006849D3">
        <w:t>and</w:t>
      </w:r>
      <w:r>
        <w:t xml:space="preserve"> Review Policy </w:t>
      </w:r>
      <w:r w:rsidR="00227EDB">
        <w:t>and</w:t>
      </w:r>
      <w:r>
        <w:t xml:space="preserve"> Procedure</w:t>
      </w:r>
      <w:bookmarkEnd w:id="429"/>
    </w:p>
    <w:p w14:paraId="3A03570B" w14:textId="77777777" w:rsidR="00546954" w:rsidRDefault="00546954" w:rsidP="00597083">
      <w:pPr>
        <w:pStyle w:val="Heading2"/>
      </w:pPr>
      <w:bookmarkStart w:id="430" w:name="_Toc143163915"/>
      <w:r>
        <w:t>Purpose and Scope</w:t>
      </w:r>
      <w:bookmarkEnd w:id="430"/>
      <w:r>
        <w:t xml:space="preserve"> </w:t>
      </w:r>
    </w:p>
    <w:p w14:paraId="0A741DE4" w14:textId="3BABC36A" w:rsidR="008E5A4B" w:rsidRDefault="00D61CED" w:rsidP="000B20BA">
      <w:r>
        <w:t xml:space="preserve">The aim of this policy and procedure is for </w:t>
      </w:r>
      <w:r w:rsidR="00656799">
        <w:t>Wellness Support PTY LTD</w:t>
      </w:r>
      <w:r>
        <w:t xml:space="preserve"> to establish and maintain a method for assessing, planning, and reviewing any participant support plans after they have been approved. This includes all disability-specific participants of </w:t>
      </w:r>
      <w:r w:rsidR="00656799">
        <w:t>Wellness Support PTY LTD</w:t>
      </w:r>
      <w:r>
        <w:t xml:space="preserve">, as well as their families, </w:t>
      </w:r>
      <w:r w:rsidR="006B3FB9">
        <w:t>carers,</w:t>
      </w:r>
      <w:r>
        <w:t xml:space="preserve"> and advocates.</w:t>
      </w:r>
    </w:p>
    <w:p w14:paraId="23AB619D" w14:textId="11DDA8F3" w:rsidR="008E5A4B" w:rsidRDefault="00656799" w:rsidP="000B20BA">
      <w:r>
        <w:t>Wellness Support PTY LTD</w:t>
      </w:r>
      <w:r w:rsidR="00D61CED">
        <w:t xml:space="preserve"> will ensure they are abiding by the planning criteria found in:</w:t>
      </w:r>
    </w:p>
    <w:p w14:paraId="3EF7CF6D" w14:textId="0CDDE3F4" w:rsidR="008E5A4B" w:rsidRDefault="00E6330B" w:rsidP="000B20BA">
      <w:pPr>
        <w:pStyle w:val="ListParagraph"/>
        <w:numPr>
          <w:ilvl w:val="0"/>
          <w:numId w:val="94"/>
        </w:numPr>
      </w:pPr>
      <w:r>
        <w:t>Australian Human Rights Commission</w:t>
      </w:r>
    </w:p>
    <w:p w14:paraId="43DD60B7" w14:textId="77777777" w:rsidR="008E5A4B" w:rsidRDefault="00D61CED" w:rsidP="000B20BA">
      <w:pPr>
        <w:pStyle w:val="ListParagraph"/>
        <w:numPr>
          <w:ilvl w:val="0"/>
          <w:numId w:val="94"/>
        </w:numPr>
      </w:pPr>
      <w:r>
        <w:t>NDIS Act 2013</w:t>
      </w:r>
    </w:p>
    <w:p w14:paraId="1ED422CD" w14:textId="77777777" w:rsidR="008E5A4B" w:rsidRDefault="00D61CED" w:rsidP="000B20BA">
      <w:pPr>
        <w:rPr>
          <w:highlight w:val="white"/>
        </w:rPr>
      </w:pPr>
      <w:r>
        <w:rPr>
          <w:highlight w:val="white"/>
        </w:rPr>
        <w:t>This extends to all workers and meets relevant laws, regulations, and standards.</w:t>
      </w:r>
    </w:p>
    <w:p w14:paraId="4B47CF8A" w14:textId="77777777" w:rsidR="008E5A4B" w:rsidRDefault="00D61CED" w:rsidP="00597083">
      <w:pPr>
        <w:pStyle w:val="Heading2"/>
        <w:rPr>
          <w:rFonts w:ascii="Times New Roman" w:eastAsia="Times New Roman" w:hAnsi="Times New Roman" w:cs="Times New Roman"/>
        </w:rPr>
      </w:pPr>
      <w:bookmarkStart w:id="431" w:name="_Toc143163916"/>
      <w:r>
        <w:t>Definitions</w:t>
      </w:r>
      <w:bookmarkEnd w:id="431"/>
    </w:p>
    <w:tbl>
      <w:tblPr>
        <w:tblStyle w:val="55"/>
        <w:tblW w:w="8850" w:type="dxa"/>
        <w:tblBorders>
          <w:top w:val="nil"/>
          <w:left w:val="nil"/>
          <w:bottom w:val="nil"/>
          <w:right w:val="nil"/>
          <w:insideH w:val="nil"/>
          <w:insideV w:val="nil"/>
        </w:tblBorders>
        <w:tblLayout w:type="fixed"/>
        <w:tblLook w:val="0600" w:firstRow="0" w:lastRow="0" w:firstColumn="0" w:lastColumn="0" w:noHBand="1" w:noVBand="1"/>
      </w:tblPr>
      <w:tblGrid>
        <w:gridCol w:w="1550"/>
        <w:gridCol w:w="7300"/>
      </w:tblGrid>
      <w:tr w:rsidR="008E5A4B" w14:paraId="12AB0B4E" w14:textId="77777777" w:rsidTr="001560DD">
        <w:trPr>
          <w:trHeight w:val="1295"/>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1BC66" w14:textId="77777777" w:rsidR="008E5A4B" w:rsidRDefault="00D61CED" w:rsidP="000B20BA">
            <w:r>
              <w:t>Planning</w:t>
            </w:r>
          </w:p>
        </w:tc>
        <w:tc>
          <w:tcPr>
            <w:tcW w:w="7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D551AD" w14:textId="77777777" w:rsidR="008E5A4B" w:rsidRDefault="00D61CED" w:rsidP="000B20BA">
            <w:r>
              <w:t>Framework to encourage an individual with a disability to discover their needs, goals and expectations and the aspects in which they can be assisted in fulfilling them. For everyone, the planning will have a different goal and focus.</w:t>
            </w:r>
          </w:p>
        </w:tc>
      </w:tr>
      <w:tr w:rsidR="008E5A4B" w14:paraId="5E031CDB" w14:textId="77777777" w:rsidTr="001560DD">
        <w:trPr>
          <w:trHeight w:val="635"/>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DD5E51" w14:textId="77777777" w:rsidR="008E5A4B" w:rsidRDefault="00D61CED" w:rsidP="000B20BA">
            <w:r>
              <w:t>Assessment</w:t>
            </w:r>
          </w:p>
        </w:tc>
        <w:tc>
          <w:tcPr>
            <w:tcW w:w="7300" w:type="dxa"/>
            <w:tcBorders>
              <w:top w:val="nil"/>
              <w:left w:val="nil"/>
              <w:bottom w:val="single" w:sz="8" w:space="0" w:color="000000"/>
              <w:right w:val="single" w:sz="8" w:space="0" w:color="000000"/>
            </w:tcBorders>
            <w:tcMar>
              <w:top w:w="100" w:type="dxa"/>
              <w:left w:w="100" w:type="dxa"/>
              <w:bottom w:w="100" w:type="dxa"/>
              <w:right w:w="100" w:type="dxa"/>
            </w:tcMar>
          </w:tcPr>
          <w:p w14:paraId="35782A7F" w14:textId="77777777" w:rsidR="008E5A4B" w:rsidRDefault="00D61CED" w:rsidP="000B20BA">
            <w:pPr>
              <w:rPr>
                <w:highlight w:val="white"/>
              </w:rPr>
            </w:pPr>
            <w:r>
              <w:rPr>
                <w:highlight w:val="white"/>
              </w:rPr>
              <w:t>Evaluate or estimate the nature, ability, or quality of.</w:t>
            </w:r>
          </w:p>
        </w:tc>
      </w:tr>
      <w:tr w:rsidR="008E5A4B" w14:paraId="46147C38" w14:textId="77777777" w:rsidTr="001560DD">
        <w:trPr>
          <w:trHeight w:val="755"/>
        </w:trPr>
        <w:tc>
          <w:tcPr>
            <w:tcW w:w="1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76EBC7" w14:textId="77777777" w:rsidR="008E5A4B" w:rsidRDefault="00D61CED" w:rsidP="000B20BA">
            <w:r>
              <w:t>Review</w:t>
            </w:r>
          </w:p>
        </w:tc>
        <w:tc>
          <w:tcPr>
            <w:tcW w:w="7300" w:type="dxa"/>
            <w:tcBorders>
              <w:top w:val="nil"/>
              <w:left w:val="nil"/>
              <w:bottom w:val="single" w:sz="8" w:space="0" w:color="000000"/>
              <w:right w:val="single" w:sz="8" w:space="0" w:color="000000"/>
            </w:tcBorders>
            <w:tcMar>
              <w:top w:w="100" w:type="dxa"/>
              <w:left w:w="100" w:type="dxa"/>
              <w:bottom w:w="100" w:type="dxa"/>
              <w:right w:w="100" w:type="dxa"/>
            </w:tcMar>
          </w:tcPr>
          <w:p w14:paraId="4540128D" w14:textId="311C3250" w:rsidR="008E5A4B" w:rsidRDefault="00D61CED" w:rsidP="000B20BA">
            <w:pPr>
              <w:rPr>
                <w:highlight w:val="white"/>
              </w:rPr>
            </w:pPr>
            <w:r>
              <w:rPr>
                <w:highlight w:val="white"/>
              </w:rPr>
              <w:t>A formal assessment</w:t>
            </w:r>
            <w:r w:rsidR="001560DD">
              <w:rPr>
                <w:highlight w:val="white"/>
              </w:rPr>
              <w:t>,</w:t>
            </w:r>
            <w:r>
              <w:rPr>
                <w:highlight w:val="white"/>
              </w:rPr>
              <w:t xml:space="preserve"> with the intention of instituting change if necessary.</w:t>
            </w:r>
          </w:p>
        </w:tc>
      </w:tr>
    </w:tbl>
    <w:p w14:paraId="1AEE57BF" w14:textId="77777777" w:rsidR="008E5A4B" w:rsidRDefault="00D61CED" w:rsidP="00597083">
      <w:pPr>
        <w:pStyle w:val="Heading2"/>
      </w:pPr>
      <w:bookmarkStart w:id="432" w:name="_Toc143163917"/>
      <w:r>
        <w:t>Policy</w:t>
      </w:r>
      <w:bookmarkEnd w:id="432"/>
    </w:p>
    <w:p w14:paraId="44A90757" w14:textId="02411624" w:rsidR="008E5A4B" w:rsidRDefault="00D61CED" w:rsidP="000B20BA">
      <w:r>
        <w:t>Detailed planning support is offered by service workers to provide planning or case management services, with knowledge in developing confidential, community and disability-specific approaches as one of their key functions. The NDIA may fund this. For relevant contact details</w:t>
      </w:r>
      <w:r w:rsidR="0062172C">
        <w:t>,</w:t>
      </w:r>
      <w:r>
        <w:t xml:space="preserve"> see </w:t>
      </w:r>
      <w:r w:rsidR="00656799">
        <w:t xml:space="preserve">Wellness Support PTY </w:t>
      </w:r>
      <w:proofErr w:type="gramStart"/>
      <w:r w:rsidR="00656799">
        <w:t>LTD</w:t>
      </w:r>
      <w:r>
        <w:t>‘</w:t>
      </w:r>
      <w:proofErr w:type="gramEnd"/>
      <w:r>
        <w:t xml:space="preserve">s Referral Database. </w:t>
      </w:r>
      <w:r w:rsidR="00656799">
        <w:t>Wellness Support PTY LTD</w:t>
      </w:r>
      <w:r>
        <w:t xml:space="preserve"> will offer its participants specific preparation support, such as by providing advice, details and recommendations concerning service delivery. </w:t>
      </w:r>
      <w:r>
        <w:lastRenderedPageBreak/>
        <w:t xml:space="preserve">However, if </w:t>
      </w:r>
      <w:r w:rsidR="00656799">
        <w:t>Wellness Support PTY LTD</w:t>
      </w:r>
      <w:r>
        <w:t xml:space="preserve"> does not encompass the correct resources to assist the participant in planning, </w:t>
      </w:r>
      <w:r w:rsidR="00656799">
        <w:t xml:space="preserve">Wellness Support PTY </w:t>
      </w:r>
      <w:proofErr w:type="gramStart"/>
      <w:r w:rsidR="00656799">
        <w:t>LTD</w:t>
      </w:r>
      <w:r>
        <w:t>‘</w:t>
      </w:r>
      <w:proofErr w:type="gramEnd"/>
      <w:r>
        <w:t>s workers will refer the participant to an appropriate service provider</w:t>
      </w:r>
      <w:r w:rsidR="0062172C">
        <w:t>;</w:t>
      </w:r>
      <w:r>
        <w:t xml:space="preserve"> this takes between 3-5 working days.</w:t>
      </w:r>
    </w:p>
    <w:p w14:paraId="238B5CFD" w14:textId="77777777" w:rsidR="008E5A4B" w:rsidRDefault="00D61CED" w:rsidP="00597083">
      <w:pPr>
        <w:pStyle w:val="Heading2"/>
      </w:pPr>
      <w:bookmarkStart w:id="433" w:name="_Toc143163918"/>
      <w:r>
        <w:t>Procedure</w:t>
      </w:r>
      <w:bookmarkEnd w:id="433"/>
    </w:p>
    <w:p w14:paraId="347B1B38" w14:textId="04DB02CB" w:rsidR="008E5A4B" w:rsidRDefault="00D61CED" w:rsidP="000B20BA">
      <w:r>
        <w:t xml:space="preserve">Participants will be presented with guidance and support to help them access the service by a person of their choosing, such as an advocate. Management must take into consideration the desires of the participant on acceptance or rejection of specific support services. Service providers offering current or similar services to participants will be included in the assessment, planning and review practices of participants. If physical access concerns are identified, </w:t>
      </w:r>
      <w:r w:rsidR="00656799">
        <w:t xml:space="preserve">Wellness Support PTY </w:t>
      </w:r>
      <w:proofErr w:type="gramStart"/>
      <w:r w:rsidR="00656799">
        <w:t>LTD</w:t>
      </w:r>
      <w:r>
        <w:t>‘</w:t>
      </w:r>
      <w:proofErr w:type="gramEnd"/>
      <w:r>
        <w:t>s Management will consider if the premises are accessible to the individual and, if it is not, how they can be made accessible. Where required, an interrupter or advocate may be used to confirm the participant</w:t>
      </w:r>
      <w:r w:rsidR="0062172C">
        <w:t>'</w:t>
      </w:r>
      <w:r>
        <w:t xml:space="preserve">s verbal understanding. The Management will discuss the rights and responsibilities of participants with them for all assessment, planning and review activities. See </w:t>
      </w:r>
      <w:r w:rsidR="00656799">
        <w:t xml:space="preserve">Wellness Support PTY </w:t>
      </w:r>
      <w:proofErr w:type="gramStart"/>
      <w:r w:rsidR="00656799">
        <w:t>LTD</w:t>
      </w:r>
      <w:r>
        <w:t>‘</w:t>
      </w:r>
      <w:proofErr w:type="gramEnd"/>
      <w:r>
        <w:t>s Decision Making and Choice Policy and Procedure.</w:t>
      </w:r>
    </w:p>
    <w:p w14:paraId="71D00DDB" w14:textId="0E4C8A75" w:rsidR="008E5A4B" w:rsidRDefault="00D61CED" w:rsidP="000B20BA">
      <w:r>
        <w:t xml:space="preserve">All persons of </w:t>
      </w:r>
      <w:r w:rsidR="00656799">
        <w:t>Wellness Support PTY LTD</w:t>
      </w:r>
      <w:r>
        <w:t xml:space="preserve"> are responsible for safeguarding and retaining all documentation of participants. Documentation will be stored and retained in the individual participant's file. Depending on whether the file is a hard copy document or </w:t>
      </w:r>
      <w:r w:rsidR="0062172C">
        <w:t xml:space="preserve">an </w:t>
      </w:r>
      <w:r>
        <w:t xml:space="preserve">electronic document, workers must follow </w:t>
      </w:r>
      <w:r w:rsidR="0062172C">
        <w:t xml:space="preserve">the </w:t>
      </w:r>
      <w:r>
        <w:t xml:space="preserve">correct document retaining protocol. </w:t>
      </w:r>
      <w:r w:rsidR="0062172C">
        <w:t>The p</w:t>
      </w:r>
      <w:r>
        <w:t xml:space="preserve">rivacy and confidentiality of participants will be treated with respect and protection. They will be reinforced frequently, verbally and in writing to support the services offered by </w:t>
      </w:r>
      <w:r w:rsidR="00656799">
        <w:t>Wellness Support PTY LTD</w:t>
      </w:r>
      <w:r>
        <w:t xml:space="preserve"> in accordance with </w:t>
      </w:r>
      <w:r w:rsidR="00656799">
        <w:t xml:space="preserve">Wellness Support PTY </w:t>
      </w:r>
      <w:proofErr w:type="gramStart"/>
      <w:r w:rsidR="00656799">
        <w:t>LTD</w:t>
      </w:r>
      <w:r>
        <w:t>‘</w:t>
      </w:r>
      <w:proofErr w:type="gramEnd"/>
      <w:r>
        <w:t>s Privacy and Confidentiality Policy and Procedure.</w:t>
      </w:r>
    </w:p>
    <w:p w14:paraId="55B07495" w14:textId="77777777" w:rsidR="008E5A4B" w:rsidRDefault="00D61CED" w:rsidP="00597083">
      <w:pPr>
        <w:pStyle w:val="Heading2"/>
      </w:pPr>
      <w:bookmarkStart w:id="434" w:name="_Toc143163919"/>
      <w:r>
        <w:t>Communication in Participant’s preferred language</w:t>
      </w:r>
      <w:bookmarkEnd w:id="434"/>
    </w:p>
    <w:p w14:paraId="6D7552DD" w14:textId="51DF484E" w:rsidR="008E5A4B" w:rsidRDefault="00D61CED" w:rsidP="000B20BA">
      <w:r>
        <w:t>We respect the right of the Participant to communicate in their preferred language. In the Participant</w:t>
      </w:r>
      <w:r w:rsidR="0062172C">
        <w:t>'</w:t>
      </w:r>
      <w:r>
        <w:t xml:space="preserve">s intake assessment, the Participant or their legal nominee will be asked </w:t>
      </w:r>
      <w:r w:rsidR="0062172C">
        <w:t>about</w:t>
      </w:r>
      <w:r>
        <w:t xml:space="preserve"> their preferred language for verbal and written communication. Whichever language they prefer will be adapted in service delivery to the Participant as well as in providing them information and resources in their preferred language.</w:t>
      </w:r>
    </w:p>
    <w:p w14:paraId="48F8E737" w14:textId="77777777" w:rsidR="008E5A4B" w:rsidRDefault="00D61CED" w:rsidP="00597083">
      <w:pPr>
        <w:pStyle w:val="Heading2"/>
      </w:pPr>
      <w:bookmarkStart w:id="435" w:name="_Toc143163920"/>
      <w:r>
        <w:t>Assessment</w:t>
      </w:r>
      <w:bookmarkEnd w:id="435"/>
    </w:p>
    <w:p w14:paraId="0FCAF76F" w14:textId="247151C7" w:rsidR="008E5A4B" w:rsidRDefault="00D61CED" w:rsidP="000B20BA">
      <w:r>
        <w:t xml:space="preserve">After the intake interview where a participant is provided services and agrees that Management will engage with the individual to determine their expectations and establish a service agreement that both the management and participant agree on. </w:t>
      </w:r>
      <w:r w:rsidR="00656799">
        <w:t>Wellness Support PTY LTD</w:t>
      </w:r>
      <w:r>
        <w:t xml:space="preserve"> Management must consult with the participant and conduct all assessment and planning interviews within 5 working days or as soon as possible after their acceptance.</w:t>
      </w:r>
    </w:p>
    <w:p w14:paraId="7883179E" w14:textId="77777777" w:rsidR="008E5A4B" w:rsidRDefault="00D61CED" w:rsidP="000B20BA">
      <w:r>
        <w:t>The following information must be considered during the assessment process:</w:t>
      </w:r>
    </w:p>
    <w:p w14:paraId="582DEE60" w14:textId="3BE05651" w:rsidR="008E5A4B" w:rsidRDefault="00227EDB">
      <w:pPr>
        <w:pStyle w:val="ListParagraph"/>
        <w:numPr>
          <w:ilvl w:val="0"/>
          <w:numId w:val="271"/>
        </w:numPr>
      </w:pPr>
      <w:r>
        <w:t>Participant’s</w:t>
      </w:r>
      <w:r w:rsidR="00D61CED">
        <w:t xml:space="preserve"> age, gender, sexual identity, culture, religion and capability.</w:t>
      </w:r>
    </w:p>
    <w:p w14:paraId="751EBAF4" w14:textId="77777777" w:rsidR="008E5A4B" w:rsidRDefault="00D61CED">
      <w:pPr>
        <w:pStyle w:val="ListParagraph"/>
        <w:numPr>
          <w:ilvl w:val="0"/>
          <w:numId w:val="271"/>
        </w:numPr>
      </w:pPr>
      <w:r>
        <w:t>How, when, and where the participant requires the supports to be delivered and by who.</w:t>
      </w:r>
    </w:p>
    <w:p w14:paraId="36F719ED" w14:textId="73B42EB1" w:rsidR="008E5A4B" w:rsidRDefault="00D61CED">
      <w:pPr>
        <w:pStyle w:val="ListParagraph"/>
        <w:numPr>
          <w:ilvl w:val="0"/>
          <w:numId w:val="271"/>
        </w:numPr>
      </w:pPr>
      <w:r>
        <w:lastRenderedPageBreak/>
        <w:t>Participant</w:t>
      </w:r>
      <w:r w:rsidR="0062172C">
        <w:t>s’</w:t>
      </w:r>
      <w:r>
        <w:t xml:space="preserve"> difficulties and potential resolution methods.</w:t>
      </w:r>
    </w:p>
    <w:p w14:paraId="40AA7988" w14:textId="77777777" w:rsidR="008E5A4B" w:rsidRDefault="00D61CED">
      <w:pPr>
        <w:pStyle w:val="ListParagraph"/>
        <w:numPr>
          <w:ilvl w:val="0"/>
          <w:numId w:val="271"/>
        </w:numPr>
      </w:pPr>
      <w:r>
        <w:t>The preference of gender/cultural backgrounds for relevant workers.</w:t>
      </w:r>
    </w:p>
    <w:p w14:paraId="6705277A" w14:textId="06D3B25B" w:rsidR="008E5A4B" w:rsidRDefault="00D61CED">
      <w:pPr>
        <w:pStyle w:val="ListParagraph"/>
        <w:numPr>
          <w:ilvl w:val="0"/>
          <w:numId w:val="271"/>
        </w:numPr>
      </w:pPr>
      <w:r>
        <w:t>Participant</w:t>
      </w:r>
      <w:r w:rsidR="0062172C">
        <w:t>s’</w:t>
      </w:r>
      <w:r>
        <w:t xml:space="preserve"> goals and needs.</w:t>
      </w:r>
    </w:p>
    <w:p w14:paraId="4BC861B0" w14:textId="77777777" w:rsidR="008E5A4B" w:rsidRDefault="00D61CED">
      <w:pPr>
        <w:pStyle w:val="ListParagraph"/>
        <w:numPr>
          <w:ilvl w:val="0"/>
          <w:numId w:val="271"/>
        </w:numPr>
      </w:pPr>
      <w:r>
        <w:t>Participant support system</w:t>
      </w:r>
    </w:p>
    <w:p w14:paraId="61588C21" w14:textId="77777777" w:rsidR="008E5A4B" w:rsidRDefault="008E5A4B" w:rsidP="000B20BA"/>
    <w:p w14:paraId="1D04BD1C" w14:textId="7944B216" w:rsidR="008E5A4B" w:rsidRDefault="00D61CED" w:rsidP="000B20BA">
      <w:r>
        <w:t xml:space="preserve">The interview process will take into consideration information already given about the participant in their NDIS Plan. Management will recognise and provide resources and linkages to other services, events, </w:t>
      </w:r>
      <w:r w:rsidR="006B3FB9">
        <w:t>activities,</w:t>
      </w:r>
      <w:r>
        <w:t xml:space="preserve"> and services where appropriate that will increase the involvement of the participant in the community. </w:t>
      </w:r>
      <w:r w:rsidR="00656799">
        <w:t>Wellness Support PTY LTD</w:t>
      </w:r>
      <w:r>
        <w:t xml:space="preserve"> will provide support to assist participants in accessing those activities. </w:t>
      </w:r>
      <w:r w:rsidR="00656799">
        <w:t>Wellness Support PTY LTD</w:t>
      </w:r>
      <w:r>
        <w:t xml:space="preserve">'s support will assist the participant in establishing, </w:t>
      </w:r>
      <w:r w:rsidR="006B3FB9">
        <w:t>sustaining,</w:t>
      </w:r>
      <w:r>
        <w:t xml:space="preserve"> and improving independence, problem-solving, social and self-care skills relevant to </w:t>
      </w:r>
      <w:r w:rsidR="0062172C">
        <w:t xml:space="preserve">the </w:t>
      </w:r>
      <w:r>
        <w:t>participant</w:t>
      </w:r>
      <w:r w:rsidR="0062172C">
        <w:t>'s</w:t>
      </w:r>
      <w:r>
        <w:t xml:space="preserve"> age, developmental stage and cultural surroundings. Support from </w:t>
      </w:r>
      <w:r w:rsidR="00656799">
        <w:t>Wellness Support PTY LTD</w:t>
      </w:r>
      <w:r>
        <w:t xml:space="preserve"> will help participants gain control and responsibility for their decisions and improve their independence and community involvement.</w:t>
      </w:r>
    </w:p>
    <w:p w14:paraId="59D79CF5" w14:textId="77777777" w:rsidR="008E5A4B" w:rsidRDefault="00D61CED" w:rsidP="00597083">
      <w:pPr>
        <w:pStyle w:val="Heading2"/>
      </w:pPr>
      <w:bookmarkStart w:id="436" w:name="_Toc143163921"/>
      <w:r>
        <w:t>Planning</w:t>
      </w:r>
      <w:bookmarkEnd w:id="436"/>
    </w:p>
    <w:p w14:paraId="3FAD4F47" w14:textId="0D70C1A3" w:rsidR="008E5A4B" w:rsidRDefault="00D61CED" w:rsidP="000B20BA">
      <w:r>
        <w:t>Management must collaborate with the participant to formali</w:t>
      </w:r>
      <w:r w:rsidR="002D4C63">
        <w:t>s</w:t>
      </w:r>
      <w:r>
        <w:t xml:space="preserve">e the supports and services provided in a Service Agreement by </w:t>
      </w:r>
      <w:r w:rsidR="00656799">
        <w:t>Wellness Support PTY LTD</w:t>
      </w:r>
      <w:r>
        <w:t xml:space="preserve">. </w:t>
      </w:r>
      <w:r w:rsidR="00656799">
        <w:t xml:space="preserve">Wellness Support PTY </w:t>
      </w:r>
      <w:proofErr w:type="gramStart"/>
      <w:r w:rsidR="00656799">
        <w:t>LTD</w:t>
      </w:r>
      <w:r>
        <w:t>‘</w:t>
      </w:r>
      <w:proofErr w:type="gramEnd"/>
      <w:r>
        <w:t>s Service Agreement Templates can be customi</w:t>
      </w:r>
      <w:r w:rsidR="002D4C63">
        <w:t>s</w:t>
      </w:r>
      <w:r>
        <w:t>ed to each participant’s needs.</w:t>
      </w:r>
    </w:p>
    <w:p w14:paraId="76C71C53" w14:textId="77777777" w:rsidR="008E5A4B" w:rsidRDefault="00D61CED" w:rsidP="000B20BA">
      <w:r>
        <w:t>The Service Agreement Includes:</w:t>
      </w:r>
    </w:p>
    <w:p w14:paraId="4F968B92" w14:textId="77777777" w:rsidR="008E5A4B" w:rsidRDefault="00D61CED" w:rsidP="000B20BA">
      <w:r>
        <w:t>Participant aspect</w:t>
      </w:r>
    </w:p>
    <w:p w14:paraId="5D753DC6" w14:textId="77777777" w:rsidR="008E5A4B" w:rsidRDefault="00D61CED">
      <w:pPr>
        <w:pStyle w:val="ListParagraph"/>
        <w:numPr>
          <w:ilvl w:val="0"/>
          <w:numId w:val="261"/>
        </w:numPr>
      </w:pPr>
      <w:r>
        <w:t>What the participant’s responsibilities are in accordance with the Service Agreement.</w:t>
      </w:r>
    </w:p>
    <w:p w14:paraId="75CFB7AF" w14:textId="77777777" w:rsidR="008E5A4B" w:rsidRDefault="00D61CED">
      <w:pPr>
        <w:pStyle w:val="ListParagraph"/>
        <w:numPr>
          <w:ilvl w:val="0"/>
          <w:numId w:val="261"/>
        </w:numPr>
      </w:pPr>
      <w:r>
        <w:t>The timeframe the participant requires the supports to be provided and how, when and where the supports will be delivered.</w:t>
      </w:r>
    </w:p>
    <w:p w14:paraId="3CC69DD9" w14:textId="45C75CB4" w:rsidR="008E5A4B" w:rsidRDefault="00D61CED">
      <w:pPr>
        <w:pStyle w:val="ListParagraph"/>
        <w:numPr>
          <w:ilvl w:val="0"/>
          <w:numId w:val="261"/>
        </w:numPr>
      </w:pPr>
      <w:r>
        <w:t xml:space="preserve">How the participant and </w:t>
      </w:r>
      <w:r w:rsidR="00656799">
        <w:t>Wellness Support PTY LTD</w:t>
      </w:r>
      <w:r>
        <w:t xml:space="preserve"> will handle any problems or questions that arise, including the handling of complaints and dispute resolution.</w:t>
      </w:r>
    </w:p>
    <w:p w14:paraId="2AA26F9D" w14:textId="00DF0EC1" w:rsidR="008E5A4B" w:rsidRDefault="00D61CED">
      <w:pPr>
        <w:pStyle w:val="ListParagraph"/>
        <w:numPr>
          <w:ilvl w:val="0"/>
          <w:numId w:val="261"/>
        </w:numPr>
      </w:pPr>
      <w:r>
        <w:t xml:space="preserve">Management must ensure the participant understands their service plan and is provided with a copy of the plan. A copy must be stored in the participant’s file, and key components must be identified in the Participant Management system of </w:t>
      </w:r>
      <w:r w:rsidR="00656799">
        <w:t>Wellness Support PTY LTD</w:t>
      </w:r>
      <w:r>
        <w:t>.</w:t>
      </w:r>
    </w:p>
    <w:p w14:paraId="34A0B573" w14:textId="730CADC7" w:rsidR="008E5A4B" w:rsidRDefault="00D61CED">
      <w:pPr>
        <w:pStyle w:val="ListParagraph"/>
        <w:numPr>
          <w:ilvl w:val="0"/>
          <w:numId w:val="261"/>
        </w:numPr>
      </w:pPr>
      <w:r>
        <w:t xml:space="preserve">The participant must sign the Service Agreement before </w:t>
      </w:r>
      <w:r w:rsidR="00656799">
        <w:t>Wellness Support PTY LTD</w:t>
      </w:r>
      <w:r>
        <w:t xml:space="preserve"> can commence the delivery of any service.</w:t>
      </w:r>
    </w:p>
    <w:p w14:paraId="145DC756" w14:textId="77777777" w:rsidR="008E5A4B" w:rsidRDefault="00D61CED" w:rsidP="000B20BA">
      <w:r>
        <w:t>Service agreement</w:t>
      </w:r>
    </w:p>
    <w:p w14:paraId="6CB4D773" w14:textId="77777777" w:rsidR="008E5A4B" w:rsidRDefault="00D61CED" w:rsidP="000B20BA">
      <w:pPr>
        <w:pStyle w:val="ListParagraph"/>
        <w:numPr>
          <w:ilvl w:val="0"/>
          <w:numId w:val="45"/>
        </w:numPr>
      </w:pPr>
      <w:r>
        <w:t>Service Agreements will be provided to participants prior to the commencement of services.</w:t>
      </w:r>
    </w:p>
    <w:p w14:paraId="70BA533B" w14:textId="77777777" w:rsidR="008E5A4B" w:rsidRDefault="00D61CED" w:rsidP="000B20BA">
      <w:pPr>
        <w:pStyle w:val="ListParagraph"/>
        <w:numPr>
          <w:ilvl w:val="0"/>
          <w:numId w:val="45"/>
        </w:numPr>
      </w:pPr>
      <w:r>
        <w:t>How often the Service Agreement will need to be reviewed.</w:t>
      </w:r>
    </w:p>
    <w:p w14:paraId="3717F366" w14:textId="19126294" w:rsidR="008E5A4B" w:rsidRDefault="00D61CED" w:rsidP="000B20BA">
      <w:pPr>
        <w:pStyle w:val="ListParagraph"/>
        <w:numPr>
          <w:ilvl w:val="0"/>
          <w:numId w:val="45"/>
        </w:numPr>
      </w:pPr>
      <w:r>
        <w:t xml:space="preserve">Which timeline the notice is required for the participant or </w:t>
      </w:r>
      <w:r w:rsidR="00656799">
        <w:t>Wellness Support PTY LTD</w:t>
      </w:r>
      <w:r>
        <w:t xml:space="preserve"> to amend or terminate the service agreement</w:t>
      </w:r>
      <w:r w:rsidR="0062172C">
        <w:t>,</w:t>
      </w:r>
      <w:r>
        <w:t xml:space="preserve"> and how that will be done.</w:t>
      </w:r>
    </w:p>
    <w:p w14:paraId="2CE1585D" w14:textId="77777777" w:rsidR="008E5A4B" w:rsidRDefault="00D61CED" w:rsidP="00597083">
      <w:pPr>
        <w:pStyle w:val="Heading2"/>
      </w:pPr>
      <w:bookmarkStart w:id="437" w:name="_Toc143163922"/>
      <w:r>
        <w:lastRenderedPageBreak/>
        <w:t>Review</w:t>
      </w:r>
      <w:bookmarkEnd w:id="437"/>
    </w:p>
    <w:p w14:paraId="5C07A620" w14:textId="270E0B68" w:rsidR="008E5A4B" w:rsidRDefault="00D61CED" w:rsidP="000B20BA">
      <w:r>
        <w:t xml:space="preserve">The terms of the supports will be reviewed every 6 months with the participant by management or </w:t>
      </w:r>
      <w:r w:rsidR="0062172C">
        <w:t xml:space="preserve">the </w:t>
      </w:r>
      <w:r>
        <w:t xml:space="preserve">Owner/CEO/Director: the participant’s short-term and long-term goals, needs and preferences. </w:t>
      </w:r>
      <w:r w:rsidR="00656799">
        <w:t>Wellness Support PTY LTD</w:t>
      </w:r>
      <w:r>
        <w:t xml:space="preserve"> also puts a high value on the participant</w:t>
      </w:r>
      <w:r w:rsidR="0062172C">
        <w:t>'</w:t>
      </w:r>
      <w:r>
        <w:t>s choice, control and involvement in their care and service provision</w:t>
      </w:r>
      <w:r w:rsidR="0062172C">
        <w:t xml:space="preserve">. </w:t>
      </w:r>
      <w:r w:rsidR="006B3FB9">
        <w:t>Therefore,</w:t>
      </w:r>
      <w:r>
        <w:t xml:space="preserve"> workers always aim to include participants in their care and service provision</w:t>
      </w:r>
      <w:r w:rsidR="0062172C">
        <w:t>,</w:t>
      </w:r>
      <w:r>
        <w:t xml:space="preserve"> which assists them in living a fulfilling life in accordance with their goals, needs and preferences</w:t>
      </w:r>
    </w:p>
    <w:p w14:paraId="2C7CF843" w14:textId="6C67F619" w:rsidR="008E5A4B" w:rsidRDefault="00656799" w:rsidP="000B20BA">
      <w:r>
        <w:t>Wellness Support PTY LTD</w:t>
      </w:r>
      <w:r w:rsidR="00D61CED">
        <w:t xml:space="preserve"> also </w:t>
      </w:r>
      <w:r w:rsidR="0086776C">
        <w:t>utilise</w:t>
      </w:r>
      <w:r w:rsidR="00D61CED">
        <w:t>d satisfaction surveys for participants. It allows them to voice their opinions, likes, dislikes and recommendations in either a named or anonymous format.</w:t>
      </w:r>
    </w:p>
    <w:p w14:paraId="514CE5A0" w14:textId="77777777" w:rsidR="008E5A4B" w:rsidRDefault="00D61CED" w:rsidP="000B20BA">
      <w:r>
        <w:t>Flexibility will be provided based on the timing of review assessments, depending on the participant’s needs and expectations. If a participant wishes to change their service delivery before the 6-month review process, the individual can request a review or complete a change of booking form.</w:t>
      </w:r>
    </w:p>
    <w:p w14:paraId="0E120950" w14:textId="77777777" w:rsidR="008E5A4B" w:rsidRDefault="00D61CED" w:rsidP="000B20BA">
      <w:r>
        <w:t xml:space="preserve"> </w:t>
      </w:r>
    </w:p>
    <w:p w14:paraId="64FC01E6" w14:textId="77777777" w:rsidR="008E5A4B" w:rsidRDefault="00D61CED" w:rsidP="000B20BA">
      <w:r>
        <w:t>Factoring information in the participant’s NDIS Plan, if any changes to the services are required, the participant will need to complete a change of booking form, and the form must be attached to the participant’s service agreement.</w:t>
      </w:r>
    </w:p>
    <w:p w14:paraId="32E1CB78" w14:textId="77777777" w:rsidR="008E5A4B" w:rsidRDefault="00D61CED" w:rsidP="00597083">
      <w:pPr>
        <w:pStyle w:val="Heading2"/>
      </w:pPr>
      <w:bookmarkStart w:id="438" w:name="_Toc143163923"/>
      <w:r>
        <w:t>Supporting Documents</w:t>
      </w:r>
      <w:bookmarkEnd w:id="438"/>
    </w:p>
    <w:p w14:paraId="1B477830" w14:textId="77777777" w:rsidR="008E5A4B" w:rsidRDefault="00D61CED" w:rsidP="000B20BA">
      <w:r>
        <w:t>Documents relevant to this policy and procedure include:</w:t>
      </w:r>
    </w:p>
    <w:p w14:paraId="1FDA88C1" w14:textId="1296A7D5" w:rsidR="008E5A4B" w:rsidRDefault="00234C79">
      <w:pPr>
        <w:pStyle w:val="ListParagraph"/>
        <w:numPr>
          <w:ilvl w:val="0"/>
          <w:numId w:val="304"/>
        </w:numPr>
      </w:pPr>
      <w:r>
        <w:t xml:space="preserve">Records and </w:t>
      </w:r>
      <w:r w:rsidR="00D61CED">
        <w:t>Information Management Policy and Procedure</w:t>
      </w:r>
    </w:p>
    <w:p w14:paraId="1DBD1A40" w14:textId="120C9D05" w:rsidR="008E5A4B" w:rsidRDefault="00D61CED">
      <w:pPr>
        <w:pStyle w:val="ListParagraph"/>
        <w:numPr>
          <w:ilvl w:val="0"/>
          <w:numId w:val="304"/>
        </w:numPr>
      </w:pPr>
      <w:r>
        <w:t>Decision</w:t>
      </w:r>
      <w:r w:rsidR="0062172C">
        <w:t>-</w:t>
      </w:r>
      <w:r>
        <w:t>Making and Choice Policy and Procedure</w:t>
      </w:r>
    </w:p>
    <w:p w14:paraId="7AA4BD52" w14:textId="77777777" w:rsidR="008E5A4B" w:rsidRDefault="00D61CED">
      <w:pPr>
        <w:pStyle w:val="ListParagraph"/>
        <w:numPr>
          <w:ilvl w:val="0"/>
          <w:numId w:val="304"/>
        </w:numPr>
      </w:pPr>
      <w:r>
        <w:t>Service Access Policy and Procedure</w:t>
      </w:r>
    </w:p>
    <w:p w14:paraId="1CFFFC36" w14:textId="77777777" w:rsidR="008E5A4B" w:rsidRDefault="00D61CED">
      <w:pPr>
        <w:pStyle w:val="ListParagraph"/>
        <w:numPr>
          <w:ilvl w:val="0"/>
          <w:numId w:val="304"/>
        </w:numPr>
      </w:pPr>
      <w:r>
        <w:t>Providing Information, Advice and Referrals Policy and Procedure</w:t>
      </w:r>
    </w:p>
    <w:p w14:paraId="237B5C31" w14:textId="77777777" w:rsidR="008E5A4B" w:rsidRDefault="00D61CED">
      <w:pPr>
        <w:pStyle w:val="ListParagraph"/>
        <w:numPr>
          <w:ilvl w:val="0"/>
          <w:numId w:val="304"/>
        </w:numPr>
      </w:pPr>
      <w:r>
        <w:t>Feedback, Compliments and Complaints Policy and Procedure</w:t>
      </w:r>
    </w:p>
    <w:p w14:paraId="7E94C747" w14:textId="31D21E36" w:rsidR="008E5A4B" w:rsidRDefault="005A14EE">
      <w:pPr>
        <w:pStyle w:val="ListParagraph"/>
        <w:numPr>
          <w:ilvl w:val="0"/>
          <w:numId w:val="304"/>
        </w:numPr>
      </w:pPr>
      <w:r w:rsidRPr="005A14EE">
        <w:t>Participant - Service Agreement</w:t>
      </w:r>
    </w:p>
    <w:p w14:paraId="4FFAFBDC" w14:textId="4728B972" w:rsidR="008E5A4B" w:rsidRDefault="00D61CED" w:rsidP="00597083">
      <w:pPr>
        <w:pStyle w:val="ListParagraph"/>
        <w:numPr>
          <w:ilvl w:val="0"/>
          <w:numId w:val="304"/>
        </w:numPr>
      </w:pPr>
      <w:r>
        <w:t>Privacy and Confidentiality Policy and Procedure</w:t>
      </w:r>
    </w:p>
    <w:p w14:paraId="6A9D1417" w14:textId="509DBB1E" w:rsidR="008E5A4B" w:rsidRDefault="00656799" w:rsidP="000B20BA">
      <w:r>
        <w:t>Wellness Support PTY LTD</w:t>
      </w:r>
      <w:r w:rsidR="00D61CED">
        <w:t xml:space="preserve"> may make changes to this policy and procedures from time to time to improve the effectiveness of its operation.  Generally, this entire policy will be reviewed in consultation with people using the service, their families and carers and workers every year.</w:t>
      </w:r>
    </w:p>
    <w:p w14:paraId="2718A926" w14:textId="08F08D9B" w:rsidR="008E5A4B" w:rsidRDefault="00D61CED" w:rsidP="000B20BA">
      <w:r>
        <w:t xml:space="preserve">All activities related to service planning, delivery, and evaluation will include workers, participants, and other stakeholders and their feedback. </w:t>
      </w:r>
    </w:p>
    <w:p w14:paraId="781DD4C4" w14:textId="77777777" w:rsidR="008E5A4B" w:rsidRDefault="00D61CED" w:rsidP="00597083">
      <w:pPr>
        <w:pStyle w:val="Heading2"/>
      </w:pPr>
      <w:bookmarkStart w:id="439" w:name="_Toc143163924"/>
      <w:r>
        <w:t>Acknowledgment</w:t>
      </w:r>
      <w:bookmarkEnd w:id="439"/>
    </w:p>
    <w:p w14:paraId="2B786BB9" w14:textId="14DBADC8" w:rsidR="008E5A4B" w:rsidRDefault="00D61CED" w:rsidP="000B20BA">
      <w:r>
        <w:t xml:space="preserve">By signing this document, I acknowledge that I have read and understood this Policy and </w:t>
      </w:r>
      <w:r w:rsidR="006B3FB9">
        <w:t>Procedure, I</w:t>
      </w:r>
      <w:r>
        <w:t xml:space="preserve"> shall comply with this policy and procedure, and that </w:t>
      </w:r>
      <w:r w:rsidR="00656799">
        <w:t>Wellness Support PTY LTD</w:t>
      </w:r>
      <w:r>
        <w:t xml:space="preserve"> can change or update the policy at any time.</w:t>
      </w:r>
    </w:p>
    <w:p w14:paraId="45C9703F" w14:textId="77777777" w:rsidR="008E5A4B" w:rsidRDefault="00D61CED" w:rsidP="000B20BA">
      <w:r>
        <w:lastRenderedPageBreak/>
        <w:t xml:space="preserve"> </w:t>
      </w:r>
    </w:p>
    <w:p w14:paraId="5BE40B22" w14:textId="77777777" w:rsidR="008E5A4B" w:rsidRDefault="00D61CED" w:rsidP="000B20BA">
      <w:r>
        <w:t xml:space="preserve">Signed: ____________________________________________________ </w:t>
      </w:r>
    </w:p>
    <w:p w14:paraId="568C06EB" w14:textId="77777777" w:rsidR="008E5A4B" w:rsidRDefault="00D61CED" w:rsidP="000B20BA">
      <w:r>
        <w:t xml:space="preserve"> </w:t>
      </w:r>
    </w:p>
    <w:tbl>
      <w:tblPr>
        <w:tblStyle w:val="54"/>
        <w:tblW w:w="10125" w:type="dxa"/>
        <w:tblBorders>
          <w:top w:val="nil"/>
          <w:left w:val="nil"/>
          <w:bottom w:val="nil"/>
          <w:right w:val="nil"/>
          <w:insideH w:val="nil"/>
          <w:insideV w:val="nil"/>
        </w:tblBorders>
        <w:tblLayout w:type="fixed"/>
        <w:tblLook w:val="0600" w:firstRow="0" w:lastRow="0" w:firstColumn="0" w:lastColumn="0" w:noHBand="1" w:noVBand="1"/>
      </w:tblPr>
      <w:tblGrid>
        <w:gridCol w:w="1110"/>
        <w:gridCol w:w="1620"/>
        <w:gridCol w:w="1785"/>
        <w:gridCol w:w="3450"/>
        <w:gridCol w:w="2160"/>
      </w:tblGrid>
      <w:tr w:rsidR="008E5A4B" w14:paraId="77F8E6C0"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54F250F8" w14:textId="77777777" w:rsidR="008E5A4B" w:rsidRDefault="00D61CED" w:rsidP="000B20BA">
            <w:r>
              <w:t>Version</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6F190DA3" w14:textId="77777777" w:rsidR="008E5A4B" w:rsidRDefault="00D61CED" w:rsidP="000B20BA">
            <w:r>
              <w:t>Endorsed</w:t>
            </w:r>
          </w:p>
        </w:tc>
        <w:tc>
          <w:tcPr>
            <w:tcW w:w="1785" w:type="dxa"/>
            <w:tcBorders>
              <w:top w:val="single" w:sz="12" w:space="0" w:color="000000"/>
              <w:left w:val="nil"/>
              <w:bottom w:val="single" w:sz="12" w:space="0" w:color="000000"/>
              <w:right w:val="nil"/>
            </w:tcBorders>
            <w:tcMar>
              <w:top w:w="100" w:type="dxa"/>
              <w:left w:w="100" w:type="dxa"/>
              <w:bottom w:w="100" w:type="dxa"/>
              <w:right w:w="100" w:type="dxa"/>
            </w:tcMar>
          </w:tcPr>
          <w:p w14:paraId="2F2D145C"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F72E7DC" w14:textId="77777777" w:rsidR="008E5A4B" w:rsidRDefault="00D61CED" w:rsidP="000B20BA">
            <w:r>
              <w:t>Reason/Section Update</w:t>
            </w:r>
          </w:p>
        </w:tc>
        <w:tc>
          <w:tcPr>
            <w:tcW w:w="2160" w:type="dxa"/>
            <w:tcBorders>
              <w:top w:val="single" w:sz="12" w:space="0" w:color="000000"/>
              <w:left w:val="nil"/>
              <w:bottom w:val="single" w:sz="12" w:space="0" w:color="000000"/>
              <w:right w:val="nil"/>
            </w:tcBorders>
            <w:tcMar>
              <w:top w:w="100" w:type="dxa"/>
              <w:left w:w="100" w:type="dxa"/>
              <w:bottom w:w="100" w:type="dxa"/>
              <w:right w:w="100" w:type="dxa"/>
            </w:tcMar>
          </w:tcPr>
          <w:p w14:paraId="2635C5FB" w14:textId="77777777" w:rsidR="008E5A4B" w:rsidRDefault="00D61CED" w:rsidP="000B20BA">
            <w:r>
              <w:t>Next Review</w:t>
            </w:r>
          </w:p>
        </w:tc>
      </w:tr>
      <w:tr w:rsidR="008E5A4B" w14:paraId="420C1AFE"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2B95946" w14:textId="77777777" w:rsidR="008E5A4B" w:rsidRDefault="00D61CED" w:rsidP="000B20BA">
            <w:r>
              <w:t>1.0</w:t>
            </w:r>
          </w:p>
        </w:tc>
        <w:tc>
          <w:tcPr>
            <w:tcW w:w="1620" w:type="dxa"/>
            <w:tcBorders>
              <w:top w:val="nil"/>
              <w:left w:val="nil"/>
              <w:bottom w:val="single" w:sz="8" w:space="0" w:color="000000"/>
              <w:right w:val="nil"/>
            </w:tcBorders>
            <w:tcMar>
              <w:top w:w="100" w:type="dxa"/>
              <w:left w:w="100" w:type="dxa"/>
              <w:bottom w:w="100" w:type="dxa"/>
              <w:right w:w="100" w:type="dxa"/>
            </w:tcMar>
          </w:tcPr>
          <w:p w14:paraId="3BA2A048" w14:textId="77777777" w:rsidR="008E5A4B" w:rsidRDefault="00D61CED" w:rsidP="000B20BA">
            <w:r>
              <w:t xml:space="preserve"> </w:t>
            </w:r>
          </w:p>
        </w:tc>
        <w:tc>
          <w:tcPr>
            <w:tcW w:w="1785" w:type="dxa"/>
            <w:tcBorders>
              <w:top w:val="nil"/>
              <w:left w:val="nil"/>
              <w:bottom w:val="single" w:sz="8" w:space="0" w:color="000000"/>
              <w:right w:val="nil"/>
            </w:tcBorders>
            <w:tcMar>
              <w:top w:w="100" w:type="dxa"/>
              <w:left w:w="100" w:type="dxa"/>
              <w:bottom w:w="100" w:type="dxa"/>
              <w:right w:w="100" w:type="dxa"/>
            </w:tcMar>
          </w:tcPr>
          <w:p w14:paraId="68EBB96E" w14:textId="1127898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3635918B" w14:textId="77777777" w:rsidR="008E5A4B" w:rsidRDefault="00D61CED" w:rsidP="000B20BA">
            <w:r>
              <w:t>Initial Release</w:t>
            </w:r>
          </w:p>
        </w:tc>
        <w:tc>
          <w:tcPr>
            <w:tcW w:w="2160" w:type="dxa"/>
            <w:tcBorders>
              <w:top w:val="nil"/>
              <w:left w:val="nil"/>
              <w:bottom w:val="single" w:sz="8" w:space="0" w:color="000000"/>
              <w:right w:val="nil"/>
            </w:tcBorders>
            <w:tcMar>
              <w:top w:w="100" w:type="dxa"/>
              <w:left w:w="100" w:type="dxa"/>
              <w:bottom w:w="100" w:type="dxa"/>
              <w:right w:w="100" w:type="dxa"/>
            </w:tcMar>
          </w:tcPr>
          <w:p w14:paraId="401D6081" w14:textId="738FA433" w:rsidR="008E5A4B" w:rsidRDefault="00656799" w:rsidP="000B20BA">
            <w:r>
              <w:t>08/2024</w:t>
            </w:r>
          </w:p>
        </w:tc>
      </w:tr>
    </w:tbl>
    <w:p w14:paraId="65744BDA" w14:textId="77777777" w:rsidR="008E5A4B" w:rsidRDefault="00D61CED" w:rsidP="000B20BA">
      <w:r>
        <w:br w:type="page"/>
      </w:r>
    </w:p>
    <w:p w14:paraId="398ED245" w14:textId="12561340" w:rsidR="008E5A4B" w:rsidRDefault="00546954" w:rsidP="006849D3">
      <w:pPr>
        <w:pStyle w:val="Heading1"/>
        <w:rPr>
          <w:u w:val="single"/>
        </w:rPr>
      </w:pPr>
      <w:bookmarkStart w:id="440" w:name="_Toc143163925"/>
      <w:r>
        <w:lastRenderedPageBreak/>
        <w:t>CM. 4.</w:t>
      </w:r>
      <w:r w:rsidR="009A40BC">
        <w:t>7</w:t>
      </w:r>
      <w:r>
        <w:t xml:space="preserve"> Information, Referral and Advice Policy </w:t>
      </w:r>
      <w:r w:rsidR="006849D3">
        <w:t>and</w:t>
      </w:r>
      <w:r>
        <w:t xml:space="preserve"> Procedure</w:t>
      </w:r>
      <w:bookmarkEnd w:id="440"/>
      <w:r>
        <w:rPr>
          <w:u w:val="single"/>
        </w:rPr>
        <w:t xml:space="preserve"> </w:t>
      </w:r>
    </w:p>
    <w:p w14:paraId="33223E46" w14:textId="77777777" w:rsidR="00546954" w:rsidRDefault="00546954" w:rsidP="00597083">
      <w:pPr>
        <w:pStyle w:val="Heading2"/>
      </w:pPr>
      <w:bookmarkStart w:id="441" w:name="_Toc143163926"/>
      <w:r>
        <w:t>Purpose and Scope</w:t>
      </w:r>
      <w:bookmarkEnd w:id="441"/>
      <w:r>
        <w:t xml:space="preserve"> </w:t>
      </w:r>
    </w:p>
    <w:p w14:paraId="3725865F" w14:textId="0F751D0C" w:rsidR="008E5A4B" w:rsidRDefault="00D61CED" w:rsidP="000B20BA">
      <w:r>
        <w:t xml:space="preserve">This policy and procedure </w:t>
      </w:r>
      <w:r w:rsidR="0032530B">
        <w:t>are</w:t>
      </w:r>
      <w:r>
        <w:t xml:space="preserve"> to be used in conjunction with the entire manual but more specifically</w:t>
      </w:r>
      <w:r w:rsidR="0062172C">
        <w:t>,</w:t>
      </w:r>
      <w:r>
        <w:t xml:space="preserve"> Records and Information Management Policy and Procedures. It aims to ensure that participants are provided with all the necessary information and have access to the services relevant and suitable for their needs.</w:t>
      </w:r>
    </w:p>
    <w:p w14:paraId="35A0B42B" w14:textId="77777777" w:rsidR="008E5A4B" w:rsidRDefault="00D61CED" w:rsidP="000B20BA">
      <w:r>
        <w:rPr>
          <w:highlight w:val="white"/>
        </w:rPr>
        <w:t>This extends to all workers and meets relevant laws, regulations, and standards.</w:t>
      </w:r>
      <w:r>
        <w:t xml:space="preserve"> </w:t>
      </w:r>
    </w:p>
    <w:p w14:paraId="712C9E4D" w14:textId="77777777" w:rsidR="008E5A4B" w:rsidRDefault="00D61CED" w:rsidP="00597083">
      <w:pPr>
        <w:pStyle w:val="Heading2"/>
      </w:pPr>
      <w:bookmarkStart w:id="442" w:name="_Toc143163927"/>
      <w:r>
        <w:t>Definitions</w:t>
      </w:r>
      <w:bookmarkEnd w:id="442"/>
    </w:p>
    <w:tbl>
      <w:tblPr>
        <w:tblStyle w:val="53"/>
        <w:tblW w:w="9771" w:type="dxa"/>
        <w:tblBorders>
          <w:top w:val="nil"/>
          <w:left w:val="nil"/>
          <w:bottom w:val="nil"/>
          <w:right w:val="nil"/>
          <w:insideH w:val="nil"/>
          <w:insideV w:val="nil"/>
        </w:tblBorders>
        <w:tblLayout w:type="fixed"/>
        <w:tblLook w:val="0600" w:firstRow="0" w:lastRow="0" w:firstColumn="0" w:lastColumn="0" w:noHBand="1" w:noVBand="1"/>
      </w:tblPr>
      <w:tblGrid>
        <w:gridCol w:w="2265"/>
        <w:gridCol w:w="7506"/>
      </w:tblGrid>
      <w:tr w:rsidR="008E5A4B" w14:paraId="2821FA58" w14:textId="77777777" w:rsidTr="00546954">
        <w:trPr>
          <w:trHeight w:val="75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1D127" w14:textId="77777777" w:rsidR="008E5A4B" w:rsidRDefault="00D61CED" w:rsidP="000B20BA">
            <w:r>
              <w:t>Referring (referral)</w:t>
            </w:r>
          </w:p>
        </w:tc>
        <w:tc>
          <w:tcPr>
            <w:tcW w:w="75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81B5A3" w14:textId="34A9003A" w:rsidR="008E5A4B" w:rsidRDefault="001560DD" w:rsidP="000B20BA">
            <w:r>
              <w:t>T</w:t>
            </w:r>
            <w:r w:rsidRPr="001560DD">
              <w:t>he act of directing someone to a different place or person for information, help, or action</w:t>
            </w:r>
            <w:r>
              <w:t>.</w:t>
            </w:r>
          </w:p>
        </w:tc>
      </w:tr>
      <w:tr w:rsidR="008E5A4B" w14:paraId="251EFEC5" w14:textId="77777777" w:rsidTr="00546954">
        <w:trPr>
          <w:trHeight w:val="75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8DCA6D" w14:textId="77777777" w:rsidR="008E5A4B" w:rsidRDefault="00D61CED" w:rsidP="000B20BA">
            <w:r>
              <w:t>Stakeholders</w:t>
            </w:r>
          </w:p>
        </w:tc>
        <w:tc>
          <w:tcPr>
            <w:tcW w:w="7506" w:type="dxa"/>
            <w:tcBorders>
              <w:top w:val="nil"/>
              <w:left w:val="nil"/>
              <w:bottom w:val="single" w:sz="8" w:space="0" w:color="000000"/>
              <w:right w:val="single" w:sz="8" w:space="0" w:color="000000"/>
            </w:tcBorders>
            <w:tcMar>
              <w:top w:w="100" w:type="dxa"/>
              <w:left w:w="100" w:type="dxa"/>
              <w:bottom w:w="100" w:type="dxa"/>
              <w:right w:w="100" w:type="dxa"/>
            </w:tcMar>
          </w:tcPr>
          <w:p w14:paraId="6C9B83DF" w14:textId="74CACBE0" w:rsidR="008E5A4B" w:rsidRDefault="001560DD" w:rsidP="000B20BA">
            <w:pPr>
              <w:rPr>
                <w:highlight w:val="white"/>
              </w:rPr>
            </w:pPr>
            <w:r w:rsidRPr="001560DD">
              <w:t>A stakeholder is a person, group or organization with a vested interest, or stake, in the decision-making and activities of a business, organization or project. Stakeholders can be members of the organization they have a stake in, or they can have no official affiliation.</w:t>
            </w:r>
          </w:p>
        </w:tc>
      </w:tr>
      <w:tr w:rsidR="008E5A4B" w14:paraId="07683F3E" w14:textId="77777777" w:rsidTr="00546954">
        <w:trPr>
          <w:trHeight w:val="48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08FAD" w14:textId="77777777" w:rsidR="008E5A4B" w:rsidRDefault="00D61CED" w:rsidP="000B20BA">
            <w:r>
              <w:t>Respect</w:t>
            </w:r>
          </w:p>
        </w:tc>
        <w:tc>
          <w:tcPr>
            <w:tcW w:w="7506" w:type="dxa"/>
            <w:tcBorders>
              <w:top w:val="nil"/>
              <w:left w:val="nil"/>
              <w:bottom w:val="single" w:sz="8" w:space="0" w:color="000000"/>
              <w:right w:val="single" w:sz="8" w:space="0" w:color="000000"/>
            </w:tcBorders>
            <w:tcMar>
              <w:top w:w="100" w:type="dxa"/>
              <w:left w:w="100" w:type="dxa"/>
              <w:bottom w:w="100" w:type="dxa"/>
              <w:right w:w="100" w:type="dxa"/>
            </w:tcMar>
          </w:tcPr>
          <w:p w14:paraId="4934BDF5" w14:textId="77777777" w:rsidR="008E5A4B" w:rsidRDefault="00D61CED" w:rsidP="000B20BA">
            <w:pPr>
              <w:rPr>
                <w:highlight w:val="white"/>
              </w:rPr>
            </w:pPr>
            <w:r>
              <w:rPr>
                <w:highlight w:val="white"/>
              </w:rPr>
              <w:t>Due regard for the feelings, wishes, or rights of others.</w:t>
            </w:r>
          </w:p>
        </w:tc>
      </w:tr>
    </w:tbl>
    <w:p w14:paraId="5FEE029C" w14:textId="77777777" w:rsidR="008E5A4B" w:rsidRDefault="00D61CED" w:rsidP="00597083">
      <w:pPr>
        <w:pStyle w:val="Heading2"/>
      </w:pPr>
      <w:bookmarkStart w:id="443" w:name="_Toc143163928"/>
      <w:r>
        <w:t>Policy</w:t>
      </w:r>
      <w:bookmarkEnd w:id="443"/>
    </w:p>
    <w:p w14:paraId="48E6F33D" w14:textId="639011CE" w:rsidR="008E5A4B" w:rsidRDefault="00D61CED" w:rsidP="000B20BA">
      <w:r>
        <w:t xml:space="preserve">It is expected of all </w:t>
      </w:r>
      <w:r w:rsidR="00656799">
        <w:t>Wellness Support PTY LTD</w:t>
      </w:r>
      <w:r>
        <w:t xml:space="preserve"> workers to act professionally and productively to ensure efficiency for the company. </w:t>
      </w:r>
      <w:r w:rsidR="00656799">
        <w:t>Wellness Support PTY LTD</w:t>
      </w:r>
      <w:r>
        <w:t xml:space="preserve"> will be required to inform the public, </w:t>
      </w:r>
      <w:r w:rsidR="006B3FB9">
        <w:t>participants,</w:t>
      </w:r>
      <w:r>
        <w:t xml:space="preserve"> and other stakeholders regarding the services they provide. </w:t>
      </w:r>
      <w:r w:rsidR="00656799">
        <w:t>Wellness Support PTY LTD</w:t>
      </w:r>
      <w:r>
        <w:t xml:space="preserve"> will continue to work efficiently to deliver their services and meet the needs of their participants whilst continuing to strengthen and improve their services to meet the growing and changing needs of participants. </w:t>
      </w:r>
    </w:p>
    <w:p w14:paraId="5F0E3975" w14:textId="77777777" w:rsidR="008E5A4B" w:rsidRDefault="00D61CED" w:rsidP="00597083">
      <w:pPr>
        <w:pStyle w:val="Heading2"/>
      </w:pPr>
      <w:bookmarkStart w:id="444" w:name="_Toc143163929"/>
      <w:r>
        <w:lastRenderedPageBreak/>
        <w:t>Procedure</w:t>
      </w:r>
      <w:bookmarkEnd w:id="444"/>
    </w:p>
    <w:p w14:paraId="3FBF3697" w14:textId="1E0C9158" w:rsidR="008E5A4B" w:rsidRDefault="00D61CED" w:rsidP="000B20BA">
      <w:r>
        <w:t xml:space="preserve">All workers are required to interact respectfully with other </w:t>
      </w:r>
      <w:r w:rsidR="00C56734">
        <w:t>organisation</w:t>
      </w:r>
      <w:r>
        <w:t xml:space="preserve">s and will not engage in conversations that may undermine other </w:t>
      </w:r>
      <w:r w:rsidR="00C56734">
        <w:t>organisation</w:t>
      </w:r>
      <w:r>
        <w:t xml:space="preserve">s. When </w:t>
      </w:r>
      <w:r w:rsidR="00656799">
        <w:t>Wellness Support PTY LTD</w:t>
      </w:r>
      <w:r>
        <w:t xml:space="preserve"> workers have any concerns about aspects of another </w:t>
      </w:r>
      <w:r w:rsidR="00C56734">
        <w:t>organisation</w:t>
      </w:r>
      <w:r>
        <w:t xml:space="preserve"> </w:t>
      </w:r>
      <w:r w:rsidR="0062172C">
        <w:t>that</w:t>
      </w:r>
      <w:r>
        <w:t xml:space="preserve"> negatively impact participant welfare or </w:t>
      </w:r>
      <w:r w:rsidR="00656799">
        <w:t>Wellness Support PTY LTD</w:t>
      </w:r>
      <w:r>
        <w:t xml:space="preserve"> communication with that </w:t>
      </w:r>
      <w:r w:rsidR="00C56734">
        <w:t>organisation</w:t>
      </w:r>
      <w:r>
        <w:t xml:space="preserve">, the issue will be given to Management, who will follow the complaints process of that </w:t>
      </w:r>
      <w:r w:rsidR="00C56734">
        <w:t>organisation</w:t>
      </w:r>
      <w:r>
        <w:t xml:space="preserve"> to address the problem. </w:t>
      </w:r>
    </w:p>
    <w:p w14:paraId="259E06B7" w14:textId="77777777" w:rsidR="008E5A4B" w:rsidRDefault="00D61CED" w:rsidP="00597083">
      <w:pPr>
        <w:pStyle w:val="Heading2"/>
      </w:pPr>
      <w:bookmarkStart w:id="445" w:name="_Toc143163930"/>
      <w:r>
        <w:t>Referral Support</w:t>
      </w:r>
      <w:bookmarkEnd w:id="445"/>
    </w:p>
    <w:p w14:paraId="3A745560" w14:textId="5C07D5B8" w:rsidR="008E5A4B" w:rsidRDefault="00656799" w:rsidP="000B20BA">
      <w:r>
        <w:t>Wellness Support PTY LTD</w:t>
      </w:r>
      <w:r w:rsidR="00D61CED">
        <w:t xml:space="preserve"> displays and provides information on different services and resources for individuals to participate in community </w:t>
      </w:r>
      <w:r w:rsidR="00C56734">
        <w:t>organisation</w:t>
      </w:r>
      <w:r w:rsidR="00D61CED">
        <w:t>s; this could include pamphlets, brochures or flyers. Information will be given in a variety of amounts, where appropriate.</w:t>
      </w:r>
    </w:p>
    <w:p w14:paraId="1BFC14E0" w14:textId="77777777" w:rsidR="008E5A4B" w:rsidRDefault="00D61CED" w:rsidP="000B20BA">
      <w:r>
        <w:t>This ensures that participants have all relevant information before making any decisions.</w:t>
      </w:r>
    </w:p>
    <w:p w14:paraId="30B9966A" w14:textId="6FD7F223" w:rsidR="008E5A4B" w:rsidRDefault="00656799" w:rsidP="000B20BA">
      <w:r>
        <w:t>Wellness Support PTY LTD</w:t>
      </w:r>
      <w:r w:rsidR="00D61CED">
        <w:t xml:space="preserve"> provide information through but not limited to:</w:t>
      </w:r>
    </w:p>
    <w:p w14:paraId="5ACC2D75" w14:textId="77777777" w:rsidR="008E5A4B" w:rsidRDefault="00D61CED">
      <w:pPr>
        <w:pStyle w:val="ListParagraph"/>
        <w:numPr>
          <w:ilvl w:val="0"/>
          <w:numId w:val="220"/>
        </w:numPr>
      </w:pPr>
      <w:r>
        <w:t>Pamphlets</w:t>
      </w:r>
    </w:p>
    <w:p w14:paraId="65F8D03F" w14:textId="77777777" w:rsidR="008E5A4B" w:rsidRDefault="00D61CED">
      <w:pPr>
        <w:pStyle w:val="ListParagraph"/>
        <w:numPr>
          <w:ilvl w:val="0"/>
          <w:numId w:val="220"/>
        </w:numPr>
      </w:pPr>
      <w:r>
        <w:t>Brochures</w:t>
      </w:r>
    </w:p>
    <w:p w14:paraId="1559EC90" w14:textId="77777777" w:rsidR="008E5A4B" w:rsidRDefault="00D61CED">
      <w:pPr>
        <w:pStyle w:val="ListParagraph"/>
        <w:numPr>
          <w:ilvl w:val="0"/>
          <w:numId w:val="220"/>
        </w:numPr>
      </w:pPr>
      <w:r>
        <w:t>Flyers</w:t>
      </w:r>
    </w:p>
    <w:p w14:paraId="35D50477" w14:textId="0891E4D0" w:rsidR="008E5A4B" w:rsidRDefault="00656799" w:rsidP="000B20BA">
      <w:r>
        <w:t>Wellness Support PTY LTD</w:t>
      </w:r>
      <w:r w:rsidR="00D61CED">
        <w:t xml:space="preserve"> is required to create a database including all referrals; this is updated by delivery workers constantly. It is also beneficial when participants have been denied service or wish to leave, as </w:t>
      </w:r>
      <w:r>
        <w:t>Wellness Support PTY LTD</w:t>
      </w:r>
      <w:r w:rsidR="00D61CED">
        <w:t xml:space="preserve"> can suggest services that may better suit the needs of the participant.</w:t>
      </w:r>
    </w:p>
    <w:p w14:paraId="48190CE4" w14:textId="56FC7F40" w:rsidR="008E5A4B" w:rsidRDefault="00D61CED" w:rsidP="000B20BA">
      <w:r>
        <w:t>Workers must ensure that they are differentiating information for their participants to provide them with the correct information relevant to their needs and services. They must also be sure to communicate in a way that is more suitable for the participant and easy to understand.</w:t>
      </w:r>
    </w:p>
    <w:p w14:paraId="0410617F" w14:textId="77777777" w:rsidR="008E5A4B" w:rsidRDefault="00D61CED" w:rsidP="000B20BA">
      <w:r>
        <w:t>Methods to clearly communicate include but are not limited to:</w:t>
      </w:r>
    </w:p>
    <w:p w14:paraId="0378F060" w14:textId="77777777" w:rsidR="008E5A4B" w:rsidRDefault="00D61CED">
      <w:pPr>
        <w:pStyle w:val="ListParagraph"/>
        <w:numPr>
          <w:ilvl w:val="0"/>
          <w:numId w:val="312"/>
        </w:numPr>
      </w:pPr>
      <w:r>
        <w:t>Writing in simple English</w:t>
      </w:r>
    </w:p>
    <w:p w14:paraId="51AA3EEF" w14:textId="77777777" w:rsidR="008E5A4B" w:rsidRDefault="00D61CED">
      <w:pPr>
        <w:pStyle w:val="ListParagraph"/>
        <w:numPr>
          <w:ilvl w:val="0"/>
          <w:numId w:val="312"/>
        </w:numPr>
      </w:pPr>
      <w:r>
        <w:t>Presenting content verbally (phone or in-person)</w:t>
      </w:r>
    </w:p>
    <w:p w14:paraId="0B3D292D" w14:textId="77777777" w:rsidR="008E5A4B" w:rsidRDefault="00D61CED">
      <w:pPr>
        <w:pStyle w:val="ListParagraph"/>
        <w:numPr>
          <w:ilvl w:val="0"/>
          <w:numId w:val="312"/>
        </w:numPr>
      </w:pPr>
      <w:r>
        <w:t>Using interpreters</w:t>
      </w:r>
    </w:p>
    <w:p w14:paraId="4461485D" w14:textId="77777777" w:rsidR="008E5A4B" w:rsidRDefault="00D61CED">
      <w:pPr>
        <w:pStyle w:val="ListParagraph"/>
        <w:numPr>
          <w:ilvl w:val="0"/>
          <w:numId w:val="312"/>
        </w:numPr>
      </w:pPr>
      <w:r>
        <w:t>Other forms of support</w:t>
      </w:r>
    </w:p>
    <w:p w14:paraId="6321E748" w14:textId="0923765E" w:rsidR="008E5A4B" w:rsidRDefault="00D61CED" w:rsidP="000B20BA">
      <w:r>
        <w:t xml:space="preserve">To guarantee the efficiency of </w:t>
      </w:r>
      <w:r w:rsidR="00656799">
        <w:t>Wellness Support PTY LTD</w:t>
      </w:r>
      <w:r>
        <w:t>, workers will ensure they respond to service requests in a timely manner (within one working day), committing to the Service Access Policy and Procedure. Referrals will be made within two working days, committing to the Assessment, Planning and Review Policy and Procedure.</w:t>
      </w:r>
    </w:p>
    <w:p w14:paraId="26B2AAA5" w14:textId="710DF8DB" w:rsidR="008E5A4B" w:rsidRDefault="00D61CED" w:rsidP="000B20BA">
      <w:r>
        <w:t xml:space="preserve">To uphold a highly respected reputation, </w:t>
      </w:r>
      <w:r w:rsidR="00656799">
        <w:t>Wellness Support PTY LTD</w:t>
      </w:r>
      <w:r>
        <w:t xml:space="preserve"> workers must speak to participants in a professional but compassionate manner, being sensitive to their needs without </w:t>
      </w:r>
      <w:r>
        <w:lastRenderedPageBreak/>
        <w:t xml:space="preserve">judgment. </w:t>
      </w:r>
      <w:r w:rsidR="00656799">
        <w:t>Wellness Support PTY LTD</w:t>
      </w:r>
      <w:r>
        <w:t xml:space="preserve"> will provide participants with support in finding and making communication with services and facilities.</w:t>
      </w:r>
    </w:p>
    <w:p w14:paraId="2F494E97" w14:textId="63691512" w:rsidR="008E5A4B" w:rsidRDefault="00D61CED" w:rsidP="000B20BA">
      <w:r>
        <w:t xml:space="preserve">When providing referrals, workers must consider the participants’ incredibly important requirements, the requirements of vulnerable individuals and individuals with complicated needs. </w:t>
      </w:r>
      <w:r w:rsidR="00656799">
        <w:t>Wellness Support PTY LTD</w:t>
      </w:r>
      <w:r>
        <w:t xml:space="preserve"> workers will consider the level of distress the individual may have suffered; it may be necessary to ask for assistance from a senior worker prior to referring them to other service providers. Other considerations may include</w:t>
      </w:r>
      <w:r w:rsidR="0062172C">
        <w:t xml:space="preserve"> the following</w:t>
      </w:r>
      <w:r>
        <w:t>:</w:t>
      </w:r>
    </w:p>
    <w:p w14:paraId="2A58B7BF" w14:textId="77777777" w:rsidR="008E5A4B" w:rsidRDefault="00D61CED">
      <w:pPr>
        <w:pStyle w:val="ListParagraph"/>
        <w:numPr>
          <w:ilvl w:val="0"/>
          <w:numId w:val="245"/>
        </w:numPr>
      </w:pPr>
      <w:r>
        <w:t>Safety issues.</w:t>
      </w:r>
    </w:p>
    <w:p w14:paraId="288DD967" w14:textId="08248A3C" w:rsidR="008E5A4B" w:rsidRDefault="00D61CED">
      <w:pPr>
        <w:pStyle w:val="ListParagraph"/>
        <w:numPr>
          <w:ilvl w:val="0"/>
          <w:numId w:val="245"/>
        </w:numPr>
      </w:pPr>
      <w:r>
        <w:t>The age, gender, sexual identity, culture, religion, and ability of the individual and the language and communication needs.</w:t>
      </w:r>
    </w:p>
    <w:p w14:paraId="64DA150A" w14:textId="77777777" w:rsidR="008E5A4B" w:rsidRDefault="00D61CED">
      <w:pPr>
        <w:pStyle w:val="ListParagraph"/>
        <w:numPr>
          <w:ilvl w:val="0"/>
          <w:numId w:val="245"/>
        </w:numPr>
      </w:pPr>
      <w:r>
        <w:t>Additional services the individual is already receiving and from were.</w:t>
      </w:r>
    </w:p>
    <w:p w14:paraId="1D660B8F" w14:textId="0AADC937" w:rsidR="008E5A4B" w:rsidRDefault="00656799" w:rsidP="000B20BA">
      <w:r>
        <w:t>Wellness Support PTY LTD</w:t>
      </w:r>
      <w:r w:rsidR="00D61CED">
        <w:t xml:space="preserve"> workers must cooperate with participants and work together to ensure they have selected the correct services and suggested referrals, with a clear understanding of why it would be beneficial for them and any potential challenges they might face. The worker should work with the participant, identifying and discussing ways to solve the challenges </w:t>
      </w:r>
      <w:r w:rsidR="006B3FB9">
        <w:t>potentially.</w:t>
      </w:r>
    </w:p>
    <w:p w14:paraId="6ED62824" w14:textId="77777777" w:rsidR="008E5A4B" w:rsidRDefault="00D61CED" w:rsidP="000B20BA">
      <w:r>
        <w:t>Potential challenges include:</w:t>
      </w:r>
    </w:p>
    <w:p w14:paraId="28CED9F3" w14:textId="77777777" w:rsidR="008E5A4B" w:rsidRDefault="00D61CED">
      <w:pPr>
        <w:pStyle w:val="ListParagraph"/>
        <w:numPr>
          <w:ilvl w:val="0"/>
          <w:numId w:val="170"/>
        </w:numPr>
      </w:pPr>
      <w:r>
        <w:t>Services Shortages</w:t>
      </w:r>
    </w:p>
    <w:p w14:paraId="228C1645" w14:textId="541EE51F" w:rsidR="008E5A4B" w:rsidRDefault="00D61CED">
      <w:pPr>
        <w:pStyle w:val="ListParagraph"/>
        <w:numPr>
          <w:ilvl w:val="0"/>
          <w:numId w:val="170"/>
        </w:numPr>
      </w:pPr>
      <w:r>
        <w:t>Wait</w:t>
      </w:r>
      <w:r w:rsidR="00F11EEC">
        <w:t xml:space="preserve">ing </w:t>
      </w:r>
      <w:r>
        <w:t>lists</w:t>
      </w:r>
    </w:p>
    <w:p w14:paraId="733F2A7B" w14:textId="77777777" w:rsidR="008E5A4B" w:rsidRDefault="00D61CED">
      <w:pPr>
        <w:pStyle w:val="ListParagraph"/>
        <w:numPr>
          <w:ilvl w:val="0"/>
          <w:numId w:val="170"/>
        </w:numPr>
      </w:pPr>
      <w:r>
        <w:t>Lack of information about services</w:t>
      </w:r>
    </w:p>
    <w:p w14:paraId="594DB395" w14:textId="77777777" w:rsidR="008E5A4B" w:rsidRDefault="00D61CED">
      <w:pPr>
        <w:pStyle w:val="ListParagraph"/>
        <w:numPr>
          <w:ilvl w:val="0"/>
          <w:numId w:val="170"/>
        </w:numPr>
      </w:pPr>
      <w:r>
        <w:t xml:space="preserve">Lack of transportation </w:t>
      </w:r>
    </w:p>
    <w:p w14:paraId="14EF418F" w14:textId="77777777" w:rsidR="008E5A4B" w:rsidRDefault="00D61CED">
      <w:pPr>
        <w:pStyle w:val="ListParagraph"/>
        <w:numPr>
          <w:ilvl w:val="0"/>
          <w:numId w:val="170"/>
        </w:numPr>
      </w:pPr>
      <w:r>
        <w:t>Cultural or language barriers</w:t>
      </w:r>
    </w:p>
    <w:p w14:paraId="39B2CA0A" w14:textId="77777777" w:rsidR="008E5A4B" w:rsidRDefault="00D61CED">
      <w:pPr>
        <w:pStyle w:val="ListParagraph"/>
        <w:numPr>
          <w:ilvl w:val="0"/>
          <w:numId w:val="170"/>
        </w:numPr>
      </w:pPr>
      <w:r>
        <w:t>Cost of services</w:t>
      </w:r>
    </w:p>
    <w:p w14:paraId="1AFDB93A" w14:textId="77777777" w:rsidR="008E5A4B" w:rsidRDefault="00D61CED">
      <w:pPr>
        <w:pStyle w:val="ListParagraph"/>
        <w:numPr>
          <w:ilvl w:val="0"/>
          <w:numId w:val="170"/>
        </w:numPr>
      </w:pPr>
      <w:r>
        <w:t>Lack of capacity</w:t>
      </w:r>
    </w:p>
    <w:p w14:paraId="12B7A683" w14:textId="77777777" w:rsidR="008E5A4B" w:rsidRDefault="00D61CED" w:rsidP="000B20BA">
      <w:r>
        <w:t>The following information will be given to individuals as required and is included in the Participant Handbook:</w:t>
      </w:r>
    </w:p>
    <w:p w14:paraId="2A7BAB29" w14:textId="77777777" w:rsidR="008E5A4B" w:rsidRDefault="00D61CED">
      <w:pPr>
        <w:pStyle w:val="ListParagraph"/>
        <w:numPr>
          <w:ilvl w:val="0"/>
          <w:numId w:val="300"/>
        </w:numPr>
      </w:pPr>
      <w:r>
        <w:t>Alternative services</w:t>
      </w:r>
    </w:p>
    <w:p w14:paraId="656206E1" w14:textId="77777777" w:rsidR="008E5A4B" w:rsidRDefault="00D61CED">
      <w:pPr>
        <w:pStyle w:val="ListParagraph"/>
        <w:numPr>
          <w:ilvl w:val="0"/>
          <w:numId w:val="300"/>
        </w:numPr>
      </w:pPr>
      <w:r>
        <w:t>Referral method</w:t>
      </w:r>
    </w:p>
    <w:p w14:paraId="7CAECE69" w14:textId="77777777" w:rsidR="008E5A4B" w:rsidRDefault="00D61CED">
      <w:pPr>
        <w:pStyle w:val="ListParagraph"/>
        <w:numPr>
          <w:ilvl w:val="0"/>
          <w:numId w:val="300"/>
        </w:numPr>
      </w:pPr>
      <w:r>
        <w:t xml:space="preserve">Feedback and complaints process </w:t>
      </w:r>
    </w:p>
    <w:p w14:paraId="593188D4" w14:textId="2B631890" w:rsidR="008E5A4B" w:rsidRDefault="00D61CED" w:rsidP="000B20BA">
      <w:r>
        <w:t xml:space="preserve">To ensure all records and information are accounted for and up to date, </w:t>
      </w:r>
      <w:r w:rsidR="00656799">
        <w:t>Wellness Support PTY LTD</w:t>
      </w:r>
      <w:r>
        <w:t xml:space="preserve"> will use </w:t>
      </w:r>
      <w:proofErr w:type="spellStart"/>
      <w:r w:rsidR="006B3FB9">
        <w:t>ShiftCare</w:t>
      </w:r>
      <w:r>
        <w:t>to</w:t>
      </w:r>
      <w:proofErr w:type="spellEnd"/>
      <w:r>
        <w:t xml:space="preserve"> track service access, </w:t>
      </w:r>
      <w:r w:rsidR="006B3FB9">
        <w:t>refusal,</w:t>
      </w:r>
      <w:r>
        <w:t xml:space="preserve"> and referrals. These records must include the timeframe of actioned and outgoing referrals. If a participant is unhappy with a referral, </w:t>
      </w:r>
      <w:r w:rsidR="00656799">
        <w:t>Wellness Support PTY LTD</w:t>
      </w:r>
      <w:r>
        <w:t xml:space="preserve"> should direct them to the feedback and complaints process.</w:t>
      </w:r>
    </w:p>
    <w:p w14:paraId="5C5B226D" w14:textId="77777777" w:rsidR="008E5A4B" w:rsidRDefault="00D61CED" w:rsidP="000B20BA">
      <w:r>
        <w:t>Workers will be helped with the ongoing structured and on-job training and skills development resources to help individuals with significant or complicated cases.</w:t>
      </w:r>
    </w:p>
    <w:p w14:paraId="2F44A1A4" w14:textId="77777777" w:rsidR="008E5A4B" w:rsidRDefault="00D61CED" w:rsidP="00597083">
      <w:pPr>
        <w:pStyle w:val="Heading2"/>
      </w:pPr>
      <w:bookmarkStart w:id="446" w:name="_Toc143163931"/>
      <w:r>
        <w:lastRenderedPageBreak/>
        <w:t>Service Promotion</w:t>
      </w:r>
      <w:bookmarkEnd w:id="446"/>
    </w:p>
    <w:p w14:paraId="76F9D596" w14:textId="0D29345A" w:rsidR="008E5A4B" w:rsidRDefault="00D61CED" w:rsidP="000B20BA">
      <w:r>
        <w:t xml:space="preserve">The Owner/CEO/Director will verify </w:t>
      </w:r>
      <w:r w:rsidR="00656799">
        <w:t>Wellness Support PTY LTD</w:t>
      </w:r>
      <w:r>
        <w:t xml:space="preserve"> is found in all appropriate directories, including through the "Find Registered Service Providers" feature on the NDIS website. Doing so will distribute details on </w:t>
      </w:r>
      <w:r w:rsidR="00656799">
        <w:t>Wellness Support PTY LTD</w:t>
      </w:r>
      <w:r>
        <w:t xml:space="preserve"> services in the appropriate formats to:</w:t>
      </w:r>
    </w:p>
    <w:p w14:paraId="6983C07E" w14:textId="77777777" w:rsidR="008E5A4B" w:rsidRDefault="00D61CED">
      <w:pPr>
        <w:pStyle w:val="ListParagraph"/>
        <w:numPr>
          <w:ilvl w:val="0"/>
          <w:numId w:val="215"/>
        </w:numPr>
      </w:pPr>
      <w:r>
        <w:t>Local NDIA office</w:t>
      </w:r>
    </w:p>
    <w:p w14:paraId="7E7C9C47" w14:textId="77777777" w:rsidR="008E5A4B" w:rsidRDefault="00D61CED">
      <w:pPr>
        <w:pStyle w:val="ListParagraph"/>
        <w:numPr>
          <w:ilvl w:val="0"/>
          <w:numId w:val="215"/>
        </w:numPr>
      </w:pPr>
      <w:r>
        <w:t>Local authorities</w:t>
      </w:r>
    </w:p>
    <w:p w14:paraId="0D844F53" w14:textId="77777777" w:rsidR="008E5A4B" w:rsidRDefault="00D61CED">
      <w:pPr>
        <w:pStyle w:val="ListParagraph"/>
        <w:numPr>
          <w:ilvl w:val="0"/>
          <w:numId w:val="215"/>
        </w:numPr>
      </w:pPr>
      <w:r>
        <w:t>Non-government providers</w:t>
      </w:r>
    </w:p>
    <w:p w14:paraId="27E3DCA0" w14:textId="77777777" w:rsidR="008E5A4B" w:rsidRDefault="00D61CED">
      <w:pPr>
        <w:pStyle w:val="ListParagraph"/>
        <w:numPr>
          <w:ilvl w:val="0"/>
          <w:numId w:val="215"/>
        </w:numPr>
      </w:pPr>
      <w:r>
        <w:t>Agencies</w:t>
      </w:r>
    </w:p>
    <w:p w14:paraId="6B93A5D0" w14:textId="77777777" w:rsidR="008E5A4B" w:rsidRDefault="00D61CED">
      <w:pPr>
        <w:pStyle w:val="ListParagraph"/>
        <w:numPr>
          <w:ilvl w:val="0"/>
          <w:numId w:val="215"/>
        </w:numPr>
      </w:pPr>
      <w:r>
        <w:t>NDIS Local Area Coordination (LAC) service provider</w:t>
      </w:r>
    </w:p>
    <w:p w14:paraId="1A4D058A" w14:textId="77777777" w:rsidR="008E5A4B" w:rsidRDefault="00D61CED" w:rsidP="00597083">
      <w:pPr>
        <w:pStyle w:val="Heading2"/>
      </w:pPr>
      <w:bookmarkStart w:id="447" w:name="_Toc143163932"/>
      <w:r>
        <w:t>Social Networking, Communication and Engagement</w:t>
      </w:r>
      <w:bookmarkEnd w:id="447"/>
    </w:p>
    <w:p w14:paraId="17DA450B" w14:textId="1C3EF6E0" w:rsidR="008E5A4B" w:rsidRDefault="00D61CED" w:rsidP="000B20BA">
      <w:r>
        <w:t xml:space="preserve">It is crucial for </w:t>
      </w:r>
      <w:r w:rsidR="00656799">
        <w:t>Wellness Support PTY LTD</w:t>
      </w:r>
      <w:r>
        <w:t xml:space="preserve"> to monitor and continue to improve services and scaffold participants for future referrals. For efficiency of this, it is beneficial for </w:t>
      </w:r>
      <w:r w:rsidR="00656799">
        <w:t xml:space="preserve">Wellness Support PTY </w:t>
      </w:r>
      <w:proofErr w:type="gramStart"/>
      <w:r w:rsidR="00656799">
        <w:t>LTD</w:t>
      </w:r>
      <w:r>
        <w:t>‘</w:t>
      </w:r>
      <w:proofErr w:type="gramEnd"/>
      <w:r>
        <w:t xml:space="preserve">s Owner/CEO/Director to create and maintain effective relationships with agencies, local authorities and non-governmental providers. </w:t>
      </w:r>
    </w:p>
    <w:p w14:paraId="2B977C88" w14:textId="342C9A52" w:rsidR="008E5A4B" w:rsidRDefault="00D61CED" w:rsidP="000B20BA">
      <w:r>
        <w:t xml:space="preserve">It is crucial for </w:t>
      </w:r>
      <w:r w:rsidR="00656799">
        <w:t>Wellness Support PTY LTD</w:t>
      </w:r>
      <w:r>
        <w:t xml:space="preserve"> to create a mutually respected relationship with both Aboriginal and Torres Strait Islanders and Cultural and Linguistically Diverse (CALD) services, ensuring they </w:t>
      </w:r>
      <w:proofErr w:type="gramStart"/>
      <w:r>
        <w:t>are able to</w:t>
      </w:r>
      <w:proofErr w:type="gramEnd"/>
      <w:r>
        <w:t xml:space="preserve"> recognise and address participants' needs. </w:t>
      </w:r>
      <w:r w:rsidR="00656799">
        <w:t>Wellness Support PTY LTD</w:t>
      </w:r>
      <w:r>
        <w:t xml:space="preserve"> must assist and guide workers, ensuring they have all the necessary training to meet the needs of participants from all different backgrounds. By being sensitive to and educated about diversity, participant results, customer service</w:t>
      </w:r>
      <w:r w:rsidR="00F11EEC">
        <w:t>,</w:t>
      </w:r>
      <w:r>
        <w:t xml:space="preserve"> and overall </w:t>
      </w:r>
      <w:r w:rsidR="00C56734">
        <w:t>organisation</w:t>
      </w:r>
      <w:r>
        <w:t xml:space="preserve"> will be enhanced.</w:t>
      </w:r>
    </w:p>
    <w:p w14:paraId="6D913675" w14:textId="776C4776" w:rsidR="008E5A4B" w:rsidRDefault="00D61CED" w:rsidP="000B20BA">
      <w:r>
        <w:t xml:space="preserve">Regarding any service providers that </w:t>
      </w:r>
      <w:r w:rsidR="00656799">
        <w:t>Wellness Support PTY LTD</w:t>
      </w:r>
      <w:r>
        <w:t xml:space="preserve"> works with, including the continuous cycle of creating, reviewing, and modifying agreements. The Owner/CEO/Director is responsible for ensuring the cycle is maintained, as well as establishing relationships, guidelines, and responsibilities. </w:t>
      </w:r>
    </w:p>
    <w:p w14:paraId="76E32A86" w14:textId="2FC63FE9" w:rsidR="008E5A4B" w:rsidRDefault="00D61CED" w:rsidP="000B20BA">
      <w:r>
        <w:t xml:space="preserve">Interagency meetings or events are excellent networking opportunities for workers </w:t>
      </w:r>
      <w:r w:rsidR="00F11EEC">
        <w:t>to further</w:t>
      </w:r>
      <w:r>
        <w:t xml:space="preserve"> educate themselves about various services and referral possibilities, as well as potentially improv</w:t>
      </w:r>
      <w:r w:rsidR="00F11EEC">
        <w:t>e</w:t>
      </w:r>
      <w:r>
        <w:t xml:space="preserve"> the services offered by </w:t>
      </w:r>
      <w:r w:rsidR="00656799">
        <w:t>Wellness Support PTY LTD</w:t>
      </w:r>
      <w:r>
        <w:t>. Any changes or communications made regarding these interagency meetings or events must be recorded, as said in the Records and Information Management Policy and Procedures.</w:t>
      </w:r>
    </w:p>
    <w:p w14:paraId="03E358FC" w14:textId="72FE2EBE" w:rsidR="008E5A4B" w:rsidRDefault="00D61CED" w:rsidP="000B20BA">
      <w:r>
        <w:t xml:space="preserve">To ensure that </w:t>
      </w:r>
      <w:r w:rsidR="00656799">
        <w:t>Wellness Support PTY LTD</w:t>
      </w:r>
      <w:r>
        <w:t xml:space="preserve"> is the most suitable resource for the company to achieve the best results for participants, they will be reviewed at a minimum annually by the Owner/CEO/Director.</w:t>
      </w:r>
    </w:p>
    <w:p w14:paraId="43D96A3A" w14:textId="77777777" w:rsidR="008E5A4B" w:rsidRDefault="00D61CED" w:rsidP="00597083">
      <w:pPr>
        <w:pStyle w:val="Heading2"/>
      </w:pPr>
      <w:bookmarkStart w:id="448" w:name="_Toc143163933"/>
      <w:r>
        <w:t>Information Sharing Provisions</w:t>
      </w:r>
      <w:bookmarkEnd w:id="448"/>
    </w:p>
    <w:p w14:paraId="06CD1322" w14:textId="61DE95AF" w:rsidR="008E5A4B" w:rsidRDefault="00D61CED" w:rsidP="000B20BA">
      <w:r>
        <w:t xml:space="preserve">To ensure </w:t>
      </w:r>
      <w:r w:rsidR="00656799">
        <w:t>Wellness Support PTY LTD</w:t>
      </w:r>
      <w:r>
        <w:t xml:space="preserve"> is following the Information Sharing Guidelines for Registered Community Services, they must be aware of the following rules:</w:t>
      </w:r>
    </w:p>
    <w:p w14:paraId="0463AD96" w14:textId="77777777" w:rsidR="008E5A4B" w:rsidRDefault="00D61CED">
      <w:pPr>
        <w:pStyle w:val="ListParagraph"/>
        <w:numPr>
          <w:ilvl w:val="0"/>
          <w:numId w:val="270"/>
        </w:numPr>
      </w:pPr>
      <w:r>
        <w:lastRenderedPageBreak/>
        <w:t>Seek permission, where possible, prior to communicating information and where this does not place the participant or any other person at risk.</w:t>
      </w:r>
    </w:p>
    <w:p w14:paraId="7F0709BD" w14:textId="4D268ADB" w:rsidR="008E5A4B" w:rsidRDefault="00D61CED">
      <w:pPr>
        <w:pStyle w:val="ListParagraph"/>
        <w:numPr>
          <w:ilvl w:val="0"/>
          <w:numId w:val="270"/>
        </w:numPr>
      </w:pPr>
      <w:r>
        <w:t>Prioriti</w:t>
      </w:r>
      <w:r w:rsidR="002D4C63">
        <w:t>s</w:t>
      </w:r>
      <w:r>
        <w:t>e the best interests of children</w:t>
      </w:r>
      <w:r w:rsidR="00F11EEC">
        <w:t>,</w:t>
      </w:r>
      <w:r>
        <w:t xml:space="preserve"> including the need to protect children from danger, protect their rights and encourage their growth.</w:t>
      </w:r>
    </w:p>
    <w:p w14:paraId="4C0D84FB" w14:textId="50F4A8E7" w:rsidR="008E5A4B" w:rsidRDefault="00D61CED">
      <w:pPr>
        <w:pStyle w:val="ListParagraph"/>
        <w:numPr>
          <w:ilvl w:val="0"/>
          <w:numId w:val="270"/>
        </w:numPr>
      </w:pPr>
      <w:r>
        <w:t xml:space="preserve">Carry Out trained assessment – use their professional abilities, </w:t>
      </w:r>
      <w:r w:rsidR="006B3FB9">
        <w:t>skills,</w:t>
      </w:r>
      <w:r>
        <w:t xml:space="preserve"> and experience – in determining what action to take regarding a vulnerable individual.</w:t>
      </w:r>
    </w:p>
    <w:p w14:paraId="3DB36B9F" w14:textId="1EE415A7" w:rsidR="008E5A4B" w:rsidRDefault="00D61CED">
      <w:pPr>
        <w:pStyle w:val="ListParagraph"/>
        <w:numPr>
          <w:ilvl w:val="0"/>
          <w:numId w:val="270"/>
        </w:numPr>
      </w:pPr>
      <w:r>
        <w:t>Wherever they are not exclusively permitted to disclose information</w:t>
      </w:r>
      <w:r w:rsidR="00A86915">
        <w:t>,</w:t>
      </w:r>
      <w:r>
        <w:t xml:space="preserve"> only share information as </w:t>
      </w:r>
      <w:r w:rsidR="0086776C">
        <w:t>authorise</w:t>
      </w:r>
      <w:r>
        <w:t xml:space="preserve">d by Privacy Legislation, see </w:t>
      </w:r>
      <w:r w:rsidR="00656799">
        <w:t xml:space="preserve">Wellness Support PTY </w:t>
      </w:r>
      <w:proofErr w:type="gramStart"/>
      <w:r w:rsidR="00656799">
        <w:t>LTD</w:t>
      </w:r>
      <w:r>
        <w:t>‘</w:t>
      </w:r>
      <w:proofErr w:type="gramEnd"/>
      <w:r>
        <w:t>s Privacy and Confidentiality Policy and Procedure.</w:t>
      </w:r>
    </w:p>
    <w:p w14:paraId="273495D2" w14:textId="77777777" w:rsidR="008E5A4B" w:rsidRDefault="00D61CED">
      <w:pPr>
        <w:pStyle w:val="ListParagraph"/>
        <w:numPr>
          <w:ilvl w:val="0"/>
          <w:numId w:val="270"/>
        </w:numPr>
      </w:pPr>
      <w:r>
        <w:t>Ask a senior worker if they are unsure of what to do.</w:t>
      </w:r>
    </w:p>
    <w:p w14:paraId="276451B6" w14:textId="77777777" w:rsidR="008E5A4B" w:rsidRDefault="00D61CED" w:rsidP="00597083">
      <w:pPr>
        <w:pStyle w:val="Heading2"/>
      </w:pPr>
      <w:bookmarkStart w:id="449" w:name="_Toc143163934"/>
      <w:r>
        <w:t>Documentation</w:t>
      </w:r>
      <w:bookmarkEnd w:id="449"/>
    </w:p>
    <w:p w14:paraId="4E9F8457" w14:textId="65AACA86" w:rsidR="008E5A4B" w:rsidRDefault="00D61CED" w:rsidP="000B20BA">
      <w:r>
        <w:t xml:space="preserve">Documentation on referrals shall be used to ensure the continuous improvement of </w:t>
      </w:r>
      <w:r w:rsidR="00656799">
        <w:t>Wellness Support PTY LTD</w:t>
      </w:r>
      <w:r>
        <w:t xml:space="preserve">. To ensure </w:t>
      </w:r>
      <w:r w:rsidR="00656799">
        <w:t>Wellness Support PTY LTD</w:t>
      </w:r>
      <w:r>
        <w:t xml:space="preserve"> is effectively tracking service access and refusal, and referral information, they will be recorded in the participant management system. </w:t>
      </w:r>
      <w:r w:rsidR="00656799">
        <w:t>Wellness Support PTY LTD</w:t>
      </w:r>
      <w:r>
        <w:t xml:space="preserve"> will evaluate its efficiency against its criteria for responding to requests for knowledge and referrals for action on a six-monthly basis. This is to guarantee the individual’s needs are addressed in a reasonable time that continues to support the urgency of their needs. Though it is the responsibility of the delivery worker to update the Referral Database of </w:t>
      </w:r>
      <w:r w:rsidR="00656799">
        <w:t>Wellness Support PTY LTD</w:t>
      </w:r>
      <w:r>
        <w:t xml:space="preserve"> regularly, Management must officially review the Referral Database every six months to ensure the information it contains is current and </w:t>
      </w:r>
      <w:r w:rsidR="006B3FB9">
        <w:t>relevant.</w:t>
      </w:r>
    </w:p>
    <w:p w14:paraId="58A4D38C" w14:textId="77777777" w:rsidR="008E5A4B" w:rsidRDefault="00D61CED" w:rsidP="00597083">
      <w:pPr>
        <w:pStyle w:val="Heading2"/>
      </w:pPr>
      <w:bookmarkStart w:id="450" w:name="_Toc143163935"/>
      <w:r>
        <w:t>Multiple Services</w:t>
      </w:r>
      <w:bookmarkEnd w:id="450"/>
    </w:p>
    <w:p w14:paraId="465488D0" w14:textId="3EB08D83" w:rsidR="008E5A4B" w:rsidRDefault="00D61CED" w:rsidP="000B20BA">
      <w:r>
        <w:t>One service may not be sufficient for all participants</w:t>
      </w:r>
      <w:r w:rsidR="00F11EEC">
        <w:t>;</w:t>
      </w:r>
      <w:r>
        <w:t xml:space="preserve"> therefore, </w:t>
      </w:r>
      <w:r w:rsidR="00656799">
        <w:t>Wellness Support PTY LTD</w:t>
      </w:r>
      <w:r>
        <w:t xml:space="preserve"> should intend to offer each participant all relevant services that will benefit them in their current position</w:t>
      </w:r>
      <w:r w:rsidR="00F11EEC">
        <w:t>,</w:t>
      </w:r>
      <w:r>
        <w:t xml:space="preserve"> ensuring they are given the relevant information alongside the service. Information regarding the outcome of referrals will be monitored via the Participant Management Plan of </w:t>
      </w:r>
      <w:r w:rsidR="00656799">
        <w:t>Wellness Support PTY LTD</w:t>
      </w:r>
      <w:r>
        <w:t xml:space="preserve"> and in the file of the participant. Furthermore, it will be recorded following the Record and Information Management Policy and Procedure.</w:t>
      </w:r>
    </w:p>
    <w:p w14:paraId="34115D11" w14:textId="77777777" w:rsidR="008E5A4B" w:rsidRDefault="00D61CED" w:rsidP="00597083">
      <w:pPr>
        <w:pStyle w:val="Heading2"/>
      </w:pPr>
      <w:bookmarkStart w:id="451" w:name="_Toc143163936"/>
      <w:r>
        <w:t>Supporting Documents</w:t>
      </w:r>
      <w:bookmarkEnd w:id="451"/>
    </w:p>
    <w:p w14:paraId="192C3649" w14:textId="77777777" w:rsidR="008E5A4B" w:rsidRDefault="00D61CED" w:rsidP="000B20BA">
      <w:r>
        <w:t>Documents relevant to this policy and procedure include:</w:t>
      </w:r>
    </w:p>
    <w:p w14:paraId="502B5194" w14:textId="4D215EED" w:rsidR="008E5A4B" w:rsidRDefault="006640E7">
      <w:pPr>
        <w:pStyle w:val="ListParagraph"/>
        <w:numPr>
          <w:ilvl w:val="0"/>
          <w:numId w:val="184"/>
        </w:numPr>
      </w:pPr>
      <w:r>
        <w:t xml:space="preserve">Records and </w:t>
      </w:r>
      <w:r w:rsidR="00D61CED">
        <w:t>Information Management Policy and Procedure</w:t>
      </w:r>
    </w:p>
    <w:p w14:paraId="28E58A69" w14:textId="77777777" w:rsidR="008E5A4B" w:rsidRDefault="00D61CED">
      <w:pPr>
        <w:pStyle w:val="ListParagraph"/>
        <w:numPr>
          <w:ilvl w:val="0"/>
          <w:numId w:val="184"/>
        </w:numPr>
      </w:pPr>
      <w:r>
        <w:t>Assessment, Planning and Review Policy and Procedure</w:t>
      </w:r>
    </w:p>
    <w:p w14:paraId="08FBAA5A" w14:textId="77777777" w:rsidR="008E5A4B" w:rsidRDefault="00D61CED">
      <w:pPr>
        <w:pStyle w:val="ListParagraph"/>
        <w:numPr>
          <w:ilvl w:val="0"/>
          <w:numId w:val="184"/>
        </w:numPr>
      </w:pPr>
      <w:r>
        <w:t>Service Access Policy and Procedure</w:t>
      </w:r>
    </w:p>
    <w:p w14:paraId="39C2E7C2" w14:textId="6FA91267" w:rsidR="008E5A4B" w:rsidRDefault="00D61CED">
      <w:pPr>
        <w:pStyle w:val="ListParagraph"/>
        <w:numPr>
          <w:ilvl w:val="0"/>
          <w:numId w:val="184"/>
        </w:numPr>
      </w:pPr>
      <w:r>
        <w:t>Decision</w:t>
      </w:r>
      <w:r w:rsidR="00F11EEC">
        <w:t>-</w:t>
      </w:r>
      <w:r>
        <w:t>Making and Choice Policy and Procedure</w:t>
      </w:r>
    </w:p>
    <w:p w14:paraId="0541C5A3" w14:textId="77777777" w:rsidR="008E5A4B" w:rsidRDefault="00D61CED">
      <w:pPr>
        <w:pStyle w:val="ListParagraph"/>
        <w:numPr>
          <w:ilvl w:val="0"/>
          <w:numId w:val="184"/>
        </w:numPr>
      </w:pPr>
      <w:r>
        <w:t>Privacy and Confidentiality Policy and Procedure</w:t>
      </w:r>
    </w:p>
    <w:p w14:paraId="08DB2BF1" w14:textId="77777777" w:rsidR="008E5A4B" w:rsidRDefault="00D61CED">
      <w:pPr>
        <w:pStyle w:val="ListParagraph"/>
        <w:numPr>
          <w:ilvl w:val="0"/>
          <w:numId w:val="184"/>
        </w:numPr>
      </w:pPr>
      <w:r>
        <w:t>Feedback, Compliments and Complaints Policy and Procedure</w:t>
      </w:r>
    </w:p>
    <w:p w14:paraId="4DABCF3C" w14:textId="77777777" w:rsidR="008E5A4B" w:rsidRDefault="00D61CED" w:rsidP="00597083">
      <w:pPr>
        <w:pStyle w:val="Heading2"/>
      </w:pPr>
      <w:bookmarkStart w:id="452" w:name="_Toc143163937"/>
      <w:r>
        <w:lastRenderedPageBreak/>
        <w:t>Policy Review</w:t>
      </w:r>
      <w:bookmarkEnd w:id="452"/>
    </w:p>
    <w:p w14:paraId="533A034B" w14:textId="6614AF78"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86776C">
        <w:t>,</w:t>
      </w:r>
      <w:r w:rsidR="00D61CED">
        <w:t xml:space="preserve"> </w:t>
      </w:r>
      <w:r w:rsidR="006B3FB9">
        <w:t>carers,</w:t>
      </w:r>
      <w:r w:rsidR="00D61CED">
        <w:t xml:space="preserve"> and workers every year.</w:t>
      </w:r>
    </w:p>
    <w:p w14:paraId="739D2D8F" w14:textId="673FFA26" w:rsidR="008E5A4B" w:rsidRDefault="00D61CED" w:rsidP="000B20BA">
      <w:r>
        <w:t>All service planning, delivery, and evaluation</w:t>
      </w:r>
      <w:r w:rsidR="0086776C">
        <w:t xml:space="preserve"> activities</w:t>
      </w:r>
      <w:r>
        <w:t xml:space="preserve"> will include workers, participants, other stakeholders, and their feedback.</w:t>
      </w:r>
    </w:p>
    <w:p w14:paraId="6FE9B491" w14:textId="77777777" w:rsidR="008E5A4B" w:rsidRDefault="00D61CED" w:rsidP="00597083">
      <w:pPr>
        <w:pStyle w:val="Heading2"/>
      </w:pPr>
      <w:bookmarkStart w:id="453" w:name="_Toc143163938"/>
      <w:r>
        <w:t>Acknowledgment</w:t>
      </w:r>
      <w:bookmarkEnd w:id="453"/>
    </w:p>
    <w:p w14:paraId="73C114FC" w14:textId="2BD545EF" w:rsidR="008E5A4B" w:rsidRDefault="00D61CED" w:rsidP="000B20BA">
      <w:r>
        <w:t xml:space="preserve">By signing this document, I acknowledge that I have read and understood this Policy and Procedure.  I </w:t>
      </w:r>
      <w:r w:rsidR="0086776C">
        <w:t>shall</w:t>
      </w:r>
      <w:r>
        <w:t xml:space="preserve"> comply with this policy and procedure, and that </w:t>
      </w:r>
      <w:r w:rsidR="00656799">
        <w:t>Wellness Support PTY LTD</w:t>
      </w:r>
      <w:r>
        <w:t xml:space="preserve"> can change or update the policy at any time.</w:t>
      </w:r>
    </w:p>
    <w:p w14:paraId="3FAEB8C7" w14:textId="49AB614F" w:rsidR="008E5A4B" w:rsidRDefault="00D61CED" w:rsidP="000B20BA">
      <w:r>
        <w:t xml:space="preserve"> Signed: ____________________________________________________</w:t>
      </w:r>
    </w:p>
    <w:tbl>
      <w:tblPr>
        <w:tblStyle w:val="52"/>
        <w:tblW w:w="985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890"/>
      </w:tblGrid>
      <w:tr w:rsidR="008E5A4B" w14:paraId="59823574"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CF36F3A" w14:textId="77777777" w:rsidR="008E5A4B" w:rsidRDefault="00D61CED" w:rsidP="000B20BA">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11FEE21C" w14:textId="77777777" w:rsidR="008E5A4B" w:rsidRDefault="00D61CED" w:rsidP="000B20BA">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7A34FE12"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E03F7B1" w14:textId="77777777" w:rsidR="008E5A4B" w:rsidRDefault="00D61CED" w:rsidP="000B20BA">
            <w:r>
              <w:t>Reason/Section Update</w:t>
            </w:r>
          </w:p>
        </w:tc>
        <w:tc>
          <w:tcPr>
            <w:tcW w:w="1890" w:type="dxa"/>
            <w:tcBorders>
              <w:top w:val="single" w:sz="12" w:space="0" w:color="000000"/>
              <w:left w:val="nil"/>
              <w:bottom w:val="single" w:sz="12" w:space="0" w:color="000000"/>
              <w:right w:val="nil"/>
            </w:tcBorders>
            <w:tcMar>
              <w:top w:w="100" w:type="dxa"/>
              <w:left w:w="100" w:type="dxa"/>
              <w:bottom w:w="100" w:type="dxa"/>
              <w:right w:w="100" w:type="dxa"/>
            </w:tcMar>
          </w:tcPr>
          <w:p w14:paraId="59422494" w14:textId="77777777" w:rsidR="008E5A4B" w:rsidRDefault="00D61CED" w:rsidP="000B20BA">
            <w:r>
              <w:t>Next Review</w:t>
            </w:r>
          </w:p>
        </w:tc>
      </w:tr>
      <w:tr w:rsidR="008E5A4B" w14:paraId="610C4013"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3498E5C" w14:textId="77777777" w:rsidR="008E5A4B" w:rsidRDefault="00D61CED" w:rsidP="000B20BA">
            <w:r>
              <w:t>1.0</w:t>
            </w:r>
          </w:p>
        </w:tc>
        <w:tc>
          <w:tcPr>
            <w:tcW w:w="1500" w:type="dxa"/>
            <w:tcBorders>
              <w:top w:val="nil"/>
              <w:left w:val="nil"/>
              <w:bottom w:val="single" w:sz="8" w:space="0" w:color="000000"/>
              <w:right w:val="nil"/>
            </w:tcBorders>
            <w:tcMar>
              <w:top w:w="100" w:type="dxa"/>
              <w:left w:w="100" w:type="dxa"/>
              <w:bottom w:w="100" w:type="dxa"/>
              <w:right w:w="100" w:type="dxa"/>
            </w:tcMar>
          </w:tcPr>
          <w:p w14:paraId="67E75CDA" w14:textId="77777777" w:rsidR="008E5A4B" w:rsidRDefault="00D61CED" w:rsidP="000B20BA">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31E1F3BC" w14:textId="4A8F1832"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4503349" w14:textId="77777777" w:rsidR="008E5A4B" w:rsidRDefault="00D61CED" w:rsidP="000B20BA">
            <w:r>
              <w:t>Initial Release</w:t>
            </w:r>
          </w:p>
        </w:tc>
        <w:tc>
          <w:tcPr>
            <w:tcW w:w="1890" w:type="dxa"/>
            <w:tcBorders>
              <w:top w:val="nil"/>
              <w:left w:val="nil"/>
              <w:bottom w:val="single" w:sz="8" w:space="0" w:color="000000"/>
              <w:right w:val="nil"/>
            </w:tcBorders>
            <w:tcMar>
              <w:top w:w="100" w:type="dxa"/>
              <w:left w:w="100" w:type="dxa"/>
              <w:bottom w:w="100" w:type="dxa"/>
              <w:right w:w="100" w:type="dxa"/>
            </w:tcMar>
          </w:tcPr>
          <w:p w14:paraId="53CC5601" w14:textId="23B168B8" w:rsidR="008E5A4B" w:rsidRDefault="00656799" w:rsidP="000B20BA">
            <w:r>
              <w:t>08/2024</w:t>
            </w:r>
          </w:p>
        </w:tc>
      </w:tr>
    </w:tbl>
    <w:p w14:paraId="2E02FF55" w14:textId="77777777" w:rsidR="008E5A4B" w:rsidRDefault="00D61CED" w:rsidP="000B20BA">
      <w:r>
        <w:br w:type="page"/>
      </w:r>
    </w:p>
    <w:p w14:paraId="440A1EF8" w14:textId="5E60EF2F" w:rsidR="008E5A4B" w:rsidRDefault="00546954" w:rsidP="006849D3">
      <w:pPr>
        <w:pStyle w:val="Heading1"/>
      </w:pPr>
      <w:bookmarkStart w:id="454" w:name="_Toc143163939"/>
      <w:r>
        <w:lastRenderedPageBreak/>
        <w:t>CM. 4.</w:t>
      </w:r>
      <w:r w:rsidR="009A40BC">
        <w:t>8</w:t>
      </w:r>
      <w:r>
        <w:t xml:space="preserve"> Exit and Transition Planning Policy and Procedure</w:t>
      </w:r>
      <w:bookmarkEnd w:id="454"/>
    </w:p>
    <w:p w14:paraId="4003701C" w14:textId="77777777" w:rsidR="00546954" w:rsidRDefault="00546954" w:rsidP="00597083">
      <w:pPr>
        <w:pStyle w:val="Heading2"/>
      </w:pPr>
      <w:bookmarkStart w:id="455" w:name="_Toc143163940"/>
      <w:r>
        <w:t>Purpose and Scope</w:t>
      </w:r>
      <w:bookmarkEnd w:id="455"/>
      <w:r>
        <w:t xml:space="preserve"> </w:t>
      </w:r>
    </w:p>
    <w:p w14:paraId="5352E7AF" w14:textId="58A1A81D" w:rsidR="008E5A4B" w:rsidRDefault="00656799" w:rsidP="000B20BA">
      <w:r>
        <w:t>Wellness Support PTY LTD</w:t>
      </w:r>
      <w:r w:rsidR="00D61CED">
        <w:t xml:space="preserve"> </w:t>
      </w:r>
      <w:r w:rsidR="0086776C">
        <w:t>utilise</w:t>
      </w:r>
      <w:r w:rsidR="00D61CED">
        <w:t xml:space="preserve">s the Exit and Transition policy and procedure to ensure all participants are being treated equally and fairly when wishing to exit </w:t>
      </w:r>
      <w:r>
        <w:t xml:space="preserve">Wellness Support PTY </w:t>
      </w:r>
      <w:proofErr w:type="gramStart"/>
      <w:r>
        <w:t>LTD</w:t>
      </w:r>
      <w:r w:rsidR="00D61CED">
        <w:t>‘</w:t>
      </w:r>
      <w:proofErr w:type="gramEnd"/>
      <w:r w:rsidR="00D61CED">
        <w:t>s services.</w:t>
      </w:r>
    </w:p>
    <w:p w14:paraId="2E8F0B61" w14:textId="46761E24" w:rsidR="008E5A4B" w:rsidRDefault="00D61CED" w:rsidP="000B20BA">
      <w:r>
        <w:t xml:space="preserve">It presents </w:t>
      </w:r>
      <w:r w:rsidR="00656799">
        <w:t>Wellness Support PTY LTD</w:t>
      </w:r>
      <w:r>
        <w:t xml:space="preserve"> with the correct protocols to manage and uphold personal responsibility when participants choose to either exit or transition from services.</w:t>
      </w:r>
    </w:p>
    <w:p w14:paraId="40B443CE" w14:textId="54C67CCC" w:rsidR="008E5A4B" w:rsidRDefault="00656799" w:rsidP="000B20BA">
      <w:r>
        <w:t>Wellness Support PTY LTD</w:t>
      </w:r>
      <w:r w:rsidR="00D61CED">
        <w:t xml:space="preserve"> understands that it is the </w:t>
      </w:r>
      <w:r w:rsidR="00B002B7">
        <w:t>participant's</w:t>
      </w:r>
      <w:r w:rsidR="00D61CED">
        <w:t xml:space="preserve"> or their advocate/representative’s choice should they wish to alter their services or exit </w:t>
      </w:r>
      <w:r w:rsidR="00BA2CB5">
        <w:t>altogether</w:t>
      </w:r>
      <w:r w:rsidR="00D61CED">
        <w:t xml:space="preserve">. These participants will be treated with equal respect and dignity by </w:t>
      </w:r>
      <w:r>
        <w:t>Wellness Support PTY LTD</w:t>
      </w:r>
      <w:r w:rsidR="00D61CED">
        <w:t>.</w:t>
      </w:r>
    </w:p>
    <w:p w14:paraId="5E9A1F2F" w14:textId="1521C075" w:rsidR="008E5A4B" w:rsidRDefault="00D61CED" w:rsidP="000B20BA">
      <w:r>
        <w:t xml:space="preserve">Support will be provided depending on their personal needs and requirements. It is </w:t>
      </w:r>
      <w:r w:rsidR="00656799">
        <w:t xml:space="preserve">Wellness Support PTY </w:t>
      </w:r>
      <w:proofErr w:type="gramStart"/>
      <w:r w:rsidR="00656799">
        <w:t>LTD</w:t>
      </w:r>
      <w:r>
        <w:t>‘</w:t>
      </w:r>
      <w:proofErr w:type="gramEnd"/>
      <w:r>
        <w:t xml:space="preserve">s obligation to ensure participants remain safe and happy throughout their time and service with </w:t>
      </w:r>
      <w:r w:rsidR="00656799">
        <w:t>Wellness Support PTY LTD</w:t>
      </w:r>
      <w:r>
        <w:t>.</w:t>
      </w:r>
    </w:p>
    <w:p w14:paraId="59AB36BF" w14:textId="77777777" w:rsidR="008E5A4B" w:rsidRDefault="00D61CED" w:rsidP="000B20BA">
      <w:r>
        <w:t>This extends to all workers and meets relevant laws, regulations, and standards.</w:t>
      </w:r>
    </w:p>
    <w:p w14:paraId="18603413" w14:textId="77777777" w:rsidR="008E5A4B" w:rsidRDefault="00D61CED" w:rsidP="00597083">
      <w:pPr>
        <w:pStyle w:val="Heading2"/>
      </w:pPr>
      <w:bookmarkStart w:id="456" w:name="_Toc143163941"/>
      <w:r>
        <w:t>Definitions</w:t>
      </w:r>
      <w:bookmarkEnd w:id="456"/>
    </w:p>
    <w:tbl>
      <w:tblPr>
        <w:tblStyle w:val="51"/>
        <w:tblW w:w="9766" w:type="dxa"/>
        <w:tblBorders>
          <w:top w:val="nil"/>
          <w:left w:val="nil"/>
          <w:bottom w:val="nil"/>
          <w:right w:val="nil"/>
          <w:insideH w:val="nil"/>
          <w:insideV w:val="nil"/>
        </w:tblBorders>
        <w:tblLayout w:type="fixed"/>
        <w:tblLook w:val="0600" w:firstRow="0" w:lastRow="0" w:firstColumn="0" w:lastColumn="0" w:noHBand="1" w:noVBand="1"/>
      </w:tblPr>
      <w:tblGrid>
        <w:gridCol w:w="1725"/>
        <w:gridCol w:w="8041"/>
      </w:tblGrid>
      <w:tr w:rsidR="008E5A4B" w14:paraId="34C59DCD" w14:textId="77777777">
        <w:trPr>
          <w:trHeight w:val="755"/>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A8BF4" w14:textId="77777777" w:rsidR="008E5A4B" w:rsidRDefault="00D61CED" w:rsidP="000B20BA">
            <w:r>
              <w:t>Equitable</w:t>
            </w:r>
          </w:p>
        </w:tc>
        <w:tc>
          <w:tcPr>
            <w:tcW w:w="80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97DB52" w14:textId="77777777" w:rsidR="008E5A4B" w:rsidRDefault="00D61CED" w:rsidP="000B20BA">
            <w:pPr>
              <w:rPr>
                <w:highlight w:val="white"/>
              </w:rPr>
            </w:pPr>
            <w:r>
              <w:t xml:space="preserve">To be </w:t>
            </w:r>
            <w:r>
              <w:rPr>
                <w:highlight w:val="white"/>
              </w:rPr>
              <w:t xml:space="preserve">fair and impartial. Dealing fairly and equally with all concerned an </w:t>
            </w:r>
            <w:r>
              <w:t>equitable</w:t>
            </w:r>
            <w:r>
              <w:rPr>
                <w:highlight w:val="white"/>
              </w:rPr>
              <w:t xml:space="preserve"> settlement of the dispute</w:t>
            </w:r>
          </w:p>
        </w:tc>
      </w:tr>
      <w:tr w:rsidR="008E5A4B" w14:paraId="036B6861" w14:textId="77777777">
        <w:trPr>
          <w:trHeight w:val="75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3801D" w14:textId="77777777" w:rsidR="008E5A4B" w:rsidRDefault="00D61CED" w:rsidP="000B20BA">
            <w:r>
              <w:t>Discretion</w:t>
            </w:r>
          </w:p>
        </w:tc>
        <w:tc>
          <w:tcPr>
            <w:tcW w:w="8041" w:type="dxa"/>
            <w:tcBorders>
              <w:top w:val="nil"/>
              <w:left w:val="nil"/>
              <w:bottom w:val="single" w:sz="8" w:space="0" w:color="000000"/>
              <w:right w:val="single" w:sz="8" w:space="0" w:color="000000"/>
            </w:tcBorders>
            <w:tcMar>
              <w:top w:w="100" w:type="dxa"/>
              <w:left w:w="100" w:type="dxa"/>
              <w:bottom w:w="100" w:type="dxa"/>
              <w:right w:w="100" w:type="dxa"/>
            </w:tcMar>
          </w:tcPr>
          <w:p w14:paraId="6496ACAD" w14:textId="283C817C" w:rsidR="008E5A4B" w:rsidRDefault="00D61CED" w:rsidP="000B20BA">
            <w:pPr>
              <w:rPr>
                <w:highlight w:val="white"/>
              </w:rPr>
            </w:pPr>
            <w:r>
              <w:rPr>
                <w:highlight w:val="white"/>
              </w:rPr>
              <w:t>The quality of behaving or speaking in such a way as to avoid causing offen</w:t>
            </w:r>
            <w:r w:rsidR="00F11EEC">
              <w:rPr>
                <w:highlight w:val="white"/>
              </w:rPr>
              <w:t>c</w:t>
            </w:r>
            <w:r>
              <w:rPr>
                <w:highlight w:val="white"/>
              </w:rPr>
              <w:t>e or revealing confidential information.</w:t>
            </w:r>
          </w:p>
        </w:tc>
      </w:tr>
      <w:tr w:rsidR="008E5A4B" w14:paraId="65609F07" w14:textId="77777777">
        <w:trPr>
          <w:trHeight w:val="75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900A8F" w14:textId="77777777" w:rsidR="008E5A4B" w:rsidRDefault="00D61CED" w:rsidP="000B20BA">
            <w:r>
              <w:t>Appeal</w:t>
            </w:r>
          </w:p>
        </w:tc>
        <w:tc>
          <w:tcPr>
            <w:tcW w:w="8041" w:type="dxa"/>
            <w:tcBorders>
              <w:top w:val="nil"/>
              <w:left w:val="nil"/>
              <w:bottom w:val="single" w:sz="8" w:space="0" w:color="000000"/>
              <w:right w:val="single" w:sz="8" w:space="0" w:color="000000"/>
            </w:tcBorders>
            <w:tcMar>
              <w:top w:w="100" w:type="dxa"/>
              <w:left w:w="100" w:type="dxa"/>
              <w:bottom w:w="100" w:type="dxa"/>
              <w:right w:w="100" w:type="dxa"/>
            </w:tcMar>
          </w:tcPr>
          <w:p w14:paraId="12F1E811" w14:textId="77777777" w:rsidR="008E5A4B" w:rsidRDefault="00D61CED" w:rsidP="000B20BA">
            <w:pPr>
              <w:rPr>
                <w:highlight w:val="white"/>
              </w:rPr>
            </w:pPr>
            <w:r>
              <w:rPr>
                <w:highlight w:val="white"/>
              </w:rPr>
              <w:t>To make an appeal means to make a serious, urgent, or heartfelt request.</w:t>
            </w:r>
          </w:p>
        </w:tc>
      </w:tr>
      <w:tr w:rsidR="008E5A4B" w14:paraId="62B11920" w14:textId="77777777">
        <w:trPr>
          <w:trHeight w:val="75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C1BAFD" w14:textId="77777777" w:rsidR="008E5A4B" w:rsidRDefault="00D61CED" w:rsidP="000B20BA">
            <w:r>
              <w:t>Transition</w:t>
            </w:r>
          </w:p>
        </w:tc>
        <w:tc>
          <w:tcPr>
            <w:tcW w:w="8041" w:type="dxa"/>
            <w:tcBorders>
              <w:top w:val="nil"/>
              <w:left w:val="nil"/>
              <w:bottom w:val="single" w:sz="8" w:space="0" w:color="000000"/>
              <w:right w:val="single" w:sz="8" w:space="0" w:color="000000"/>
            </w:tcBorders>
            <w:tcMar>
              <w:top w:w="100" w:type="dxa"/>
              <w:left w:w="100" w:type="dxa"/>
              <w:bottom w:w="100" w:type="dxa"/>
              <w:right w:w="100" w:type="dxa"/>
            </w:tcMar>
          </w:tcPr>
          <w:p w14:paraId="112F67E3" w14:textId="77777777" w:rsidR="008E5A4B" w:rsidRDefault="00D61CED" w:rsidP="000B20BA">
            <w:pPr>
              <w:rPr>
                <w:highlight w:val="white"/>
              </w:rPr>
            </w:pPr>
            <w:r>
              <w:rPr>
                <w:highlight w:val="white"/>
              </w:rPr>
              <w:t>The process or a period of changing from one state or condition to another.</w:t>
            </w:r>
          </w:p>
        </w:tc>
      </w:tr>
    </w:tbl>
    <w:p w14:paraId="3F1DBA2A" w14:textId="77777777" w:rsidR="008E5A4B" w:rsidRDefault="00D61CED" w:rsidP="00597083">
      <w:pPr>
        <w:pStyle w:val="Heading2"/>
      </w:pPr>
      <w:bookmarkStart w:id="457" w:name="_Toc143163942"/>
      <w:r>
        <w:lastRenderedPageBreak/>
        <w:t>Policy</w:t>
      </w:r>
      <w:bookmarkEnd w:id="457"/>
    </w:p>
    <w:p w14:paraId="727BB96B" w14:textId="7264C2C9" w:rsidR="008E5A4B" w:rsidRDefault="00D61CED" w:rsidP="000B20BA">
      <w:r>
        <w:t xml:space="preserve">Participants can withdraw their need for services at any point, depending on their service agreement. Termination of services will not affect future access to </w:t>
      </w:r>
      <w:r w:rsidR="00656799">
        <w:t>Wellness Support PTY LTD</w:t>
      </w:r>
      <w:r>
        <w:t xml:space="preserve"> services. Exit protocols will be reasonable </w:t>
      </w:r>
      <w:r w:rsidR="0070407A">
        <w:t xml:space="preserve">and </w:t>
      </w:r>
      <w:r>
        <w:t xml:space="preserve">understandable and will respect participant interests, ensuring the protection and safety of workers, participants, facilities, and services. </w:t>
      </w:r>
      <w:r w:rsidR="00656799">
        <w:t>Wellness Support PTY LTD</w:t>
      </w:r>
      <w:r>
        <w:t xml:space="preserve"> will communicate with other services to enhance provisions for exit or transition </w:t>
      </w:r>
      <w:r w:rsidR="00B72BDB">
        <w:t>to</w:t>
      </w:r>
      <w:r>
        <w:t xml:space="preserve"> satisfy the people's needs</w:t>
      </w:r>
      <w:r w:rsidR="009A3066">
        <w:t>.</w:t>
      </w:r>
    </w:p>
    <w:p w14:paraId="0F8527C0" w14:textId="77777777" w:rsidR="008E5A4B" w:rsidRDefault="00D61CED" w:rsidP="00597083">
      <w:pPr>
        <w:pStyle w:val="Heading2"/>
      </w:pPr>
      <w:bookmarkStart w:id="458" w:name="_Toc143163943"/>
      <w:r>
        <w:t>Worker Responsibilities</w:t>
      </w:r>
      <w:bookmarkEnd w:id="458"/>
    </w:p>
    <w:p w14:paraId="02529731" w14:textId="77777777" w:rsidR="008E5A4B" w:rsidRDefault="00D61CED" w:rsidP="000B20BA">
      <w:r>
        <w:t>Workers are responsible for recognising, defining, and providing Management with recommendations for continuous improvement as soon as they are established—for example, the need for new policies and procedures.</w:t>
      </w:r>
    </w:p>
    <w:p w14:paraId="357EED3F" w14:textId="77777777" w:rsidR="008E5A4B" w:rsidRDefault="00D61CED" w:rsidP="00597083">
      <w:pPr>
        <w:pStyle w:val="Heading2"/>
      </w:pPr>
      <w:bookmarkStart w:id="459" w:name="_Toc143163944"/>
      <w:r>
        <w:t>Management Responsibilities</w:t>
      </w:r>
      <w:bookmarkEnd w:id="459"/>
      <w:r>
        <w:t xml:space="preserve"> </w:t>
      </w:r>
    </w:p>
    <w:p w14:paraId="61605770" w14:textId="5E57597A" w:rsidR="008E5A4B" w:rsidRDefault="00656799" w:rsidP="000B20BA">
      <w:r>
        <w:t xml:space="preserve">Wellness Support PTY </w:t>
      </w:r>
      <w:proofErr w:type="gramStart"/>
      <w:r>
        <w:t>LTD</w:t>
      </w:r>
      <w:r w:rsidR="00D61CED">
        <w:t>‘</w:t>
      </w:r>
      <w:proofErr w:type="gramEnd"/>
      <w:r w:rsidR="00D61CED">
        <w:t xml:space="preserve">s Management is solely responsible for the oversight of participant exit, transfer and transition.  It is also their responsibility to ensure that workers </w:t>
      </w:r>
      <w:r w:rsidR="006F11F4">
        <w:t>utilise</w:t>
      </w:r>
      <w:r w:rsidR="00D61CED">
        <w:t xml:space="preserve"> the right protocols when assisting participants. This may require the following, however, is not limited to:</w:t>
      </w:r>
    </w:p>
    <w:p w14:paraId="48075474" w14:textId="56EC483D" w:rsidR="008E5A4B" w:rsidRDefault="00D61CED">
      <w:pPr>
        <w:pStyle w:val="ListParagraph"/>
        <w:numPr>
          <w:ilvl w:val="0"/>
          <w:numId w:val="139"/>
        </w:numPr>
      </w:pPr>
      <w:r>
        <w:t>Conducting one</w:t>
      </w:r>
      <w:r w:rsidR="0079385C">
        <w:t>-</w:t>
      </w:r>
      <w:r>
        <w:t>on</w:t>
      </w:r>
      <w:r w:rsidR="0079385C">
        <w:t>-</w:t>
      </w:r>
      <w:r>
        <w:t>one training sessions if required.</w:t>
      </w:r>
    </w:p>
    <w:p w14:paraId="5C3FCE24" w14:textId="64428096" w:rsidR="008E5A4B" w:rsidRDefault="00D61CED">
      <w:pPr>
        <w:pStyle w:val="ListParagraph"/>
        <w:numPr>
          <w:ilvl w:val="0"/>
          <w:numId w:val="139"/>
        </w:numPr>
      </w:pPr>
      <w:r>
        <w:t xml:space="preserve">Providing direct supervision to ensure correct procedures are </w:t>
      </w:r>
      <w:r w:rsidR="0086776C">
        <w:t>utilise</w:t>
      </w:r>
      <w:r>
        <w:t>d.</w:t>
      </w:r>
    </w:p>
    <w:p w14:paraId="16D4196A" w14:textId="0382FABF" w:rsidR="008E5A4B" w:rsidRDefault="006F11F4">
      <w:pPr>
        <w:pStyle w:val="ListParagraph"/>
        <w:numPr>
          <w:ilvl w:val="0"/>
          <w:numId w:val="139"/>
        </w:numPr>
      </w:pPr>
      <w:r>
        <w:t>Provide competency assessments to ensure all knowledge is updated with the set-out standards.</w:t>
      </w:r>
    </w:p>
    <w:p w14:paraId="61DFC548" w14:textId="77777777" w:rsidR="008E5A4B" w:rsidRDefault="00D61CED">
      <w:pPr>
        <w:pStyle w:val="ListParagraph"/>
        <w:numPr>
          <w:ilvl w:val="0"/>
          <w:numId w:val="139"/>
        </w:numPr>
      </w:pPr>
      <w:r>
        <w:t xml:space="preserve">Requesting feedback from participants or their related personnel to understand if their requirements, needs, and preferences are met. </w:t>
      </w:r>
    </w:p>
    <w:p w14:paraId="6505E7F7" w14:textId="77777777" w:rsidR="001B6D82" w:rsidRDefault="001B6D82" w:rsidP="001B6D82">
      <w:pPr>
        <w:pStyle w:val="ListParagraph"/>
        <w:numPr>
          <w:ilvl w:val="0"/>
          <w:numId w:val="139"/>
        </w:numPr>
      </w:pPr>
      <w:r>
        <w:t>Take into consideration the health care risks that may require hospitalisation with regards to</w:t>
      </w:r>
    </w:p>
    <w:p w14:paraId="2EA0DD7A" w14:textId="5E6F5EE9" w:rsidR="001B6D82" w:rsidRDefault="001B6D82" w:rsidP="001B6D82">
      <w:pPr>
        <w:pStyle w:val="ListParagraph"/>
      </w:pPr>
      <w:r>
        <w:t xml:space="preserve">transitions that may be temporary and assist the participant with the same before </w:t>
      </w:r>
      <w:r w:rsidR="006B3FB9">
        <w:t>conducting.</w:t>
      </w:r>
    </w:p>
    <w:p w14:paraId="6D09EAA9" w14:textId="6C5D56A0" w:rsidR="001B6D82" w:rsidRDefault="001B6D82" w:rsidP="001B6D82">
      <w:pPr>
        <w:pStyle w:val="ListParagraph"/>
      </w:pPr>
      <w:r>
        <w:t>temporary or permanent transitions.</w:t>
      </w:r>
    </w:p>
    <w:p w14:paraId="60A049D3" w14:textId="2BE63090" w:rsidR="008E5A4B" w:rsidRDefault="00D61CED" w:rsidP="000B20BA">
      <w:r>
        <w:t xml:space="preserve">Management is responsible for the regular review of policies and procedures to maintain consistency with legislative requirements and to recognise the potential needs of the </w:t>
      </w:r>
      <w:r w:rsidR="00656799">
        <w:t>Wellness Support PTY LTD</w:t>
      </w:r>
      <w:r>
        <w:t xml:space="preserve">. Annually, management must measure the efficiency of the </w:t>
      </w:r>
      <w:r w:rsidR="00656799">
        <w:t>Wellness Support PTY LTD</w:t>
      </w:r>
      <w:r>
        <w:t xml:space="preserve"> against the Continuous Improvement Plan.</w:t>
      </w:r>
    </w:p>
    <w:p w14:paraId="003D085C" w14:textId="77777777" w:rsidR="008E5A4B" w:rsidRDefault="00D61CED" w:rsidP="00597083">
      <w:pPr>
        <w:pStyle w:val="Heading2"/>
      </w:pPr>
      <w:bookmarkStart w:id="460" w:name="_Toc143163945"/>
      <w:r>
        <w:t>Owner/CEO/Director Responsibilities</w:t>
      </w:r>
      <w:bookmarkEnd w:id="460"/>
    </w:p>
    <w:p w14:paraId="407669B1" w14:textId="77777777" w:rsidR="008E5A4B" w:rsidRDefault="00D61CED" w:rsidP="000B20BA">
      <w:r>
        <w:t>The Owner/CEO/Director has complete responsibility for enforcing this policy and procedure and performing internal and external reviews and audits as per the Internal Review and External Audit Schedule.</w:t>
      </w:r>
    </w:p>
    <w:p w14:paraId="19C194F4" w14:textId="77777777" w:rsidR="008E5A4B" w:rsidRDefault="00D61CED">
      <w:pPr>
        <w:pStyle w:val="ListParagraph"/>
        <w:numPr>
          <w:ilvl w:val="0"/>
          <w:numId w:val="199"/>
        </w:numPr>
      </w:pPr>
      <w:r>
        <w:lastRenderedPageBreak/>
        <w:t>Participants, their families, friends, carers and advocates create a key component of these reviews and audits.</w:t>
      </w:r>
    </w:p>
    <w:p w14:paraId="327C1AD9" w14:textId="0B3B6C34" w:rsidR="008E5A4B" w:rsidRDefault="00D61CED">
      <w:pPr>
        <w:pStyle w:val="ListParagraph"/>
        <w:numPr>
          <w:ilvl w:val="0"/>
          <w:numId w:val="199"/>
        </w:numPr>
      </w:pPr>
      <w:r>
        <w:t xml:space="preserve">Owner/CEO/Director may also take the role of a </w:t>
      </w:r>
      <w:r w:rsidR="006B3FB9">
        <w:t>manager.</w:t>
      </w:r>
    </w:p>
    <w:p w14:paraId="5E1ED83D" w14:textId="77777777" w:rsidR="008E5A4B" w:rsidRDefault="00D61CED" w:rsidP="00597083">
      <w:pPr>
        <w:pStyle w:val="Heading2"/>
      </w:pPr>
      <w:bookmarkStart w:id="461" w:name="_Toc143163946"/>
      <w:r>
        <w:t>Procedure</w:t>
      </w:r>
      <w:bookmarkEnd w:id="461"/>
    </w:p>
    <w:p w14:paraId="605A7B18" w14:textId="77777777" w:rsidR="008E5A4B" w:rsidRDefault="00D61CED" w:rsidP="00873164">
      <w:pPr>
        <w:pStyle w:val="Heading3"/>
      </w:pPr>
      <w:bookmarkStart w:id="462" w:name="_Toc143163947"/>
      <w:r>
        <w:t>Participant Requested Termination</w:t>
      </w:r>
      <w:bookmarkEnd w:id="462"/>
    </w:p>
    <w:p w14:paraId="0A3126E2" w14:textId="02B70035" w:rsidR="008E5A4B" w:rsidRDefault="00D61CED" w:rsidP="00C94673">
      <w:r>
        <w:t xml:space="preserve">Depending on the service agreement, participants can withdraw earlier than their end date; however, two </w:t>
      </w:r>
      <w:r w:rsidR="00C71640">
        <w:t>weeks’ notice</w:t>
      </w:r>
      <w:r>
        <w:t xml:space="preserve"> must be given. </w:t>
      </w:r>
      <w:r w:rsidR="00656799">
        <w:t>Wellness Support PTY LTD</w:t>
      </w:r>
      <w:r>
        <w:t xml:space="preserve"> will give ongoing support and guidance to all participants in need of an advocate or other outsourced service. In conjunction with the Continuous Improvement Policy and Procedure, service exists, and referral documentation will be tracked in </w:t>
      </w:r>
      <w:r w:rsidR="00656799">
        <w:t xml:space="preserve">Wellness Support PTY </w:t>
      </w:r>
      <w:proofErr w:type="gramStart"/>
      <w:r w:rsidR="00656799">
        <w:t>LTD</w:t>
      </w:r>
      <w:r>
        <w:t>‘</w:t>
      </w:r>
      <w:proofErr w:type="gramEnd"/>
      <w:r>
        <w:t xml:space="preserve">s Participation Management System. </w:t>
      </w:r>
      <w:r w:rsidR="00656799">
        <w:t>Wellness Support PTY LTD</w:t>
      </w:r>
      <w:r>
        <w:t xml:space="preserve"> understands the requirement to conduct service termination fairly and respectfully.</w:t>
      </w:r>
      <w:r w:rsidR="00C94673">
        <w:t xml:space="preserve"> This is applicable to both temporary and permanent transitions.</w:t>
      </w:r>
    </w:p>
    <w:p w14:paraId="1AAD5371" w14:textId="77777777" w:rsidR="008E5A4B" w:rsidRDefault="00D61CED" w:rsidP="00873164">
      <w:pPr>
        <w:pStyle w:val="Heading3"/>
      </w:pPr>
      <w:bookmarkStart w:id="463" w:name="_Toc143163948"/>
      <w:r>
        <w:t>Service Termination</w:t>
      </w:r>
      <w:bookmarkEnd w:id="463"/>
    </w:p>
    <w:p w14:paraId="0666D764" w14:textId="3F78A28E" w:rsidR="008E5A4B" w:rsidRDefault="00D61CED" w:rsidP="000B20BA">
      <w:r>
        <w:t xml:space="preserve">Participants will be informed of their rights and responsibilities as part of </w:t>
      </w:r>
      <w:r w:rsidR="00656799">
        <w:t xml:space="preserve">Wellness Support PTY </w:t>
      </w:r>
      <w:proofErr w:type="gramStart"/>
      <w:r w:rsidR="00656799">
        <w:t>LTD</w:t>
      </w:r>
      <w:r>
        <w:t>‘</w:t>
      </w:r>
      <w:proofErr w:type="gramEnd"/>
      <w:r>
        <w:t>s entry process.</w:t>
      </w:r>
    </w:p>
    <w:p w14:paraId="3261D9CA" w14:textId="4B1EF1BE" w:rsidR="008E5A4B" w:rsidRDefault="00D61CED" w:rsidP="000B20BA">
      <w:r>
        <w:t xml:space="preserve">The following points are provided to participants/followed by </w:t>
      </w:r>
      <w:r w:rsidR="00656799">
        <w:t>Wellness Support PTY LTD</w:t>
      </w:r>
      <w:r>
        <w:t xml:space="preserve"> with terminated services:</w:t>
      </w:r>
    </w:p>
    <w:p w14:paraId="6EECF8A4" w14:textId="0E731506" w:rsidR="008E5A4B" w:rsidRDefault="00D61CED">
      <w:pPr>
        <w:pStyle w:val="ListParagraph"/>
        <w:numPr>
          <w:ilvl w:val="0"/>
          <w:numId w:val="344"/>
        </w:numPr>
      </w:pPr>
      <w:r>
        <w:t xml:space="preserve">Exit </w:t>
      </w:r>
      <w:r w:rsidR="006B3FB9">
        <w:t>interview.</w:t>
      </w:r>
    </w:p>
    <w:p w14:paraId="140B98C0" w14:textId="0FE58930" w:rsidR="008E5A4B" w:rsidRDefault="00D61CED">
      <w:pPr>
        <w:pStyle w:val="ListParagraph"/>
        <w:numPr>
          <w:ilvl w:val="0"/>
          <w:numId w:val="344"/>
        </w:numPr>
      </w:pPr>
      <w:r>
        <w:t xml:space="preserve">Get participant </w:t>
      </w:r>
      <w:r w:rsidR="006B3FB9">
        <w:t>feedback.</w:t>
      </w:r>
    </w:p>
    <w:p w14:paraId="1BEFCA41" w14:textId="77777777" w:rsidR="008E5A4B" w:rsidRDefault="00D61CED">
      <w:pPr>
        <w:pStyle w:val="ListParagraph"/>
        <w:numPr>
          <w:ilvl w:val="0"/>
          <w:numId w:val="344"/>
        </w:numPr>
      </w:pPr>
      <w:r>
        <w:t>Steps for potential re-access</w:t>
      </w:r>
    </w:p>
    <w:p w14:paraId="77FBF08B" w14:textId="77777777" w:rsidR="00C342C3" w:rsidRDefault="00D61CED" w:rsidP="00C342C3">
      <w:pPr>
        <w:pStyle w:val="ListParagraph"/>
        <w:numPr>
          <w:ilvl w:val="0"/>
          <w:numId w:val="344"/>
        </w:numPr>
      </w:pPr>
      <w:r>
        <w:t>Reasons will be given if the participant is asked to leave</w:t>
      </w:r>
      <w:r w:rsidR="00C342C3">
        <w:t xml:space="preserve"> or when they will be back in case of a</w:t>
      </w:r>
    </w:p>
    <w:p w14:paraId="592EE48C" w14:textId="17480527" w:rsidR="008E5A4B" w:rsidRDefault="00C342C3" w:rsidP="00C342C3">
      <w:pPr>
        <w:pStyle w:val="ListParagraph"/>
      </w:pPr>
      <w:r>
        <w:t>temporary transition.</w:t>
      </w:r>
    </w:p>
    <w:p w14:paraId="7702ACE4" w14:textId="771EA3D0" w:rsidR="008E5A4B" w:rsidRDefault="00D61CED">
      <w:pPr>
        <w:pStyle w:val="ListParagraph"/>
        <w:numPr>
          <w:ilvl w:val="0"/>
          <w:numId w:val="344"/>
        </w:numPr>
      </w:pPr>
      <w:r>
        <w:t>Termination of service</w:t>
      </w:r>
    </w:p>
    <w:p w14:paraId="3CAFA575" w14:textId="5B7A1FB1" w:rsidR="008E5A4B" w:rsidRDefault="00D61CED">
      <w:pPr>
        <w:pStyle w:val="ListParagraph"/>
        <w:numPr>
          <w:ilvl w:val="0"/>
          <w:numId w:val="344"/>
        </w:numPr>
      </w:pPr>
      <w:r>
        <w:t>Communication must be made prior to termination</w:t>
      </w:r>
      <w:r w:rsidR="004A4E9B">
        <w:t>.</w:t>
      </w:r>
    </w:p>
    <w:p w14:paraId="396B5272" w14:textId="77777777" w:rsidR="008E5A4B" w:rsidRDefault="00D61CED" w:rsidP="000B20BA">
      <w:r>
        <w:t>Reasons for terminating a participant’s service:</w:t>
      </w:r>
    </w:p>
    <w:p w14:paraId="6546AA31" w14:textId="7EBE754D" w:rsidR="008E5A4B" w:rsidRDefault="00C71640">
      <w:pPr>
        <w:pStyle w:val="ListParagraph"/>
        <w:numPr>
          <w:ilvl w:val="0"/>
          <w:numId w:val="301"/>
        </w:numPr>
      </w:pPr>
      <w:r>
        <w:t>The participant is unwilling to work towards agreed goals.</w:t>
      </w:r>
    </w:p>
    <w:p w14:paraId="62FBFE47" w14:textId="77777777" w:rsidR="008E5A4B" w:rsidRDefault="00D61CED">
      <w:pPr>
        <w:pStyle w:val="ListParagraph"/>
        <w:numPr>
          <w:ilvl w:val="0"/>
          <w:numId w:val="301"/>
        </w:numPr>
      </w:pPr>
      <w:r>
        <w:t>Other individuals may be at risk of harm from the participant.</w:t>
      </w:r>
    </w:p>
    <w:p w14:paraId="7856D9E2" w14:textId="04D52E1E" w:rsidR="008E5A4B" w:rsidRDefault="00D61CED">
      <w:pPr>
        <w:pStyle w:val="ListParagraph"/>
        <w:numPr>
          <w:ilvl w:val="0"/>
          <w:numId w:val="301"/>
        </w:numPr>
      </w:pPr>
      <w:r>
        <w:t>Financial criteria not met.</w:t>
      </w:r>
    </w:p>
    <w:p w14:paraId="36F1A91D" w14:textId="1D62068B" w:rsidR="008E5A4B" w:rsidRDefault="00D61CED">
      <w:pPr>
        <w:pStyle w:val="ListParagraph"/>
        <w:numPr>
          <w:ilvl w:val="0"/>
          <w:numId w:val="301"/>
        </w:numPr>
      </w:pPr>
      <w:r>
        <w:t xml:space="preserve">Health changes (too </w:t>
      </w:r>
      <w:r w:rsidR="00F11EEC">
        <w:t>great</w:t>
      </w:r>
      <w:r>
        <w:t xml:space="preserve"> of a level of care) not provided by services.</w:t>
      </w:r>
    </w:p>
    <w:p w14:paraId="6FF19AAB" w14:textId="77777777" w:rsidR="008E5A4B" w:rsidRDefault="00D61CED" w:rsidP="00873164">
      <w:pPr>
        <w:pStyle w:val="Heading3"/>
      </w:pPr>
      <w:bookmarkStart w:id="464" w:name="_Toc143163949"/>
      <w:r>
        <w:t>Transition Planning</w:t>
      </w:r>
      <w:bookmarkEnd w:id="464"/>
    </w:p>
    <w:p w14:paraId="22C789DC" w14:textId="3EE543D4" w:rsidR="008E5A4B" w:rsidRDefault="00656799" w:rsidP="000B20BA">
      <w:r>
        <w:t>Wellness Support PTY LTD</w:t>
      </w:r>
      <w:r w:rsidR="00D61CED">
        <w:t xml:space="preserve"> may also be required to participate in transition planning activities. Management is responsible for directing and navigating a participant’s transition if sought upon by the participant, their family, advocate or representative.</w:t>
      </w:r>
    </w:p>
    <w:p w14:paraId="5C007A96" w14:textId="37FCCA83" w:rsidR="008E5A4B" w:rsidRDefault="00D61CED" w:rsidP="000B20BA">
      <w:r>
        <w:t xml:space="preserve">In this case, </w:t>
      </w:r>
      <w:r w:rsidR="00656799">
        <w:t>Wellness Support PTY LTD</w:t>
      </w:r>
      <w:r>
        <w:t xml:space="preserve"> will:</w:t>
      </w:r>
    </w:p>
    <w:p w14:paraId="196BB924" w14:textId="121F685E" w:rsidR="008E5A4B" w:rsidRDefault="00D61CED">
      <w:pPr>
        <w:pStyle w:val="ListParagraph"/>
        <w:numPr>
          <w:ilvl w:val="0"/>
          <w:numId w:val="307"/>
        </w:numPr>
      </w:pPr>
      <w:r>
        <w:lastRenderedPageBreak/>
        <w:t xml:space="preserve">Consult with participants to discuss various services that suit their </w:t>
      </w:r>
      <w:r w:rsidR="006B3FB9">
        <w:t>needs.</w:t>
      </w:r>
    </w:p>
    <w:p w14:paraId="54AA5C17" w14:textId="387A333B" w:rsidR="008E5A4B" w:rsidRDefault="00D61CED">
      <w:pPr>
        <w:pStyle w:val="ListParagraph"/>
        <w:numPr>
          <w:ilvl w:val="0"/>
          <w:numId w:val="307"/>
        </w:numPr>
      </w:pPr>
      <w:r>
        <w:t xml:space="preserve">Provide information to service providers to initiate transition after confirmation and permission from </w:t>
      </w:r>
      <w:r w:rsidR="00F11EEC">
        <w:t xml:space="preserve">the </w:t>
      </w:r>
      <w:r w:rsidR="006B3FB9">
        <w:t>participant.</w:t>
      </w:r>
    </w:p>
    <w:p w14:paraId="269BB92C" w14:textId="71FE0374" w:rsidR="008E5A4B" w:rsidRDefault="00D61CED">
      <w:pPr>
        <w:pStyle w:val="ListParagraph"/>
        <w:numPr>
          <w:ilvl w:val="0"/>
          <w:numId w:val="307"/>
        </w:numPr>
      </w:pPr>
      <w:r>
        <w:t xml:space="preserve">Create </w:t>
      </w:r>
      <w:r w:rsidR="00205BF4">
        <w:t xml:space="preserve">an </w:t>
      </w:r>
      <w:r>
        <w:t xml:space="preserve">exit plan and establish </w:t>
      </w:r>
      <w:r w:rsidR="006B3FB9">
        <w:t>timelines.</w:t>
      </w:r>
    </w:p>
    <w:p w14:paraId="3F1B8628" w14:textId="5AF9597D" w:rsidR="008E5A4B" w:rsidRDefault="00D61CED">
      <w:pPr>
        <w:pStyle w:val="ListParagraph"/>
        <w:numPr>
          <w:ilvl w:val="0"/>
          <w:numId w:val="307"/>
        </w:numPr>
      </w:pPr>
      <w:r>
        <w:t xml:space="preserve">Provide guidance and support throughout leaving </w:t>
      </w:r>
      <w:r w:rsidR="006B3FB9">
        <w:t>process.</w:t>
      </w:r>
    </w:p>
    <w:p w14:paraId="1DF676B6" w14:textId="77777777" w:rsidR="008E5A4B" w:rsidRDefault="00D61CED" w:rsidP="00597083">
      <w:pPr>
        <w:pStyle w:val="Heading2"/>
      </w:pPr>
      <w:bookmarkStart w:id="465" w:name="_Toc143163950"/>
      <w:r>
        <w:t>Documentation</w:t>
      </w:r>
      <w:bookmarkEnd w:id="465"/>
    </w:p>
    <w:p w14:paraId="1334F737" w14:textId="529643C7" w:rsidR="008E5A4B" w:rsidRDefault="00D61CED" w:rsidP="000B20BA">
      <w:r>
        <w:t xml:space="preserve">All participant-related information will be recorded, protected, and stored in compliance with the Policy and Procedure for Records and Information Management of </w:t>
      </w:r>
      <w:r w:rsidR="00656799">
        <w:t>Wellness Support PTY LTD</w:t>
      </w:r>
      <w:r>
        <w:t xml:space="preserve">. In conjunction with the Records and Information Management Policy and procedure, all documents and data that </w:t>
      </w:r>
      <w:r w:rsidR="00205BF4">
        <w:t>have</w:t>
      </w:r>
      <w:r>
        <w:t xml:space="preserve"> been created and applied by </w:t>
      </w:r>
      <w:r w:rsidR="00656799">
        <w:t>Wellness Support PTY LTD</w:t>
      </w:r>
      <w:r>
        <w:t xml:space="preserve"> will continue to be owned by </w:t>
      </w:r>
      <w:r w:rsidR="00656799">
        <w:t>Wellness Support PTY LTD</w:t>
      </w:r>
      <w:r>
        <w:t xml:space="preserve">. However, documents created to support participants throughout their services will be returned to them, </w:t>
      </w:r>
      <w:r w:rsidR="00656799">
        <w:t>Wellness Support PTY LTD</w:t>
      </w:r>
      <w:r>
        <w:t xml:space="preserve"> will keep copies documented. </w:t>
      </w:r>
      <w:r w:rsidR="00656799">
        <w:t>Wellness Support PTY LTD</w:t>
      </w:r>
      <w:r>
        <w:t xml:space="preserve"> must also abide by the Privacy and Confidentiality Policy and Procedure when applicable.</w:t>
      </w:r>
    </w:p>
    <w:p w14:paraId="71FCBD50" w14:textId="46F535B8" w:rsidR="008E5A4B" w:rsidRDefault="00656799" w:rsidP="000B20BA">
      <w:r>
        <w:t>Wellness Support PTY LTD</w:t>
      </w:r>
      <w:r w:rsidR="00F11EEC">
        <w:t>,</w:t>
      </w:r>
      <w:r w:rsidR="00D61CED">
        <w:t xml:space="preserve"> where relevant</w:t>
      </w:r>
      <w:r w:rsidR="00205BF4">
        <w:t>,</w:t>
      </w:r>
      <w:r w:rsidR="00D61CED">
        <w:t xml:space="preserve"> will work collaboratively with participants to identify any risks to ensure needs are best met. </w:t>
      </w:r>
      <w:r>
        <w:t>Wellness Support PTY LTD</w:t>
      </w:r>
      <w:r w:rsidR="00D61CED">
        <w:t xml:space="preserve"> will ensure that an Exit Plan must be agreed </w:t>
      </w:r>
      <w:r w:rsidR="00205BF4">
        <w:t xml:space="preserve">upon </w:t>
      </w:r>
      <w:r w:rsidR="00D61CED">
        <w:t>with the participant and</w:t>
      </w:r>
      <w:r w:rsidR="00205BF4">
        <w:t>,</w:t>
      </w:r>
      <w:r w:rsidR="00D61CED">
        <w:t xml:space="preserve"> with their informed consent, any other stakeholders. </w:t>
      </w:r>
      <w:r>
        <w:t>Wellness Support PTY LTD</w:t>
      </w:r>
      <w:r w:rsidR="00D61CED">
        <w:t xml:space="preserve"> will ensure that this plan contains identified timeframes outlining actions and those responsible </w:t>
      </w:r>
      <w:r w:rsidR="00F11EEC">
        <w:t>for implementing</w:t>
      </w:r>
      <w:r w:rsidR="00D61CED">
        <w:t xml:space="preserve"> the actions. This is reflected within the Client Exit Form under the Risks Associated with Transition.</w:t>
      </w:r>
    </w:p>
    <w:p w14:paraId="07F79915" w14:textId="77777777" w:rsidR="008E5A4B" w:rsidRDefault="00D61CED" w:rsidP="00597083">
      <w:pPr>
        <w:pStyle w:val="Heading2"/>
      </w:pPr>
      <w:bookmarkStart w:id="466" w:name="_Toc143163951"/>
      <w:r>
        <w:t>Appeal</w:t>
      </w:r>
      <w:bookmarkEnd w:id="466"/>
    </w:p>
    <w:p w14:paraId="40B86736" w14:textId="3CDDDBDA" w:rsidR="008E5A4B" w:rsidRDefault="00D61CED" w:rsidP="000B20BA">
      <w:r>
        <w:t xml:space="preserve">Participants are eligible to appeal if their services have been terminated by </w:t>
      </w:r>
      <w:r w:rsidR="00656799">
        <w:t>Wellness Support PTY LTD</w:t>
      </w:r>
      <w:r w:rsidR="000D18E6">
        <w:t>; appeals</w:t>
      </w:r>
      <w:r>
        <w:t xml:space="preserve"> will need to be submitted in writing and sent to the Owner/CEO/Director so that the </w:t>
      </w:r>
      <w:r w:rsidR="00656799">
        <w:t>Wellness Support PTY LTD</w:t>
      </w:r>
      <w:r>
        <w:t xml:space="preserve"> will make a final judgment. </w:t>
      </w:r>
      <w:r w:rsidR="00656799">
        <w:t>Wellness Support PTY LTD</w:t>
      </w:r>
      <w:r>
        <w:t xml:space="preserve"> will continue to give guidance and assistance in services if the appeal is successful. However, if it is unsuccessful, reasoning will be given in writing.</w:t>
      </w:r>
    </w:p>
    <w:p w14:paraId="7D5C5F60" w14:textId="3904B657" w:rsidR="008E5A4B" w:rsidRDefault="00D61CED" w:rsidP="000B20BA">
      <w:r>
        <w:t>If the appeal of a participant is successful</w:t>
      </w:r>
      <w:r>
        <w:rPr>
          <w:i/>
        </w:rPr>
        <w:t>,</w:t>
      </w:r>
      <w:r>
        <w:t xml:space="preserve"> they will be assisted in continuing to access </w:t>
      </w:r>
      <w:r w:rsidR="00656799">
        <w:t>Wellness Support PTY LTD</w:t>
      </w:r>
      <w:r>
        <w:t xml:space="preserve"> services. If participants are unhappy with the outcome of their appeal, they should be directed to the Feedback, Compliments and Complaints Policy and Procedure of </w:t>
      </w:r>
      <w:r w:rsidR="00656799">
        <w:t>Wellness Support PTY LTD</w:t>
      </w:r>
      <w:r>
        <w:t>.</w:t>
      </w:r>
    </w:p>
    <w:p w14:paraId="5BC3E121" w14:textId="77777777" w:rsidR="008E5A4B" w:rsidRDefault="00D61CED" w:rsidP="00597083">
      <w:pPr>
        <w:pStyle w:val="Heading2"/>
      </w:pPr>
      <w:bookmarkStart w:id="467" w:name="_Toc143163952"/>
      <w:r>
        <w:t>Service Re-Entry</w:t>
      </w:r>
      <w:bookmarkEnd w:id="467"/>
    </w:p>
    <w:p w14:paraId="04A0A78D" w14:textId="5190A362" w:rsidR="008E5A4B" w:rsidRDefault="00D61CED" w:rsidP="000B20BA">
      <w:r>
        <w:t xml:space="preserve">Once a participant exits a service provided by </w:t>
      </w:r>
      <w:r w:rsidR="00656799">
        <w:t>Wellness Support PTY LTD</w:t>
      </w:r>
      <w:r>
        <w:t>, they are given one month to change their mind without having to go through the entire process again; after this, the initial process will be required.</w:t>
      </w:r>
    </w:p>
    <w:p w14:paraId="224889AA" w14:textId="77777777" w:rsidR="008E5A4B" w:rsidRDefault="00D61CED" w:rsidP="00597083">
      <w:pPr>
        <w:pStyle w:val="Heading2"/>
      </w:pPr>
      <w:bookmarkStart w:id="468" w:name="_Toc143163953"/>
      <w:r>
        <w:lastRenderedPageBreak/>
        <w:t>Supporting Documents</w:t>
      </w:r>
      <w:bookmarkEnd w:id="468"/>
    </w:p>
    <w:p w14:paraId="53D6167F" w14:textId="77777777" w:rsidR="008E5A4B" w:rsidRDefault="00D61CED" w:rsidP="000B20BA">
      <w:r>
        <w:t>Documents relevant to this policy and procedure include:</w:t>
      </w:r>
    </w:p>
    <w:p w14:paraId="5729FAE0" w14:textId="77777777" w:rsidR="008E5A4B" w:rsidRDefault="00D61CED">
      <w:pPr>
        <w:pStyle w:val="ListParagraph"/>
        <w:numPr>
          <w:ilvl w:val="0"/>
          <w:numId w:val="366"/>
        </w:numPr>
      </w:pPr>
      <w:r>
        <w:t>Privacy and Confidentiality Policy and Procedure</w:t>
      </w:r>
    </w:p>
    <w:p w14:paraId="008A3D12" w14:textId="77777777" w:rsidR="008E5A4B" w:rsidRDefault="00D61CED">
      <w:pPr>
        <w:pStyle w:val="ListParagraph"/>
        <w:numPr>
          <w:ilvl w:val="0"/>
          <w:numId w:val="366"/>
        </w:numPr>
      </w:pPr>
      <w:r>
        <w:t>Feedback, Compliments and Complaints Policy and Procedure</w:t>
      </w:r>
    </w:p>
    <w:p w14:paraId="340C6447" w14:textId="77777777" w:rsidR="008E5A4B" w:rsidRDefault="00D61CED">
      <w:pPr>
        <w:pStyle w:val="ListParagraph"/>
        <w:numPr>
          <w:ilvl w:val="0"/>
          <w:numId w:val="366"/>
        </w:numPr>
      </w:pPr>
      <w:r>
        <w:t>Service Access Policy and Procedure</w:t>
      </w:r>
    </w:p>
    <w:p w14:paraId="5A6FD0BB" w14:textId="77777777" w:rsidR="008E5A4B" w:rsidRDefault="00D61CED">
      <w:pPr>
        <w:pStyle w:val="ListParagraph"/>
        <w:numPr>
          <w:ilvl w:val="0"/>
          <w:numId w:val="366"/>
        </w:numPr>
      </w:pPr>
      <w:r>
        <w:t>Providing Information, Advice and Referrals Policy and Procedure</w:t>
      </w:r>
    </w:p>
    <w:p w14:paraId="0EA78714" w14:textId="77777777" w:rsidR="008E5A4B" w:rsidRDefault="00D61CED">
      <w:pPr>
        <w:pStyle w:val="ListParagraph"/>
        <w:numPr>
          <w:ilvl w:val="0"/>
          <w:numId w:val="366"/>
        </w:numPr>
      </w:pPr>
      <w:r>
        <w:t>Records and Information Management Policy and Procedure</w:t>
      </w:r>
    </w:p>
    <w:p w14:paraId="4BF5C861" w14:textId="45BD6B67" w:rsidR="008E5A4B" w:rsidRDefault="00D61CED">
      <w:pPr>
        <w:pStyle w:val="ListParagraph"/>
        <w:numPr>
          <w:ilvl w:val="0"/>
          <w:numId w:val="366"/>
        </w:numPr>
      </w:pPr>
      <w:r>
        <w:t>Decision</w:t>
      </w:r>
      <w:r w:rsidR="00F11EEC">
        <w:t>-</w:t>
      </w:r>
      <w:r>
        <w:t>Making and Choice Policy and Procedure</w:t>
      </w:r>
    </w:p>
    <w:p w14:paraId="2F152155" w14:textId="77777777" w:rsidR="008E5A4B" w:rsidRDefault="00D61CED" w:rsidP="00597083">
      <w:pPr>
        <w:pStyle w:val="Heading2"/>
      </w:pPr>
      <w:bookmarkStart w:id="469" w:name="_Toc143163954"/>
      <w:r>
        <w:t>Policy Review</w:t>
      </w:r>
      <w:bookmarkEnd w:id="469"/>
    </w:p>
    <w:p w14:paraId="58AC8987" w14:textId="06C44CA3" w:rsidR="008E5A4B" w:rsidRDefault="00656799" w:rsidP="000B20BA">
      <w:r>
        <w:t>Wellness Support PTY LTD</w:t>
      </w:r>
      <w:r w:rsidR="00D61CED">
        <w:t xml:space="preserve"> change this policy and procedures from time to time to improve the effectiveness of its operation.  Generally, this entire policy will be reviewed in consultation with people using the service, their families</w:t>
      </w:r>
      <w:r w:rsidR="000D18E6">
        <w:t>,</w:t>
      </w:r>
      <w:r w:rsidR="00D61CED">
        <w:t xml:space="preserve"> </w:t>
      </w:r>
      <w:r w:rsidR="006B3FB9">
        <w:t>carers,</w:t>
      </w:r>
      <w:r w:rsidR="00D61CED">
        <w:t xml:space="preserve"> and workers every year.</w:t>
      </w:r>
    </w:p>
    <w:p w14:paraId="6E24DD1A" w14:textId="79D5AC1E" w:rsidR="008E5A4B" w:rsidRDefault="00D61CED" w:rsidP="000B20BA">
      <w:r>
        <w:t xml:space="preserve">All activities related to service planning, delivery, and evaluation </w:t>
      </w:r>
      <w:r w:rsidR="000D18E6">
        <w:t xml:space="preserve">service planning, delivery, and evaluation activities </w:t>
      </w:r>
      <w:r>
        <w:t>will include workers, participants, and other stakeholders and their feedback</w:t>
      </w:r>
      <w:r w:rsidR="000D18E6">
        <w:t>.</w:t>
      </w:r>
    </w:p>
    <w:p w14:paraId="17431F37" w14:textId="77777777" w:rsidR="008E5A4B" w:rsidRDefault="00D61CED" w:rsidP="00597083">
      <w:pPr>
        <w:pStyle w:val="Heading2"/>
      </w:pPr>
      <w:bookmarkStart w:id="470" w:name="_Toc143163955"/>
      <w:r>
        <w:t>Acknowledgment</w:t>
      </w:r>
      <w:bookmarkEnd w:id="470"/>
    </w:p>
    <w:p w14:paraId="051142B2" w14:textId="0381C444" w:rsidR="008E5A4B" w:rsidRDefault="00D61CED" w:rsidP="000B20BA">
      <w:r>
        <w:t xml:space="preserve">By signing this document, I acknowledge that I have read and understood this Policy and Procedure.  I </w:t>
      </w:r>
      <w:r w:rsidR="000D18E6">
        <w:t>shall</w:t>
      </w:r>
      <w:r>
        <w:t xml:space="preserve"> comply with this policy and procedure, and that </w:t>
      </w:r>
      <w:r w:rsidR="00656799">
        <w:t>Wellness Support PTY LTD</w:t>
      </w:r>
      <w:r>
        <w:t xml:space="preserve"> can change or update the policy at any time.</w:t>
      </w:r>
    </w:p>
    <w:p w14:paraId="0238659C" w14:textId="77777777" w:rsidR="008E5A4B" w:rsidRDefault="00D61CED" w:rsidP="000B20BA">
      <w:r>
        <w:t xml:space="preserve"> </w:t>
      </w:r>
    </w:p>
    <w:p w14:paraId="5BFB2454" w14:textId="0792628F" w:rsidR="008E5A4B" w:rsidRDefault="00D61CED" w:rsidP="00C45E36">
      <w:r>
        <w:t>Signed: ____________________________________________________</w:t>
      </w:r>
    </w:p>
    <w:tbl>
      <w:tblPr>
        <w:tblStyle w:val="50"/>
        <w:tblW w:w="10005" w:type="dxa"/>
        <w:tblBorders>
          <w:top w:val="nil"/>
          <w:left w:val="nil"/>
          <w:bottom w:val="nil"/>
          <w:right w:val="nil"/>
          <w:insideH w:val="nil"/>
          <w:insideV w:val="nil"/>
        </w:tblBorders>
        <w:tblLayout w:type="fixed"/>
        <w:tblLook w:val="0600" w:firstRow="0" w:lastRow="0" w:firstColumn="0" w:lastColumn="0" w:noHBand="1" w:noVBand="1"/>
      </w:tblPr>
      <w:tblGrid>
        <w:gridCol w:w="1110"/>
        <w:gridCol w:w="1410"/>
        <w:gridCol w:w="1995"/>
        <w:gridCol w:w="3450"/>
        <w:gridCol w:w="2040"/>
      </w:tblGrid>
      <w:tr w:rsidR="008E5A4B" w14:paraId="3FF35C69"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4CAD91D7" w14:textId="77777777" w:rsidR="008E5A4B" w:rsidRDefault="00D61CED" w:rsidP="000B20BA">
            <w:r>
              <w:t>Version</w:t>
            </w:r>
          </w:p>
        </w:tc>
        <w:tc>
          <w:tcPr>
            <w:tcW w:w="1410" w:type="dxa"/>
            <w:tcBorders>
              <w:top w:val="single" w:sz="12" w:space="0" w:color="000000"/>
              <w:left w:val="nil"/>
              <w:bottom w:val="single" w:sz="12" w:space="0" w:color="000000"/>
              <w:right w:val="nil"/>
            </w:tcBorders>
            <w:tcMar>
              <w:top w:w="100" w:type="dxa"/>
              <w:left w:w="100" w:type="dxa"/>
              <w:bottom w:w="100" w:type="dxa"/>
              <w:right w:w="100" w:type="dxa"/>
            </w:tcMar>
          </w:tcPr>
          <w:p w14:paraId="39C0D174" w14:textId="77777777" w:rsidR="008E5A4B" w:rsidRDefault="00D61CED" w:rsidP="000B20BA">
            <w:r>
              <w:t>Endorsed</w:t>
            </w:r>
          </w:p>
        </w:tc>
        <w:tc>
          <w:tcPr>
            <w:tcW w:w="1995" w:type="dxa"/>
            <w:tcBorders>
              <w:top w:val="single" w:sz="12" w:space="0" w:color="000000"/>
              <w:left w:val="nil"/>
              <w:bottom w:val="single" w:sz="12" w:space="0" w:color="000000"/>
              <w:right w:val="nil"/>
            </w:tcBorders>
            <w:tcMar>
              <w:top w:w="100" w:type="dxa"/>
              <w:left w:w="100" w:type="dxa"/>
              <w:bottom w:w="100" w:type="dxa"/>
              <w:right w:w="100" w:type="dxa"/>
            </w:tcMar>
          </w:tcPr>
          <w:p w14:paraId="35301BA5"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1A14DE1" w14:textId="77777777" w:rsidR="008E5A4B" w:rsidRDefault="00D61CED" w:rsidP="000B20BA">
            <w:r>
              <w:t>Reason/Section Update</w:t>
            </w:r>
          </w:p>
        </w:tc>
        <w:tc>
          <w:tcPr>
            <w:tcW w:w="2040" w:type="dxa"/>
            <w:tcBorders>
              <w:top w:val="single" w:sz="12" w:space="0" w:color="000000"/>
              <w:left w:val="nil"/>
              <w:bottom w:val="single" w:sz="12" w:space="0" w:color="000000"/>
              <w:right w:val="nil"/>
            </w:tcBorders>
            <w:tcMar>
              <w:top w:w="100" w:type="dxa"/>
              <w:left w:w="100" w:type="dxa"/>
              <w:bottom w:w="100" w:type="dxa"/>
              <w:right w:w="100" w:type="dxa"/>
            </w:tcMar>
          </w:tcPr>
          <w:p w14:paraId="74356868" w14:textId="77777777" w:rsidR="008E5A4B" w:rsidRDefault="00D61CED" w:rsidP="000B20BA">
            <w:r>
              <w:t>Next Review</w:t>
            </w:r>
          </w:p>
        </w:tc>
      </w:tr>
      <w:tr w:rsidR="008E5A4B" w14:paraId="499158D4"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62D0115" w14:textId="77777777" w:rsidR="008E5A4B" w:rsidRDefault="00D61CED" w:rsidP="000B20BA">
            <w:r>
              <w:t>1.0</w:t>
            </w:r>
          </w:p>
        </w:tc>
        <w:tc>
          <w:tcPr>
            <w:tcW w:w="1410" w:type="dxa"/>
            <w:tcBorders>
              <w:top w:val="nil"/>
              <w:left w:val="nil"/>
              <w:bottom w:val="single" w:sz="8" w:space="0" w:color="000000"/>
              <w:right w:val="nil"/>
            </w:tcBorders>
            <w:tcMar>
              <w:top w:w="100" w:type="dxa"/>
              <w:left w:w="100" w:type="dxa"/>
              <w:bottom w:w="100" w:type="dxa"/>
              <w:right w:w="100" w:type="dxa"/>
            </w:tcMar>
          </w:tcPr>
          <w:p w14:paraId="378F73C5" w14:textId="77777777" w:rsidR="008E5A4B" w:rsidRDefault="00D61CED" w:rsidP="000B20BA">
            <w:r>
              <w:t xml:space="preserve"> </w:t>
            </w:r>
          </w:p>
        </w:tc>
        <w:tc>
          <w:tcPr>
            <w:tcW w:w="1995" w:type="dxa"/>
            <w:tcBorders>
              <w:top w:val="nil"/>
              <w:left w:val="nil"/>
              <w:bottom w:val="single" w:sz="8" w:space="0" w:color="000000"/>
              <w:right w:val="nil"/>
            </w:tcBorders>
            <w:tcMar>
              <w:top w:w="100" w:type="dxa"/>
              <w:left w:w="100" w:type="dxa"/>
              <w:bottom w:w="100" w:type="dxa"/>
              <w:right w:w="100" w:type="dxa"/>
            </w:tcMar>
          </w:tcPr>
          <w:p w14:paraId="15593133" w14:textId="0ED7996D"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19C122D5" w14:textId="77777777" w:rsidR="008E5A4B" w:rsidRDefault="00D61CED" w:rsidP="000B20BA">
            <w:r>
              <w:t>Initial Release</w:t>
            </w:r>
          </w:p>
        </w:tc>
        <w:tc>
          <w:tcPr>
            <w:tcW w:w="2040" w:type="dxa"/>
            <w:tcBorders>
              <w:top w:val="nil"/>
              <w:left w:val="nil"/>
              <w:bottom w:val="single" w:sz="8" w:space="0" w:color="000000"/>
              <w:right w:val="nil"/>
            </w:tcBorders>
            <w:tcMar>
              <w:top w:w="100" w:type="dxa"/>
              <w:left w:w="100" w:type="dxa"/>
              <w:bottom w:w="100" w:type="dxa"/>
              <w:right w:w="100" w:type="dxa"/>
            </w:tcMar>
          </w:tcPr>
          <w:p w14:paraId="21620CCA" w14:textId="0BACCBE7" w:rsidR="008E5A4B" w:rsidRDefault="00656799" w:rsidP="000B20BA">
            <w:r>
              <w:t>08/2024</w:t>
            </w:r>
          </w:p>
        </w:tc>
      </w:tr>
    </w:tbl>
    <w:p w14:paraId="6809A6BD" w14:textId="77777777" w:rsidR="008E5A4B" w:rsidRDefault="00D61CED" w:rsidP="000B20BA">
      <w:r>
        <w:br w:type="page"/>
      </w:r>
    </w:p>
    <w:p w14:paraId="554E85D0" w14:textId="612979AB" w:rsidR="008E5A4B" w:rsidRDefault="00546954" w:rsidP="006849D3">
      <w:pPr>
        <w:pStyle w:val="Heading1"/>
        <w:rPr>
          <w:sz w:val="34"/>
          <w:szCs w:val="34"/>
        </w:rPr>
      </w:pPr>
      <w:bookmarkStart w:id="471" w:name="_Toc143163956"/>
      <w:r>
        <w:lastRenderedPageBreak/>
        <w:t>CM. 4.</w:t>
      </w:r>
      <w:r w:rsidR="009A40BC">
        <w:t>9</w:t>
      </w:r>
      <w:r>
        <w:t xml:space="preserve"> Service Delivery and Participation Policy and Procedure</w:t>
      </w:r>
      <w:bookmarkEnd w:id="471"/>
    </w:p>
    <w:p w14:paraId="2BEE1A40" w14:textId="77777777" w:rsidR="00546954" w:rsidRDefault="00546954" w:rsidP="00597083">
      <w:pPr>
        <w:pStyle w:val="Heading2"/>
      </w:pPr>
      <w:bookmarkStart w:id="472" w:name="_Toc143163957"/>
      <w:r>
        <w:t>Purpose and Scope</w:t>
      </w:r>
      <w:bookmarkEnd w:id="472"/>
      <w:r>
        <w:t xml:space="preserve"> </w:t>
      </w:r>
    </w:p>
    <w:p w14:paraId="40705EA5" w14:textId="4D08C034" w:rsidR="008E5A4B" w:rsidRDefault="00D61CED" w:rsidP="000B20BA">
      <w:r>
        <w:t xml:space="preserve">This policy and procedure </w:t>
      </w:r>
      <w:r w:rsidR="00810428">
        <w:t>outline</w:t>
      </w:r>
      <w:r>
        <w:t xml:space="preserve"> the standards and expectations of </w:t>
      </w:r>
      <w:r w:rsidR="00656799">
        <w:t>Wellness Support PTY LTD</w:t>
      </w:r>
      <w:r>
        <w:t xml:space="preserve"> when delivering quality care service to all participants. </w:t>
      </w:r>
      <w:r w:rsidR="00656799">
        <w:t>Wellness Support PTY LTD</w:t>
      </w:r>
      <w:r>
        <w:t xml:space="preserve"> will implement the necessary measures and practices within their framework to ensure the core values of </w:t>
      </w:r>
      <w:r w:rsidR="00656799">
        <w:t>Wellness Support PTY LTD</w:t>
      </w:r>
      <w:r>
        <w:t xml:space="preserve"> are upheld when delivering services to participants.</w:t>
      </w:r>
    </w:p>
    <w:p w14:paraId="31EBB0DD" w14:textId="5030F151" w:rsidR="008E5A4B" w:rsidRDefault="00656799" w:rsidP="000B20BA">
      <w:r>
        <w:t>Wellness Support PTY LTD</w:t>
      </w:r>
      <w:r w:rsidR="00D61CED">
        <w:t xml:space="preserve"> understands and recognises the importance of providing </w:t>
      </w:r>
      <w:r>
        <w:t xml:space="preserve">Wellness Support PTY </w:t>
      </w:r>
      <w:proofErr w:type="gramStart"/>
      <w:r>
        <w:t>LTD</w:t>
      </w:r>
      <w:r w:rsidR="00D61CED">
        <w:t>‘</w:t>
      </w:r>
      <w:proofErr w:type="gramEnd"/>
      <w:r w:rsidR="00D61CED">
        <w:t>s workers with guidelines that achieve the most effective, sufficient and safe delivery of quality care.</w:t>
      </w:r>
    </w:p>
    <w:p w14:paraId="39ECEEB8" w14:textId="77777777" w:rsidR="008E5A4B" w:rsidRDefault="00D61CED" w:rsidP="000B20BA">
      <w:pPr>
        <w:rPr>
          <w:u w:val="single"/>
        </w:rPr>
      </w:pPr>
      <w:r>
        <w:rPr>
          <w:highlight w:val="white"/>
        </w:rPr>
        <w:t>This extends to all workers and meets relevant laws, regulations, and standards.</w:t>
      </w:r>
    </w:p>
    <w:p w14:paraId="518ED9EA" w14:textId="77777777" w:rsidR="008E5A4B" w:rsidRDefault="00D61CED" w:rsidP="00597083">
      <w:pPr>
        <w:pStyle w:val="Heading2"/>
      </w:pPr>
      <w:bookmarkStart w:id="473" w:name="_Toc143163958"/>
      <w:r>
        <w:t>Definitions</w:t>
      </w:r>
      <w:bookmarkEnd w:id="473"/>
    </w:p>
    <w:tbl>
      <w:tblPr>
        <w:tblStyle w:val="49"/>
        <w:tblW w:w="9795" w:type="dxa"/>
        <w:tblBorders>
          <w:top w:val="nil"/>
          <w:left w:val="nil"/>
          <w:bottom w:val="nil"/>
          <w:right w:val="nil"/>
          <w:insideH w:val="nil"/>
          <w:insideV w:val="nil"/>
        </w:tblBorders>
        <w:tblLayout w:type="fixed"/>
        <w:tblLook w:val="0600" w:firstRow="0" w:lastRow="0" w:firstColumn="0" w:lastColumn="0" w:noHBand="1" w:noVBand="1"/>
      </w:tblPr>
      <w:tblGrid>
        <w:gridCol w:w="2100"/>
        <w:gridCol w:w="7695"/>
      </w:tblGrid>
      <w:tr w:rsidR="008E5A4B" w14:paraId="176CB94C" w14:textId="77777777">
        <w:trPr>
          <w:trHeight w:val="84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AD460" w14:textId="77777777" w:rsidR="008E5A4B" w:rsidRDefault="00D61CED" w:rsidP="000B20BA">
            <w:r>
              <w:t>Independence</w:t>
            </w:r>
          </w:p>
        </w:tc>
        <w:tc>
          <w:tcPr>
            <w:tcW w:w="7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C25613" w14:textId="77777777" w:rsidR="008E5A4B" w:rsidRDefault="00D61CED" w:rsidP="000B20BA">
            <w:pPr>
              <w:rPr>
                <w:highlight w:val="white"/>
              </w:rPr>
            </w:pPr>
            <w:r>
              <w:rPr>
                <w:highlight w:val="white"/>
              </w:rPr>
              <w:t>Free from outside control; not subject to another's authority. Not depending on another for livelihood or subsistence.</w:t>
            </w:r>
          </w:p>
        </w:tc>
      </w:tr>
      <w:tr w:rsidR="008E5A4B" w14:paraId="36D70190" w14:textId="77777777">
        <w:trPr>
          <w:trHeight w:val="56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D5A66" w14:textId="77777777" w:rsidR="008E5A4B" w:rsidRDefault="00D61CED" w:rsidP="000B20BA">
            <w:r>
              <w:t>Provision</w:t>
            </w:r>
          </w:p>
        </w:tc>
        <w:tc>
          <w:tcPr>
            <w:tcW w:w="7695" w:type="dxa"/>
            <w:tcBorders>
              <w:top w:val="nil"/>
              <w:left w:val="nil"/>
              <w:bottom w:val="single" w:sz="8" w:space="0" w:color="000000"/>
              <w:right w:val="single" w:sz="8" w:space="0" w:color="000000"/>
            </w:tcBorders>
            <w:tcMar>
              <w:top w:w="100" w:type="dxa"/>
              <w:left w:w="100" w:type="dxa"/>
              <w:bottom w:w="100" w:type="dxa"/>
              <w:right w:w="100" w:type="dxa"/>
            </w:tcMar>
          </w:tcPr>
          <w:p w14:paraId="3851D7F7" w14:textId="77777777" w:rsidR="008E5A4B" w:rsidRDefault="00D61CED" w:rsidP="000B20BA">
            <w:pPr>
              <w:rPr>
                <w:highlight w:val="white"/>
              </w:rPr>
            </w:pPr>
            <w:r>
              <w:rPr>
                <w:highlight w:val="white"/>
              </w:rPr>
              <w:t>The action of providing or supplying something for use.</w:t>
            </w:r>
          </w:p>
        </w:tc>
      </w:tr>
      <w:tr w:rsidR="008E5A4B" w14:paraId="1EADBEDC" w14:textId="77777777">
        <w:trPr>
          <w:trHeight w:val="135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3BB30" w14:textId="77777777" w:rsidR="008E5A4B" w:rsidRDefault="00D61CED" w:rsidP="000B20BA">
            <w:r>
              <w:t>Kinship</w:t>
            </w:r>
          </w:p>
        </w:tc>
        <w:tc>
          <w:tcPr>
            <w:tcW w:w="7695" w:type="dxa"/>
            <w:tcBorders>
              <w:top w:val="nil"/>
              <w:left w:val="nil"/>
              <w:bottom w:val="single" w:sz="8" w:space="0" w:color="000000"/>
              <w:right w:val="single" w:sz="8" w:space="0" w:color="000000"/>
            </w:tcBorders>
            <w:tcMar>
              <w:top w:w="100" w:type="dxa"/>
              <w:left w:w="100" w:type="dxa"/>
              <w:bottom w:w="100" w:type="dxa"/>
              <w:right w:w="100" w:type="dxa"/>
            </w:tcMar>
          </w:tcPr>
          <w:p w14:paraId="1A112464" w14:textId="70E09CF6" w:rsidR="008E5A4B" w:rsidRDefault="00D61CED" w:rsidP="000B20BA">
            <w:pPr>
              <w:rPr>
                <w:highlight w:val="white"/>
              </w:rPr>
            </w:pPr>
            <w:r>
              <w:t>Kinship</w:t>
            </w:r>
            <w:r>
              <w:rPr>
                <w:highlight w:val="white"/>
              </w:rPr>
              <w:t xml:space="preserve"> refers to these bonds, and all other relationships resulting from them. Thus, the institution of </w:t>
            </w:r>
            <w:r>
              <w:t>kinship</w:t>
            </w:r>
            <w:r>
              <w:rPr>
                <w:highlight w:val="white"/>
              </w:rPr>
              <w:t xml:space="preserve"> refers to a set of relationships and relatives formed thereof based on blood relationships (consanguineal) or marriage (affinal).</w:t>
            </w:r>
          </w:p>
        </w:tc>
      </w:tr>
      <w:tr w:rsidR="008E5A4B" w14:paraId="61A8513D" w14:textId="77777777">
        <w:trPr>
          <w:trHeight w:val="54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7FD00C" w14:textId="77777777" w:rsidR="008E5A4B" w:rsidRDefault="00D61CED" w:rsidP="000B20BA">
            <w:r>
              <w:t>Competence</w:t>
            </w:r>
          </w:p>
        </w:tc>
        <w:tc>
          <w:tcPr>
            <w:tcW w:w="7695" w:type="dxa"/>
            <w:tcBorders>
              <w:top w:val="nil"/>
              <w:left w:val="nil"/>
              <w:bottom w:val="single" w:sz="8" w:space="0" w:color="000000"/>
              <w:right w:val="single" w:sz="8" w:space="0" w:color="000000"/>
            </w:tcBorders>
            <w:tcMar>
              <w:top w:w="100" w:type="dxa"/>
              <w:left w:w="100" w:type="dxa"/>
              <w:bottom w:w="100" w:type="dxa"/>
              <w:right w:w="100" w:type="dxa"/>
            </w:tcMar>
          </w:tcPr>
          <w:p w14:paraId="645D12D5" w14:textId="77777777" w:rsidR="008E5A4B" w:rsidRDefault="00D61CED" w:rsidP="000B20BA">
            <w:pPr>
              <w:rPr>
                <w:highlight w:val="white"/>
              </w:rPr>
            </w:pPr>
            <w:r>
              <w:rPr>
                <w:highlight w:val="white"/>
              </w:rPr>
              <w:t>The ability to do something successfully or efficiently.</w:t>
            </w:r>
          </w:p>
        </w:tc>
      </w:tr>
      <w:tr w:rsidR="008E5A4B" w14:paraId="008EFD2C" w14:textId="77777777">
        <w:trPr>
          <w:trHeight w:val="129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418587" w14:textId="77777777" w:rsidR="008E5A4B" w:rsidRDefault="00D61CED" w:rsidP="000B20BA">
            <w:proofErr w:type="spellStart"/>
            <w:r>
              <w:t>Auslan</w:t>
            </w:r>
            <w:proofErr w:type="spellEnd"/>
          </w:p>
        </w:tc>
        <w:tc>
          <w:tcPr>
            <w:tcW w:w="7695" w:type="dxa"/>
            <w:tcBorders>
              <w:top w:val="nil"/>
              <w:left w:val="nil"/>
              <w:bottom w:val="single" w:sz="8" w:space="0" w:color="000000"/>
              <w:right w:val="single" w:sz="8" w:space="0" w:color="000000"/>
            </w:tcBorders>
            <w:tcMar>
              <w:top w:w="100" w:type="dxa"/>
              <w:left w:w="100" w:type="dxa"/>
              <w:bottom w:w="100" w:type="dxa"/>
              <w:right w:w="100" w:type="dxa"/>
            </w:tcMar>
          </w:tcPr>
          <w:p w14:paraId="19AC42E5" w14:textId="6F528BD6" w:rsidR="008E5A4B" w:rsidRDefault="00D61CED" w:rsidP="000B20BA">
            <w:pPr>
              <w:rPr>
                <w:highlight w:val="white"/>
              </w:rPr>
            </w:pPr>
            <w:proofErr w:type="spellStart"/>
            <w:r>
              <w:t>Auslan</w:t>
            </w:r>
            <w:proofErr w:type="spellEnd"/>
            <w:r>
              <w:rPr>
                <w:highlight w:val="white"/>
              </w:rPr>
              <w:t xml:space="preserve"> is short for Australian sign language, a language developed by and for Australians who are deaf or hearing impaired. It's a visual form of </w:t>
            </w:r>
            <w:r>
              <w:rPr>
                <w:highlight w:val="white"/>
              </w:rPr>
              <w:lastRenderedPageBreak/>
              <w:t xml:space="preserve">communication that uses hand, </w:t>
            </w:r>
            <w:r w:rsidR="006B3FB9">
              <w:rPr>
                <w:highlight w:val="white"/>
              </w:rPr>
              <w:t>arm,</w:t>
            </w:r>
            <w:r>
              <w:rPr>
                <w:highlight w:val="white"/>
              </w:rPr>
              <w:t xml:space="preserve"> and body movements to convey </w:t>
            </w:r>
            <w:r>
              <w:t>meaning</w:t>
            </w:r>
            <w:r>
              <w:rPr>
                <w:highlight w:val="white"/>
              </w:rPr>
              <w:t>.</w:t>
            </w:r>
          </w:p>
        </w:tc>
      </w:tr>
      <w:tr w:rsidR="008E5A4B" w14:paraId="38E89463" w14:textId="77777777">
        <w:trPr>
          <w:trHeight w:val="129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933A62" w14:textId="77777777" w:rsidR="008E5A4B" w:rsidRDefault="00D61CED" w:rsidP="000B20BA">
            <w:r>
              <w:lastRenderedPageBreak/>
              <w:t>Legally Binding</w:t>
            </w:r>
          </w:p>
        </w:tc>
        <w:tc>
          <w:tcPr>
            <w:tcW w:w="7695" w:type="dxa"/>
            <w:tcBorders>
              <w:top w:val="nil"/>
              <w:left w:val="nil"/>
              <w:bottom w:val="single" w:sz="8" w:space="0" w:color="000000"/>
              <w:right w:val="single" w:sz="8" w:space="0" w:color="000000"/>
            </w:tcBorders>
            <w:tcMar>
              <w:top w:w="100" w:type="dxa"/>
              <w:left w:w="100" w:type="dxa"/>
              <w:bottom w:w="100" w:type="dxa"/>
              <w:right w:w="100" w:type="dxa"/>
            </w:tcMar>
          </w:tcPr>
          <w:p w14:paraId="13337A54" w14:textId="2F5BC0B6" w:rsidR="008E5A4B" w:rsidRDefault="001560DD" w:rsidP="000B20BA">
            <w:pPr>
              <w:rPr>
                <w:highlight w:val="white"/>
              </w:rPr>
            </w:pPr>
            <w:r w:rsidRPr="001560DD">
              <w:t>A legally binding agreement is a contract between two parties that outlines specific rules or restrictions. Legally binding agreements can be used in official legal proceedings. Both parties must accept the terms in the contract for the agreement to be legally binding.</w:t>
            </w:r>
          </w:p>
        </w:tc>
      </w:tr>
    </w:tbl>
    <w:p w14:paraId="4D916E12" w14:textId="77777777" w:rsidR="008E5A4B" w:rsidRDefault="00D61CED" w:rsidP="00597083">
      <w:pPr>
        <w:pStyle w:val="Heading2"/>
      </w:pPr>
      <w:bookmarkStart w:id="474" w:name="_Toc143163959"/>
      <w:r>
        <w:t>Policy</w:t>
      </w:r>
      <w:bookmarkEnd w:id="474"/>
    </w:p>
    <w:p w14:paraId="5F389170" w14:textId="78781803" w:rsidR="008E5A4B" w:rsidRDefault="00D61CED" w:rsidP="000B20BA">
      <w:r>
        <w:t xml:space="preserve">The purpose of this policy is to ensure </w:t>
      </w:r>
      <w:r w:rsidR="00656799">
        <w:t xml:space="preserve">Wellness Support PTY </w:t>
      </w:r>
      <w:proofErr w:type="gramStart"/>
      <w:r w:rsidR="00656799">
        <w:t>LTD</w:t>
      </w:r>
      <w:r>
        <w:t>‘</w:t>
      </w:r>
      <w:proofErr w:type="gramEnd"/>
      <w:r>
        <w:t xml:space="preserve">s workers promote and encourage participants to participate in their community actively. All workers of </w:t>
      </w:r>
      <w:r w:rsidR="00656799">
        <w:t>Wellness Support PTY LTD</w:t>
      </w:r>
      <w:r>
        <w:t xml:space="preserve"> providing care for participants should also support participants in maintaining individuality and their development of skills.</w:t>
      </w:r>
    </w:p>
    <w:p w14:paraId="18305AEB" w14:textId="27F31AEB" w:rsidR="008E5A4B" w:rsidRDefault="00656799" w:rsidP="000B20BA">
      <w:r>
        <w:t>Wellness Support PTY LTD</w:t>
      </w:r>
      <w:r w:rsidR="00D61CED">
        <w:t xml:space="preserve"> aims to encourage a service delivery approach that solely focuses on participants and their needs. Workers of </w:t>
      </w:r>
      <w:r>
        <w:t>Wellness Support PTY LTD</w:t>
      </w:r>
      <w:r w:rsidR="00D61CED">
        <w:t xml:space="preserve"> should aim to maintain participants' associations with families, friends, and communities.</w:t>
      </w:r>
    </w:p>
    <w:p w14:paraId="121CAC0F" w14:textId="47BE572C" w:rsidR="008E5A4B" w:rsidRPr="004D4AC9" w:rsidRDefault="00656799" w:rsidP="000B20BA">
      <w:pPr>
        <w:rPr>
          <w:b/>
        </w:rPr>
      </w:pPr>
      <w:r>
        <w:t>Wellness Support PTY LTD</w:t>
      </w:r>
      <w:r w:rsidR="00D61CED" w:rsidRPr="004D4AC9">
        <w:t xml:space="preserve"> aims to implement quality service delivery that promotes the well-being of all participants and aims at achieving the participants’ personal best. To do this, </w:t>
      </w:r>
      <w:r>
        <w:t>Wellness Support PTY LTD</w:t>
      </w:r>
      <w:r w:rsidR="00D61CED" w:rsidRPr="004D4AC9">
        <w:t xml:space="preserve"> and its workers will encourage all participants to maintain individuality and develop the necessary skills to maintain independence. Workers will also encourage all participants to engage in activities within the community that allow them to develop skills that are used </w:t>
      </w:r>
      <w:r w:rsidR="006B3FB9" w:rsidRPr="004D4AC9">
        <w:t>daily</w:t>
      </w:r>
      <w:r w:rsidR="00D61CED" w:rsidRPr="004D4AC9">
        <w:t>, such as problem-solving and communication skills.</w:t>
      </w:r>
    </w:p>
    <w:p w14:paraId="71018840" w14:textId="77777777" w:rsidR="008E5A4B" w:rsidRDefault="00D61CED" w:rsidP="00597083">
      <w:pPr>
        <w:pStyle w:val="Heading2"/>
      </w:pPr>
      <w:bookmarkStart w:id="475" w:name="_Toc143163960"/>
      <w:r>
        <w:t>Principles and Guidelines of Service Delivery</w:t>
      </w:r>
      <w:bookmarkEnd w:id="475"/>
    </w:p>
    <w:p w14:paraId="62D4E00E" w14:textId="19E332FB" w:rsidR="008E5A4B" w:rsidRDefault="00656799" w:rsidP="000B20BA">
      <w:r>
        <w:t>Wellness Support PTY LTD</w:t>
      </w:r>
      <w:r w:rsidR="00D61CED">
        <w:t xml:space="preserve"> and its workers recognise and understand the importance of enforcing non-discriminatory and unbiased practices implemented within the framework of </w:t>
      </w:r>
      <w:r>
        <w:t>Wellness Support PTY LTD</w:t>
      </w:r>
      <w:r w:rsidR="00D61CED">
        <w:t xml:space="preserve"> to ensure no individual is neglected. To </w:t>
      </w:r>
      <w:proofErr w:type="gramStart"/>
      <w:r w:rsidR="00D61CED">
        <w:t xml:space="preserve">achieve this to a </w:t>
      </w:r>
      <w:r w:rsidR="00F11EEC">
        <w:t>great</w:t>
      </w:r>
      <w:r w:rsidR="00D61CED">
        <w:t xml:space="preserve"> extent</w:t>
      </w:r>
      <w:proofErr w:type="gramEnd"/>
      <w:r w:rsidR="00D61CED">
        <w:t xml:space="preserve">, </w:t>
      </w:r>
      <w:r>
        <w:t>Wellness Support PTY LTD</w:t>
      </w:r>
      <w:r w:rsidR="00D61CED">
        <w:t xml:space="preserve"> will be sure to include Aboriginal and Torres Strait Islanders (ATSI) and Culturally and Linguistically Diverse (CALD) people. By doing so, </w:t>
      </w:r>
      <w:r>
        <w:t>Wellness Support PTY LTD</w:t>
      </w:r>
      <w:r w:rsidR="00D61CED">
        <w:t xml:space="preserve"> </w:t>
      </w:r>
      <w:r w:rsidR="006B3FB9">
        <w:t>can</w:t>
      </w:r>
      <w:r w:rsidR="00D61CED">
        <w:t xml:space="preserve"> show </w:t>
      </w:r>
      <w:r w:rsidR="00F11EEC">
        <w:t>its</w:t>
      </w:r>
      <w:r w:rsidR="00D61CED">
        <w:t xml:space="preserve"> support and dedication to the ATSI and CALD community.</w:t>
      </w:r>
    </w:p>
    <w:p w14:paraId="1BA46D01" w14:textId="730F3FEC" w:rsidR="008E5A4B" w:rsidRDefault="00656799" w:rsidP="000B20BA">
      <w:r>
        <w:t>Wellness Support PTY LTD</w:t>
      </w:r>
      <w:r w:rsidR="00D61CED">
        <w:t xml:space="preserve"> recognises and understands the importance of ensuring the principles of service delivery are thoroughly implemented within the practices of </w:t>
      </w:r>
      <w:r>
        <w:t>Wellness Support PTY LTD</w:t>
      </w:r>
      <w:r w:rsidR="00D61CED">
        <w:t xml:space="preserve">. By doing so, </w:t>
      </w:r>
      <w:r>
        <w:t>Wellness Support PTY LTD</w:t>
      </w:r>
      <w:r w:rsidR="00D61CED">
        <w:t xml:space="preserve"> and its workers will be able to provide the most effective delivery of quality care to all participants while encouraging independence and the development of skills.</w:t>
      </w:r>
    </w:p>
    <w:p w14:paraId="0DF672C4" w14:textId="3EAC6410" w:rsidR="008E5A4B" w:rsidRDefault="00D61CED" w:rsidP="000B20BA">
      <w:r>
        <w:lastRenderedPageBreak/>
        <w:t xml:space="preserve">To identify the specific needs wants, and requirements of the individual, </w:t>
      </w:r>
      <w:r w:rsidR="00656799">
        <w:t>Wellness Support PTY LTD</w:t>
      </w:r>
      <w:r>
        <w:t xml:space="preserve"> will </w:t>
      </w:r>
      <w:r w:rsidR="0086776C">
        <w:t>utilise</w:t>
      </w:r>
      <w:r>
        <w:t xml:space="preserve"> a specific approach that focuses on the strengths of the participants. This ensures that participants recognise and understand the importance of kinship and family. The participant's needs, aspirations, abilities, and level of independence should become clear and evident </w:t>
      </w:r>
      <w:r w:rsidR="006B3FB9">
        <w:t>because of</w:t>
      </w:r>
      <w:r>
        <w:t xml:space="preserve"> </w:t>
      </w:r>
      <w:r w:rsidR="004D4AC9">
        <w:t>utilising</w:t>
      </w:r>
      <w:r>
        <w:t xml:space="preserve"> this approach. Workers of </w:t>
      </w:r>
      <w:r w:rsidR="00656799">
        <w:t>Wellness Support PTY LTD</w:t>
      </w:r>
      <w:r>
        <w:t xml:space="preserve"> will guide participants' development of individuality by undertaking regular reviews o</w:t>
      </w:r>
      <w:r w:rsidR="00F11EEC">
        <w:t>f</w:t>
      </w:r>
      <w:r>
        <w:t xml:space="preserve"> the </w:t>
      </w:r>
      <w:r w:rsidR="00A76920">
        <w:t>participant's</w:t>
      </w:r>
      <w:r>
        <w:t xml:space="preserve"> progress and developing new plans to improve. These will be monitored through regular assessments.</w:t>
      </w:r>
    </w:p>
    <w:p w14:paraId="429D93E8" w14:textId="39255E6B" w:rsidR="008E5A4B" w:rsidRDefault="00D61CED" w:rsidP="000B20BA">
      <w:r>
        <w:t xml:space="preserve">Management will ensure to employ culturally skilled individuals with varying qualifications and life experiences to ensure there is a wide range of personnel available to participants. By employing individuals with significant differences, </w:t>
      </w:r>
      <w:r w:rsidR="00656799">
        <w:t>Wellness Support PTY LTD</w:t>
      </w:r>
      <w:r>
        <w:t xml:space="preserve"> </w:t>
      </w:r>
      <w:r w:rsidR="006B3FB9">
        <w:t>can</w:t>
      </w:r>
      <w:r>
        <w:t xml:space="preserve"> ensure all participants are receiving the services and quality care they require.</w:t>
      </w:r>
    </w:p>
    <w:p w14:paraId="324008CB" w14:textId="55D21592" w:rsidR="008E5A4B" w:rsidRDefault="00656799" w:rsidP="000B20BA">
      <w:r>
        <w:t>Wellness Support PTY LTD</w:t>
      </w:r>
      <w:r w:rsidR="00D61CED">
        <w:t xml:space="preserve"> understands the importance of delivering services of care in a way that adheres to the participant's rights, makes them feel safe and secure while at </w:t>
      </w:r>
      <w:r>
        <w:t>Wellness Support PTY LTD</w:t>
      </w:r>
      <w:r w:rsidR="00D61CED">
        <w:t xml:space="preserve">, and supports the individuality of each participant. Workers should always aim to show their utmost respect for all individuals while delivering these services of care and encourage participants to engage in activities that allow them to pursue their aspirations and desires. To ensure this is achieved, </w:t>
      </w:r>
      <w:r>
        <w:t>Wellness Support PTY LTD</w:t>
      </w:r>
      <w:r w:rsidR="00D61CED">
        <w:t xml:space="preserve"> will ensure all participants </w:t>
      </w:r>
      <w:r w:rsidR="006B3FB9">
        <w:t>can</w:t>
      </w:r>
      <w:r w:rsidR="00D61CED">
        <w:t xml:space="preserve"> make decisions in all aspects of their personal lives and the delivery of service they require.</w:t>
      </w:r>
    </w:p>
    <w:p w14:paraId="5D9E2198" w14:textId="3BBB62FA" w:rsidR="008E5A4B" w:rsidRDefault="00D61CED" w:rsidP="000B20BA">
      <w:r>
        <w:t xml:space="preserve">It is the responsibility of Management to identify and provide referrals to additional services where appropriate. This should be done in conjunction with </w:t>
      </w:r>
      <w:r w:rsidR="00656799">
        <w:t xml:space="preserve">Wellness Support PTY </w:t>
      </w:r>
      <w:proofErr w:type="gramStart"/>
      <w:r w:rsidR="00656799">
        <w:t>LTD</w:t>
      </w:r>
      <w:r>
        <w:t>‘</w:t>
      </w:r>
      <w:proofErr w:type="gramEnd"/>
      <w:r>
        <w:t>s Providing Information, Advice and Referrals Policy and Procedure.</w:t>
      </w:r>
    </w:p>
    <w:p w14:paraId="167BB9DC" w14:textId="4EF55082" w:rsidR="008E5A4B" w:rsidRDefault="00D61CED" w:rsidP="000B20BA">
      <w:r>
        <w:t xml:space="preserve">There are certain circumstances in which </w:t>
      </w:r>
      <w:r w:rsidR="00656799">
        <w:t>Wellness Support PTY LTD</w:t>
      </w:r>
      <w:r>
        <w:t xml:space="preserve"> may be obligated to provide a referral to additional services. Below outlines these circumstances, however, are not limited to:</w:t>
      </w:r>
    </w:p>
    <w:p w14:paraId="2395E725" w14:textId="77777777" w:rsidR="008E5A4B" w:rsidRDefault="00D61CED" w:rsidP="000B20BA">
      <w:pPr>
        <w:pStyle w:val="ListParagraph"/>
        <w:numPr>
          <w:ilvl w:val="0"/>
          <w:numId w:val="114"/>
        </w:numPr>
      </w:pPr>
      <w:r>
        <w:t>Outdoor Activities</w:t>
      </w:r>
    </w:p>
    <w:p w14:paraId="48D12F16" w14:textId="77777777" w:rsidR="008E5A4B" w:rsidRDefault="00D61CED" w:rsidP="000B20BA">
      <w:pPr>
        <w:pStyle w:val="ListParagraph"/>
        <w:numPr>
          <w:ilvl w:val="0"/>
          <w:numId w:val="114"/>
        </w:numPr>
      </w:pPr>
      <w:r>
        <w:t>Housing options that are suitable for the individual</w:t>
      </w:r>
    </w:p>
    <w:p w14:paraId="1C08451F" w14:textId="1892E2FE" w:rsidR="008E5A4B" w:rsidRDefault="00D61CED" w:rsidP="000B20BA">
      <w:pPr>
        <w:pStyle w:val="ListParagraph"/>
        <w:numPr>
          <w:ilvl w:val="0"/>
          <w:numId w:val="114"/>
        </w:numPr>
      </w:pPr>
      <w:r>
        <w:t>Beneficial community programs (</w:t>
      </w:r>
      <w:r w:rsidR="0032530B">
        <w:t>E.g.,</w:t>
      </w:r>
      <w:r>
        <w:t xml:space="preserve"> Culture related activities)</w:t>
      </w:r>
    </w:p>
    <w:p w14:paraId="04507FD8" w14:textId="77777777" w:rsidR="008E5A4B" w:rsidRDefault="00D61CED" w:rsidP="000B20BA">
      <w:pPr>
        <w:pStyle w:val="ListParagraph"/>
        <w:numPr>
          <w:ilvl w:val="0"/>
          <w:numId w:val="114"/>
        </w:numPr>
      </w:pPr>
      <w:r>
        <w:t>Occupation</w:t>
      </w:r>
    </w:p>
    <w:p w14:paraId="1F45432F" w14:textId="77777777" w:rsidR="008E5A4B" w:rsidRDefault="00D61CED" w:rsidP="000B20BA">
      <w:pPr>
        <w:pStyle w:val="ListParagraph"/>
        <w:numPr>
          <w:ilvl w:val="0"/>
          <w:numId w:val="114"/>
        </w:numPr>
      </w:pPr>
      <w:r>
        <w:t>Schooling</w:t>
      </w:r>
    </w:p>
    <w:p w14:paraId="3F2F2104" w14:textId="77777777" w:rsidR="008E5A4B" w:rsidRDefault="00D61CED" w:rsidP="000B20BA">
      <w:pPr>
        <w:pStyle w:val="ListParagraph"/>
        <w:numPr>
          <w:ilvl w:val="0"/>
          <w:numId w:val="114"/>
        </w:numPr>
      </w:pPr>
      <w:r>
        <w:t>Transportation Via Trains, Trams or Bus</w:t>
      </w:r>
    </w:p>
    <w:p w14:paraId="0E12601C" w14:textId="77777777" w:rsidR="008E5A4B" w:rsidRDefault="00D61CED" w:rsidP="000B20BA">
      <w:pPr>
        <w:pStyle w:val="ListParagraph"/>
        <w:numPr>
          <w:ilvl w:val="0"/>
          <w:numId w:val="114"/>
        </w:numPr>
      </w:pPr>
      <w:r>
        <w:t>Physical and Mental Health</w:t>
      </w:r>
    </w:p>
    <w:p w14:paraId="71FDDAD9" w14:textId="57572078" w:rsidR="008E5A4B" w:rsidRDefault="00D61CED" w:rsidP="000B20BA">
      <w:pPr>
        <w:pStyle w:val="ListParagraph"/>
        <w:numPr>
          <w:ilvl w:val="0"/>
          <w:numId w:val="114"/>
        </w:numPr>
      </w:pPr>
      <w:r>
        <w:t>Leisure activities (</w:t>
      </w:r>
      <w:r w:rsidR="0032530B">
        <w:t>E.g.,</w:t>
      </w:r>
      <w:r>
        <w:t xml:space="preserve"> sporting events, </w:t>
      </w:r>
      <w:r w:rsidR="00566B32">
        <w:t>socialising</w:t>
      </w:r>
      <w:r>
        <w:t xml:space="preserve"> events)</w:t>
      </w:r>
    </w:p>
    <w:p w14:paraId="4DB15958" w14:textId="13CE3B4B" w:rsidR="008E5A4B" w:rsidRDefault="00D61CED" w:rsidP="000B20BA">
      <w:r>
        <w:t xml:space="preserve"> </w:t>
      </w:r>
      <w:r w:rsidR="00656799">
        <w:t>Wellness Support PTY LTD</w:t>
      </w:r>
      <w:r>
        <w:t xml:space="preserve"> recognises that the needs of the participants may vary and change over time and will ensure to support and adhere to those needs. </w:t>
      </w:r>
      <w:r w:rsidR="00656799">
        <w:t xml:space="preserve">Wellness Support PTY </w:t>
      </w:r>
      <w:proofErr w:type="gramStart"/>
      <w:r w:rsidR="00656799">
        <w:t>LTD</w:t>
      </w:r>
      <w:r>
        <w:t>‘</w:t>
      </w:r>
      <w:proofErr w:type="gramEnd"/>
      <w:r>
        <w:t>s workers will undertake regular assessments and reviews to ensure any significant changes to the participant's condition are recognised, and the current practices and strategies implemented for the participant can be modified in a way that better suits the participant's needs.</w:t>
      </w:r>
    </w:p>
    <w:p w14:paraId="27BD5119" w14:textId="77777777" w:rsidR="008E5A4B" w:rsidRDefault="00D61CED" w:rsidP="00597083">
      <w:pPr>
        <w:pStyle w:val="Heading2"/>
      </w:pPr>
      <w:bookmarkStart w:id="476" w:name="_Toc143163961"/>
      <w:r>
        <w:lastRenderedPageBreak/>
        <w:t>Interpreters and Translation</w:t>
      </w:r>
      <w:bookmarkEnd w:id="476"/>
    </w:p>
    <w:p w14:paraId="24DCF48A" w14:textId="2AA3EC21" w:rsidR="008E5A4B" w:rsidRDefault="00656799" w:rsidP="000B20BA">
      <w:r>
        <w:t>Wellness Support PTY LTD</w:t>
      </w:r>
      <w:r w:rsidR="00D61CED">
        <w:t xml:space="preserve"> recognises and understands that certain participants may struggle to communicate effectively with the workers of </w:t>
      </w:r>
      <w:r>
        <w:t>Wellness Support PTY LTD</w:t>
      </w:r>
      <w:r w:rsidR="00D61CED">
        <w:t xml:space="preserve">. If the situation arises, </w:t>
      </w:r>
      <w:r>
        <w:t>Wellness Support PTY LTD</w:t>
      </w:r>
      <w:r w:rsidR="00D61CED">
        <w:t xml:space="preserve"> will ensure to provide high-quality resources such as language services that are suited to the needs of the individual and enable effective communication between participants and workers of </w:t>
      </w:r>
      <w:r>
        <w:t>Wellness Support PTY LTD</w:t>
      </w:r>
      <w:r w:rsidR="00D61CED">
        <w:t>.</w:t>
      </w:r>
    </w:p>
    <w:p w14:paraId="4B9E1E69" w14:textId="18F69056" w:rsidR="008E5A4B" w:rsidRDefault="00656799" w:rsidP="000B20BA">
      <w:r>
        <w:t>Wellness Support PTY LTD</w:t>
      </w:r>
      <w:r w:rsidR="00D61CED">
        <w:t xml:space="preserve"> will include this information in the </w:t>
      </w:r>
      <w:r>
        <w:t>Wellness Support PTY LTD</w:t>
      </w:r>
      <w:r w:rsidR="00D61CED">
        <w:t xml:space="preserve"> Handbook to ensure participants obtain the relevant information regarding the access of interpreters and translators. This information should also be displayed within </w:t>
      </w:r>
      <w:r>
        <w:t xml:space="preserve">Wellness Support PTY </w:t>
      </w:r>
      <w:proofErr w:type="gramStart"/>
      <w:r>
        <w:t>LTD</w:t>
      </w:r>
      <w:r w:rsidR="00D61CED">
        <w:t>‘</w:t>
      </w:r>
      <w:proofErr w:type="gramEnd"/>
      <w:r w:rsidR="00D61CED">
        <w:t xml:space="preserve">s facility. </w:t>
      </w:r>
      <w:r>
        <w:t xml:space="preserve">Wellness Support PTY </w:t>
      </w:r>
      <w:proofErr w:type="gramStart"/>
      <w:r>
        <w:t>LTD</w:t>
      </w:r>
      <w:r w:rsidR="00D61CED">
        <w:t>‘</w:t>
      </w:r>
      <w:proofErr w:type="gramEnd"/>
      <w:r w:rsidR="00D61CED">
        <w:t>s Referral Database will also contain the appropriate information regarding service contact details.</w:t>
      </w:r>
    </w:p>
    <w:p w14:paraId="0C01788A" w14:textId="72EB764C" w:rsidR="008E5A4B" w:rsidRDefault="00D61CED" w:rsidP="000B20BA">
      <w:r>
        <w:t xml:space="preserve">In addition to this, </w:t>
      </w:r>
      <w:r w:rsidR="00656799">
        <w:t>Wellness Support PTY LTD</w:t>
      </w:r>
      <w:r>
        <w:t xml:space="preserve"> understands certain unknown circumstances may affect an individual’s ability to </w:t>
      </w:r>
      <w:r w:rsidR="00F11EEC">
        <w:t>communicate effectively</w:t>
      </w:r>
      <w:r>
        <w:t xml:space="preserve">, even if they are confident in their English. In these circumstances, </w:t>
      </w:r>
      <w:r w:rsidR="00656799">
        <w:t>Wellness Support PTY LTD</w:t>
      </w:r>
      <w:r>
        <w:t xml:space="preserve"> will provide the necessary services to ensure effective communication between </w:t>
      </w:r>
      <w:r w:rsidR="00656799">
        <w:t>Wellness Support PTY LTD</w:t>
      </w:r>
      <w:r>
        <w:t xml:space="preserve"> and the individual. Families of the participant should be consulted to determine if an interpreter is required.</w:t>
      </w:r>
    </w:p>
    <w:p w14:paraId="2F7A0A2B" w14:textId="2CE8780A" w:rsidR="008E5A4B" w:rsidRDefault="00D61CED" w:rsidP="000B20BA">
      <w:r>
        <w:t xml:space="preserve">To determine if a participant requires an interpreter, </w:t>
      </w:r>
      <w:r w:rsidR="00656799">
        <w:t>Wellness Support PTY LTD</w:t>
      </w:r>
      <w:r>
        <w:t xml:space="preserve"> will </w:t>
      </w:r>
      <w:r w:rsidR="0086776C">
        <w:t>utilise</w:t>
      </w:r>
      <w:r>
        <w:t xml:space="preserve"> the following steps as a guideline to come to a decision:</w:t>
      </w:r>
    </w:p>
    <w:p w14:paraId="77E4EAC2" w14:textId="47124288" w:rsidR="008E5A4B" w:rsidRDefault="00D61CED">
      <w:pPr>
        <w:pStyle w:val="ListParagraph"/>
        <w:numPr>
          <w:ilvl w:val="0"/>
          <w:numId w:val="206"/>
        </w:numPr>
      </w:pPr>
      <w:r>
        <w:t>Evaluate participants</w:t>
      </w:r>
      <w:r w:rsidR="00566B32">
        <w:t>’</w:t>
      </w:r>
      <w:r>
        <w:t xml:space="preserve"> comprehension of </w:t>
      </w:r>
      <w:r w:rsidR="006B3FB9">
        <w:t>English.</w:t>
      </w:r>
    </w:p>
    <w:p w14:paraId="240F1E32" w14:textId="25CE1762" w:rsidR="008E5A4B" w:rsidRDefault="00D61CED">
      <w:pPr>
        <w:pStyle w:val="ListParagraph"/>
        <w:numPr>
          <w:ilvl w:val="0"/>
          <w:numId w:val="206"/>
        </w:numPr>
      </w:pPr>
      <w:r>
        <w:t xml:space="preserve">Undergo an informal interview with the </w:t>
      </w:r>
      <w:r w:rsidR="006B3FB9">
        <w:t>participant.</w:t>
      </w:r>
    </w:p>
    <w:p w14:paraId="7306389B" w14:textId="76D8581B" w:rsidR="008E5A4B" w:rsidRDefault="00D61CED">
      <w:pPr>
        <w:pStyle w:val="ListParagraph"/>
        <w:numPr>
          <w:ilvl w:val="0"/>
          <w:numId w:val="206"/>
        </w:numPr>
      </w:pPr>
      <w:r>
        <w:t xml:space="preserve">Workers of </w:t>
      </w:r>
      <w:r w:rsidR="00656799">
        <w:t>Wellness Support PTY LTD</w:t>
      </w:r>
      <w:r>
        <w:t xml:space="preserve"> should aim to gain a thorough understanding of the individual's background.</w:t>
      </w:r>
    </w:p>
    <w:p w14:paraId="057330AF" w14:textId="599F179C" w:rsidR="008E5A4B" w:rsidRDefault="00D61CED" w:rsidP="000B20BA">
      <w:pPr>
        <w:pStyle w:val="ListParagraph"/>
        <w:numPr>
          <w:ilvl w:val="0"/>
          <w:numId w:val="206"/>
        </w:numPr>
      </w:pPr>
      <w:r>
        <w:t>Consult with participants' families or advocates to determine if an interpreter or translator is required.</w:t>
      </w:r>
    </w:p>
    <w:p w14:paraId="634F95BA" w14:textId="36FFF941" w:rsidR="008E5A4B" w:rsidRDefault="00D61CED" w:rsidP="000B20BA">
      <w:r>
        <w:t xml:space="preserve">There are certain circumstances in which </w:t>
      </w:r>
      <w:r w:rsidR="00656799">
        <w:t>Wellness Support PTY LTD</w:t>
      </w:r>
      <w:r>
        <w:t xml:space="preserve"> is obliged to provide an interpreter or translator for effective and efficient communication between participants and workers of </w:t>
      </w:r>
      <w:r w:rsidR="00656799">
        <w:t>Wellness Support PTY LTD</w:t>
      </w:r>
      <w:r>
        <w:t>. Below outlines the circumstances in which participants who are not confident in their English skills will be provided with an interpreter or given the option to obtain the information in their preferred language.</w:t>
      </w:r>
    </w:p>
    <w:p w14:paraId="7F2FE712" w14:textId="77777777" w:rsidR="008E5A4B" w:rsidRDefault="00D61CED">
      <w:pPr>
        <w:pStyle w:val="ListParagraph"/>
        <w:numPr>
          <w:ilvl w:val="0"/>
          <w:numId w:val="145"/>
        </w:numPr>
      </w:pPr>
      <w:r>
        <w:t>When making participants aware of their rights and responsibilities, they must always ensure all participants adequately comprehend this information. If unable to do so, they should provide the participant with the necessary resources (an interpreter or translator) suitable to their needs to ensure they understand their rights and responsibilities.</w:t>
      </w:r>
    </w:p>
    <w:p w14:paraId="6BC089F5" w14:textId="77777777" w:rsidR="008E5A4B" w:rsidRDefault="00D61CED">
      <w:pPr>
        <w:pStyle w:val="ListParagraph"/>
        <w:numPr>
          <w:ilvl w:val="0"/>
          <w:numId w:val="145"/>
        </w:numPr>
      </w:pPr>
      <w:r>
        <w:t>Examples may include informing participants of their right to privacy and required payments.</w:t>
      </w:r>
    </w:p>
    <w:p w14:paraId="547975E9" w14:textId="5E146C7A" w:rsidR="008E5A4B" w:rsidRDefault="00D61CED">
      <w:pPr>
        <w:pStyle w:val="ListParagraph"/>
        <w:numPr>
          <w:ilvl w:val="0"/>
          <w:numId w:val="145"/>
        </w:numPr>
      </w:pPr>
      <w:r>
        <w:t xml:space="preserve">It is important for workers to understand and acknowledge the life decisions made by participants.  Participants who are unable to communicate these decisions may require an interpreter or translator to ensure workers are able to comprehend the information. In addition to this, it is crucial for participants to be able to comprehend important information to </w:t>
      </w:r>
      <w:r w:rsidR="002E17CC">
        <w:t>support</w:t>
      </w:r>
      <w:r>
        <w:t xml:space="preserve"> their choices.</w:t>
      </w:r>
    </w:p>
    <w:p w14:paraId="52AD59DD" w14:textId="1DCC38BB" w:rsidR="008E5A4B" w:rsidRDefault="00D61CED">
      <w:pPr>
        <w:pStyle w:val="ListParagraph"/>
        <w:numPr>
          <w:ilvl w:val="0"/>
          <w:numId w:val="145"/>
        </w:numPr>
      </w:pPr>
      <w:r>
        <w:lastRenderedPageBreak/>
        <w:t>Examples may include forms relating to medication, the administration of medication if a participant requires a referral and more.</w:t>
      </w:r>
    </w:p>
    <w:p w14:paraId="5F5D548A" w14:textId="77777777" w:rsidR="008E5A4B" w:rsidRDefault="00D61CED">
      <w:pPr>
        <w:pStyle w:val="ListParagraph"/>
        <w:numPr>
          <w:ilvl w:val="0"/>
          <w:numId w:val="145"/>
        </w:numPr>
      </w:pPr>
      <w:r>
        <w:t>If a participant is required to provide informed consent, they must ensure all participants are aware and understand what they are consenting to. Participants who have minimal English skills would require a translator or interpreter to ensure they understand what is required of them.</w:t>
      </w:r>
    </w:p>
    <w:p w14:paraId="1A81297F" w14:textId="1D5459F5" w:rsidR="008E5A4B" w:rsidRDefault="00D61CED">
      <w:pPr>
        <w:pStyle w:val="ListParagraph"/>
        <w:numPr>
          <w:ilvl w:val="0"/>
          <w:numId w:val="145"/>
        </w:numPr>
      </w:pPr>
      <w:r>
        <w:t>Examples of this may include the release of information, guardianship, treatment and administration of medi</w:t>
      </w:r>
      <w:r w:rsidR="00640237">
        <w:t>c</w:t>
      </w:r>
      <w:r>
        <w:t>ation</w:t>
      </w:r>
      <w:r w:rsidR="00640237">
        <w:t>.</w:t>
      </w:r>
    </w:p>
    <w:p w14:paraId="6F23C14C" w14:textId="439B94E9" w:rsidR="008E5A4B" w:rsidRDefault="00656799" w:rsidP="000B20BA">
      <w:r>
        <w:t>Wellness Support PTY LTD</w:t>
      </w:r>
      <w:r w:rsidR="00D61CED">
        <w:t xml:space="preserve"> recognises and understands that some participants may have no English skills at all or may use </w:t>
      </w:r>
      <w:r w:rsidR="006849D3">
        <w:t xml:space="preserve">AUSLAN </w:t>
      </w:r>
      <w:r w:rsidR="00D61CED">
        <w:t xml:space="preserve">to communicate with others. In this situation, </w:t>
      </w:r>
      <w:r>
        <w:t>Wellness Support PTY LTD</w:t>
      </w:r>
      <w:r w:rsidR="00D61CED">
        <w:t xml:space="preserve"> is expected to provide participants with the use of a professionally accredited interpreter</w:t>
      </w:r>
      <w:r w:rsidR="00640237">
        <w:t>,</w:t>
      </w:r>
      <w:r w:rsidR="00D61CED">
        <w:t xml:space="preserve"> which is free of charge. </w:t>
      </w:r>
      <w:r>
        <w:t>Wellness Support PTY LTD</w:t>
      </w:r>
      <w:r w:rsidR="00D61CED">
        <w:t xml:space="preserve"> welcomes participants to request a preferred interpreter that is professionally accredited.</w:t>
      </w:r>
    </w:p>
    <w:p w14:paraId="49BB6F5A" w14:textId="76A07FBA" w:rsidR="008E5A4B" w:rsidRDefault="00640237" w:rsidP="000B20BA">
      <w:r>
        <w:t>Only a professionally accredited translator or interpreter can assist if a participant requires the translation or interpretation of important information. Interpreters or translators without professional qualification</w:t>
      </w:r>
      <w:r w:rsidR="00F11EEC">
        <w:t>s</w:t>
      </w:r>
      <w:r>
        <w:t xml:space="preserve"> are only able to interpret general information.</w:t>
      </w:r>
    </w:p>
    <w:p w14:paraId="36ABBB85" w14:textId="708108C4" w:rsidR="008E5A4B" w:rsidRDefault="00656799" w:rsidP="000B20BA">
      <w:r>
        <w:t>Wellness Support PTY LTD</w:t>
      </w:r>
      <w:r w:rsidR="00D61CED">
        <w:t xml:space="preserve"> recognises the importance of ensuring a qualified interpreter is </w:t>
      </w:r>
      <w:r w:rsidR="0086776C">
        <w:t>utilise</w:t>
      </w:r>
      <w:r w:rsidR="00D61CED">
        <w:t>d when providing the participant with important information. Information that is considered important includes, however, is not limited to</w:t>
      </w:r>
      <w:r w:rsidR="00F11EEC">
        <w:t xml:space="preserve"> the</w:t>
      </w:r>
      <w:r w:rsidR="00D61CED">
        <w:t>:</w:t>
      </w:r>
    </w:p>
    <w:p w14:paraId="75459F66" w14:textId="77777777" w:rsidR="008E5A4B" w:rsidRDefault="00D61CED">
      <w:pPr>
        <w:pStyle w:val="ListParagraph"/>
        <w:numPr>
          <w:ilvl w:val="0"/>
          <w:numId w:val="188"/>
        </w:numPr>
      </w:pPr>
      <w:r>
        <w:t>Legally binding information</w:t>
      </w:r>
    </w:p>
    <w:p w14:paraId="0B011434" w14:textId="77777777" w:rsidR="008E5A4B" w:rsidRDefault="00D61CED">
      <w:pPr>
        <w:pStyle w:val="ListParagraph"/>
        <w:numPr>
          <w:ilvl w:val="0"/>
          <w:numId w:val="188"/>
        </w:numPr>
      </w:pPr>
      <w:r>
        <w:t>Consent forms</w:t>
      </w:r>
    </w:p>
    <w:p w14:paraId="4370C404" w14:textId="77777777" w:rsidR="008E5A4B" w:rsidRDefault="00D61CED">
      <w:pPr>
        <w:pStyle w:val="ListParagraph"/>
        <w:numPr>
          <w:ilvl w:val="0"/>
          <w:numId w:val="188"/>
        </w:numPr>
      </w:pPr>
      <w:r>
        <w:t>Medication forms</w:t>
      </w:r>
    </w:p>
    <w:p w14:paraId="581C9EF9" w14:textId="54172F6C" w:rsidR="008E5A4B" w:rsidRDefault="00D61CED" w:rsidP="000B20BA">
      <w:r>
        <w:t xml:space="preserve">Generally, if a participant requests forms or plans of </w:t>
      </w:r>
      <w:r w:rsidR="00656799">
        <w:t>Wellness Support PTY LTD</w:t>
      </w:r>
      <w:r>
        <w:t>, an accredited interpreter or translator should be present to ensure the important information is understood.</w:t>
      </w:r>
    </w:p>
    <w:p w14:paraId="5D0BA846" w14:textId="079627DE" w:rsidR="008E5A4B" w:rsidRDefault="00D61CED" w:rsidP="000B20BA">
      <w:r>
        <w:t xml:space="preserve">If </w:t>
      </w:r>
      <w:r w:rsidR="00656799">
        <w:t>Wellness Support PTY LTD</w:t>
      </w:r>
      <w:r>
        <w:t xml:space="preserve"> is unable to access an accredited translator or interpreter suitable to the participant at a particular time </w:t>
      </w:r>
      <w:r w:rsidR="00B525C2">
        <w:t>when</w:t>
      </w:r>
      <w:r>
        <w:t xml:space="preserve"> it is essential, </w:t>
      </w:r>
      <w:r w:rsidR="00656799">
        <w:t>Wellness Support PTY LTD</w:t>
      </w:r>
      <w:r>
        <w:t xml:space="preserve"> </w:t>
      </w:r>
      <w:r w:rsidR="006B3FB9">
        <w:t>can</w:t>
      </w:r>
      <w:r>
        <w:t xml:space="preserve"> seek assistance from the family or friends of the participant or a worker who speaks another language. If this situation arises, </w:t>
      </w:r>
      <w:r w:rsidR="00656799">
        <w:t>Wellness Support PTY LTD</w:t>
      </w:r>
      <w:r>
        <w:t xml:space="preserve"> must ensure the decision and factors influencing the decision must be documented on the participant's record.</w:t>
      </w:r>
    </w:p>
    <w:p w14:paraId="23435BE6" w14:textId="3E6903AA" w:rsidR="008E5A4B" w:rsidRDefault="00D61CED" w:rsidP="000B20BA">
      <w:r>
        <w:t xml:space="preserve">However, </w:t>
      </w:r>
      <w:r w:rsidR="00656799">
        <w:t>Wellness Support PTY LTD</w:t>
      </w:r>
      <w:r>
        <w:t xml:space="preserve"> must access a qualified interpreter at the earliest opportunity to ensure the participant understands the information and is given accurate information. Persons under the age of 18 cannot be used as an interpreter.</w:t>
      </w:r>
    </w:p>
    <w:p w14:paraId="6A29518E" w14:textId="6E0935DF" w:rsidR="008E5A4B" w:rsidRDefault="00656799" w:rsidP="000B20BA">
      <w:r>
        <w:t>Wellness Support PTY LTD</w:t>
      </w:r>
      <w:r w:rsidR="00D61CED">
        <w:t xml:space="preserve"> will </w:t>
      </w:r>
      <w:r w:rsidR="0086776C">
        <w:t>utilise</w:t>
      </w:r>
      <w:r w:rsidR="00D61CED">
        <w:t xml:space="preserve"> </w:t>
      </w:r>
      <w:r w:rsidR="004D0982">
        <w:t>an</w:t>
      </w:r>
      <w:r w:rsidR="00D61CED">
        <w:t xml:space="preserve"> Interpret</w:t>
      </w:r>
      <w:r w:rsidR="004D0982">
        <w:t>ation</w:t>
      </w:r>
      <w:r w:rsidR="00D61CED">
        <w:t xml:space="preserve"> and Translating Service, </w:t>
      </w:r>
      <w:r w:rsidR="004D0982">
        <w:t>depending on the</w:t>
      </w:r>
      <w:r w:rsidR="00D61CED">
        <w:t xml:space="preserve"> state, to access qualified Interpreters and Translators suitable to each participant. This </w:t>
      </w:r>
      <w:r w:rsidR="00B525C2">
        <w:t>organisation</w:t>
      </w:r>
      <w:r w:rsidR="00D61CED">
        <w:t xml:space="preserve"> provides a variety of options to access </w:t>
      </w:r>
      <w:r w:rsidR="00B525C2">
        <w:t>its</w:t>
      </w:r>
      <w:r w:rsidR="00D61CED">
        <w:t xml:space="preserve"> services. They provide on-site interpretation, over-the-phone interpreting, Video interpreting and language translations. Video interpretations are usually used for participants who are deaf or have a hearing impairment and use Australian sign language (</w:t>
      </w:r>
      <w:r w:rsidR="006849D3">
        <w:t>AUSLAN</w:t>
      </w:r>
      <w:r w:rsidR="00D61CED">
        <w:t>) to communicate with others effectively.</w:t>
      </w:r>
    </w:p>
    <w:p w14:paraId="33029F09" w14:textId="77777777" w:rsidR="008E5A4B" w:rsidRDefault="00D61CED" w:rsidP="00597083">
      <w:pPr>
        <w:pStyle w:val="Heading2"/>
      </w:pPr>
      <w:bookmarkStart w:id="477" w:name="_Toc143163962"/>
      <w:r>
        <w:lastRenderedPageBreak/>
        <w:t>Supporting Documents</w:t>
      </w:r>
      <w:bookmarkEnd w:id="477"/>
    </w:p>
    <w:p w14:paraId="069BE388" w14:textId="77777777" w:rsidR="008E5A4B" w:rsidRDefault="00D61CED" w:rsidP="000B20BA">
      <w:r>
        <w:t>Documents relevant to this policy and procedure include:</w:t>
      </w:r>
    </w:p>
    <w:p w14:paraId="257481EB" w14:textId="77777777" w:rsidR="008E5A4B" w:rsidRDefault="00D61CED">
      <w:pPr>
        <w:pStyle w:val="ListParagraph"/>
        <w:numPr>
          <w:ilvl w:val="0"/>
          <w:numId w:val="146"/>
        </w:numPr>
      </w:pPr>
      <w:r>
        <w:t>Providing Information, Advice and Referrals Policy and Procedure</w:t>
      </w:r>
    </w:p>
    <w:p w14:paraId="46A537DC" w14:textId="77777777" w:rsidR="008E5A4B" w:rsidRDefault="00D61CED">
      <w:pPr>
        <w:pStyle w:val="ListParagraph"/>
        <w:numPr>
          <w:ilvl w:val="0"/>
          <w:numId w:val="146"/>
        </w:numPr>
      </w:pPr>
      <w:r>
        <w:t>Feedback, Compliments and Complaints Policy and Procedure</w:t>
      </w:r>
    </w:p>
    <w:p w14:paraId="4B5CDC0C" w14:textId="77777777" w:rsidR="008E5A4B" w:rsidRDefault="00D61CED">
      <w:pPr>
        <w:pStyle w:val="ListParagraph"/>
        <w:numPr>
          <w:ilvl w:val="0"/>
          <w:numId w:val="146"/>
        </w:numPr>
      </w:pPr>
      <w:r>
        <w:t>Privacy and Confidentiality Policy and Procedure</w:t>
      </w:r>
    </w:p>
    <w:p w14:paraId="44729798" w14:textId="77777777" w:rsidR="008E5A4B" w:rsidRDefault="00D61CED">
      <w:pPr>
        <w:pStyle w:val="ListParagraph"/>
        <w:numPr>
          <w:ilvl w:val="0"/>
          <w:numId w:val="146"/>
        </w:numPr>
      </w:pPr>
      <w:r>
        <w:t>Assessment, Planning and Review Policy and Procedure</w:t>
      </w:r>
    </w:p>
    <w:p w14:paraId="7B2E76E2" w14:textId="4F9EED47" w:rsidR="008E5A4B" w:rsidRDefault="00D61CED">
      <w:pPr>
        <w:pStyle w:val="ListParagraph"/>
        <w:numPr>
          <w:ilvl w:val="0"/>
          <w:numId w:val="146"/>
        </w:numPr>
      </w:pPr>
      <w:r>
        <w:t>Decision</w:t>
      </w:r>
      <w:r w:rsidR="00B525C2">
        <w:t>-</w:t>
      </w:r>
      <w:r>
        <w:t>Making and Choice Policy and Procedure</w:t>
      </w:r>
    </w:p>
    <w:p w14:paraId="1FCFA1C6" w14:textId="77777777" w:rsidR="008E5A4B" w:rsidRDefault="00D61CED">
      <w:pPr>
        <w:pStyle w:val="ListParagraph"/>
        <w:numPr>
          <w:ilvl w:val="0"/>
          <w:numId w:val="146"/>
        </w:numPr>
      </w:pPr>
      <w:r>
        <w:t>Service Access Policy and Procedure.</w:t>
      </w:r>
    </w:p>
    <w:p w14:paraId="7B7DFD5F" w14:textId="1FE62AEE" w:rsidR="008E5A4B" w:rsidRDefault="00A85A07">
      <w:pPr>
        <w:pStyle w:val="ListParagraph"/>
        <w:numPr>
          <w:ilvl w:val="0"/>
          <w:numId w:val="146"/>
        </w:numPr>
      </w:pPr>
      <w:r>
        <w:t xml:space="preserve">Records and </w:t>
      </w:r>
      <w:r w:rsidR="00D61CED">
        <w:t>Information Management Policy and Procedure</w:t>
      </w:r>
    </w:p>
    <w:p w14:paraId="2B6E28F0" w14:textId="77777777" w:rsidR="008E5A4B" w:rsidRDefault="00D61CED" w:rsidP="00597083">
      <w:pPr>
        <w:pStyle w:val="Heading2"/>
      </w:pPr>
      <w:bookmarkStart w:id="478" w:name="_Toc143163963"/>
      <w:r>
        <w:t>Policy Review</w:t>
      </w:r>
      <w:bookmarkEnd w:id="478"/>
    </w:p>
    <w:p w14:paraId="3C2549BE" w14:textId="18836A82" w:rsidR="008E5A4B" w:rsidRDefault="00656799" w:rsidP="000B20BA">
      <w:r>
        <w:t>Wellness Support PTY LTD</w:t>
      </w:r>
      <w:r w:rsidR="00D61CED">
        <w:t xml:space="preserve"> may </w:t>
      </w:r>
      <w:r w:rsidR="00B525C2">
        <w:t>change</w:t>
      </w:r>
      <w:r w:rsidR="00D61CED">
        <w:t xml:space="preserve"> this policy and procedures from time to time to improve the effectiveness of its operation.  Generally, this entire policy will be reviewed in consultation with people using the service, their families</w:t>
      </w:r>
      <w:r w:rsidR="00B525C2">
        <w:t>,</w:t>
      </w:r>
      <w:r w:rsidR="00D61CED">
        <w:t xml:space="preserve"> carers and workers every year.</w:t>
      </w:r>
    </w:p>
    <w:p w14:paraId="7D8ACD98" w14:textId="14E69142" w:rsidR="008E5A4B" w:rsidRDefault="00D61CED" w:rsidP="000B20BA">
      <w:r>
        <w:t xml:space="preserve"> All </w:t>
      </w:r>
      <w:r w:rsidR="00B525C2">
        <w:t xml:space="preserve">service planning, delivery, and evaluation activities </w:t>
      </w:r>
      <w:r>
        <w:t xml:space="preserve">will include workers, participants, and other stakeholders and their feedback. </w:t>
      </w:r>
    </w:p>
    <w:p w14:paraId="50FE3CAD" w14:textId="77777777" w:rsidR="008E5A4B" w:rsidRDefault="00D61CED" w:rsidP="00597083">
      <w:pPr>
        <w:pStyle w:val="Heading2"/>
      </w:pPr>
      <w:bookmarkStart w:id="479" w:name="_Toc143163964"/>
      <w:r>
        <w:t>Acknowledgment</w:t>
      </w:r>
      <w:bookmarkEnd w:id="479"/>
    </w:p>
    <w:p w14:paraId="446A8773" w14:textId="35A35B8A" w:rsidR="008E5A4B" w:rsidRDefault="00D61CED" w:rsidP="000B20BA">
      <w:r>
        <w:t xml:space="preserve">By signing this document, I acknowledge that I have read and understood this Policy and </w:t>
      </w:r>
      <w:r w:rsidR="006B3FB9">
        <w:t>Procedure, I</w:t>
      </w:r>
      <w:r>
        <w:t xml:space="preserve"> shall comply with this policy and procedure, and that </w:t>
      </w:r>
      <w:r w:rsidR="00656799">
        <w:t>Wellness Support PTY LTD</w:t>
      </w:r>
      <w:r>
        <w:t xml:space="preserve"> can change or update the policy at any time.</w:t>
      </w:r>
    </w:p>
    <w:p w14:paraId="45DB0F02" w14:textId="77777777" w:rsidR="008E5A4B" w:rsidRDefault="00D61CED" w:rsidP="000B20BA">
      <w:r>
        <w:t xml:space="preserve"> </w:t>
      </w:r>
    </w:p>
    <w:p w14:paraId="7FDB9D75" w14:textId="77777777" w:rsidR="008E5A4B" w:rsidRDefault="00D61CED" w:rsidP="000B20BA">
      <w:r>
        <w:t>Signed: ____________________________________________________</w:t>
      </w:r>
    </w:p>
    <w:tbl>
      <w:tblPr>
        <w:tblStyle w:val="48"/>
        <w:tblW w:w="994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980"/>
      </w:tblGrid>
      <w:tr w:rsidR="008E5A4B" w14:paraId="76DB6E0B"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7349AA0" w14:textId="77777777" w:rsidR="008E5A4B" w:rsidRDefault="00D61CED" w:rsidP="000B20BA">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281CAF30" w14:textId="77777777" w:rsidR="008E5A4B" w:rsidRDefault="00D61CED" w:rsidP="000B20BA">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6F798DB7"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253E980C" w14:textId="77777777" w:rsidR="008E5A4B" w:rsidRDefault="00D61CED" w:rsidP="000B20BA">
            <w:r>
              <w:t>Reason/Section Update</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6D5BD3DB" w14:textId="77777777" w:rsidR="008E5A4B" w:rsidRDefault="00D61CED" w:rsidP="000B20BA">
            <w:r>
              <w:t>Next Review</w:t>
            </w:r>
          </w:p>
        </w:tc>
      </w:tr>
      <w:tr w:rsidR="008E5A4B" w14:paraId="5D48784C"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5B199501" w14:textId="77777777" w:rsidR="008E5A4B" w:rsidRDefault="00D61CED" w:rsidP="000B20BA">
            <w:r>
              <w:t>1.0</w:t>
            </w:r>
          </w:p>
        </w:tc>
        <w:tc>
          <w:tcPr>
            <w:tcW w:w="1500" w:type="dxa"/>
            <w:tcBorders>
              <w:top w:val="nil"/>
              <w:left w:val="nil"/>
              <w:bottom w:val="single" w:sz="8" w:space="0" w:color="000000"/>
              <w:right w:val="nil"/>
            </w:tcBorders>
            <w:tcMar>
              <w:top w:w="100" w:type="dxa"/>
              <w:left w:w="100" w:type="dxa"/>
              <w:bottom w:w="100" w:type="dxa"/>
              <w:right w:w="100" w:type="dxa"/>
            </w:tcMar>
          </w:tcPr>
          <w:p w14:paraId="7F762EB0" w14:textId="77777777" w:rsidR="008E5A4B" w:rsidRDefault="00D61CED" w:rsidP="000B20BA">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73EA0248" w14:textId="3D539A67"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366772B" w14:textId="77777777" w:rsidR="008E5A4B" w:rsidRDefault="00D61CED" w:rsidP="000B20BA">
            <w:r>
              <w:t>Initial Release</w:t>
            </w:r>
          </w:p>
        </w:tc>
        <w:tc>
          <w:tcPr>
            <w:tcW w:w="1980" w:type="dxa"/>
            <w:tcBorders>
              <w:top w:val="nil"/>
              <w:left w:val="nil"/>
              <w:bottom w:val="single" w:sz="8" w:space="0" w:color="000000"/>
              <w:right w:val="nil"/>
            </w:tcBorders>
            <w:tcMar>
              <w:top w:w="100" w:type="dxa"/>
              <w:left w:w="100" w:type="dxa"/>
              <w:bottom w:w="100" w:type="dxa"/>
              <w:right w:w="100" w:type="dxa"/>
            </w:tcMar>
          </w:tcPr>
          <w:p w14:paraId="3CF6A5EE" w14:textId="34FC0BEC" w:rsidR="008E5A4B" w:rsidRDefault="00656799" w:rsidP="000B20BA">
            <w:r>
              <w:t>08/2024</w:t>
            </w:r>
          </w:p>
        </w:tc>
      </w:tr>
    </w:tbl>
    <w:p w14:paraId="403BD779" w14:textId="77777777" w:rsidR="008E5A4B" w:rsidRDefault="00D61CED" w:rsidP="000B20BA">
      <w:r>
        <w:br w:type="page"/>
      </w:r>
    </w:p>
    <w:p w14:paraId="0CE15FE0" w14:textId="7B444C56" w:rsidR="006B3FB9" w:rsidRDefault="00D61CED" w:rsidP="00CE1662">
      <w:pPr>
        <w:pStyle w:val="Title"/>
        <w:ind w:left="720"/>
        <w:jc w:val="center"/>
        <w:rPr>
          <w:rFonts w:ascii="Arial Black" w:hAnsi="Arial Black"/>
        </w:rPr>
      </w:pPr>
      <w:bookmarkStart w:id="480" w:name="_ihur861kqzt8" w:colFirst="0" w:colLast="0"/>
      <w:bookmarkEnd w:id="480"/>
      <w:r w:rsidRPr="00546954">
        <w:rPr>
          <w:rFonts w:ascii="Arial Black" w:hAnsi="Arial Black"/>
        </w:rPr>
        <w:lastRenderedPageBreak/>
        <w:t xml:space="preserve">Section Five </w:t>
      </w:r>
      <w:r w:rsidR="00CE1662">
        <w:rPr>
          <w:rFonts w:ascii="Arial Black" w:hAnsi="Arial Black"/>
        </w:rPr>
        <w:t>–</w:t>
      </w:r>
      <w:r w:rsidRPr="00546954">
        <w:rPr>
          <w:rFonts w:ascii="Arial Black" w:hAnsi="Arial Black"/>
        </w:rPr>
        <w:t xml:space="preserve"> </w:t>
      </w:r>
      <w:r w:rsidR="00CE1662">
        <w:rPr>
          <w:rFonts w:ascii="Arial Black" w:hAnsi="Arial Black"/>
        </w:rPr>
        <w:t xml:space="preserve">Work </w:t>
      </w:r>
      <w:r w:rsidRPr="00546954">
        <w:rPr>
          <w:rFonts w:ascii="Arial Black" w:hAnsi="Arial Black"/>
        </w:rPr>
        <w:t xml:space="preserve">Health and </w:t>
      </w:r>
      <w:r w:rsidR="00CE1662">
        <w:rPr>
          <w:rFonts w:ascii="Arial Black" w:hAnsi="Arial Black"/>
        </w:rPr>
        <w:t xml:space="preserve">   </w:t>
      </w:r>
      <w:r w:rsidRPr="00546954">
        <w:rPr>
          <w:rFonts w:ascii="Arial Black" w:hAnsi="Arial Black"/>
        </w:rPr>
        <w:t>Safety</w:t>
      </w:r>
    </w:p>
    <w:p w14:paraId="52C60AF5" w14:textId="4773885F" w:rsidR="008E5A4B" w:rsidRDefault="006B3FB9" w:rsidP="00546954">
      <w:pPr>
        <w:pStyle w:val="Title"/>
        <w:jc w:val="left"/>
        <w:rPr>
          <w:rFonts w:ascii="Arial Black" w:hAnsi="Arial Black"/>
        </w:rPr>
      </w:pPr>
      <w:r>
        <w:rPr>
          <w:noProof/>
        </w:rPr>
        <w:drawing>
          <wp:inline distT="0" distB="0" distL="0" distR="0" wp14:anchorId="6C937EE8" wp14:editId="63D041A7">
            <wp:extent cx="4998098" cy="2000250"/>
            <wp:effectExtent l="0" t="0" r="0" b="0"/>
            <wp:docPr id="198651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13047" name=""/>
                    <pic:cNvPicPr/>
                  </pic:nvPicPr>
                  <pic:blipFill>
                    <a:blip r:embed="rId8"/>
                    <a:stretch>
                      <a:fillRect/>
                    </a:stretch>
                  </pic:blipFill>
                  <pic:spPr>
                    <a:xfrm>
                      <a:off x="0" y="0"/>
                      <a:ext cx="5001594" cy="2001649"/>
                    </a:xfrm>
                    <a:prstGeom prst="rect">
                      <a:avLst/>
                    </a:prstGeom>
                  </pic:spPr>
                </pic:pic>
              </a:graphicData>
            </a:graphic>
          </wp:inline>
        </w:drawing>
      </w:r>
    </w:p>
    <w:p w14:paraId="570B0C17" w14:textId="77777777" w:rsidR="006B3FB9" w:rsidRDefault="006B3FB9" w:rsidP="006B3FB9"/>
    <w:p w14:paraId="710588EB" w14:textId="77777777" w:rsidR="006B3FB9" w:rsidRDefault="006B3FB9" w:rsidP="006B3FB9"/>
    <w:p w14:paraId="491D662F" w14:textId="77777777" w:rsidR="006B3FB9" w:rsidRDefault="006B3FB9" w:rsidP="006B3FB9"/>
    <w:p w14:paraId="49D6820A" w14:textId="77777777" w:rsidR="006B3FB9" w:rsidRDefault="006B3FB9" w:rsidP="006B3FB9"/>
    <w:p w14:paraId="0079EEC2" w14:textId="77777777" w:rsidR="006B3FB9" w:rsidRPr="006B3FB9" w:rsidRDefault="006B3FB9" w:rsidP="006B3FB9"/>
    <w:p w14:paraId="129F3638" w14:textId="1CA4D072" w:rsidR="008E5A4B" w:rsidRDefault="00546954" w:rsidP="006849D3">
      <w:pPr>
        <w:pStyle w:val="Heading1"/>
      </w:pPr>
      <w:bookmarkStart w:id="481" w:name="_Toc143163965"/>
      <w:r>
        <w:lastRenderedPageBreak/>
        <w:t>CM. 5.1 Work Health and Safety Policy and Procedure</w:t>
      </w:r>
      <w:bookmarkEnd w:id="481"/>
    </w:p>
    <w:p w14:paraId="725BCC11" w14:textId="77777777" w:rsidR="00546954" w:rsidRDefault="00546954" w:rsidP="00597083">
      <w:pPr>
        <w:pStyle w:val="Heading2"/>
      </w:pPr>
      <w:bookmarkStart w:id="482" w:name="_Toc143163966"/>
      <w:r>
        <w:t>Purpose and Scope</w:t>
      </w:r>
      <w:bookmarkEnd w:id="482"/>
      <w:r>
        <w:t xml:space="preserve"> </w:t>
      </w:r>
    </w:p>
    <w:p w14:paraId="00EFB453" w14:textId="611D70AC" w:rsidR="008E5A4B" w:rsidRDefault="00D61CED" w:rsidP="000B20BA">
      <w:r>
        <w:t xml:space="preserve">The Work Health and Safety Policy and Procedure </w:t>
      </w:r>
      <w:r w:rsidR="00F11EEC">
        <w:t>are</w:t>
      </w:r>
      <w:r>
        <w:t xml:space="preserve"> </w:t>
      </w:r>
      <w:r w:rsidR="0086776C">
        <w:t>utilise</w:t>
      </w:r>
      <w:r>
        <w:t xml:space="preserve">d and implemented throughout </w:t>
      </w:r>
      <w:r w:rsidR="00656799">
        <w:t>Wellness Support PTY LTD</w:t>
      </w:r>
      <w:r>
        <w:t xml:space="preserve"> to ensure that the optimal health, safety, and </w:t>
      </w:r>
      <w:r w:rsidR="0063587C">
        <w:t>well-being</w:t>
      </w:r>
      <w:r>
        <w:t xml:space="preserve"> of all related personnel </w:t>
      </w:r>
      <w:r w:rsidR="006B3FB9">
        <w:t>are always present</w:t>
      </w:r>
      <w:r>
        <w:t xml:space="preserve">. It also clearly describes how </w:t>
      </w:r>
      <w:r w:rsidR="00656799">
        <w:t>Wellness Support PTY LTD</w:t>
      </w:r>
      <w:r>
        <w:t xml:space="preserve"> develops a strategy aiming to minimi</w:t>
      </w:r>
      <w:r w:rsidR="0063587C">
        <w:t>s</w:t>
      </w:r>
      <w:r>
        <w:t xml:space="preserve">e health and welfare risks for all </w:t>
      </w:r>
      <w:r w:rsidR="00656799">
        <w:t>Wellness Support PTY LTD</w:t>
      </w:r>
      <w:r>
        <w:t xml:space="preserve"> workers, participants, their </w:t>
      </w:r>
      <w:r w:rsidR="006B3FB9">
        <w:t>families,</w:t>
      </w:r>
      <w:r>
        <w:t xml:space="preserve"> and visitors. It is the responsibility of </w:t>
      </w:r>
      <w:r w:rsidR="00656799">
        <w:t>Wellness Support PTY LTD</w:t>
      </w:r>
      <w:r>
        <w:t xml:space="preserve"> to comply </w:t>
      </w:r>
      <w:r w:rsidR="0063587C">
        <w:t xml:space="preserve">with </w:t>
      </w:r>
      <w:r>
        <w:t xml:space="preserve">and </w:t>
      </w:r>
      <w:r w:rsidR="0063587C">
        <w:t>fulfil</w:t>
      </w:r>
      <w:r>
        <w:t xml:space="preserve"> regulatory and cultural obligations. The Work Health and Safety Policy and Procedure established within </w:t>
      </w:r>
      <w:r w:rsidR="00656799">
        <w:t>Wellness Support PTY LTD</w:t>
      </w:r>
      <w:r>
        <w:t xml:space="preserve"> details the commitment of </w:t>
      </w:r>
      <w:r w:rsidR="00656799">
        <w:t>Wellness Support PTY LTD</w:t>
      </w:r>
      <w:r>
        <w:t xml:space="preserve"> to enforcing and supporting health and safety for all participants and providing excellent operating strategies for health and safety.</w:t>
      </w:r>
    </w:p>
    <w:p w14:paraId="06E58D8D" w14:textId="1D45D4A5" w:rsidR="008E5A4B" w:rsidRDefault="00D61CED" w:rsidP="000B20BA">
      <w:r>
        <w:t xml:space="preserve">The phrase Work Health and Safety varies across the individual states of Australia and possesses different characteristics for each state. Irrespective of the state in which </w:t>
      </w:r>
      <w:r w:rsidR="00656799">
        <w:t>Wellness Support PTY LTD</w:t>
      </w:r>
      <w:r>
        <w:t xml:space="preserve"> operates, this policy and procedure will use the quotation "Work Health and Safety".</w:t>
      </w:r>
    </w:p>
    <w:p w14:paraId="2F7412F2" w14:textId="77777777" w:rsidR="008E5A4B" w:rsidRDefault="00D61CED" w:rsidP="000B20BA">
      <w:r>
        <w:t>This extends to all workers and meets relevant laws, regulations, and standards.</w:t>
      </w:r>
    </w:p>
    <w:p w14:paraId="1307A027" w14:textId="77777777" w:rsidR="008E5A4B" w:rsidRDefault="00D61CED" w:rsidP="00597083">
      <w:pPr>
        <w:pStyle w:val="Heading2"/>
      </w:pPr>
      <w:bookmarkStart w:id="483" w:name="_Toc143163967"/>
      <w:r>
        <w:t>Definitions</w:t>
      </w:r>
      <w:bookmarkEnd w:id="483"/>
    </w:p>
    <w:p w14:paraId="2697A5EA" w14:textId="77777777" w:rsidR="008E5A4B" w:rsidRDefault="008E5A4B" w:rsidP="000B20BA"/>
    <w:tbl>
      <w:tblPr>
        <w:tblStyle w:val="47"/>
        <w:tblW w:w="9612" w:type="dxa"/>
        <w:tblBorders>
          <w:top w:val="nil"/>
          <w:left w:val="nil"/>
          <w:bottom w:val="nil"/>
          <w:right w:val="nil"/>
          <w:insideH w:val="nil"/>
          <w:insideV w:val="nil"/>
        </w:tblBorders>
        <w:tblLayout w:type="fixed"/>
        <w:tblLook w:val="0600" w:firstRow="0" w:lastRow="0" w:firstColumn="0" w:lastColumn="0" w:noHBand="1" w:noVBand="1"/>
      </w:tblPr>
      <w:tblGrid>
        <w:gridCol w:w="1995"/>
        <w:gridCol w:w="7617"/>
      </w:tblGrid>
      <w:tr w:rsidR="008E5A4B" w14:paraId="0DED8651" w14:textId="77777777">
        <w:trPr>
          <w:trHeight w:val="1565"/>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4C482" w14:textId="77777777" w:rsidR="008E5A4B" w:rsidRDefault="00D61CED" w:rsidP="000B20BA">
            <w:r>
              <w:t>Biological Hazard</w:t>
            </w:r>
          </w:p>
        </w:tc>
        <w:tc>
          <w:tcPr>
            <w:tcW w:w="76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B37DC9" w14:textId="77777777" w:rsidR="008E5A4B" w:rsidRDefault="00D61CED" w:rsidP="000B20BA">
            <w:pPr>
              <w:rPr>
                <w:highlight w:val="white"/>
              </w:rPr>
            </w:pPr>
            <w:r>
              <w:rPr>
                <w:highlight w:val="white"/>
              </w:rPr>
              <w:t>A biological hazard, or biohazard, is a biological substance that poses a threat to the health of living organisms, primarily humans. This could include a sample of a microorganism, virus or toxin that can adversely affect human health. A biohazard could also be a substance harmful to other animals.</w:t>
            </w:r>
          </w:p>
        </w:tc>
      </w:tr>
      <w:tr w:rsidR="008E5A4B" w14:paraId="4441A4A3" w14:textId="77777777">
        <w:trPr>
          <w:trHeight w:val="485"/>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4677B6" w14:textId="77777777" w:rsidR="008E5A4B" w:rsidRDefault="00D61CED" w:rsidP="000B20BA">
            <w:r>
              <w:t>Workplace</w:t>
            </w:r>
          </w:p>
        </w:tc>
        <w:tc>
          <w:tcPr>
            <w:tcW w:w="7617" w:type="dxa"/>
            <w:tcBorders>
              <w:top w:val="nil"/>
              <w:left w:val="nil"/>
              <w:bottom w:val="single" w:sz="8" w:space="0" w:color="000000"/>
              <w:right w:val="single" w:sz="8" w:space="0" w:color="000000"/>
            </w:tcBorders>
            <w:tcMar>
              <w:top w:w="100" w:type="dxa"/>
              <w:left w:w="100" w:type="dxa"/>
              <w:bottom w:w="100" w:type="dxa"/>
              <w:right w:w="100" w:type="dxa"/>
            </w:tcMar>
          </w:tcPr>
          <w:p w14:paraId="666B7A59" w14:textId="77777777" w:rsidR="008E5A4B" w:rsidRDefault="00D61CED" w:rsidP="000B20BA">
            <w:pPr>
              <w:rPr>
                <w:highlight w:val="white"/>
              </w:rPr>
            </w:pPr>
            <w:r>
              <w:rPr>
                <w:highlight w:val="white"/>
              </w:rPr>
              <w:t>A place where people work, such as an office or factory.</w:t>
            </w:r>
          </w:p>
        </w:tc>
      </w:tr>
      <w:tr w:rsidR="008E5A4B" w14:paraId="208B43BC" w14:textId="77777777">
        <w:trPr>
          <w:trHeight w:val="1025"/>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5E82B" w14:textId="77777777" w:rsidR="008E5A4B" w:rsidRDefault="00D61CED" w:rsidP="000B20BA">
            <w:r>
              <w:t>Personal Protective Equipment</w:t>
            </w:r>
          </w:p>
        </w:tc>
        <w:tc>
          <w:tcPr>
            <w:tcW w:w="7617" w:type="dxa"/>
            <w:tcBorders>
              <w:top w:val="nil"/>
              <w:left w:val="nil"/>
              <w:bottom w:val="single" w:sz="8" w:space="0" w:color="000000"/>
              <w:right w:val="single" w:sz="8" w:space="0" w:color="000000"/>
            </w:tcBorders>
            <w:tcMar>
              <w:top w:w="100" w:type="dxa"/>
              <w:left w:w="100" w:type="dxa"/>
              <w:bottom w:w="100" w:type="dxa"/>
              <w:right w:w="100" w:type="dxa"/>
            </w:tcMar>
          </w:tcPr>
          <w:p w14:paraId="6BB88320" w14:textId="77777777" w:rsidR="008E5A4B" w:rsidRDefault="00D61CED" w:rsidP="000B20BA">
            <w:pPr>
              <w:rPr>
                <w:highlight w:val="white"/>
              </w:rPr>
            </w:pPr>
            <w:r>
              <w:rPr>
                <w:highlight w:val="white"/>
              </w:rPr>
              <w:t>It is protective clothing, helmets, goggles, or other garments or equipment designed to protect the wearer's body from injury or infection.</w:t>
            </w:r>
          </w:p>
        </w:tc>
      </w:tr>
      <w:tr w:rsidR="008E5A4B" w14:paraId="6A21C597" w14:textId="77777777">
        <w:trPr>
          <w:trHeight w:val="1025"/>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2465C" w14:textId="77777777" w:rsidR="008E5A4B" w:rsidRDefault="00D61CED" w:rsidP="000B20BA">
            <w:r>
              <w:lastRenderedPageBreak/>
              <w:t>Safety</w:t>
            </w:r>
          </w:p>
        </w:tc>
        <w:tc>
          <w:tcPr>
            <w:tcW w:w="7617" w:type="dxa"/>
            <w:tcBorders>
              <w:top w:val="nil"/>
              <w:left w:val="nil"/>
              <w:bottom w:val="single" w:sz="8" w:space="0" w:color="000000"/>
              <w:right w:val="single" w:sz="8" w:space="0" w:color="000000"/>
            </w:tcBorders>
            <w:tcMar>
              <w:top w:w="100" w:type="dxa"/>
              <w:left w:w="100" w:type="dxa"/>
              <w:bottom w:w="100" w:type="dxa"/>
              <w:right w:w="100" w:type="dxa"/>
            </w:tcMar>
          </w:tcPr>
          <w:p w14:paraId="674200B3" w14:textId="48088DA1" w:rsidR="008E5A4B" w:rsidRDefault="00D61CED" w:rsidP="000B20BA">
            <w:pPr>
              <w:rPr>
                <w:highlight w:val="white"/>
              </w:rPr>
            </w:pPr>
            <w:r>
              <w:rPr>
                <w:highlight w:val="white"/>
              </w:rPr>
              <w:t xml:space="preserve">Being protected from harm or other non-desirable outcomes. Safety can also refer to the control of </w:t>
            </w:r>
            <w:r w:rsidR="0086776C">
              <w:rPr>
                <w:highlight w:val="white"/>
              </w:rPr>
              <w:t>recognise</w:t>
            </w:r>
            <w:r>
              <w:rPr>
                <w:highlight w:val="white"/>
              </w:rPr>
              <w:t>d hazards to achieve an acceptable level of risk.</w:t>
            </w:r>
          </w:p>
        </w:tc>
      </w:tr>
      <w:tr w:rsidR="008E5A4B" w14:paraId="5B3C6ED9" w14:textId="77777777">
        <w:trPr>
          <w:trHeight w:val="755"/>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A627A5" w14:textId="77777777" w:rsidR="008E5A4B" w:rsidRDefault="00D61CED" w:rsidP="000B20BA">
            <w:r>
              <w:t>Health</w:t>
            </w:r>
          </w:p>
        </w:tc>
        <w:tc>
          <w:tcPr>
            <w:tcW w:w="7617" w:type="dxa"/>
            <w:tcBorders>
              <w:top w:val="nil"/>
              <w:left w:val="nil"/>
              <w:bottom w:val="single" w:sz="8" w:space="0" w:color="000000"/>
              <w:right w:val="single" w:sz="8" w:space="0" w:color="000000"/>
            </w:tcBorders>
            <w:tcMar>
              <w:top w:w="100" w:type="dxa"/>
              <w:left w:w="100" w:type="dxa"/>
              <w:bottom w:w="100" w:type="dxa"/>
              <w:right w:w="100" w:type="dxa"/>
            </w:tcMar>
          </w:tcPr>
          <w:p w14:paraId="7D4BAD18" w14:textId="77777777" w:rsidR="008E5A4B" w:rsidRDefault="00D61CED" w:rsidP="000B20BA">
            <w:pPr>
              <w:rPr>
                <w:highlight w:val="white"/>
              </w:rPr>
            </w:pPr>
            <w:r>
              <w:rPr>
                <w:highlight w:val="white"/>
              </w:rPr>
              <w:t>Health is a state of physical, mental, and social well-being in which disease and infirmity are absent.</w:t>
            </w:r>
          </w:p>
        </w:tc>
      </w:tr>
    </w:tbl>
    <w:p w14:paraId="387561DC" w14:textId="77777777" w:rsidR="008E5A4B" w:rsidRDefault="00D61CED" w:rsidP="00597083">
      <w:pPr>
        <w:pStyle w:val="Heading2"/>
      </w:pPr>
      <w:bookmarkStart w:id="484" w:name="_Toc143163968"/>
      <w:r>
        <w:t>Policy</w:t>
      </w:r>
      <w:bookmarkEnd w:id="484"/>
    </w:p>
    <w:p w14:paraId="0A380566" w14:textId="6D09BB8C" w:rsidR="008E5A4B" w:rsidRDefault="00656799" w:rsidP="000B20BA">
      <w:r>
        <w:t xml:space="preserve">Wellness Support PTY </w:t>
      </w:r>
      <w:proofErr w:type="gramStart"/>
      <w:r>
        <w:t>LTD</w:t>
      </w:r>
      <w:r w:rsidR="00D61CED">
        <w:t>‘</w:t>
      </w:r>
      <w:proofErr w:type="gramEnd"/>
      <w:r w:rsidR="00D61CED">
        <w:t xml:space="preserve">s principal component when delivering care and services is to ensure all participants, workers, children, adolescents, volunteers and other relevant </w:t>
      </w:r>
      <w:r w:rsidR="000E076F">
        <w:t>bodies'</w:t>
      </w:r>
      <w:r w:rsidR="00D61CED">
        <w:t xml:space="preserve"> health, safety and </w:t>
      </w:r>
      <w:r w:rsidR="000E076F">
        <w:t>well-being</w:t>
      </w:r>
      <w:r w:rsidR="00D61CED">
        <w:t xml:space="preserve">. </w:t>
      </w:r>
      <w:r>
        <w:t>Wellness Support PTY LTD</w:t>
      </w:r>
      <w:r w:rsidR="00D61CED">
        <w:t xml:space="preserve"> is committed to maintaining an adequate environment for all individuals who </w:t>
      </w:r>
      <w:r w:rsidR="0086776C">
        <w:t>utilise</w:t>
      </w:r>
      <w:r w:rsidR="00D61CED">
        <w:t xml:space="preserve"> </w:t>
      </w:r>
      <w:r>
        <w:t xml:space="preserve">Wellness Support PTY </w:t>
      </w:r>
      <w:proofErr w:type="gramStart"/>
      <w:r>
        <w:t>LTD</w:t>
      </w:r>
      <w:r w:rsidR="00D61CED">
        <w:t>‘</w:t>
      </w:r>
      <w:proofErr w:type="gramEnd"/>
      <w:r w:rsidR="00D61CED">
        <w:t xml:space="preserve">s facilities, premises and services. All surrounding environments must be eliminated from any potential disease, injury, </w:t>
      </w:r>
      <w:r w:rsidR="006B3FB9">
        <w:t>illness,</w:t>
      </w:r>
      <w:r w:rsidR="00D61CED">
        <w:t xml:space="preserve"> </w:t>
      </w:r>
      <w:r w:rsidR="00F11EEC">
        <w:t>or</w:t>
      </w:r>
      <w:r w:rsidR="00D61CED">
        <w:t xml:space="preserve"> incidents.</w:t>
      </w:r>
    </w:p>
    <w:p w14:paraId="2233D0AE" w14:textId="75F68A07" w:rsidR="008E5A4B" w:rsidRDefault="00D61CED" w:rsidP="000B20BA">
      <w:r>
        <w:t xml:space="preserve">If a participant is to encounter an accident or illness in connection with the services delivered by </w:t>
      </w:r>
      <w:r w:rsidR="00656799">
        <w:t>Wellness Support PTY LTD</w:t>
      </w:r>
      <w:r>
        <w:t>, a Participant Incident Management Policy and Procedure is in place and will protect and maintain the participant's rights in agreement with this policy.</w:t>
      </w:r>
    </w:p>
    <w:p w14:paraId="38D966A6" w14:textId="31265F37" w:rsidR="008E5A4B" w:rsidRDefault="00656799" w:rsidP="000B20BA">
      <w:r>
        <w:t>Wellness Support PTY LTD</w:t>
      </w:r>
      <w:r w:rsidR="00D61CED">
        <w:t xml:space="preserve"> does not require its workers to conduct any job deemed dangerous and</w:t>
      </w:r>
      <w:r w:rsidR="00F11EEC">
        <w:t>,</w:t>
      </w:r>
      <w:r w:rsidR="00D61CED">
        <w:t xml:space="preserve"> therefore, does not want its participants to conduct unsafe practices or working conditions. </w:t>
      </w:r>
      <w:r>
        <w:t>Wellness Support PTY LTD</w:t>
      </w:r>
      <w:r w:rsidR="00D61CED">
        <w:t xml:space="preserve"> recognises that communication and consultation with its workers and participants are vital for the identification, </w:t>
      </w:r>
      <w:r w:rsidR="006B3FB9">
        <w:t>acknowledgement,</w:t>
      </w:r>
      <w:r w:rsidR="00D61CED">
        <w:t xml:space="preserve"> and resolution of any future risk. </w:t>
      </w:r>
      <w:r>
        <w:t>Wellness Support PTY LTD</w:t>
      </w:r>
      <w:r w:rsidR="00D61CED">
        <w:t xml:space="preserve"> Management must ensure that workers are able to recognise any type of work deemed dangerous and that all participants receiving services do not accept hazardous job procedures or service environments.</w:t>
      </w:r>
    </w:p>
    <w:p w14:paraId="0743B411" w14:textId="77777777" w:rsidR="008E5A4B" w:rsidRDefault="00D61CED" w:rsidP="00597083">
      <w:pPr>
        <w:pStyle w:val="Heading2"/>
      </w:pPr>
      <w:bookmarkStart w:id="485" w:name="_Toc143163969"/>
      <w:r>
        <w:t>Worker Responsibilities</w:t>
      </w:r>
      <w:bookmarkEnd w:id="485"/>
    </w:p>
    <w:p w14:paraId="4B5FA7C6" w14:textId="1192CA42" w:rsidR="008E5A4B" w:rsidRDefault="00D61CED" w:rsidP="000B20BA">
      <w:pPr>
        <w:pStyle w:val="ListParagraph"/>
        <w:numPr>
          <w:ilvl w:val="0"/>
          <w:numId w:val="28"/>
        </w:numPr>
      </w:pPr>
      <w:r>
        <w:t xml:space="preserve">All workers must adhere </w:t>
      </w:r>
      <w:r w:rsidR="000E076F">
        <w:t xml:space="preserve">to </w:t>
      </w:r>
      <w:r>
        <w:t xml:space="preserve">and execute all work health and safety obligations developed by </w:t>
      </w:r>
      <w:r w:rsidR="00656799">
        <w:t>Wellness Support PTY LTD</w:t>
      </w:r>
      <w:r>
        <w:t>.</w:t>
      </w:r>
    </w:p>
    <w:p w14:paraId="2FB4283A" w14:textId="3FC64673" w:rsidR="008E5A4B" w:rsidRDefault="00D61CED" w:rsidP="000B20BA">
      <w:pPr>
        <w:pStyle w:val="ListParagraph"/>
        <w:numPr>
          <w:ilvl w:val="0"/>
          <w:numId w:val="28"/>
        </w:numPr>
      </w:pPr>
      <w:r>
        <w:t xml:space="preserve">Workers will complete all training and induction programs </w:t>
      </w:r>
      <w:r w:rsidR="00F11EEC">
        <w:t>for</w:t>
      </w:r>
      <w:r>
        <w:t xml:space="preserve"> Work Health and Safety. Workers will not be permitted to perform tasks or duties unless they are considered competent.</w:t>
      </w:r>
    </w:p>
    <w:p w14:paraId="2D7815FC" w14:textId="16FD0D7C" w:rsidR="008E5A4B" w:rsidRDefault="00D61CED" w:rsidP="000B20BA">
      <w:pPr>
        <w:pStyle w:val="ListParagraph"/>
        <w:numPr>
          <w:ilvl w:val="0"/>
          <w:numId w:val="28"/>
        </w:numPr>
      </w:pPr>
      <w:r>
        <w:t xml:space="preserve">Workers will need to ensure that their actions or lack of ability to act will not put themselves or other </w:t>
      </w:r>
      <w:r w:rsidR="00656799">
        <w:t xml:space="preserve">Wellness Support PTY </w:t>
      </w:r>
      <w:proofErr w:type="gramStart"/>
      <w:r w:rsidR="00656799">
        <w:t>LTD</w:t>
      </w:r>
      <w:r>
        <w:t>‘</w:t>
      </w:r>
      <w:proofErr w:type="gramEnd"/>
      <w:r>
        <w:t xml:space="preserve">s workers at risk. This is in cooperation with all relevant Work Health and Safety laws and procedures introduced by </w:t>
      </w:r>
      <w:r w:rsidR="00656799">
        <w:t>Wellness Support PTY LTD</w:t>
      </w:r>
      <w:r>
        <w:t xml:space="preserve"> and put into this policy and procedure review.</w:t>
      </w:r>
    </w:p>
    <w:p w14:paraId="72F02103" w14:textId="66206B91" w:rsidR="008E5A4B" w:rsidRDefault="00D61CED" w:rsidP="000B20BA">
      <w:pPr>
        <w:pStyle w:val="ListParagraph"/>
        <w:numPr>
          <w:ilvl w:val="0"/>
          <w:numId w:val="28"/>
        </w:numPr>
      </w:pPr>
      <w:r>
        <w:t xml:space="preserve">Workers are required to </w:t>
      </w:r>
      <w:r w:rsidR="006B3FB9">
        <w:t>always take responsibility for their own safety</w:t>
      </w:r>
      <w:r>
        <w:t>.</w:t>
      </w:r>
    </w:p>
    <w:p w14:paraId="012F6056" w14:textId="306FD592" w:rsidR="008E5A4B" w:rsidRDefault="00D61CED" w:rsidP="000B20BA">
      <w:pPr>
        <w:pStyle w:val="ListParagraph"/>
        <w:numPr>
          <w:ilvl w:val="0"/>
          <w:numId w:val="28"/>
        </w:numPr>
      </w:pPr>
      <w:r>
        <w:t>Workers</w:t>
      </w:r>
      <w:r w:rsidR="00F11EEC">
        <w:t>,</w:t>
      </w:r>
      <w:r>
        <w:t xml:space="preserve"> along with other relevant personnel</w:t>
      </w:r>
      <w:r w:rsidR="00F11EEC">
        <w:t>,</w:t>
      </w:r>
      <w:r>
        <w:t xml:space="preserve"> will receive knowledge and training of correct health and safety information, guidance and supervision, and workers shall ensure that these </w:t>
      </w:r>
      <w:r>
        <w:lastRenderedPageBreak/>
        <w:t xml:space="preserve">participants are not exposed to health and safety risks arising from the procedures of </w:t>
      </w:r>
      <w:r w:rsidR="00656799">
        <w:t>Wellness Support PTY LTD</w:t>
      </w:r>
      <w:r>
        <w:t>.</w:t>
      </w:r>
    </w:p>
    <w:p w14:paraId="118F7A9E" w14:textId="213DDB00" w:rsidR="008E5A4B" w:rsidRDefault="00D61CED" w:rsidP="00597083">
      <w:pPr>
        <w:pStyle w:val="Heading2"/>
      </w:pPr>
      <w:bookmarkStart w:id="486" w:name="_Toc143163970"/>
      <w:r>
        <w:t xml:space="preserve">Accountability of </w:t>
      </w:r>
      <w:r w:rsidR="00656799">
        <w:t xml:space="preserve">Wellness Support PTY </w:t>
      </w:r>
      <w:proofErr w:type="gramStart"/>
      <w:r w:rsidR="00656799">
        <w:t>LTD</w:t>
      </w:r>
      <w:r>
        <w:t>‘</w:t>
      </w:r>
      <w:proofErr w:type="gramEnd"/>
      <w:r>
        <w:t>s workers:</w:t>
      </w:r>
      <w:bookmarkEnd w:id="486"/>
    </w:p>
    <w:p w14:paraId="485FBBCB" w14:textId="3DD7CFCC" w:rsidR="008E5A4B" w:rsidRDefault="00D61CED">
      <w:pPr>
        <w:pStyle w:val="ListParagraph"/>
        <w:numPr>
          <w:ilvl w:val="0"/>
          <w:numId w:val="354"/>
        </w:numPr>
      </w:pPr>
      <w:r>
        <w:t>Workers must follow all reasonable guidelines, safe working procedures and legislation and take responsibility for their own health and safety and not endanger the safety of any other individual.</w:t>
      </w:r>
    </w:p>
    <w:p w14:paraId="1BB42929" w14:textId="4B3E6E00" w:rsidR="008E5A4B" w:rsidRDefault="00D61CED">
      <w:pPr>
        <w:pStyle w:val="ListParagraph"/>
        <w:numPr>
          <w:ilvl w:val="0"/>
          <w:numId w:val="354"/>
        </w:numPr>
      </w:pPr>
      <w:r>
        <w:t xml:space="preserve">Workers will be required to report all accidents, incidents or near-misses as quickly and efficiently as possible and any risks or concerns related to the health and safety of any </w:t>
      </w:r>
      <w:r w:rsidR="00656799">
        <w:t>Wellness Support PTY LTD</w:t>
      </w:r>
      <w:r>
        <w:t xml:space="preserve"> participant.</w:t>
      </w:r>
    </w:p>
    <w:p w14:paraId="699BD3EC" w14:textId="63E99BE7" w:rsidR="008E5A4B" w:rsidRDefault="00656799">
      <w:pPr>
        <w:pStyle w:val="ListParagraph"/>
        <w:numPr>
          <w:ilvl w:val="0"/>
          <w:numId w:val="354"/>
        </w:numPr>
      </w:pPr>
      <w:r>
        <w:t>Wellness Support PTY LTD</w:t>
      </w:r>
      <w:r w:rsidR="00D61CED">
        <w:t xml:space="preserve"> workers will be responsible for the requirements for involvement in the health and safety procedures of </w:t>
      </w:r>
      <w:r>
        <w:t>Wellness Support PTY LTD</w:t>
      </w:r>
      <w:r w:rsidR="00D61CED">
        <w:t xml:space="preserve"> and for supporting a health and safety culture that is beneficial to continuous improvement.</w:t>
      </w:r>
    </w:p>
    <w:p w14:paraId="7DD4F7E0" w14:textId="5DE3D7B6" w:rsidR="000D20B8" w:rsidRDefault="000D20B8">
      <w:pPr>
        <w:pStyle w:val="ListParagraph"/>
        <w:numPr>
          <w:ilvl w:val="0"/>
          <w:numId w:val="354"/>
        </w:numPr>
      </w:pPr>
      <w:r>
        <w:t xml:space="preserve">Wellness Support PTY LTD workers will not be responsible to move heavy items or furniture, or be involved in any practice of pushing, pulling or lifting any items heavier than 5kgs. </w:t>
      </w:r>
    </w:p>
    <w:p w14:paraId="471F9698" w14:textId="56DA2A3C" w:rsidR="000D20B8" w:rsidRDefault="000D20B8">
      <w:pPr>
        <w:pStyle w:val="ListParagraph"/>
        <w:numPr>
          <w:ilvl w:val="0"/>
          <w:numId w:val="354"/>
        </w:numPr>
      </w:pPr>
      <w:r>
        <w:t xml:space="preserve">Wellness Support PTY LTD workers will solely utilise NDIS Participates funding for direct Participant care only. Household cleaning or maintenance for other household members will NOT be attended by Wellness Support workers. </w:t>
      </w:r>
    </w:p>
    <w:p w14:paraId="1A1DF042" w14:textId="77777777" w:rsidR="008E5A4B" w:rsidRDefault="00D61CED" w:rsidP="00597083">
      <w:pPr>
        <w:pStyle w:val="Heading2"/>
      </w:pPr>
      <w:r>
        <w:t xml:space="preserve"> </w:t>
      </w:r>
      <w:bookmarkStart w:id="487" w:name="_Toc143163971"/>
      <w:r>
        <w:t>Owner/CEO/Director Responsibilities</w:t>
      </w:r>
      <w:bookmarkEnd w:id="487"/>
    </w:p>
    <w:p w14:paraId="0996E08F" w14:textId="1A41603B" w:rsidR="008E5A4B" w:rsidRDefault="00D61CED">
      <w:pPr>
        <w:pStyle w:val="ListParagraph"/>
        <w:numPr>
          <w:ilvl w:val="0"/>
          <w:numId w:val="144"/>
        </w:numPr>
      </w:pPr>
      <w:r>
        <w:t xml:space="preserve">Introducing and implementing </w:t>
      </w:r>
      <w:r w:rsidR="00656799">
        <w:t>Wellness Support PTY LTD</w:t>
      </w:r>
      <w:r>
        <w:t xml:space="preserve"> ‘s effective Work Health Safety services. They also must take into consideration the size and extent of the services it presents.</w:t>
      </w:r>
    </w:p>
    <w:p w14:paraId="7C31737C" w14:textId="28B59BA9" w:rsidR="008E5A4B" w:rsidRDefault="00D61CED">
      <w:pPr>
        <w:pStyle w:val="ListParagraph"/>
        <w:numPr>
          <w:ilvl w:val="0"/>
          <w:numId w:val="144"/>
        </w:numPr>
      </w:pPr>
      <w:r>
        <w:t xml:space="preserve">Regularly monitor and review the health and safety effectiveness of </w:t>
      </w:r>
      <w:r w:rsidR="00656799">
        <w:t>Wellness Support PTY LTD</w:t>
      </w:r>
      <w:r>
        <w:t xml:space="preserve"> to identify any changes.</w:t>
      </w:r>
    </w:p>
    <w:p w14:paraId="10285C54" w14:textId="00D290FE" w:rsidR="008E5A4B" w:rsidRDefault="00D61CED">
      <w:pPr>
        <w:pStyle w:val="ListParagraph"/>
        <w:numPr>
          <w:ilvl w:val="0"/>
          <w:numId w:val="144"/>
        </w:numPr>
      </w:pPr>
      <w:r>
        <w:t xml:space="preserve">Working closely and engaging with workers and participants on concerns of health, safety, and well-being </w:t>
      </w:r>
      <w:r w:rsidR="00F11EEC">
        <w:t>that</w:t>
      </w:r>
      <w:r>
        <w:t xml:space="preserve"> may affect them.</w:t>
      </w:r>
    </w:p>
    <w:p w14:paraId="776AB4CA" w14:textId="77777777" w:rsidR="008E5A4B" w:rsidRDefault="00D61CED">
      <w:pPr>
        <w:pStyle w:val="ListParagraph"/>
        <w:numPr>
          <w:ilvl w:val="0"/>
          <w:numId w:val="144"/>
        </w:numPr>
      </w:pPr>
      <w:r>
        <w:t>Presenting health and safety guidance and information for all workers to conduct their duties in a safe manner.</w:t>
      </w:r>
    </w:p>
    <w:p w14:paraId="53A6A503" w14:textId="77777777" w:rsidR="008E5A4B" w:rsidRDefault="00D61CED">
      <w:pPr>
        <w:pStyle w:val="ListParagraph"/>
        <w:numPr>
          <w:ilvl w:val="0"/>
          <w:numId w:val="144"/>
        </w:numPr>
      </w:pPr>
      <w:r>
        <w:t>Providing workers with the appropriate personal protective equipment (PPE).</w:t>
      </w:r>
    </w:p>
    <w:p w14:paraId="3B155934" w14:textId="77777777" w:rsidR="008E5A4B" w:rsidRDefault="00D61CED">
      <w:pPr>
        <w:pStyle w:val="ListParagraph"/>
        <w:numPr>
          <w:ilvl w:val="0"/>
          <w:numId w:val="144"/>
        </w:numPr>
      </w:pPr>
      <w:r>
        <w:t>Providing adequate financial resources to maintain the efficient operation of health and safety.</w:t>
      </w:r>
    </w:p>
    <w:p w14:paraId="3D0BF60F" w14:textId="1196A2C0" w:rsidR="008E5A4B" w:rsidRDefault="00D61CED">
      <w:pPr>
        <w:pStyle w:val="ListParagraph"/>
        <w:numPr>
          <w:ilvl w:val="0"/>
          <w:numId w:val="144"/>
        </w:numPr>
      </w:pPr>
      <w:r>
        <w:t>Development and reviewing of work policies and procedures. All relevant work</w:t>
      </w:r>
      <w:r w:rsidR="00F11EEC">
        <w:t>-</w:t>
      </w:r>
      <w:r>
        <w:t>safe policies and procedures should be incorporated.</w:t>
      </w:r>
    </w:p>
    <w:p w14:paraId="0EEB72F2" w14:textId="77777777" w:rsidR="008E5A4B" w:rsidRDefault="00D61CED">
      <w:pPr>
        <w:pStyle w:val="ListParagraph"/>
        <w:numPr>
          <w:ilvl w:val="0"/>
          <w:numId w:val="144"/>
        </w:numPr>
      </w:pPr>
      <w:r>
        <w:t>Handling risks to the extent that they are adequately practicable by removing or reducing them.</w:t>
      </w:r>
    </w:p>
    <w:p w14:paraId="79A56B0D" w14:textId="77777777" w:rsidR="008E5A4B" w:rsidRDefault="00D61CED">
      <w:pPr>
        <w:pStyle w:val="ListParagraph"/>
        <w:numPr>
          <w:ilvl w:val="0"/>
          <w:numId w:val="144"/>
        </w:numPr>
      </w:pPr>
      <w:r>
        <w:t>Reporting and investigating all accidents and incidents.</w:t>
      </w:r>
    </w:p>
    <w:p w14:paraId="5A08DA51" w14:textId="77777777" w:rsidR="008E5A4B" w:rsidRDefault="00D61CED">
      <w:pPr>
        <w:pStyle w:val="ListParagraph"/>
        <w:numPr>
          <w:ilvl w:val="0"/>
          <w:numId w:val="144"/>
        </w:numPr>
      </w:pPr>
      <w:r>
        <w:t>Handling risks to the extent that they are adequately practicable by removing or reducing them.</w:t>
      </w:r>
    </w:p>
    <w:p w14:paraId="20AC345D" w14:textId="77777777" w:rsidR="008E5A4B" w:rsidRDefault="00D61CED" w:rsidP="00597083">
      <w:pPr>
        <w:pStyle w:val="Heading2"/>
      </w:pPr>
      <w:bookmarkStart w:id="488" w:name="_Toc143163972"/>
      <w:r>
        <w:t>The Owner/CEO/Director must:</w:t>
      </w:r>
      <w:bookmarkEnd w:id="488"/>
    </w:p>
    <w:p w14:paraId="09618C96" w14:textId="4D0D507E" w:rsidR="008E5A4B" w:rsidRDefault="00D61CED" w:rsidP="000B20BA">
      <w:pPr>
        <w:pStyle w:val="ListParagraph"/>
        <w:numPr>
          <w:ilvl w:val="0"/>
          <w:numId w:val="29"/>
        </w:numPr>
      </w:pPr>
      <w:r>
        <w:t xml:space="preserve">Display the Work Health and Safety Policy and Procedure in a clearly visible position within </w:t>
      </w:r>
      <w:r w:rsidR="00656799">
        <w:t xml:space="preserve">Wellness Support PTY </w:t>
      </w:r>
      <w:proofErr w:type="gramStart"/>
      <w:r w:rsidR="00656799">
        <w:t>LTD</w:t>
      </w:r>
      <w:r>
        <w:t>‘</w:t>
      </w:r>
      <w:proofErr w:type="gramEnd"/>
      <w:r>
        <w:t>s facilities.</w:t>
      </w:r>
    </w:p>
    <w:p w14:paraId="7E5AFDD3" w14:textId="5F71A829" w:rsidR="008E5A4B" w:rsidRDefault="00D61CED" w:rsidP="000B20BA">
      <w:pPr>
        <w:pStyle w:val="ListParagraph"/>
        <w:numPr>
          <w:ilvl w:val="0"/>
          <w:numId w:val="29"/>
        </w:numPr>
      </w:pPr>
      <w:r>
        <w:t xml:space="preserve">Revise and correspond with alterations in the Work Health and Safety laws and procedures and ensure that they are communicated to workers, </w:t>
      </w:r>
      <w:r w:rsidR="006B3FB9">
        <w:t>participants,</w:t>
      </w:r>
      <w:r>
        <w:t xml:space="preserve"> and other participants if necessary.</w:t>
      </w:r>
    </w:p>
    <w:p w14:paraId="03C895B8" w14:textId="77777777" w:rsidR="008E5A4B" w:rsidRDefault="00D61CED" w:rsidP="000B20BA">
      <w:pPr>
        <w:pStyle w:val="ListParagraph"/>
        <w:numPr>
          <w:ilvl w:val="0"/>
          <w:numId w:val="29"/>
        </w:numPr>
      </w:pPr>
      <w:r>
        <w:lastRenderedPageBreak/>
        <w:t>Assign workers to be responsible for the Work Health and Safety duties and processes.</w:t>
      </w:r>
    </w:p>
    <w:p w14:paraId="4124764E" w14:textId="2F1F15A4" w:rsidR="008E5A4B" w:rsidRDefault="00D61CED" w:rsidP="000B20BA">
      <w:pPr>
        <w:pStyle w:val="ListParagraph"/>
        <w:numPr>
          <w:ilvl w:val="0"/>
          <w:numId w:val="29"/>
        </w:numPr>
      </w:pPr>
      <w:r>
        <w:t>Ensure and organi</w:t>
      </w:r>
      <w:r w:rsidR="002814B3">
        <w:t>s</w:t>
      </w:r>
      <w:r>
        <w:t xml:space="preserve">e training programs for all workers to ensure they are competent in all of </w:t>
      </w:r>
      <w:r w:rsidR="00656799">
        <w:t xml:space="preserve">Wellness Support PTY </w:t>
      </w:r>
      <w:proofErr w:type="gramStart"/>
      <w:r w:rsidR="00656799">
        <w:t>LTD</w:t>
      </w:r>
      <w:r>
        <w:t>‘</w:t>
      </w:r>
      <w:proofErr w:type="gramEnd"/>
      <w:r>
        <w:t>s Work Health and Safety procedures.</w:t>
      </w:r>
    </w:p>
    <w:p w14:paraId="2EDB6C99" w14:textId="4D88312B" w:rsidR="008E5A4B" w:rsidRDefault="00D61CED" w:rsidP="000B20BA">
      <w:pPr>
        <w:pStyle w:val="ListParagraph"/>
        <w:numPr>
          <w:ilvl w:val="0"/>
          <w:numId w:val="29"/>
        </w:numPr>
      </w:pPr>
      <w:r>
        <w:t xml:space="preserve">Ensure workers </w:t>
      </w:r>
      <w:r w:rsidR="006B3FB9">
        <w:t>understand</w:t>
      </w:r>
      <w:r>
        <w:t xml:space="preserve"> how to recognise risks.</w:t>
      </w:r>
    </w:p>
    <w:p w14:paraId="32E1F064" w14:textId="3ACA064F" w:rsidR="008E5A4B" w:rsidRDefault="00D61CED" w:rsidP="000B20BA">
      <w:pPr>
        <w:pStyle w:val="ListParagraph"/>
        <w:numPr>
          <w:ilvl w:val="0"/>
          <w:numId w:val="29"/>
        </w:numPr>
      </w:pPr>
      <w:r>
        <w:t xml:space="preserve">All workers must be communicated with all </w:t>
      </w:r>
      <w:r w:rsidR="00D816CC">
        <w:t>WH&amp;S</w:t>
      </w:r>
      <w:r>
        <w:t xml:space="preserve"> occurrences and issues. Known or potential hazards should be recognised and made known. Establish actions and decisions of ways in which will assist and manage risks to health and safety.</w:t>
      </w:r>
    </w:p>
    <w:p w14:paraId="20CFF8C2" w14:textId="1E98E0EA" w:rsidR="008E5A4B" w:rsidRDefault="00D61CED" w:rsidP="000B20BA">
      <w:pPr>
        <w:pStyle w:val="ListParagraph"/>
        <w:numPr>
          <w:ilvl w:val="0"/>
          <w:numId w:val="29"/>
        </w:numPr>
      </w:pPr>
      <w:r>
        <w:t xml:space="preserve">Changes planned at </w:t>
      </w:r>
      <w:r w:rsidR="00656799">
        <w:t>Wellness Support PTY LTD</w:t>
      </w:r>
      <w:r>
        <w:t xml:space="preserve"> that could affect the health and safety of participants.</w:t>
      </w:r>
    </w:p>
    <w:p w14:paraId="6586E871" w14:textId="77777777" w:rsidR="008E5A4B" w:rsidRDefault="00D61CED" w:rsidP="000B20BA">
      <w:pPr>
        <w:pStyle w:val="ListParagraph"/>
        <w:numPr>
          <w:ilvl w:val="0"/>
          <w:numId w:val="29"/>
        </w:numPr>
      </w:pPr>
      <w:r>
        <w:t>Not discriminate against the health and safety of workers and allocate sufficient funds to monitor any identified hazards.</w:t>
      </w:r>
    </w:p>
    <w:p w14:paraId="03901936" w14:textId="16EAEFDC" w:rsidR="008E5A4B" w:rsidRDefault="00D61CED" w:rsidP="000B20BA">
      <w:r>
        <w:t xml:space="preserve">The CEO/ Director is responsible for supervising all present and future work health safety tasks of </w:t>
      </w:r>
      <w:r w:rsidR="00656799">
        <w:t>Wellness Support PTY LTD</w:t>
      </w:r>
      <w:r>
        <w:t xml:space="preserve">. The following information is the requirements that the CEO/ Director must maintain responsibility </w:t>
      </w:r>
      <w:r w:rsidR="002814B3">
        <w:t>for</w:t>
      </w:r>
      <w:r w:rsidR="00F11EEC">
        <w:t>;</w:t>
      </w:r>
      <w:r>
        <w:t xml:space="preserve"> however, </w:t>
      </w:r>
      <w:r w:rsidR="00F11EEC">
        <w:t xml:space="preserve">it </w:t>
      </w:r>
      <w:r>
        <w:t>is not limited to:</w:t>
      </w:r>
    </w:p>
    <w:p w14:paraId="4A23DE25" w14:textId="03CA230F" w:rsidR="008E5A4B" w:rsidRDefault="00D61CED" w:rsidP="000B20BA">
      <w:pPr>
        <w:pStyle w:val="ListParagraph"/>
        <w:numPr>
          <w:ilvl w:val="0"/>
          <w:numId w:val="42"/>
        </w:numPr>
      </w:pPr>
      <w:r>
        <w:t xml:space="preserve">Ensure that all relevant equipment that is </w:t>
      </w:r>
      <w:r w:rsidR="0086776C">
        <w:t>utilise</w:t>
      </w:r>
      <w:r>
        <w:t xml:space="preserve">d by </w:t>
      </w:r>
      <w:r w:rsidR="00656799">
        <w:t xml:space="preserve">Wellness Support PTY </w:t>
      </w:r>
      <w:proofErr w:type="gramStart"/>
      <w:r w:rsidR="00656799">
        <w:t>LTD</w:t>
      </w:r>
      <w:r>
        <w:t>‘</w:t>
      </w:r>
      <w:proofErr w:type="gramEnd"/>
      <w:r>
        <w:t xml:space="preserve">s workers </w:t>
      </w:r>
      <w:r w:rsidR="0032530B">
        <w:t>remain</w:t>
      </w:r>
      <w:r>
        <w:t xml:space="preserve"> in accordance with the safety standards and is a regulatory review to ensure there are no potential hazards or risks.</w:t>
      </w:r>
    </w:p>
    <w:p w14:paraId="5D0E0DC0" w14:textId="77777777" w:rsidR="008E5A4B" w:rsidRDefault="00D61CED" w:rsidP="000B20BA">
      <w:pPr>
        <w:pStyle w:val="ListParagraph"/>
        <w:numPr>
          <w:ilvl w:val="0"/>
          <w:numId w:val="42"/>
        </w:numPr>
      </w:pPr>
      <w:r>
        <w:t>Ensure that all established work health and safety protocols are being adhered to by workers.</w:t>
      </w:r>
    </w:p>
    <w:p w14:paraId="7F32768F" w14:textId="79EF361F" w:rsidR="008E5A4B" w:rsidRDefault="00D61CED" w:rsidP="000B20BA">
      <w:pPr>
        <w:pStyle w:val="ListParagraph"/>
        <w:numPr>
          <w:ilvl w:val="0"/>
          <w:numId w:val="42"/>
        </w:numPr>
      </w:pPr>
      <w:r>
        <w:t xml:space="preserve">Maintain and ensure that all appropriate and relevant licenses, </w:t>
      </w:r>
      <w:r w:rsidR="006B3FB9">
        <w:t>registration,</w:t>
      </w:r>
      <w:r>
        <w:t xml:space="preserve"> and permits are in accordance with the current work health and safety standards and regulations.</w:t>
      </w:r>
    </w:p>
    <w:p w14:paraId="4DFB36CC" w14:textId="77777777" w:rsidR="008E5A4B" w:rsidRDefault="00D61CED" w:rsidP="00597083">
      <w:pPr>
        <w:pStyle w:val="Heading2"/>
      </w:pPr>
      <w:bookmarkStart w:id="489" w:name="_Toc143163973"/>
      <w:r>
        <w:t>Procedure</w:t>
      </w:r>
      <w:bookmarkEnd w:id="489"/>
    </w:p>
    <w:p w14:paraId="39720AD9" w14:textId="5E2CABE2" w:rsidR="008E5A4B" w:rsidRDefault="00D61CED" w:rsidP="000B20BA">
      <w:r>
        <w:t xml:space="preserve">The Work Health and Safety </w:t>
      </w:r>
      <w:r w:rsidR="00851D86">
        <w:t>Procedures</w:t>
      </w:r>
      <w:r>
        <w:t xml:space="preserve"> outlines the correct and adequate measures </w:t>
      </w:r>
      <w:r w:rsidR="006849D3">
        <w:t>which all</w:t>
      </w:r>
      <w:r>
        <w:t xml:space="preserve"> personnel-related </w:t>
      </w:r>
      <w:r w:rsidR="00656799">
        <w:t>Wellness Support PTY LTD</w:t>
      </w:r>
      <w:r>
        <w:t xml:space="preserve"> must understand, </w:t>
      </w:r>
      <w:r w:rsidR="006B3FB9">
        <w:t>comply,</w:t>
      </w:r>
      <w:r>
        <w:t xml:space="preserve"> and implement. Induction and training programs must be offered to the workers of </w:t>
      </w:r>
      <w:r w:rsidR="00656799">
        <w:t>Wellness Support PTY LTD</w:t>
      </w:r>
      <w:r>
        <w:t xml:space="preserve"> to ensure they are competent in recognising and managing work health and safety issues.</w:t>
      </w:r>
    </w:p>
    <w:p w14:paraId="6716FF65" w14:textId="6F8E655E" w:rsidR="008E5A4B" w:rsidRDefault="00D61CED" w:rsidP="000B20BA">
      <w:r>
        <w:t xml:space="preserve">It is the responsibility of </w:t>
      </w:r>
      <w:r w:rsidR="00656799">
        <w:t xml:space="preserve">Wellness Support PTY </w:t>
      </w:r>
      <w:proofErr w:type="gramStart"/>
      <w:r w:rsidR="00656799">
        <w:t>LTD</w:t>
      </w:r>
      <w:r>
        <w:t>‘</w:t>
      </w:r>
      <w:proofErr w:type="gramEnd"/>
      <w:r>
        <w:t xml:space="preserve">s Owner/CEO/Director to maintain all work health and safety procedures within operations of care and services. Where there are surfaced Work Health and Safety issues within </w:t>
      </w:r>
      <w:r w:rsidR="00656799">
        <w:t>Wellness Support PTY LTD</w:t>
      </w:r>
      <w:r>
        <w:t xml:space="preserve">, the Owner/CEO/Director is accountable for ensuring this has been communicated to all workers, </w:t>
      </w:r>
      <w:r w:rsidR="006B3FB9">
        <w:t>participants,</w:t>
      </w:r>
      <w:r>
        <w:t xml:space="preserve"> and relevant personnel. Where a worker has recognised a hazard within </w:t>
      </w:r>
      <w:r w:rsidR="00656799">
        <w:t>Wellness Support PTY LTD</w:t>
      </w:r>
      <w:r>
        <w:t xml:space="preserve"> that has not yet been addressed, then it is their responsibility to ensure that the issue has been made known and immediately be reported to the Owner/CEO/Director. They will then be expected to document all witnessed incidents </w:t>
      </w:r>
      <w:r w:rsidR="00851D86">
        <w:t xml:space="preserve">and </w:t>
      </w:r>
      <w:r>
        <w:t xml:space="preserve">safety concerns in the Incident Forms. </w:t>
      </w:r>
      <w:r w:rsidR="00656799">
        <w:t>Wellness Support PTY LTD</w:t>
      </w:r>
      <w:r>
        <w:t xml:space="preserve"> encourages all workers to submit suggestions, feedback and complaints regarding the current work health and safety measurements. Where there are any concerns based on </w:t>
      </w:r>
      <w:r w:rsidR="00656799">
        <w:t xml:space="preserve">Wellness Support PTY </w:t>
      </w:r>
      <w:proofErr w:type="gramStart"/>
      <w:r w:rsidR="00656799">
        <w:t>LTD</w:t>
      </w:r>
      <w:r>
        <w:t>‘</w:t>
      </w:r>
      <w:proofErr w:type="gramEnd"/>
      <w:r>
        <w:t xml:space="preserve">s actions regarding </w:t>
      </w:r>
      <w:r w:rsidR="00851D86">
        <w:t>Worker's</w:t>
      </w:r>
      <w:r>
        <w:t xml:space="preserve"> Health and Safety systems, then workers' feedback will be submitted into </w:t>
      </w:r>
      <w:r w:rsidR="00656799">
        <w:t>Wellness Support PTY LTD</w:t>
      </w:r>
      <w:r>
        <w:t xml:space="preserve">‘s Risk Register. These concerns will be regularly reviewed and will be tracked for progress results. The only </w:t>
      </w:r>
      <w:r w:rsidR="0086776C">
        <w:t>authorise</w:t>
      </w:r>
      <w:r>
        <w:t xml:space="preserve">d personnel to track and review workers' concerns is the Owner/CEO/Director. It is also </w:t>
      </w:r>
      <w:r>
        <w:lastRenderedPageBreak/>
        <w:t xml:space="preserve">important that the recognised safety concerns are included in </w:t>
      </w:r>
      <w:r w:rsidR="00656799">
        <w:t xml:space="preserve">Wellness Support PTY </w:t>
      </w:r>
      <w:proofErr w:type="gramStart"/>
      <w:r w:rsidR="00656799">
        <w:t>LTD</w:t>
      </w:r>
      <w:r>
        <w:t>‘</w:t>
      </w:r>
      <w:proofErr w:type="gramEnd"/>
      <w:r>
        <w:t>s Continuous Improvement Register where applicable.</w:t>
      </w:r>
    </w:p>
    <w:p w14:paraId="7850BA5A" w14:textId="6596CDB1" w:rsidR="008E5A4B" w:rsidRDefault="00D61CED" w:rsidP="000B20BA">
      <w:r>
        <w:t xml:space="preserve">Where there </w:t>
      </w:r>
      <w:r w:rsidR="00D816CC">
        <w:t>is</w:t>
      </w:r>
      <w:r>
        <w:t xml:space="preserve"> any past, </w:t>
      </w:r>
      <w:r w:rsidR="006B3FB9">
        <w:t>current,</w:t>
      </w:r>
      <w:r>
        <w:t xml:space="preserve"> or future work health and safety apprehensions of </w:t>
      </w:r>
      <w:r w:rsidR="00656799">
        <w:t>Wellness Support PTY LTD</w:t>
      </w:r>
      <w:r>
        <w:t xml:space="preserve">, it is the responsibility and duty of care for the Owner/CEO/Director to communicate these issues clearly to all personnel. The Owner/CEO/Director will conduct these meetings on a three-month basis to ensure that all workers and participants </w:t>
      </w:r>
      <w:r w:rsidR="00563EF3">
        <w:t>receive</w:t>
      </w:r>
      <w:r>
        <w:t xml:space="preserve"> the most </w:t>
      </w:r>
      <w:r w:rsidR="00563EF3">
        <w:t>up-to-date</w:t>
      </w:r>
      <w:r>
        <w:t xml:space="preserve"> information and potential amendments to current work health and safety procedures. Any concerns </w:t>
      </w:r>
      <w:r w:rsidR="00563EF3">
        <w:t>deemed</w:t>
      </w:r>
      <w:r>
        <w:t xml:space="preserve"> a high-risk scenario must be immediately attended to and resolved as efficiently as possible.</w:t>
      </w:r>
    </w:p>
    <w:p w14:paraId="4C0A07C7" w14:textId="71F798D8" w:rsidR="008E5A4B" w:rsidRDefault="00D61CED" w:rsidP="00597083">
      <w:pPr>
        <w:pStyle w:val="Heading2"/>
      </w:pPr>
      <w:bookmarkStart w:id="490" w:name="_Toc143163974"/>
      <w:r>
        <w:t xml:space="preserve">Relevant Personnel of </w:t>
      </w:r>
      <w:r w:rsidR="00656799">
        <w:t>Wellness Support PTY LTD</w:t>
      </w:r>
      <w:bookmarkEnd w:id="490"/>
    </w:p>
    <w:p w14:paraId="37D94B83" w14:textId="5F7F27CC" w:rsidR="008E5A4B" w:rsidRDefault="00D61CED" w:rsidP="000B20BA">
      <w:r>
        <w:t xml:space="preserve">Relevant personnel are considered workers, volunteers, participants and their family members or advocates that are receiving care and services of </w:t>
      </w:r>
      <w:r w:rsidR="00656799">
        <w:t>Wellness Support PTY LTD</w:t>
      </w:r>
      <w:r>
        <w:t xml:space="preserve">. </w:t>
      </w:r>
      <w:r w:rsidR="00D816CC">
        <w:t>All</w:t>
      </w:r>
      <w:r>
        <w:t xml:space="preserve"> the listed above individuals must have thoroughly read, understood and acknowledged this policy and procedure. It is the expectation of all personnel to comply </w:t>
      </w:r>
      <w:r w:rsidR="00563EF3">
        <w:t xml:space="preserve">with </w:t>
      </w:r>
      <w:r>
        <w:t xml:space="preserve">and implement work health and safety obligations and standards. Particularly, the participants will comply with all the Work Health and Safety legislation and guidelines implemented by </w:t>
      </w:r>
      <w:r w:rsidR="00656799">
        <w:t>Wellness Support PTY LTD</w:t>
      </w:r>
      <w:r>
        <w:t>, which involves supplying all the relevant personal information and enabling the required risk assessment to be carried out.</w:t>
      </w:r>
    </w:p>
    <w:p w14:paraId="2632C1D9" w14:textId="6F7B1502" w:rsidR="008E5A4B" w:rsidRDefault="00D61CED" w:rsidP="00873164">
      <w:pPr>
        <w:pStyle w:val="Heading3"/>
      </w:pPr>
      <w:bookmarkStart w:id="491" w:name="_Toc143163975"/>
      <w:r>
        <w:t xml:space="preserve">Delivering Care and Services </w:t>
      </w:r>
      <w:r w:rsidR="00F11EEC">
        <w:t>o</w:t>
      </w:r>
      <w:r>
        <w:t xml:space="preserve">n a </w:t>
      </w:r>
      <w:r w:rsidR="00563EF3">
        <w:t>Participant's</w:t>
      </w:r>
      <w:r>
        <w:t xml:space="preserve"> Premises</w:t>
      </w:r>
      <w:bookmarkEnd w:id="491"/>
    </w:p>
    <w:p w14:paraId="044372D5" w14:textId="1C3104C4" w:rsidR="008E5A4B" w:rsidRDefault="00D61CED" w:rsidP="000B20BA">
      <w:r>
        <w:t xml:space="preserve">Participants who are receiving NDIS Supports of </w:t>
      </w:r>
      <w:r w:rsidR="00656799">
        <w:t>Wellness Support PTY LTD</w:t>
      </w:r>
      <w:r>
        <w:t xml:space="preserve"> must have completed, </w:t>
      </w:r>
      <w:r w:rsidR="006B3FB9">
        <w:t>reviewed,</w:t>
      </w:r>
      <w:r>
        <w:t xml:space="preserve"> and submitted their Risk Assessment. </w:t>
      </w:r>
      <w:r w:rsidR="00656799">
        <w:t xml:space="preserve">Wellness Support PTY </w:t>
      </w:r>
      <w:proofErr w:type="gramStart"/>
      <w:r w:rsidR="00656799">
        <w:t>LTD</w:t>
      </w:r>
      <w:r>
        <w:t>‘</w:t>
      </w:r>
      <w:proofErr w:type="gramEnd"/>
      <w:r>
        <w:t>s Risk Management Policy and Procedure.</w:t>
      </w:r>
    </w:p>
    <w:p w14:paraId="2A99166B" w14:textId="77777777" w:rsidR="008E5A4B" w:rsidRDefault="00D61CED" w:rsidP="00873164">
      <w:pPr>
        <w:pStyle w:val="Heading3"/>
      </w:pPr>
      <w:bookmarkStart w:id="492" w:name="_Toc143163976"/>
      <w:r>
        <w:t>Management of Work Health and Safety</w:t>
      </w:r>
      <w:bookmarkEnd w:id="492"/>
    </w:p>
    <w:p w14:paraId="4DFDD3D2" w14:textId="5701EDB5" w:rsidR="008E5A4B" w:rsidRDefault="00656799" w:rsidP="000B20BA">
      <w:r>
        <w:t>Wellness Support PTY LTD</w:t>
      </w:r>
      <w:r w:rsidR="00D61CED">
        <w:t xml:space="preserve"> will assign multiple </w:t>
      </w:r>
      <w:r w:rsidR="0086776C">
        <w:t>authorise</w:t>
      </w:r>
      <w:r w:rsidR="00D61CED">
        <w:t xml:space="preserve">d personnel who will act as a management committee to ensure all work health and safety aspects of </w:t>
      </w:r>
      <w:r>
        <w:t>Wellness Support PTY LTD</w:t>
      </w:r>
      <w:r w:rsidR="006849D3">
        <w:t xml:space="preserve"> are</w:t>
      </w:r>
      <w:r w:rsidR="00D61CED">
        <w:t xml:space="preserve"> being implemented, adhered to and maintained. They will be responsible for ensuring communication with all workers </w:t>
      </w:r>
      <w:r w:rsidR="008C7C05">
        <w:t>regarding</w:t>
      </w:r>
      <w:r w:rsidR="00D61CED">
        <w:t xml:space="preserve"> relevant work health and safety information. They will converse with the workers in </w:t>
      </w:r>
      <w:r>
        <w:t>Wellness Support PTY LTD</w:t>
      </w:r>
      <w:r w:rsidR="00D61CED">
        <w:t xml:space="preserve"> who are deemed to be most affected by potential health and safety concerns. This is to ensure that all hazards and risks are identified and assessed. Required measures and actions will be established to ensure the health, </w:t>
      </w:r>
      <w:r w:rsidR="006B3FB9">
        <w:t>safety,</w:t>
      </w:r>
      <w:r w:rsidR="00D61CED">
        <w:t xml:space="preserve"> and well</w:t>
      </w:r>
      <w:r w:rsidR="008C7C05">
        <w:t>-</w:t>
      </w:r>
      <w:r w:rsidR="00D61CED">
        <w:t>being of all personnel.</w:t>
      </w:r>
    </w:p>
    <w:p w14:paraId="1DB40E09" w14:textId="344EFFF1" w:rsidR="008E5A4B" w:rsidRDefault="00656799" w:rsidP="00873164">
      <w:pPr>
        <w:pStyle w:val="Heading3"/>
      </w:pPr>
      <w:bookmarkStart w:id="493" w:name="_Toc143163977"/>
      <w:r>
        <w:t xml:space="preserve">Wellness Support PTY </w:t>
      </w:r>
      <w:proofErr w:type="gramStart"/>
      <w:r>
        <w:t>LTD</w:t>
      </w:r>
      <w:r w:rsidR="00D61CED">
        <w:t>‘</w:t>
      </w:r>
      <w:proofErr w:type="gramEnd"/>
      <w:r w:rsidR="00D61CED">
        <w:t>s Work Health and Safety Committee</w:t>
      </w:r>
      <w:bookmarkEnd w:id="493"/>
    </w:p>
    <w:p w14:paraId="1F8B3495" w14:textId="642866DA" w:rsidR="008E5A4B" w:rsidRDefault="00D61CED" w:rsidP="000B20BA">
      <w:r>
        <w:t xml:space="preserve">The CEO/ Director of </w:t>
      </w:r>
      <w:r w:rsidR="00656799">
        <w:t>Wellness Support PTY LTD</w:t>
      </w:r>
      <w:r>
        <w:t xml:space="preserve"> will establish a Work Health and Safety Committee that will incorporate selected workers. The principal for developing this committee is to ensure that </w:t>
      </w:r>
      <w:r w:rsidR="00656799">
        <w:t>Wellness Support PTY LTD</w:t>
      </w:r>
      <w:r>
        <w:t xml:space="preserve"> provides an adequate working environment that is </w:t>
      </w:r>
      <w:r w:rsidR="00F11EEC">
        <w:t>free from</w:t>
      </w:r>
      <w:r>
        <w:t xml:space="preserve"> potential risks and hazards to a person. The members of this committee will be actively engaged in all work health and safety concerns of both workers and participants.</w:t>
      </w:r>
    </w:p>
    <w:p w14:paraId="3A6CEC48" w14:textId="2B4C7A0A" w:rsidR="008E5A4B" w:rsidRDefault="00656799" w:rsidP="000B20BA">
      <w:r>
        <w:t xml:space="preserve">Wellness Support PTY </w:t>
      </w:r>
      <w:proofErr w:type="gramStart"/>
      <w:r>
        <w:t>LTD</w:t>
      </w:r>
      <w:r w:rsidR="00D61CED">
        <w:t>‘</w:t>
      </w:r>
      <w:proofErr w:type="gramEnd"/>
      <w:r w:rsidR="00D61CED">
        <w:t xml:space="preserve">s Work Health and Safety Committee will be required to conduct monthly meetings. In these meetings, all work health and safety concerns will be addressed and reviewed. An </w:t>
      </w:r>
      <w:r w:rsidR="00D61CED">
        <w:lastRenderedPageBreak/>
        <w:t xml:space="preserve">assessment of the previous meeting will be conducted to highlight the progress. It is also to ensure that all the necessary actions are </w:t>
      </w:r>
      <w:r w:rsidR="006B3FB9">
        <w:t>conducted,</w:t>
      </w:r>
      <w:r w:rsidR="00D61CED">
        <w:t xml:space="preserve"> and nothing is missed. It is also essential that the committee is to conduct all risk assessments that are required and ensure that the risk register correctly reflects </w:t>
      </w:r>
      <w:r w:rsidR="006B3FB9">
        <w:t>all</w:t>
      </w:r>
      <w:r w:rsidR="00D61CED">
        <w:t xml:space="preserve"> the actions that occurred. If any amendments have been made to any work health and safety regulations and legislation, then this must be addressed. If there have been newfound concerns regarding hygiene and safety that have been submitted in the duration of the previous meeting, then this must be addressed and discussed.</w:t>
      </w:r>
    </w:p>
    <w:p w14:paraId="7FB149D0" w14:textId="77777777" w:rsidR="008E5A4B" w:rsidRDefault="00D61CED" w:rsidP="00873164">
      <w:pPr>
        <w:pStyle w:val="Heading3"/>
      </w:pPr>
      <w:bookmarkStart w:id="494" w:name="_Toc143163978"/>
      <w:r>
        <w:t>Health and Safety Representatives</w:t>
      </w:r>
      <w:bookmarkEnd w:id="494"/>
    </w:p>
    <w:p w14:paraId="4F69B197" w14:textId="4DF4DDB4" w:rsidR="008E5A4B" w:rsidRDefault="00D61CED" w:rsidP="000B20BA">
      <w:r>
        <w:t xml:space="preserve">Workers have the right to ask </w:t>
      </w:r>
      <w:r w:rsidR="00656799">
        <w:t>Wellness Support PTY LTD</w:t>
      </w:r>
      <w:r>
        <w:t xml:space="preserve"> to provide the company with a Health and Safety Representative (HSR). If this is asked by more than one worker, </w:t>
      </w:r>
      <w:r w:rsidR="00656799">
        <w:t>Wellness Support PTY LTD</w:t>
      </w:r>
      <w:r>
        <w:t xml:space="preserve"> will then implement it. </w:t>
      </w:r>
      <w:r w:rsidR="00656799">
        <w:t>Wellness Support PTY LTD</w:t>
      </w:r>
      <w:r>
        <w:t xml:space="preserve"> is required to provide the HSR with the relevant training needed for the work environment and </w:t>
      </w:r>
      <w:r w:rsidR="008C7C05">
        <w:t>inform</w:t>
      </w:r>
      <w:r>
        <w:t xml:space="preserve"> the State Regulator. All workers are still expected to comply with health and safety regulations, regardless of an HSR.</w:t>
      </w:r>
    </w:p>
    <w:p w14:paraId="24CEBF9B" w14:textId="250F9EA5" w:rsidR="008E5A4B" w:rsidRDefault="00C1472C" w:rsidP="00873164">
      <w:pPr>
        <w:pStyle w:val="Heading3"/>
      </w:pPr>
      <w:bookmarkStart w:id="495" w:name="_Toc143163979"/>
      <w:r>
        <w:t>Work-Related Stress</w:t>
      </w:r>
      <w:bookmarkEnd w:id="495"/>
    </w:p>
    <w:p w14:paraId="2A99574E" w14:textId="44D34C5E" w:rsidR="008E5A4B" w:rsidRDefault="00656799" w:rsidP="000B20BA">
      <w:r>
        <w:t>Wellness Support PTY LTD</w:t>
      </w:r>
      <w:r w:rsidR="00D61CED">
        <w:t xml:space="preserve"> is required to be aware of stress in the workplace and take precautions to limit </w:t>
      </w:r>
      <w:r w:rsidR="00C84BFB">
        <w:t>workers’</w:t>
      </w:r>
      <w:r w:rsidR="00D61CED">
        <w:t xml:space="preserve"> stress. Areas that may cause a worker’s stress include excessive amounts of work, </w:t>
      </w:r>
      <w:r w:rsidR="00C84BFB">
        <w:t>exposure</w:t>
      </w:r>
      <w:r w:rsidR="00D61CED">
        <w:t xml:space="preserve"> to negative incidents, emotional attachment to participants, poor management assistance and not enough information about their role. The Owner/CEO/Director will conduct risk assessments to identify stress in the workplace; they will consider </w:t>
      </w:r>
      <w:r w:rsidR="00C84BFB">
        <w:t>workers'</w:t>
      </w:r>
      <w:r w:rsidR="00D61CED">
        <w:t xml:space="preserve"> commitment, participant feedback, motivation in the workplace, worker absences and prior assessments. </w:t>
      </w:r>
    </w:p>
    <w:p w14:paraId="57B71570" w14:textId="72E9A3C9" w:rsidR="008E5A4B" w:rsidRDefault="00C84BFB" w:rsidP="000B20BA">
      <w:r>
        <w:t xml:space="preserve">Work-related stress refers to a worker’s reaction to the workplace and </w:t>
      </w:r>
      <w:r w:rsidR="00F11EEC">
        <w:t xml:space="preserve">the </w:t>
      </w:r>
      <w:r>
        <w:t xml:space="preserve">tasks expected of them. This can be physical, mental, or emotional and may cause a decrease in worker motivation. </w:t>
      </w:r>
    </w:p>
    <w:p w14:paraId="25BE5C2E" w14:textId="77777777" w:rsidR="008E5A4B" w:rsidRDefault="00D61CED" w:rsidP="00873164">
      <w:pPr>
        <w:pStyle w:val="Heading3"/>
      </w:pPr>
      <w:bookmarkStart w:id="496" w:name="_Toc143163980"/>
      <w:r>
        <w:t>Issue Resolution</w:t>
      </w:r>
      <w:bookmarkEnd w:id="496"/>
    </w:p>
    <w:p w14:paraId="12E3192B" w14:textId="315590A0" w:rsidR="008E5A4B" w:rsidRDefault="00D61CED" w:rsidP="000B20BA">
      <w:r>
        <w:t xml:space="preserve">When an issue or incident occurs, </w:t>
      </w:r>
      <w:r w:rsidR="00656799">
        <w:t>Wellness Support PTY LTD</w:t>
      </w:r>
      <w:r>
        <w:t xml:space="preserve"> workers have the right to report it to either management or the Owner/CEO/Director. They will then have a discussion to resolve the situation; they may consider the following or more:</w:t>
      </w:r>
    </w:p>
    <w:p w14:paraId="2D4952E6" w14:textId="45785E53" w:rsidR="008E5A4B" w:rsidRDefault="00D61CED" w:rsidP="000B20BA">
      <w:pPr>
        <w:pStyle w:val="ListParagraph"/>
        <w:numPr>
          <w:ilvl w:val="0"/>
          <w:numId w:val="63"/>
        </w:numPr>
      </w:pPr>
      <w:r>
        <w:t xml:space="preserve">Exactly who is </w:t>
      </w:r>
      <w:r w:rsidR="006B3FB9">
        <w:t>affected?</w:t>
      </w:r>
    </w:p>
    <w:p w14:paraId="70FE17F2" w14:textId="77777777" w:rsidR="008E5A4B" w:rsidRDefault="00D61CED" w:rsidP="000B20BA">
      <w:pPr>
        <w:pStyle w:val="ListParagraph"/>
        <w:numPr>
          <w:ilvl w:val="0"/>
          <w:numId w:val="63"/>
        </w:numPr>
      </w:pPr>
      <w:r>
        <w:t>The seriousness of the incident</w:t>
      </w:r>
    </w:p>
    <w:p w14:paraId="5EE98950" w14:textId="77777777" w:rsidR="008E5A4B" w:rsidRDefault="00D61CED" w:rsidP="000B20BA">
      <w:pPr>
        <w:pStyle w:val="ListParagraph"/>
        <w:numPr>
          <w:ilvl w:val="0"/>
          <w:numId w:val="63"/>
        </w:numPr>
      </w:pPr>
      <w:r>
        <w:t>What can be done to resolve the issue?</w:t>
      </w:r>
    </w:p>
    <w:p w14:paraId="40459934" w14:textId="77777777" w:rsidR="008E5A4B" w:rsidRDefault="00D61CED" w:rsidP="000B20BA">
      <w:pPr>
        <w:pStyle w:val="ListParagraph"/>
        <w:numPr>
          <w:ilvl w:val="0"/>
          <w:numId w:val="63"/>
        </w:numPr>
      </w:pPr>
      <w:r>
        <w:t>Who is responsible for the implementation of the solutions?</w:t>
      </w:r>
    </w:p>
    <w:p w14:paraId="4913433F" w14:textId="44C49F06" w:rsidR="008E5A4B" w:rsidRDefault="00D61CED" w:rsidP="000B20BA">
      <w:r>
        <w:t xml:space="preserve">If a solution is agreed upon, it needs to be documented in </w:t>
      </w:r>
      <w:r w:rsidR="00656799">
        <w:t xml:space="preserve">Wellness Support PTY </w:t>
      </w:r>
      <w:proofErr w:type="gramStart"/>
      <w:r w:rsidR="00656799">
        <w:t>LTD</w:t>
      </w:r>
      <w:r>
        <w:t>‘</w:t>
      </w:r>
      <w:proofErr w:type="gramEnd"/>
      <w:r>
        <w:t>s Incident Management Policy and Procedure. It is the Owner/CEO/Director’s responsibility to communicate the resolution to those involved. If no solution is agreed upon or the agreed solution has not worked, anyone involved in the incident can request an independent investigation.</w:t>
      </w:r>
    </w:p>
    <w:p w14:paraId="08C37400" w14:textId="77777777" w:rsidR="006B3FB9" w:rsidRDefault="006B3FB9" w:rsidP="000B20BA"/>
    <w:p w14:paraId="09B348A7" w14:textId="77777777" w:rsidR="006B3FB9" w:rsidRDefault="006B3FB9" w:rsidP="000B20BA"/>
    <w:p w14:paraId="23764F2C" w14:textId="77777777" w:rsidR="006B3FB9" w:rsidRDefault="006B3FB9" w:rsidP="000B20BA"/>
    <w:p w14:paraId="03079C2F" w14:textId="77777777" w:rsidR="008E5A4B" w:rsidRDefault="00D61CED" w:rsidP="00873164">
      <w:pPr>
        <w:pStyle w:val="Heading3"/>
      </w:pPr>
      <w:bookmarkStart w:id="497" w:name="_Toc143163981"/>
      <w:r>
        <w:t>Personal Protective Equipment (PPE)</w:t>
      </w:r>
      <w:bookmarkEnd w:id="497"/>
    </w:p>
    <w:p w14:paraId="55FF77D0" w14:textId="44F0CA3A" w:rsidR="008E5A4B" w:rsidRDefault="00D61CED" w:rsidP="000B20BA">
      <w:r>
        <w:t xml:space="preserve">When working with potential hazards, </w:t>
      </w:r>
      <w:r w:rsidR="00656799">
        <w:t>Wellness Support PTY LTD</w:t>
      </w:r>
      <w:r>
        <w:t xml:space="preserve"> is required to ensure all workers are equipped with the necessary PPE.</w:t>
      </w:r>
    </w:p>
    <w:p w14:paraId="24FE3377" w14:textId="77777777" w:rsidR="006B3FB9" w:rsidRDefault="006B3FB9" w:rsidP="000B20BA"/>
    <w:p w14:paraId="44A43E02" w14:textId="77777777" w:rsidR="008E5A4B" w:rsidRDefault="00D61CED" w:rsidP="00873164">
      <w:pPr>
        <w:pStyle w:val="Heading3"/>
      </w:pPr>
      <w:bookmarkStart w:id="498" w:name="_Toc143163982"/>
      <w:r>
        <w:t>Electrical Safety</w:t>
      </w:r>
      <w:bookmarkEnd w:id="498"/>
    </w:p>
    <w:p w14:paraId="6BEB9C3B" w14:textId="77777777" w:rsidR="008E5A4B" w:rsidRDefault="00D61CED" w:rsidP="000B20BA">
      <w:r>
        <w:t>A certified electrician must do any electrical work, including the changing of light bulbs. It is the responsibility of the Owner/CEO/Director to employ an electrician.</w:t>
      </w:r>
    </w:p>
    <w:p w14:paraId="541424BD" w14:textId="64D00E6D" w:rsidR="001B2471" w:rsidRDefault="00D61CED" w:rsidP="000B20BA">
      <w:r>
        <w:t xml:space="preserve">A qualified electrician must be employed to complete an inspection, test, and tag electrical equipment in the workplace in accordance with AS / NZS 3760:2010 of all equipment being operated. Equipment not in use cannot be used until an electrician has inspected, tested, and tagged the equipment. All equipment bought second-hand is required to be tested and tagged prior to use on </w:t>
      </w:r>
      <w:r w:rsidR="00656799">
        <w:t>Wellness Support PTY LTD</w:t>
      </w:r>
      <w:r>
        <w:t xml:space="preserve"> premises.</w:t>
      </w:r>
    </w:p>
    <w:p w14:paraId="29EAB68B" w14:textId="1E565744" w:rsidR="001B2471" w:rsidRPr="00BF2618" w:rsidRDefault="001B2471" w:rsidP="001B2471">
      <w:pPr>
        <w:rPr>
          <w:b/>
          <w:bCs/>
          <w:sz w:val="28"/>
          <w:szCs w:val="28"/>
        </w:rPr>
      </w:pPr>
      <w:r w:rsidRPr="001B2471">
        <w:rPr>
          <w:b/>
          <w:bCs/>
          <w:sz w:val="24"/>
          <w:szCs w:val="24"/>
        </w:rPr>
        <w:t xml:space="preserve"> </w:t>
      </w:r>
      <w:r w:rsidRPr="001B2471">
        <w:rPr>
          <w:b/>
          <w:bCs/>
          <w:sz w:val="28"/>
          <w:szCs w:val="28"/>
        </w:rPr>
        <w:t xml:space="preserve">No Lift No Injury Policy </w:t>
      </w:r>
    </w:p>
    <w:p w14:paraId="545855D1" w14:textId="6DC26A52" w:rsidR="00BF2618" w:rsidRDefault="00BF2618" w:rsidP="001B2471">
      <w:r>
        <w:t xml:space="preserve">The manual handling of people, particularly assisting clients with daily activities such as personal care and mobility tasks constitute a large proportion of the manual handling activities performed by care workers in disability and community care services. Approximately 30% of all injuries in the community services sector are related to manual handling, </w:t>
      </w:r>
      <w:r>
        <w:t>this</w:t>
      </w:r>
      <w:r>
        <w:t xml:space="preserve"> indicates the risks associated with lifting, pushing, pulling, carrying, holding, moving or restraining people and objects during the provision of care are significant and require ongoing management. Most manual handling injuries are preventable through better approaches to managing risks. The challenge to the Disability and Community Services sector is to provide essential services to people with disabilities and simultaneously meet </w:t>
      </w:r>
      <w:r>
        <w:t>WHS</w:t>
      </w:r>
      <w:r>
        <w:t xml:space="preserve"> obligations.</w:t>
      </w:r>
    </w:p>
    <w:p w14:paraId="35801850" w14:textId="037F8872" w:rsidR="006B3FB9" w:rsidRDefault="00BF2618" w:rsidP="000B20BA">
      <w:r>
        <w:t>Wellness Support PTY LTD</w:t>
      </w:r>
      <w:r>
        <w:t xml:space="preserve"> </w:t>
      </w:r>
      <w:r>
        <w:t>is</w:t>
      </w:r>
      <w:r>
        <w:t xml:space="preserve"> obliged to apply the principles of the NSW Disability Services Act </w:t>
      </w:r>
      <w:r>
        <w:t>and</w:t>
      </w:r>
      <w:r>
        <w:t xml:space="preserve"> to meet their obligations as employers under the NSW Occupational Health and Safety Act 2000.</w:t>
      </w:r>
    </w:p>
    <w:p w14:paraId="24075462" w14:textId="55D1C989" w:rsidR="00BF2618" w:rsidRDefault="00BF2618" w:rsidP="000B20BA">
      <w:r>
        <w:t xml:space="preserve">Workers can sometimes experience tension in terms of loyalty to their client and/or their employer. In some </w:t>
      </w:r>
      <w:r>
        <w:t>situations,</w:t>
      </w:r>
      <w:r>
        <w:t xml:space="preserve"> the worker can present barriers to employers managing manual handling risk, as they perceive the rights and needs of the clients to be paramount. Workers may continue to put themselves at risk to ensure client needs are met.</w:t>
      </w:r>
      <w:r w:rsidRPr="00BF2618">
        <w:t xml:space="preserve"> </w:t>
      </w:r>
      <w:r>
        <w:t xml:space="preserve">Some general principles for reducing risks associated with manual handling, which should be incorporated into the design of workspaces, plant and equipment </w:t>
      </w:r>
      <w:r w:rsidR="00CE1662">
        <w:t>are</w:t>
      </w:r>
      <w:r>
        <w:t xml:space="preserve"> </w:t>
      </w:r>
      <w:r>
        <w:t>to</w:t>
      </w:r>
      <w:r>
        <w:t xml:space="preserve"> minimise the lifting and lowering forces exerted; avoid the need for bending, twisting and reaching movements; and reduce pushing, pulling, carrying and holding. Aspects to consider at the design stage </w:t>
      </w:r>
      <w:r>
        <w:t>include</w:t>
      </w:r>
      <w:r>
        <w:t xml:space="preserve"> size, surface characteristics, stability and weight of objects; vertical and horizontal movements involved; workplace layout and general environment; and work postures and space requirements. These aspects should be considered in relation to the following stages of the handling process: transportation and reception; handling at the workplace; and storage and distribution.</w:t>
      </w:r>
      <w:r>
        <w:t xml:space="preserve"> Under no </w:t>
      </w:r>
      <w:r>
        <w:lastRenderedPageBreak/>
        <w:t xml:space="preserve">circumstances will workers lift, push, pull heavy. </w:t>
      </w:r>
      <w:r w:rsidR="00CE1662">
        <w:t xml:space="preserve">Heavier items must be assessed by Management and alternative arrangements of relocating or moving items will be arranged. </w:t>
      </w:r>
    </w:p>
    <w:p w14:paraId="3D7EEB8F" w14:textId="77777777" w:rsidR="008E5A4B" w:rsidRDefault="00D61CED" w:rsidP="00597083">
      <w:pPr>
        <w:pStyle w:val="Heading2"/>
      </w:pPr>
      <w:bookmarkStart w:id="499" w:name="_Toc143163983"/>
      <w:r>
        <w:t>Supporting Documents</w:t>
      </w:r>
      <w:bookmarkEnd w:id="499"/>
    </w:p>
    <w:p w14:paraId="491F963B" w14:textId="77777777" w:rsidR="008E5A4B" w:rsidRDefault="00D61CED" w:rsidP="000B20BA">
      <w:r>
        <w:t>Documents relevant to this policy and procedure include:</w:t>
      </w:r>
    </w:p>
    <w:p w14:paraId="5BD321A2" w14:textId="7A5AD437" w:rsidR="008E5A4B" w:rsidRDefault="00F92CB5">
      <w:pPr>
        <w:pStyle w:val="ListParagraph"/>
        <w:numPr>
          <w:ilvl w:val="0"/>
          <w:numId w:val="147"/>
        </w:numPr>
      </w:pPr>
      <w:r w:rsidRPr="00F92CB5">
        <w:t>Risk Management - Risk Management Plan</w:t>
      </w:r>
    </w:p>
    <w:p w14:paraId="4DBE39A3" w14:textId="098C3FCA" w:rsidR="008E5A4B" w:rsidRDefault="00D61CED">
      <w:pPr>
        <w:pStyle w:val="ListParagraph"/>
        <w:numPr>
          <w:ilvl w:val="0"/>
          <w:numId w:val="147"/>
        </w:numPr>
      </w:pPr>
      <w:r>
        <w:t>Incident Management Policy and Procedure</w:t>
      </w:r>
    </w:p>
    <w:p w14:paraId="7529F3B0" w14:textId="4F08A477" w:rsidR="008E5A4B" w:rsidRDefault="00F92CB5">
      <w:pPr>
        <w:pStyle w:val="ListParagraph"/>
        <w:numPr>
          <w:ilvl w:val="0"/>
          <w:numId w:val="147"/>
        </w:numPr>
      </w:pPr>
      <w:r w:rsidRPr="00F92CB5">
        <w:t>Incident Management - Incident Investigation Form</w:t>
      </w:r>
    </w:p>
    <w:p w14:paraId="4C84ECCC" w14:textId="2E0EE436" w:rsidR="00F92CB5" w:rsidRDefault="00F92CB5">
      <w:pPr>
        <w:pStyle w:val="ListParagraph"/>
        <w:numPr>
          <w:ilvl w:val="0"/>
          <w:numId w:val="147"/>
        </w:numPr>
      </w:pPr>
      <w:r w:rsidRPr="00F92CB5">
        <w:t>Incident Management - Incident Report</w:t>
      </w:r>
    </w:p>
    <w:p w14:paraId="65768FD6" w14:textId="3E8E0E3E" w:rsidR="008E5A4B" w:rsidRDefault="00F92CB5">
      <w:pPr>
        <w:pStyle w:val="ListParagraph"/>
        <w:numPr>
          <w:ilvl w:val="0"/>
          <w:numId w:val="147"/>
        </w:numPr>
      </w:pPr>
      <w:r w:rsidRPr="00F92CB5">
        <w:t>Governance - Continuous Improvement Plan</w:t>
      </w:r>
    </w:p>
    <w:p w14:paraId="6E0D6692" w14:textId="77777777" w:rsidR="006B3FB9" w:rsidRDefault="006B3FB9" w:rsidP="006B3FB9">
      <w:pPr>
        <w:pStyle w:val="ListParagraph"/>
      </w:pPr>
    </w:p>
    <w:p w14:paraId="1078E9F9" w14:textId="77777777" w:rsidR="008E5A4B" w:rsidRDefault="00D61CED" w:rsidP="00597083">
      <w:pPr>
        <w:pStyle w:val="Heading2"/>
      </w:pPr>
      <w:bookmarkStart w:id="500" w:name="_Toc143163984"/>
      <w:r>
        <w:t>Policy Review</w:t>
      </w:r>
      <w:bookmarkEnd w:id="500"/>
    </w:p>
    <w:p w14:paraId="09B4B826" w14:textId="44548120" w:rsidR="008E5A4B" w:rsidRDefault="00656799" w:rsidP="000B20BA">
      <w:r>
        <w:t>Wellness Support PTY LTD</w:t>
      </w:r>
      <w:r w:rsidR="00D61CED">
        <w:t xml:space="preserve"> change this policy and procedures from time to time to improve the effectiveness of its operation.  Generally, this entire policy will be reviewed in consultation with people using the service, their families</w:t>
      </w:r>
      <w:r w:rsidR="007B5DB8">
        <w:t>,</w:t>
      </w:r>
      <w:r w:rsidR="00D61CED">
        <w:t xml:space="preserve"> </w:t>
      </w:r>
      <w:r w:rsidR="006B3FB9">
        <w:t>carers,</w:t>
      </w:r>
      <w:r w:rsidR="00D61CED">
        <w:t xml:space="preserve"> and workers every year.</w:t>
      </w:r>
    </w:p>
    <w:p w14:paraId="7509303D" w14:textId="04C8D328" w:rsidR="008E5A4B" w:rsidRDefault="00D61CED" w:rsidP="000B20BA">
      <w:r>
        <w:t>All service planning, delivery, and evaluation</w:t>
      </w:r>
      <w:r w:rsidR="007B5DB8">
        <w:t xml:space="preserve"> activities</w:t>
      </w:r>
      <w:r>
        <w:t xml:space="preserve"> will include workers, participa</w:t>
      </w:r>
      <w:r w:rsidR="00F11EEC">
        <w:t>nts</w:t>
      </w:r>
      <w:r>
        <w:t>, and other stakehold</w:t>
      </w:r>
      <w:r w:rsidR="00F11EEC">
        <w:t>ers</w:t>
      </w:r>
      <w:r>
        <w:t xml:space="preserve"> and their feedback.</w:t>
      </w:r>
    </w:p>
    <w:p w14:paraId="7C8C9B54" w14:textId="77777777" w:rsidR="008E5A4B" w:rsidRDefault="00D61CED" w:rsidP="00597083">
      <w:pPr>
        <w:pStyle w:val="Heading2"/>
      </w:pPr>
      <w:bookmarkStart w:id="501" w:name="_Toc143163985"/>
      <w:r>
        <w:t>Acknowledgment</w:t>
      </w:r>
      <w:bookmarkEnd w:id="501"/>
    </w:p>
    <w:p w14:paraId="392FD96E" w14:textId="28F687D3" w:rsidR="008E5A4B" w:rsidRDefault="00D61CED" w:rsidP="000B20BA">
      <w:r>
        <w:t xml:space="preserve">By signing this document, I acknowledge that I have read and understood this Policy and Procedure.  I </w:t>
      </w:r>
      <w:r w:rsidR="007B5DB8">
        <w:t>shall</w:t>
      </w:r>
      <w:r>
        <w:t xml:space="preserve"> comply with this policy and procedure, and that </w:t>
      </w:r>
      <w:r w:rsidR="00656799">
        <w:t>Wellness Support PTY LTD</w:t>
      </w:r>
      <w:r>
        <w:t xml:space="preserve"> can change or update the policy at any time.</w:t>
      </w:r>
    </w:p>
    <w:p w14:paraId="7BB52ACC" w14:textId="77777777" w:rsidR="008E5A4B" w:rsidRDefault="00D61CED" w:rsidP="000B20BA">
      <w:r>
        <w:t xml:space="preserve"> </w:t>
      </w:r>
    </w:p>
    <w:p w14:paraId="279F80FC" w14:textId="4D5A9F8F" w:rsidR="008E5A4B" w:rsidRDefault="00D61CED" w:rsidP="00F92CB5">
      <w:r>
        <w:t>Signed: ____________________________________________________</w:t>
      </w:r>
    </w:p>
    <w:tbl>
      <w:tblPr>
        <w:tblStyle w:val="46"/>
        <w:tblW w:w="994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980"/>
      </w:tblGrid>
      <w:tr w:rsidR="008E5A4B" w14:paraId="09EC6A92"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D23F96C" w14:textId="77777777" w:rsidR="008E5A4B" w:rsidRDefault="00D61CED" w:rsidP="000B20BA">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58246EB6" w14:textId="77777777" w:rsidR="008E5A4B" w:rsidRDefault="00D61CED" w:rsidP="000B20BA">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08B82B17"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1C59C535" w14:textId="77777777" w:rsidR="008E5A4B" w:rsidRDefault="00D61CED" w:rsidP="000B20BA">
            <w:r>
              <w:t>Reason/Section Update</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3AEF5068" w14:textId="77777777" w:rsidR="008E5A4B" w:rsidRDefault="00D61CED" w:rsidP="000B20BA">
            <w:r>
              <w:t>Next Review</w:t>
            </w:r>
          </w:p>
        </w:tc>
      </w:tr>
      <w:tr w:rsidR="008E5A4B" w14:paraId="36E33BAB"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4DC10CC6" w14:textId="77777777" w:rsidR="008E5A4B" w:rsidRDefault="00D61CED" w:rsidP="000B20BA">
            <w:r>
              <w:t>1.0</w:t>
            </w:r>
          </w:p>
        </w:tc>
        <w:tc>
          <w:tcPr>
            <w:tcW w:w="1500" w:type="dxa"/>
            <w:tcBorders>
              <w:top w:val="nil"/>
              <w:left w:val="nil"/>
              <w:bottom w:val="single" w:sz="8" w:space="0" w:color="000000"/>
              <w:right w:val="nil"/>
            </w:tcBorders>
            <w:tcMar>
              <w:top w:w="100" w:type="dxa"/>
              <w:left w:w="100" w:type="dxa"/>
              <w:bottom w:w="100" w:type="dxa"/>
              <w:right w:w="100" w:type="dxa"/>
            </w:tcMar>
          </w:tcPr>
          <w:p w14:paraId="0213E871" w14:textId="77777777" w:rsidR="008E5A4B" w:rsidRDefault="00D61CED" w:rsidP="000B20BA">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50C8E8BA" w14:textId="6D6968F2"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69511D2" w14:textId="77777777" w:rsidR="008E5A4B" w:rsidRDefault="00D61CED" w:rsidP="000B20BA">
            <w:r>
              <w:t>Initial Release</w:t>
            </w:r>
          </w:p>
        </w:tc>
        <w:tc>
          <w:tcPr>
            <w:tcW w:w="1980" w:type="dxa"/>
            <w:tcBorders>
              <w:top w:val="nil"/>
              <w:left w:val="nil"/>
              <w:bottom w:val="single" w:sz="8" w:space="0" w:color="000000"/>
              <w:right w:val="nil"/>
            </w:tcBorders>
            <w:tcMar>
              <w:top w:w="100" w:type="dxa"/>
              <w:left w:w="100" w:type="dxa"/>
              <w:bottom w:w="100" w:type="dxa"/>
              <w:right w:w="100" w:type="dxa"/>
            </w:tcMar>
          </w:tcPr>
          <w:p w14:paraId="5FD9857F" w14:textId="05088BC5" w:rsidR="008E5A4B" w:rsidRDefault="00656799" w:rsidP="000B20BA">
            <w:r>
              <w:t>08/2024</w:t>
            </w:r>
          </w:p>
        </w:tc>
      </w:tr>
    </w:tbl>
    <w:p w14:paraId="4674E37E" w14:textId="77777777" w:rsidR="008E5A4B" w:rsidRDefault="00D61CED" w:rsidP="000B20BA">
      <w:r>
        <w:br w:type="page"/>
      </w:r>
    </w:p>
    <w:p w14:paraId="0D48207C" w14:textId="6526803E" w:rsidR="008E5A4B" w:rsidRDefault="00546954" w:rsidP="006849D3">
      <w:pPr>
        <w:pStyle w:val="Heading1"/>
      </w:pPr>
      <w:bookmarkStart w:id="502" w:name="_Toc143163986"/>
      <w:r>
        <w:lastRenderedPageBreak/>
        <w:t>CM. 5.2 Safety and Security Policy and Procedure</w:t>
      </w:r>
      <w:bookmarkEnd w:id="502"/>
    </w:p>
    <w:p w14:paraId="1FE39485" w14:textId="77777777" w:rsidR="00546954" w:rsidRDefault="00546954" w:rsidP="00597083">
      <w:pPr>
        <w:pStyle w:val="Heading2"/>
      </w:pPr>
      <w:bookmarkStart w:id="503" w:name="_Toc143163987"/>
      <w:r>
        <w:t>Purpose and Scope</w:t>
      </w:r>
      <w:bookmarkEnd w:id="503"/>
      <w:r>
        <w:t xml:space="preserve"> </w:t>
      </w:r>
    </w:p>
    <w:p w14:paraId="2312E202" w14:textId="5298F27D" w:rsidR="008E5A4B" w:rsidRDefault="00656799" w:rsidP="000B20BA">
      <w:r>
        <w:t>Wellness Support PTY LTD</w:t>
      </w:r>
      <w:r w:rsidR="00D61CED">
        <w:t xml:space="preserve"> </w:t>
      </w:r>
      <w:r w:rsidR="0086776C">
        <w:t>utilise</w:t>
      </w:r>
      <w:r w:rsidR="00D61CED">
        <w:t xml:space="preserve">s the Safety and Security Policy and Procedure to ensure all appropriate mechanisms are implemented </w:t>
      </w:r>
      <w:r w:rsidR="00B72BDB">
        <w:t>to</w:t>
      </w:r>
      <w:r w:rsidR="00D61CED">
        <w:t xml:space="preserve"> ensure </w:t>
      </w:r>
      <w:r w:rsidR="00E73DF8">
        <w:t xml:space="preserve">the </w:t>
      </w:r>
      <w:r w:rsidR="00D61CED">
        <w:t xml:space="preserve">health, safety, security and wellness of all workers, participants, visitors, etc.  </w:t>
      </w:r>
      <w:r w:rsidR="00E73DF8">
        <w:t xml:space="preserve">This policy and procedure </w:t>
      </w:r>
      <w:r w:rsidR="0032530B">
        <w:t>aim</w:t>
      </w:r>
      <w:r w:rsidR="00E73DF8">
        <w:t xml:space="preserve"> to ensure the safety obligations </w:t>
      </w:r>
      <w:r>
        <w:t>Wellness Support PTY LTD</w:t>
      </w:r>
      <w:r w:rsidR="00D61CED">
        <w:t xml:space="preserve"> must deliver for all workers and interested parties whilst providing a safe and protected career and supporting developmental structure. By </w:t>
      </w:r>
      <w:r>
        <w:t>Wellness Support PTY LTD</w:t>
      </w:r>
      <w:r w:rsidR="00D61CED">
        <w:t xml:space="preserve"> ensuring safety and security within its operation, it will allow for comfortability and safety to be held of the highest value for all persons.</w:t>
      </w:r>
    </w:p>
    <w:p w14:paraId="2675199B" w14:textId="4B297F05" w:rsidR="008E5A4B" w:rsidRDefault="00D61CED" w:rsidP="000B20BA">
      <w:r>
        <w:t xml:space="preserve">This policy and procedures will abide by all standards, applicable </w:t>
      </w:r>
      <w:r w:rsidR="006B3FB9">
        <w:t>laws,</w:t>
      </w:r>
      <w:r>
        <w:t xml:space="preserve"> and legislations</w:t>
      </w:r>
      <w:r w:rsidR="00F11EEC">
        <w:t>;</w:t>
      </w:r>
      <w:r>
        <w:t xml:space="preserve"> it should be developed in conjunction with Work Health and Safety (WHS) of the </w:t>
      </w:r>
      <w:r w:rsidR="00656799">
        <w:t>Wellness Support PTY LTD</w:t>
      </w:r>
      <w:r>
        <w:t>. This policy and procedure must apply to all workers.</w:t>
      </w:r>
    </w:p>
    <w:p w14:paraId="75640F98" w14:textId="1259CD35" w:rsidR="008E5A4B" w:rsidRDefault="00D61CED" w:rsidP="000B20BA">
      <w:r>
        <w:t xml:space="preserve">This extends to all workers and meets relevant laws, regulations, and </w:t>
      </w:r>
      <w:r w:rsidR="006B3FB9">
        <w:t>standards.</w:t>
      </w:r>
    </w:p>
    <w:p w14:paraId="1AB73494" w14:textId="77777777" w:rsidR="008E5A4B" w:rsidRDefault="00D61CED" w:rsidP="00597083">
      <w:pPr>
        <w:pStyle w:val="Heading2"/>
      </w:pPr>
      <w:bookmarkStart w:id="504" w:name="_Toc143163988"/>
      <w:r>
        <w:t>Definitions</w:t>
      </w:r>
      <w:bookmarkEnd w:id="504"/>
      <w:r>
        <w:t xml:space="preserve"> </w:t>
      </w:r>
    </w:p>
    <w:tbl>
      <w:tblPr>
        <w:tblStyle w:val="45"/>
        <w:tblW w:w="9624" w:type="dxa"/>
        <w:tblBorders>
          <w:top w:val="nil"/>
          <w:left w:val="nil"/>
          <w:bottom w:val="nil"/>
          <w:right w:val="nil"/>
          <w:insideH w:val="nil"/>
          <w:insideV w:val="nil"/>
        </w:tblBorders>
        <w:tblLayout w:type="fixed"/>
        <w:tblLook w:val="0600" w:firstRow="0" w:lastRow="0" w:firstColumn="0" w:lastColumn="0" w:noHBand="1" w:noVBand="1"/>
      </w:tblPr>
      <w:tblGrid>
        <w:gridCol w:w="1725"/>
        <w:gridCol w:w="7899"/>
      </w:tblGrid>
      <w:tr w:rsidR="008E5A4B" w14:paraId="4A3731CB" w14:textId="77777777">
        <w:trPr>
          <w:trHeight w:val="1265"/>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8DD13" w14:textId="77777777" w:rsidR="008E5A4B" w:rsidRDefault="00D61CED" w:rsidP="000B20BA">
            <w:r>
              <w:t>Safety</w:t>
            </w:r>
          </w:p>
        </w:tc>
        <w:tc>
          <w:tcPr>
            <w:tcW w:w="78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5C412" w14:textId="77777777" w:rsidR="008E5A4B" w:rsidRDefault="00D61CED" w:rsidP="000B20BA">
            <w:pPr>
              <w:rPr>
                <w:highlight w:val="white"/>
              </w:rPr>
            </w:pPr>
            <w:r>
              <w:rPr>
                <w:highlight w:val="white"/>
              </w:rPr>
              <w:t>The condition of being protected from or unlikely to cause danger, risk, or injury.</w:t>
            </w:r>
          </w:p>
          <w:p w14:paraId="256FB9CA" w14:textId="77777777" w:rsidR="008E5A4B" w:rsidRDefault="00D61CED" w:rsidP="000B20BA">
            <w:r>
              <w:t xml:space="preserve"> </w:t>
            </w:r>
          </w:p>
        </w:tc>
      </w:tr>
      <w:tr w:rsidR="008E5A4B" w14:paraId="4773A333" w14:textId="77777777">
        <w:trPr>
          <w:trHeight w:val="75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7E0BCE" w14:textId="77777777" w:rsidR="008E5A4B" w:rsidRDefault="00D61CED" w:rsidP="000B20BA">
            <w:r>
              <w:t>Security</w:t>
            </w:r>
          </w:p>
        </w:tc>
        <w:tc>
          <w:tcPr>
            <w:tcW w:w="7899" w:type="dxa"/>
            <w:tcBorders>
              <w:top w:val="nil"/>
              <w:left w:val="nil"/>
              <w:bottom w:val="single" w:sz="8" w:space="0" w:color="000000"/>
              <w:right w:val="single" w:sz="8" w:space="0" w:color="000000"/>
            </w:tcBorders>
            <w:tcMar>
              <w:top w:w="100" w:type="dxa"/>
              <w:left w:w="100" w:type="dxa"/>
              <w:bottom w:w="100" w:type="dxa"/>
              <w:right w:w="100" w:type="dxa"/>
            </w:tcMar>
          </w:tcPr>
          <w:p w14:paraId="7897B1E7" w14:textId="77777777" w:rsidR="008E5A4B" w:rsidRDefault="00D61CED" w:rsidP="000B20BA">
            <w:pPr>
              <w:rPr>
                <w:highlight w:val="white"/>
              </w:rPr>
            </w:pPr>
            <w:r>
              <w:rPr>
                <w:highlight w:val="white"/>
              </w:rPr>
              <w:t>The state of being free from danger or threat.</w:t>
            </w:r>
          </w:p>
          <w:p w14:paraId="6E90E37A" w14:textId="77777777" w:rsidR="008E5A4B" w:rsidRDefault="008E5A4B" w:rsidP="000B20BA">
            <w:pPr>
              <w:rPr>
                <w:highlight w:val="white"/>
              </w:rPr>
            </w:pPr>
          </w:p>
        </w:tc>
      </w:tr>
      <w:tr w:rsidR="008E5A4B" w14:paraId="0570E3D3" w14:textId="77777777">
        <w:trPr>
          <w:trHeight w:val="102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48BA50" w14:textId="77777777" w:rsidR="008E5A4B" w:rsidRDefault="00D61CED" w:rsidP="000B20BA">
            <w:r>
              <w:t>Premises</w:t>
            </w:r>
          </w:p>
        </w:tc>
        <w:tc>
          <w:tcPr>
            <w:tcW w:w="7899" w:type="dxa"/>
            <w:tcBorders>
              <w:top w:val="nil"/>
              <w:left w:val="nil"/>
              <w:bottom w:val="single" w:sz="8" w:space="0" w:color="000000"/>
              <w:right w:val="single" w:sz="8" w:space="0" w:color="000000"/>
            </w:tcBorders>
            <w:tcMar>
              <w:top w:w="100" w:type="dxa"/>
              <w:left w:w="100" w:type="dxa"/>
              <w:bottom w:w="100" w:type="dxa"/>
              <w:right w:w="100" w:type="dxa"/>
            </w:tcMar>
          </w:tcPr>
          <w:p w14:paraId="1320604A" w14:textId="77777777" w:rsidR="008E5A4B" w:rsidRDefault="00D61CED" w:rsidP="000B20BA">
            <w:pPr>
              <w:rPr>
                <w:highlight w:val="white"/>
              </w:rPr>
            </w:pPr>
            <w:r>
              <w:rPr>
                <w:highlight w:val="white"/>
              </w:rPr>
              <w:t>A house or building, together with its land and outbuildings, occupied by a business or considered in an official context.</w:t>
            </w:r>
          </w:p>
          <w:p w14:paraId="5C1AA676" w14:textId="77777777" w:rsidR="008E5A4B" w:rsidRDefault="008E5A4B" w:rsidP="000B20BA">
            <w:pPr>
              <w:rPr>
                <w:highlight w:val="white"/>
              </w:rPr>
            </w:pPr>
          </w:p>
        </w:tc>
      </w:tr>
      <w:tr w:rsidR="008E5A4B" w14:paraId="4D78A89E" w14:textId="77777777">
        <w:trPr>
          <w:trHeight w:val="755"/>
        </w:trPr>
        <w:tc>
          <w:tcPr>
            <w:tcW w:w="17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E0B8CB" w14:textId="77777777" w:rsidR="008E5A4B" w:rsidRDefault="00D61CED" w:rsidP="000B20BA">
            <w:r>
              <w:t>Facilities</w:t>
            </w:r>
          </w:p>
        </w:tc>
        <w:tc>
          <w:tcPr>
            <w:tcW w:w="7899" w:type="dxa"/>
            <w:tcBorders>
              <w:top w:val="nil"/>
              <w:left w:val="nil"/>
              <w:bottom w:val="single" w:sz="8" w:space="0" w:color="000000"/>
              <w:right w:val="single" w:sz="8" w:space="0" w:color="000000"/>
            </w:tcBorders>
            <w:tcMar>
              <w:top w:w="100" w:type="dxa"/>
              <w:left w:w="100" w:type="dxa"/>
              <w:bottom w:w="100" w:type="dxa"/>
              <w:right w:w="100" w:type="dxa"/>
            </w:tcMar>
          </w:tcPr>
          <w:p w14:paraId="061E24DB" w14:textId="77777777" w:rsidR="008E5A4B" w:rsidRDefault="00D61CED" w:rsidP="000B20BA">
            <w:pPr>
              <w:rPr>
                <w:highlight w:val="white"/>
              </w:rPr>
            </w:pPr>
            <w:r>
              <w:rPr>
                <w:highlight w:val="white"/>
              </w:rPr>
              <w:t>A place, amenity, or piece of equipment provided for a particular purpose.</w:t>
            </w:r>
          </w:p>
        </w:tc>
      </w:tr>
    </w:tbl>
    <w:p w14:paraId="28E9A50B" w14:textId="77777777" w:rsidR="008E5A4B" w:rsidRDefault="00D61CED" w:rsidP="00597083">
      <w:pPr>
        <w:pStyle w:val="Heading2"/>
      </w:pPr>
      <w:bookmarkStart w:id="505" w:name="_Toc143163989"/>
      <w:r>
        <w:lastRenderedPageBreak/>
        <w:t>Policy</w:t>
      </w:r>
      <w:bookmarkEnd w:id="505"/>
    </w:p>
    <w:p w14:paraId="266D6333" w14:textId="739750C3" w:rsidR="008E5A4B" w:rsidRDefault="00D61CED" w:rsidP="000B20BA">
      <w:pPr>
        <w:rPr>
          <w:u w:val="single"/>
        </w:rPr>
      </w:pPr>
      <w:r>
        <w:t xml:space="preserve">Workers are expected to uphold </w:t>
      </w:r>
      <w:r w:rsidR="00F11EEC">
        <w:t xml:space="preserve">the </w:t>
      </w:r>
      <w:r>
        <w:t xml:space="preserve">standards of this policy to guarantee all precautions are taken regarding the protection of external personnel, workers, </w:t>
      </w:r>
      <w:r w:rsidR="006B3FB9">
        <w:t>participants,</w:t>
      </w:r>
      <w:r>
        <w:t xml:space="preserve"> and personal belongings. The </w:t>
      </w:r>
      <w:r w:rsidR="00656799">
        <w:t>Wellness Support PTY LTD</w:t>
      </w:r>
      <w:r>
        <w:t xml:space="preserve"> retains the protection and security of workers and visitors through a wide range of security measures connected to the premises. The security and safety of all workers and guests are accomplished in combination with existing </w:t>
      </w:r>
      <w:r w:rsidR="0091102B">
        <w:t>legislation</w:t>
      </w:r>
      <w:r>
        <w:t xml:space="preserve"> along with work health and safety standards set by </w:t>
      </w:r>
      <w:r w:rsidR="00656799">
        <w:t>Wellness Support PTY LTD</w:t>
      </w:r>
      <w:r>
        <w:t xml:space="preserve">. The office premises will be secured constantly to prevent trespassing. Workers and other interested parties must be able to access all systems within </w:t>
      </w:r>
      <w:r w:rsidR="00656799">
        <w:t>Wellness Support PTY LTD</w:t>
      </w:r>
      <w:r>
        <w:t xml:space="preserve"> in a reliable and protected manner at any given time; these areas are always to be maintained.</w:t>
      </w:r>
      <w:r>
        <w:rPr>
          <w:u w:val="single"/>
        </w:rPr>
        <w:t xml:space="preserve"> </w:t>
      </w:r>
    </w:p>
    <w:p w14:paraId="4D836AF3" w14:textId="77777777" w:rsidR="008E5A4B" w:rsidRDefault="00D61CED" w:rsidP="00597083">
      <w:pPr>
        <w:pStyle w:val="Heading2"/>
      </w:pPr>
      <w:bookmarkStart w:id="506" w:name="_Toc143163990"/>
      <w:r>
        <w:t>Procedures</w:t>
      </w:r>
      <w:bookmarkEnd w:id="506"/>
    </w:p>
    <w:p w14:paraId="45AADACC" w14:textId="5E3D80BA" w:rsidR="008E5A4B" w:rsidRDefault="00D61CED" w:rsidP="00873164">
      <w:pPr>
        <w:pStyle w:val="Heading3"/>
      </w:pPr>
      <w:bookmarkStart w:id="507" w:name="_Toc143163991"/>
      <w:r>
        <w:t xml:space="preserve">Workers of </w:t>
      </w:r>
      <w:r w:rsidR="00656799">
        <w:t>Wellness Support PTY LTD</w:t>
      </w:r>
      <w:bookmarkEnd w:id="507"/>
    </w:p>
    <w:p w14:paraId="46989AE0" w14:textId="4F8A5EE0" w:rsidR="008E5A4B" w:rsidRDefault="00D61CED" w:rsidP="000B20BA">
      <w:r>
        <w:t xml:space="preserve">Inductions will provide workers with equipment and information on how to enter </w:t>
      </w:r>
      <w:r w:rsidR="00656799">
        <w:t xml:space="preserve">Wellness Support PTY </w:t>
      </w:r>
      <w:proofErr w:type="gramStart"/>
      <w:r w:rsidR="00656799">
        <w:t>LTD</w:t>
      </w:r>
      <w:r>
        <w:t>‘</w:t>
      </w:r>
      <w:proofErr w:type="gramEnd"/>
      <w:r>
        <w:t xml:space="preserve">s buildings and grounds as part of orientation and training programs.  Workers will be able to access </w:t>
      </w:r>
      <w:r w:rsidR="00656799">
        <w:t xml:space="preserve">Wellness Support PTY </w:t>
      </w:r>
      <w:proofErr w:type="gramStart"/>
      <w:r w:rsidR="00656799">
        <w:t>LTD</w:t>
      </w:r>
      <w:r>
        <w:t>‘</w:t>
      </w:r>
      <w:proofErr w:type="gramEnd"/>
      <w:r>
        <w:t xml:space="preserve">s facilities and car park through the means of a general key supplied to </w:t>
      </w:r>
      <w:r w:rsidR="0086776C">
        <w:t>authorise</w:t>
      </w:r>
      <w:r>
        <w:t>d workers. If keys are misplaced or stolen, these incidents must be reported to the Owner/CEO/Director immediately. Workers will be able to access office areas through the means of a general key.</w:t>
      </w:r>
    </w:p>
    <w:p w14:paraId="677A6A40" w14:textId="1BACDEDA" w:rsidR="008E5A4B" w:rsidRDefault="00D61CED" w:rsidP="000B20BA">
      <w:r>
        <w:t xml:space="preserve">These office areas are accessible by pedestrian walkways for workers, typically located at the front of the premises. The last worker exiting </w:t>
      </w:r>
      <w:r w:rsidR="00656799">
        <w:t>Wellness Support PTY LTD</w:t>
      </w:r>
      <w:r>
        <w:t xml:space="preserve"> facilities each day will turn off all the office lights </w:t>
      </w:r>
      <w:r w:rsidR="0077708B">
        <w:t xml:space="preserve">and </w:t>
      </w:r>
      <w:r>
        <w:t>then lock all doors and windows. The Owner/CEO/Director will approve all entries regarding after-hours/weekend work; this process must be approved prior to work commencing. Access to the office will be secured after 6.00 pm each time they arrive/leave the office.</w:t>
      </w:r>
    </w:p>
    <w:p w14:paraId="5E4B0226" w14:textId="14D2F1C6" w:rsidR="008E5A4B" w:rsidRDefault="00D61CED" w:rsidP="000B20BA">
      <w:pPr>
        <w:rPr>
          <w:b/>
        </w:rPr>
      </w:pPr>
      <w:r>
        <w:t>In addition to the guidelines above</w:t>
      </w:r>
      <w:r w:rsidR="0077708B">
        <w:t>,</w:t>
      </w:r>
      <w:r>
        <w:t xml:space="preserve"> all workers will be provided with the information regarding first to enter and last to leave </w:t>
      </w:r>
      <w:r w:rsidR="00656799">
        <w:t>Wellness Support PTY LTD</w:t>
      </w:r>
      <w:r>
        <w:t xml:space="preserve"> facilities, security codes and how to handle security </w:t>
      </w:r>
      <w:r w:rsidR="006B3FB9">
        <w:t>devices.</w:t>
      </w:r>
    </w:p>
    <w:p w14:paraId="7E9E5108" w14:textId="77777777" w:rsidR="008E5A4B" w:rsidRDefault="00D61CED" w:rsidP="00873164">
      <w:pPr>
        <w:pStyle w:val="Heading3"/>
      </w:pPr>
      <w:bookmarkStart w:id="508" w:name="_Toc143163992"/>
      <w:r>
        <w:t>Entry and Departure from Premises</w:t>
      </w:r>
      <w:bookmarkEnd w:id="508"/>
    </w:p>
    <w:p w14:paraId="1A9788F5" w14:textId="0B941C07" w:rsidR="008E5A4B" w:rsidRDefault="00656799" w:rsidP="000B20BA">
      <w:r>
        <w:t>Wellness Support PTY LTD</w:t>
      </w:r>
      <w:r w:rsidR="00D61CED">
        <w:t xml:space="preserve"> headquarter</w:t>
      </w:r>
      <w:r w:rsidR="00F11EEC">
        <w:t>s</w:t>
      </w:r>
      <w:r w:rsidR="00D61CED">
        <w:t xml:space="preserve"> is at </w:t>
      </w:r>
      <w:r>
        <w:t>PO Box 3051, Lemon Tree Passage, NSW 2319</w:t>
      </w:r>
      <w:r w:rsidR="00D61CED">
        <w:t>.</w:t>
      </w:r>
    </w:p>
    <w:p w14:paraId="426DEBF5" w14:textId="499F9439" w:rsidR="008E5A4B" w:rsidRDefault="00D61CED" w:rsidP="000B20BA">
      <w:r>
        <w:t xml:space="preserve">Any workers who are the final remaining to leave </w:t>
      </w:r>
      <w:r w:rsidR="00656799">
        <w:t>Wellness Support PTY LTD</w:t>
      </w:r>
      <w:r>
        <w:t xml:space="preserve"> must ensure that all windows, or any other accessible entry, are closed and locked. </w:t>
      </w:r>
      <w:r w:rsidR="00A166A9">
        <w:t>Suppose in the event an individual is unable to seal entrances as they did not possess a key at the time. In that case,</w:t>
      </w:r>
      <w:r>
        <w:t xml:space="preserve"> it is their responsibility to contact the CEO/ Director to notify them of their circumstance.</w:t>
      </w:r>
    </w:p>
    <w:p w14:paraId="0E01DE63" w14:textId="77777777" w:rsidR="008E5A4B" w:rsidRDefault="00D61CED" w:rsidP="00873164">
      <w:pPr>
        <w:pStyle w:val="Heading3"/>
      </w:pPr>
      <w:bookmarkStart w:id="509" w:name="_Toc143163993"/>
      <w:r>
        <w:lastRenderedPageBreak/>
        <w:t>Parking</w:t>
      </w:r>
      <w:bookmarkEnd w:id="509"/>
    </w:p>
    <w:p w14:paraId="78BD4145" w14:textId="2155141B" w:rsidR="008E5A4B" w:rsidRDefault="00D61CED" w:rsidP="000B20BA">
      <w:r>
        <w:t xml:space="preserve">Workers will always be encouraged to </w:t>
      </w:r>
      <w:r w:rsidR="006B3FB9">
        <w:t>always lock their vehicles</w:t>
      </w:r>
      <w:r w:rsidR="00F11EEC">
        <w:t xml:space="preserve">. </w:t>
      </w:r>
      <w:r>
        <w:t xml:space="preserve">This is to ensure the safety of personal belongings while undertaking shifts, as </w:t>
      </w:r>
      <w:r w:rsidR="00656799">
        <w:t>Wellness Support PTY LTD</w:t>
      </w:r>
      <w:r>
        <w:t xml:space="preserve"> is not liable for stolen property. This should also include </w:t>
      </w:r>
      <w:r w:rsidR="00F11EEC">
        <w:t>securing</w:t>
      </w:r>
      <w:r>
        <w:t xml:space="preserve"> any other forms of vehicles</w:t>
      </w:r>
      <w:r w:rsidR="00A166A9">
        <w:t>,</w:t>
      </w:r>
      <w:r>
        <w:t xml:space="preserve"> such as motorbikes, </w:t>
      </w:r>
      <w:r w:rsidR="006B3FB9">
        <w:t>bicycles,</w:t>
      </w:r>
      <w:r>
        <w:t xml:space="preserve"> and scooters.</w:t>
      </w:r>
    </w:p>
    <w:p w14:paraId="6E2AAB92" w14:textId="77777777" w:rsidR="008E5A4B" w:rsidRDefault="00D61CED" w:rsidP="00873164">
      <w:pPr>
        <w:pStyle w:val="Heading3"/>
      </w:pPr>
      <w:bookmarkStart w:id="510" w:name="_Toc143163994"/>
      <w:r>
        <w:t>Personal Facilities</w:t>
      </w:r>
      <w:bookmarkEnd w:id="510"/>
    </w:p>
    <w:p w14:paraId="76050110" w14:textId="6B88CEE7" w:rsidR="008E5A4B" w:rsidRDefault="00D61CED" w:rsidP="000B20BA">
      <w:r>
        <w:t xml:space="preserve">All people who enter </w:t>
      </w:r>
      <w:r w:rsidR="00656799">
        <w:t>Wellness Support PTY LTD</w:t>
      </w:r>
      <w:r>
        <w:t xml:space="preserve"> will be granted access to clean and adequate personal facilities. Personal facilities incorporate the </w:t>
      </w:r>
      <w:r w:rsidR="002707ED">
        <w:t>utilisation</w:t>
      </w:r>
      <w:r>
        <w:t xml:space="preserve"> of sanitary toilets, washing and eating amenities, drinkable water, and a safe and protected location to store personal belongings.</w:t>
      </w:r>
    </w:p>
    <w:p w14:paraId="3906BAEC" w14:textId="2D741975" w:rsidR="008E5A4B" w:rsidRDefault="00656799" w:rsidP="000B20BA">
      <w:r>
        <w:t>Wellness Support PTY LTD</w:t>
      </w:r>
      <w:r w:rsidR="00D61CED">
        <w:t xml:space="preserve"> will make all personnel aware of the location in which they can store their personal belongings.</w:t>
      </w:r>
    </w:p>
    <w:p w14:paraId="523DD02B" w14:textId="77777777" w:rsidR="008E5A4B" w:rsidRDefault="00D61CED" w:rsidP="00873164">
      <w:pPr>
        <w:pStyle w:val="Heading3"/>
      </w:pPr>
      <w:bookmarkStart w:id="511" w:name="_Toc143163995"/>
      <w:r>
        <w:t>Damages/ Theft of Facilities or Personal Belongings</w:t>
      </w:r>
      <w:bookmarkEnd w:id="511"/>
    </w:p>
    <w:p w14:paraId="2867D2B2" w14:textId="58F1A152" w:rsidR="008E5A4B" w:rsidRDefault="00D61CED" w:rsidP="000B20BA">
      <w:r>
        <w:t xml:space="preserve">In a situation where personal belongings (including workers, guests and any other affected parties) or </w:t>
      </w:r>
      <w:r w:rsidR="00656799">
        <w:t xml:space="preserve">Wellness Support PTY </w:t>
      </w:r>
      <w:proofErr w:type="gramStart"/>
      <w:r w:rsidR="00656799">
        <w:t>LTD</w:t>
      </w:r>
      <w:r>
        <w:t>‘</w:t>
      </w:r>
      <w:proofErr w:type="gramEnd"/>
      <w:r>
        <w:t>s facilities have been stolen</w:t>
      </w:r>
      <w:r w:rsidR="00F11EEC">
        <w:t>,</w:t>
      </w:r>
      <w:r>
        <w:t xml:space="preserve"> or damages have occurred, workers must report to the Owner/CEO/Director immediately</w:t>
      </w:r>
      <w:r w:rsidR="00F11EEC">
        <w:t>,</w:t>
      </w:r>
      <w:r>
        <w:t xml:space="preserve"> who will take the appropriate steps, including calling authorities or communicating with applicable insurance companies. Workers must have a means of keeping personal belongings safe and secured. Workers can keep their valuables safe by using a lockable storage system to keep all their personal belongings secured. It is also the responsibility of all personnel to ensure their vehicles are </w:t>
      </w:r>
      <w:r w:rsidR="006B3FB9">
        <w:t>always locked</w:t>
      </w:r>
      <w:r>
        <w:t xml:space="preserve"> when becoming unattended.</w:t>
      </w:r>
    </w:p>
    <w:p w14:paraId="320ABEAC" w14:textId="77777777" w:rsidR="008E5A4B" w:rsidRDefault="00D61CED" w:rsidP="00873164">
      <w:pPr>
        <w:pStyle w:val="Heading3"/>
      </w:pPr>
      <w:bookmarkStart w:id="512" w:name="_Toc143163996"/>
      <w:r>
        <w:t>Visitors</w:t>
      </w:r>
      <w:bookmarkEnd w:id="512"/>
    </w:p>
    <w:p w14:paraId="61419550" w14:textId="75168426" w:rsidR="008E5A4B" w:rsidRDefault="00D61CED" w:rsidP="000B20BA">
      <w:r>
        <w:t xml:space="preserve">Visitors wishing to enter </w:t>
      </w:r>
      <w:r w:rsidR="00656799">
        <w:t xml:space="preserve">Wellness Support PTY </w:t>
      </w:r>
      <w:proofErr w:type="gramStart"/>
      <w:r w:rsidR="00656799">
        <w:t>LTD</w:t>
      </w:r>
      <w:r>
        <w:t>‘</w:t>
      </w:r>
      <w:proofErr w:type="gramEnd"/>
      <w:r>
        <w:t xml:space="preserve">s grounds must book an appointment prior </w:t>
      </w:r>
      <w:r w:rsidR="005A17C3">
        <w:t xml:space="preserve">to </w:t>
      </w:r>
      <w:r>
        <w:t xml:space="preserve">then knock on the time of their arrival. All visitors must </w:t>
      </w:r>
      <w:r w:rsidR="005A17C3">
        <w:t>sign in</w:t>
      </w:r>
      <w:r>
        <w:t xml:space="preserve"> on the visitor register and sign out upon entering and exiting; the visitor will always need to be accompanied.</w:t>
      </w:r>
    </w:p>
    <w:p w14:paraId="2C0A0D2F" w14:textId="77777777" w:rsidR="008E5A4B" w:rsidRDefault="00D61CED" w:rsidP="00873164">
      <w:pPr>
        <w:pStyle w:val="Heading3"/>
      </w:pPr>
      <w:bookmarkStart w:id="513" w:name="_Toc143163997"/>
      <w:r>
        <w:t>Ventilation and Lighting</w:t>
      </w:r>
      <w:bookmarkEnd w:id="513"/>
    </w:p>
    <w:p w14:paraId="18A885DD" w14:textId="7975CBB3" w:rsidR="008E5A4B" w:rsidRDefault="00D61CED" w:rsidP="000B20BA">
      <w:r>
        <w:t xml:space="preserve">It is essential that </w:t>
      </w:r>
      <w:r w:rsidR="00656799">
        <w:t>Wellness Support PTY LTD</w:t>
      </w:r>
      <w:r>
        <w:t xml:space="preserve"> installs and </w:t>
      </w:r>
      <w:r w:rsidR="0086776C">
        <w:t>utilise</w:t>
      </w:r>
      <w:r>
        <w:t xml:space="preserve">s many lights throughout the premises. This is to ensure that all movements are done so without the risks of falls or injury. It is also significant that </w:t>
      </w:r>
      <w:r w:rsidR="00656799">
        <w:t>Wellness Support PTY LTD</w:t>
      </w:r>
      <w:r>
        <w:t xml:space="preserve"> has installed optimal ventilation throughout the facility. This involves the installation of correct doors, windows, </w:t>
      </w:r>
      <w:r w:rsidR="006B3FB9">
        <w:t>heating,</w:t>
      </w:r>
      <w:r>
        <w:t xml:space="preserve"> and air conditioning.</w:t>
      </w:r>
    </w:p>
    <w:p w14:paraId="14243532" w14:textId="77777777" w:rsidR="008E5A4B" w:rsidRDefault="00D61CED" w:rsidP="00873164">
      <w:pPr>
        <w:pStyle w:val="Heading3"/>
      </w:pPr>
      <w:bookmarkStart w:id="514" w:name="_Toc143163998"/>
      <w:r>
        <w:t>Working Environments</w:t>
      </w:r>
      <w:bookmarkEnd w:id="514"/>
    </w:p>
    <w:p w14:paraId="4C1984B2" w14:textId="5543370C" w:rsidR="008E5A4B" w:rsidRDefault="00656799" w:rsidP="000B20BA">
      <w:r>
        <w:t>Wellness Support PTY LTD</w:t>
      </w:r>
      <w:r w:rsidR="00D61CED">
        <w:t xml:space="preserve"> strives to create an adequate working environment for both participants and workers. This is to ensure </w:t>
      </w:r>
      <w:r w:rsidR="005A17C3">
        <w:t>comfort</w:t>
      </w:r>
      <w:r w:rsidR="00D61CED">
        <w:t xml:space="preserve"> and efficiency when delivering care and services. </w:t>
      </w:r>
      <w:r>
        <w:t xml:space="preserve">Wellness Support PTY </w:t>
      </w:r>
      <w:proofErr w:type="gramStart"/>
      <w:r>
        <w:t>LTD</w:t>
      </w:r>
      <w:r w:rsidR="00D61CED">
        <w:t>‘</w:t>
      </w:r>
      <w:proofErr w:type="gramEnd"/>
      <w:r w:rsidR="00D61CED">
        <w:t>s personnel will be trained in house cleaning protocols to ensure the correct standards are being met.</w:t>
      </w:r>
    </w:p>
    <w:p w14:paraId="0A049016" w14:textId="3CF343CE" w:rsidR="008E5A4B" w:rsidRDefault="00D61CED" w:rsidP="000B20BA">
      <w:r>
        <w:t xml:space="preserve">A clean work environment must be maintained consistently to ensure the health and well-being of both participant and worker are being adhered to. It is also important that all floors are kept tidy to ensure </w:t>
      </w:r>
      <w:r>
        <w:lastRenderedPageBreak/>
        <w:t xml:space="preserve">the risk of falls, trips and injury are eliminated. Floors must be maintained to </w:t>
      </w:r>
      <w:r w:rsidR="002251FD">
        <w:t>minimise</w:t>
      </w:r>
      <w:r>
        <w:t xml:space="preserve"> any potential obstacles; in the event</w:t>
      </w:r>
      <w:r w:rsidR="00F11EEC">
        <w:t>,</w:t>
      </w:r>
      <w:r>
        <w:t xml:space="preserve"> an emergency occurs and an individual needs to be attended to immediately.</w:t>
      </w:r>
    </w:p>
    <w:p w14:paraId="6C185349" w14:textId="77777777" w:rsidR="008E5A4B" w:rsidRDefault="00D61CED" w:rsidP="00873164">
      <w:pPr>
        <w:pStyle w:val="Heading3"/>
      </w:pPr>
      <w:bookmarkStart w:id="515" w:name="_Toc143163999"/>
      <w:r>
        <w:t>Requirements of Premises</w:t>
      </w:r>
      <w:bookmarkEnd w:id="515"/>
    </w:p>
    <w:p w14:paraId="7C4019AB" w14:textId="632A62D7" w:rsidR="008E5A4B" w:rsidRDefault="00D61CED" w:rsidP="000B20BA">
      <w:r>
        <w:t>Electricity-operated doors and barriers must-have safety features to prevent individuals from being struck or trapped. This will be suitably signed to advise about possible dangers. Stairways must have appropriate upper and lower rails, with at least one handrail on each side</w:t>
      </w:r>
      <w:r w:rsidR="00F11EEC">
        <w:t>,</w:t>
      </w:r>
      <w:r>
        <w:t xml:space="preserve"> to be considered safe for use. Walkways and corridors are to have no obstructions or obstacles placed in them at any given time and must be </w:t>
      </w:r>
      <w:r w:rsidR="002E17CC">
        <w:t>labelled</w:t>
      </w:r>
      <w:r>
        <w:t xml:space="preserve"> when needed. Persons requiring mobile assistance (e.g., wheelchair/ mobility scooter or other such items) that wish to access facilities must always have adequate entry and exit points. All entry and exit points are to comply with Australian Standards, including signage, being clearly light and having anti-slip measures in place where needed.</w:t>
      </w:r>
    </w:p>
    <w:p w14:paraId="4225A297" w14:textId="77777777" w:rsidR="008E5A4B" w:rsidRDefault="00D61CED" w:rsidP="00873164">
      <w:pPr>
        <w:pStyle w:val="Heading3"/>
      </w:pPr>
      <w:bookmarkStart w:id="516" w:name="_Toc143164000"/>
      <w:r>
        <w:t>Floors and Other Surfaces</w:t>
      </w:r>
      <w:bookmarkEnd w:id="516"/>
    </w:p>
    <w:p w14:paraId="38DB633B" w14:textId="35665EF8" w:rsidR="008E5A4B" w:rsidRDefault="00D61CED" w:rsidP="000B20BA">
      <w:r>
        <w:t xml:space="preserve">Having the correct installation of floors is essential in maintaining the safety of all personnel. Significantly, all floors that are situated in </w:t>
      </w:r>
      <w:r w:rsidR="00656799">
        <w:t>Wellness Support PTY LTD</w:t>
      </w:r>
      <w:r>
        <w:t xml:space="preserve"> are eliminated of risks such as falls, trips and injury. Installing handrails on the walls will assist individuals who are </w:t>
      </w:r>
      <w:r w:rsidR="009A2E3D">
        <w:t>travelling</w:t>
      </w:r>
      <w:r>
        <w:t xml:space="preserve">. It is also important that the floors are </w:t>
      </w:r>
      <w:r w:rsidR="002E17CC">
        <w:t>levelled</w:t>
      </w:r>
      <w:r>
        <w:t xml:space="preserve"> with no tripping hazards such as cracks in tiles, steps and unlevel floors. It is encouraged that carpets, mats or rugs are installed or </w:t>
      </w:r>
      <w:r w:rsidR="0086776C">
        <w:t>utilise</w:t>
      </w:r>
      <w:r>
        <w:t>d when performing tasks that require optimal movements.</w:t>
      </w:r>
    </w:p>
    <w:p w14:paraId="537AA93F" w14:textId="77777777" w:rsidR="008E5A4B" w:rsidRDefault="00D61CED" w:rsidP="00873164">
      <w:pPr>
        <w:pStyle w:val="Heading3"/>
      </w:pPr>
      <w:bookmarkStart w:id="517" w:name="_Toc143164001"/>
      <w:r>
        <w:t>General Maintenance</w:t>
      </w:r>
      <w:bookmarkEnd w:id="517"/>
    </w:p>
    <w:p w14:paraId="23BBB56C" w14:textId="5C89DCBB" w:rsidR="008E5A4B" w:rsidRDefault="00D61CED" w:rsidP="000B20BA">
      <w:r>
        <w:t xml:space="preserve">The Manager or the Owner/CEO/Director of </w:t>
      </w:r>
      <w:r w:rsidR="00656799">
        <w:t>Wellness Support PTY LTD</w:t>
      </w:r>
      <w:r>
        <w:t xml:space="preserve"> is solely responsible for the oversight and management of General Maintenance within </w:t>
      </w:r>
      <w:r w:rsidR="00656799">
        <w:t xml:space="preserve">Wellness Support PTY </w:t>
      </w:r>
      <w:proofErr w:type="gramStart"/>
      <w:r w:rsidR="00656799">
        <w:t>LTD</w:t>
      </w:r>
      <w:r>
        <w:t>‘</w:t>
      </w:r>
      <w:proofErr w:type="gramEnd"/>
      <w:r>
        <w:t>s facilities. This includes the following, however, is not limited to:</w:t>
      </w:r>
    </w:p>
    <w:p w14:paraId="732BBA69" w14:textId="77777777" w:rsidR="008E5A4B" w:rsidRDefault="00D61CED">
      <w:pPr>
        <w:pStyle w:val="ListParagraph"/>
        <w:numPr>
          <w:ilvl w:val="0"/>
          <w:numId w:val="286"/>
        </w:numPr>
      </w:pPr>
      <w:r>
        <w:t>Performing or delegating cleaning tasks or duties.</w:t>
      </w:r>
    </w:p>
    <w:p w14:paraId="6F9B479A" w14:textId="77777777" w:rsidR="008E5A4B" w:rsidRDefault="00D61CED">
      <w:pPr>
        <w:pStyle w:val="ListParagraph"/>
        <w:numPr>
          <w:ilvl w:val="0"/>
          <w:numId w:val="286"/>
        </w:numPr>
      </w:pPr>
      <w:r>
        <w:t>Conducting reviews and examinations on the current presentation of facilities.</w:t>
      </w:r>
    </w:p>
    <w:p w14:paraId="3316C9B8" w14:textId="5601B2C3" w:rsidR="008E5A4B" w:rsidRDefault="00D61CED">
      <w:pPr>
        <w:pStyle w:val="ListParagraph"/>
        <w:numPr>
          <w:ilvl w:val="0"/>
          <w:numId w:val="286"/>
        </w:numPr>
      </w:pPr>
      <w:r>
        <w:t>Utili</w:t>
      </w:r>
      <w:r w:rsidR="009A2E3D">
        <w:t>s</w:t>
      </w:r>
      <w:r>
        <w:t>ing Risk Assessment Forms and Workplace Inspection Checklists accurately. The following includes all sections which require examination; adequate ventilation, chemical storage, storage facilities, firefighting equipment, furniture, evacuation points, floor covers and lighting.</w:t>
      </w:r>
    </w:p>
    <w:p w14:paraId="0C456B8B" w14:textId="54B06331" w:rsidR="008E5A4B" w:rsidRDefault="00D61CED">
      <w:pPr>
        <w:pStyle w:val="ListParagraph"/>
        <w:numPr>
          <w:ilvl w:val="0"/>
          <w:numId w:val="286"/>
        </w:numPr>
      </w:pPr>
      <w:r>
        <w:t xml:space="preserve">Sub-contracting or hiring an external </w:t>
      </w:r>
      <w:r w:rsidR="004214DE">
        <w:t>organisation</w:t>
      </w:r>
      <w:r>
        <w:t xml:space="preserve"> to perform maintenance tasks.</w:t>
      </w:r>
    </w:p>
    <w:p w14:paraId="5E3B62D9" w14:textId="08470B5F" w:rsidR="008E5A4B" w:rsidRDefault="00D61CED">
      <w:pPr>
        <w:pStyle w:val="ListParagraph"/>
        <w:numPr>
          <w:ilvl w:val="0"/>
          <w:numId w:val="286"/>
        </w:numPr>
      </w:pPr>
      <w:r>
        <w:t xml:space="preserve">Ensure workers are competent and trained in </w:t>
      </w:r>
      <w:r w:rsidR="004214DE">
        <w:t>recognising</w:t>
      </w:r>
      <w:r>
        <w:t xml:space="preserve"> risks and hazards that need to be attended to.</w:t>
      </w:r>
    </w:p>
    <w:p w14:paraId="274C173E" w14:textId="6B09A350" w:rsidR="008E5A4B" w:rsidRDefault="00D61CED" w:rsidP="000B20BA">
      <w:r>
        <w:t xml:space="preserve">All examinations must meet the standard of the </w:t>
      </w:r>
      <w:r w:rsidR="00656799">
        <w:t xml:space="preserve">Wellness Support PTY </w:t>
      </w:r>
      <w:proofErr w:type="gramStart"/>
      <w:r w:rsidR="00656799">
        <w:t>LTD</w:t>
      </w:r>
      <w:r>
        <w:t>‘</w:t>
      </w:r>
      <w:proofErr w:type="gramEnd"/>
      <w:r>
        <w:t xml:space="preserve">s Internal Review and External Audit Schedule. A maintenance record must be kept on </w:t>
      </w:r>
      <w:r w:rsidR="00656799">
        <w:t xml:space="preserve">Wellness Support PTY </w:t>
      </w:r>
      <w:proofErr w:type="gramStart"/>
      <w:r w:rsidR="00656799">
        <w:t>LTD</w:t>
      </w:r>
      <w:r>
        <w:t>‘</w:t>
      </w:r>
      <w:proofErr w:type="gramEnd"/>
      <w:r>
        <w:t xml:space="preserve">s premises. After a review of the six-monthly examination checklist, the Manager will provide immediate action required to ensure that any improper condition or threat found is resolved. When a maintenance issue causing an immediate danger is identified, workers will alert their [Owner/CEO/Director or </w:t>
      </w:r>
      <w:r>
        <w:lastRenderedPageBreak/>
        <w:t>delegate] and eliminate the hazard where possible. The Owner/CEO/Director will contact the appropriately qualified technician if any maintenance issue requires immediate attention.</w:t>
      </w:r>
    </w:p>
    <w:p w14:paraId="2D247B65" w14:textId="6CB810FF" w:rsidR="008E5A4B" w:rsidRDefault="00D61CED" w:rsidP="000B20BA">
      <w:r>
        <w:t xml:space="preserve">The recommended repair guide will either be an important word document or </w:t>
      </w:r>
      <w:r w:rsidR="004214DE">
        <w:t xml:space="preserve">an </w:t>
      </w:r>
      <w:r>
        <w:t>exercise book</w:t>
      </w:r>
      <w:r w:rsidR="00F11EEC">
        <w:t>;</w:t>
      </w:r>
      <w:r>
        <w:t xml:space="preserve"> it must document the issue raised, </w:t>
      </w:r>
      <w:r w:rsidR="004214DE">
        <w:t xml:space="preserve">the </w:t>
      </w:r>
      <w:r>
        <w:t xml:space="preserve">action taken, submitted and the date. Larger corporations may have maintenance reporting issues that can be processed online. All Risk Management Plans, fire safety, construction/machinery maintenance and security structure Risk Management Plans are the responsibility of the Owner/CEO/Director to establish. Refer to </w:t>
      </w:r>
      <w:r w:rsidR="00656799">
        <w:t>Wellness Support PTY LTD</w:t>
      </w:r>
      <w:r>
        <w:t xml:space="preserve"> Policy and Procedure on Emergency Planning for guidance.</w:t>
      </w:r>
    </w:p>
    <w:p w14:paraId="6B9E8B4F" w14:textId="4770B43B" w:rsidR="008E5A4B" w:rsidRDefault="00D61CED" w:rsidP="000B20BA">
      <w:r>
        <w:t xml:space="preserve">Workers can notify a director or senior worker of a maintenance/repair problem in person or via email, </w:t>
      </w:r>
      <w:r w:rsidR="00656799">
        <w:t>Wellness Support PTY LTD</w:t>
      </w:r>
      <w:r>
        <w:t xml:space="preserve"> will keep track of the repairs using their Maintenance Register.</w:t>
      </w:r>
    </w:p>
    <w:p w14:paraId="3C5349B0" w14:textId="77777777" w:rsidR="008E5A4B" w:rsidRDefault="00D61CED" w:rsidP="00873164">
      <w:pPr>
        <w:pStyle w:val="Heading3"/>
      </w:pPr>
      <w:bookmarkStart w:id="518" w:name="_Toc143164002"/>
      <w:r>
        <w:t>Noise Control</w:t>
      </w:r>
      <w:bookmarkEnd w:id="518"/>
    </w:p>
    <w:p w14:paraId="623EC5AB" w14:textId="28F8ED40" w:rsidR="008E5A4B" w:rsidRDefault="00D61CED" w:rsidP="000B20BA">
      <w:r>
        <w:t xml:space="preserve">A consistent and appropriate level of noise must be maintained frequently throughout </w:t>
      </w:r>
      <w:r w:rsidR="00656799">
        <w:t>Wellness Support PTY LTD</w:t>
      </w:r>
      <w:r>
        <w:t xml:space="preserve"> to ensure the comfort of all related personnel. The Standards Association of Australia has established a guide in which </w:t>
      </w:r>
      <w:r w:rsidR="00656799">
        <w:t xml:space="preserve">Wellness Support PTY </w:t>
      </w:r>
      <w:proofErr w:type="gramStart"/>
      <w:r w:rsidR="00656799">
        <w:t>LTD</w:t>
      </w:r>
      <w:r>
        <w:t>‘</w:t>
      </w:r>
      <w:proofErr w:type="gramEnd"/>
      <w:r>
        <w:t xml:space="preserve">s internal and external volume must not exceed. As stated, the noise level of </w:t>
      </w:r>
      <w:r w:rsidR="00656799">
        <w:t>Wellness Support PTY LTD</w:t>
      </w:r>
      <w:r>
        <w:t xml:space="preserve"> should be </w:t>
      </w:r>
      <w:r w:rsidR="006B3FB9">
        <w:t>always maintained</w:t>
      </w:r>
      <w:r>
        <w:t>. According to the guidelines, an optimal volume capacity level is 140 dB(C).</w:t>
      </w:r>
    </w:p>
    <w:p w14:paraId="1D321E12" w14:textId="150ED604" w:rsidR="008E5A4B" w:rsidRDefault="00656799" w:rsidP="000B20BA">
      <w:r>
        <w:t>Wellness Support PTY LTD</w:t>
      </w:r>
      <w:r w:rsidR="00D61CED">
        <w:t xml:space="preserve"> will strive to maintain all noise levels below 50 dB(A) when the working environment is at a stable and minimum activity. When care and services are at an optimum, and there is a high pace of activities and tasks that need to be completed, then it is appropriate for </w:t>
      </w:r>
      <w:r>
        <w:t>Wellness Support PTY LTD</w:t>
      </w:r>
      <w:r w:rsidR="00D61CED">
        <w:t xml:space="preserve"> to possess a noise level at 70 dB (A). However, </w:t>
      </w:r>
      <w:r>
        <w:t>Wellness Support PTY LTD</w:t>
      </w:r>
      <w:r w:rsidR="00D61CED">
        <w:t xml:space="preserve"> will frequently and actively aim to maintain all volume levels at a minimum. If noise creates distress, the Owner/CEO/Director should be reported to by workers, attendees and other stakeholders, and alternatives for reducing noise/ where providing PPE can be identified.</w:t>
      </w:r>
    </w:p>
    <w:p w14:paraId="26B85010" w14:textId="463DDB35" w:rsidR="008E5A4B" w:rsidRDefault="00D61CED" w:rsidP="000B20BA">
      <w:r>
        <w:t xml:space="preserve">For workers, </w:t>
      </w:r>
      <w:r w:rsidR="00656799">
        <w:t>Wellness Support PTY LTD</w:t>
      </w:r>
      <w:r>
        <w:t xml:space="preserve"> ensures all workers are away from the damaging effects of high pollution noise. </w:t>
      </w:r>
      <w:r w:rsidR="00656799">
        <w:t>Wellness Support PTY LTD</w:t>
      </w:r>
      <w:r>
        <w:t xml:space="preserve"> and its workers refrain from the use of headphones or earphones during shift times, which can negatively impact a person’s hearing function.</w:t>
      </w:r>
    </w:p>
    <w:p w14:paraId="07E44025" w14:textId="77777777" w:rsidR="008E5A4B" w:rsidRDefault="00D61CED" w:rsidP="00873164">
      <w:pPr>
        <w:pStyle w:val="Heading3"/>
      </w:pPr>
      <w:bookmarkStart w:id="519" w:name="_Toc143164003"/>
      <w:r>
        <w:t>Emergencies and Emergency Drills</w:t>
      </w:r>
      <w:bookmarkEnd w:id="519"/>
    </w:p>
    <w:p w14:paraId="5A7D861C" w14:textId="07466618" w:rsidR="008E5A4B" w:rsidRDefault="00D61CED" w:rsidP="000B20BA">
      <w:r>
        <w:t xml:space="preserve">Should </w:t>
      </w:r>
      <w:r w:rsidR="00656799">
        <w:t>Wellness Support PTY LTD</w:t>
      </w:r>
      <w:r>
        <w:t xml:space="preserve"> be required to perform an evacuation, emergency or fire drill, workers will assist all individuals to evacuation points by safe and secure methods. Any emergency procedures and exercises will be supervised by the </w:t>
      </w:r>
      <w:r w:rsidR="00656799">
        <w:t xml:space="preserve">Wellness Support PTY </w:t>
      </w:r>
      <w:proofErr w:type="gramStart"/>
      <w:r w:rsidR="00656799">
        <w:t>LTD</w:t>
      </w:r>
      <w:r>
        <w:t>‘</w:t>
      </w:r>
      <w:proofErr w:type="gramEnd"/>
      <w:r>
        <w:t xml:space="preserve">s allocated fire warden. All individuals and workers must comply with all instructions throughout this process. For more information regarding emergency events/planning, refer to </w:t>
      </w:r>
      <w:r w:rsidR="00656799">
        <w:t xml:space="preserve">Wellness Support PTY </w:t>
      </w:r>
      <w:proofErr w:type="gramStart"/>
      <w:r w:rsidR="00656799">
        <w:t>LTD</w:t>
      </w:r>
      <w:r>
        <w:t>‘</w:t>
      </w:r>
      <w:proofErr w:type="gramEnd"/>
      <w:r>
        <w:t>s Emergency Planning Policy and Procedure. This allows all workers to establish correct procedures should a serious event occur.</w:t>
      </w:r>
    </w:p>
    <w:p w14:paraId="1C8EC2A1" w14:textId="77777777" w:rsidR="008E5A4B" w:rsidRDefault="00D61CED" w:rsidP="00873164">
      <w:pPr>
        <w:pStyle w:val="Heading3"/>
      </w:pPr>
      <w:bookmarkStart w:id="520" w:name="_Toc143164004"/>
      <w:r>
        <w:t>Inductions</w:t>
      </w:r>
      <w:bookmarkEnd w:id="520"/>
    </w:p>
    <w:p w14:paraId="2BCD67E4" w14:textId="22D0D960" w:rsidR="008E5A4B" w:rsidRDefault="00D61CED" w:rsidP="000B20BA">
      <w:r>
        <w:t xml:space="preserve">Inductions will provide workers with necessary training and education that provides information on how to enter </w:t>
      </w:r>
      <w:r w:rsidR="00656799">
        <w:t xml:space="preserve">Wellness Support PTY </w:t>
      </w:r>
      <w:proofErr w:type="gramStart"/>
      <w:r w:rsidR="00656799">
        <w:t>LTD</w:t>
      </w:r>
      <w:r>
        <w:t>‘</w:t>
      </w:r>
      <w:proofErr w:type="gramEnd"/>
      <w:r>
        <w:t>s establishment and grounds.</w:t>
      </w:r>
    </w:p>
    <w:p w14:paraId="021761A9" w14:textId="77777777" w:rsidR="008E5A4B" w:rsidRDefault="00D61CED" w:rsidP="00597083">
      <w:pPr>
        <w:pStyle w:val="Heading2"/>
      </w:pPr>
      <w:bookmarkStart w:id="521" w:name="_Toc143164005"/>
      <w:r>
        <w:lastRenderedPageBreak/>
        <w:t>Supporting Documents</w:t>
      </w:r>
      <w:bookmarkEnd w:id="521"/>
    </w:p>
    <w:p w14:paraId="560A3CFA" w14:textId="77777777" w:rsidR="008E5A4B" w:rsidRDefault="00D61CED" w:rsidP="000B20BA">
      <w:r>
        <w:t>Documents relevant to this policy and procedure include:</w:t>
      </w:r>
    </w:p>
    <w:p w14:paraId="61D21F95" w14:textId="169C194F" w:rsidR="008E5A4B" w:rsidRDefault="00D61CED" w:rsidP="000B20BA">
      <w:pPr>
        <w:pStyle w:val="ListParagraph"/>
        <w:numPr>
          <w:ilvl w:val="0"/>
          <w:numId w:val="119"/>
        </w:numPr>
      </w:pPr>
      <w:r>
        <w:t>Incident Management Policy and Procedure</w:t>
      </w:r>
    </w:p>
    <w:p w14:paraId="55128306" w14:textId="0E3C7F23" w:rsidR="008E5A4B" w:rsidRDefault="00707A14" w:rsidP="000B20BA">
      <w:pPr>
        <w:pStyle w:val="ListParagraph"/>
        <w:numPr>
          <w:ilvl w:val="0"/>
          <w:numId w:val="119"/>
        </w:numPr>
      </w:pPr>
      <w:r w:rsidRPr="00707A14">
        <w:t xml:space="preserve">Participant Safe Environment Risk Assessment </w:t>
      </w:r>
    </w:p>
    <w:p w14:paraId="42396C99" w14:textId="41E60FCC" w:rsidR="008E5A4B" w:rsidRDefault="00D61CED" w:rsidP="000B20BA">
      <w:pPr>
        <w:pStyle w:val="ListParagraph"/>
        <w:numPr>
          <w:ilvl w:val="0"/>
          <w:numId w:val="119"/>
        </w:numPr>
      </w:pPr>
      <w:r>
        <w:t>Incident Management Policy and Procedure</w:t>
      </w:r>
    </w:p>
    <w:p w14:paraId="3008073E" w14:textId="7915C022" w:rsidR="008E5A4B" w:rsidRDefault="00700B45" w:rsidP="000B20BA">
      <w:pPr>
        <w:pStyle w:val="ListParagraph"/>
        <w:numPr>
          <w:ilvl w:val="0"/>
          <w:numId w:val="119"/>
        </w:numPr>
      </w:pPr>
      <w:r w:rsidRPr="00700B45">
        <w:t>Participant - Risk Assessment Form</w:t>
      </w:r>
    </w:p>
    <w:p w14:paraId="4994F903" w14:textId="77777777" w:rsidR="00700B45" w:rsidRDefault="00700B45" w:rsidP="000B20BA">
      <w:pPr>
        <w:pStyle w:val="ListParagraph"/>
        <w:numPr>
          <w:ilvl w:val="0"/>
          <w:numId w:val="119"/>
        </w:numPr>
      </w:pPr>
      <w:r w:rsidRPr="00700B45">
        <w:t xml:space="preserve">Risk Management - Risk Management Plan </w:t>
      </w:r>
    </w:p>
    <w:p w14:paraId="39C63C58" w14:textId="1FB3A385" w:rsidR="008E5A4B" w:rsidRDefault="00D61CED" w:rsidP="000B20BA">
      <w:pPr>
        <w:pStyle w:val="ListParagraph"/>
        <w:numPr>
          <w:ilvl w:val="0"/>
          <w:numId w:val="119"/>
        </w:numPr>
      </w:pPr>
      <w:r>
        <w:t>Work Health and Safety Policy and Procedure</w:t>
      </w:r>
    </w:p>
    <w:p w14:paraId="0505D30A" w14:textId="77777777" w:rsidR="008E5A4B" w:rsidRDefault="00D61CED" w:rsidP="00597083">
      <w:pPr>
        <w:pStyle w:val="Heading2"/>
      </w:pPr>
      <w:bookmarkStart w:id="522" w:name="_Toc143164006"/>
      <w:r>
        <w:t>Policy Review</w:t>
      </w:r>
      <w:bookmarkEnd w:id="522"/>
    </w:p>
    <w:p w14:paraId="4B7DDCA8" w14:textId="697E09AC" w:rsidR="008E5A4B" w:rsidRDefault="00656799" w:rsidP="000B20BA">
      <w:r>
        <w:t>Wellness Support PTY LTD</w:t>
      </w:r>
      <w:r w:rsidR="00D61CED">
        <w:t xml:space="preserve"> may </w:t>
      </w:r>
      <w:r w:rsidR="00C24D95">
        <w:t>change</w:t>
      </w:r>
      <w:r w:rsidR="00D61CED">
        <w:t xml:space="preserve"> this policy and procedures from time to time to improve the effectiveness of its operation.  Generally, this entire policy will be reviewed in consultation with people using the service, their families and carers and workers every year.</w:t>
      </w:r>
    </w:p>
    <w:p w14:paraId="3686F173" w14:textId="75C5C5DB" w:rsidR="008E5A4B" w:rsidRDefault="00D61CED" w:rsidP="000B20BA">
      <w:r>
        <w:t xml:space="preserve">All </w:t>
      </w:r>
      <w:r w:rsidR="00C24D95">
        <w:t xml:space="preserve">service planning, delivery, and evaluation activities </w:t>
      </w:r>
      <w:r>
        <w:t>will include workers, participants, and other stakeholders and their feedback.</w:t>
      </w:r>
    </w:p>
    <w:p w14:paraId="71E98923" w14:textId="77777777" w:rsidR="008E5A4B" w:rsidRDefault="00D61CED" w:rsidP="00597083">
      <w:pPr>
        <w:pStyle w:val="Heading2"/>
      </w:pPr>
      <w:bookmarkStart w:id="523" w:name="_Toc143164007"/>
      <w:r>
        <w:t>Acknowledgment</w:t>
      </w:r>
      <w:bookmarkEnd w:id="523"/>
    </w:p>
    <w:p w14:paraId="273F050B" w14:textId="4D6F9C52" w:rsidR="008E5A4B" w:rsidRDefault="00D61CED" w:rsidP="000B20BA">
      <w:r>
        <w:t xml:space="preserve">By signing this document, I acknowledge that I have read and understood this Policy and Procedure.  I </w:t>
      </w:r>
      <w:r w:rsidR="00C24D95">
        <w:t>shall</w:t>
      </w:r>
      <w:r>
        <w:t xml:space="preserve"> comply with this policy and procedure, and that </w:t>
      </w:r>
      <w:r w:rsidR="00656799">
        <w:t>Wellness Support PTY LTD</w:t>
      </w:r>
      <w:r>
        <w:t xml:space="preserve"> can change or update the policy at any time.</w:t>
      </w:r>
    </w:p>
    <w:p w14:paraId="37B13E41" w14:textId="77777777" w:rsidR="008E5A4B" w:rsidRDefault="00D61CED" w:rsidP="000B20BA">
      <w:r>
        <w:t xml:space="preserve"> </w:t>
      </w:r>
    </w:p>
    <w:p w14:paraId="25AE137D" w14:textId="77777777" w:rsidR="008E5A4B" w:rsidRDefault="00D61CED" w:rsidP="000B20BA">
      <w:r>
        <w:t>Signed: ____________________________________________________</w:t>
      </w:r>
    </w:p>
    <w:p w14:paraId="198CC3E7" w14:textId="77777777" w:rsidR="008E5A4B" w:rsidRDefault="008E5A4B" w:rsidP="000B20BA"/>
    <w:tbl>
      <w:tblPr>
        <w:tblStyle w:val="44"/>
        <w:tblW w:w="994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980"/>
      </w:tblGrid>
      <w:tr w:rsidR="008E5A4B" w14:paraId="036A5B3E"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48442253" w14:textId="77777777" w:rsidR="008E5A4B" w:rsidRDefault="00D61CED" w:rsidP="000B20BA">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78E5A6D6" w14:textId="77777777" w:rsidR="008E5A4B" w:rsidRDefault="00D61CED" w:rsidP="000B20BA">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1D3E5409"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7B2A8D25" w14:textId="77777777" w:rsidR="008E5A4B" w:rsidRDefault="00D61CED" w:rsidP="000B20BA">
            <w:r>
              <w:t>Reason/Section Update</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2A75C745" w14:textId="77777777" w:rsidR="008E5A4B" w:rsidRDefault="00D61CED" w:rsidP="000B20BA">
            <w:r>
              <w:t>Next Review</w:t>
            </w:r>
          </w:p>
        </w:tc>
      </w:tr>
      <w:tr w:rsidR="008E5A4B" w14:paraId="26193E6E"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23AFD57" w14:textId="77777777" w:rsidR="008E5A4B" w:rsidRDefault="00D61CED" w:rsidP="000B20BA">
            <w:r>
              <w:t>1.0</w:t>
            </w:r>
          </w:p>
        </w:tc>
        <w:tc>
          <w:tcPr>
            <w:tcW w:w="1500" w:type="dxa"/>
            <w:tcBorders>
              <w:top w:val="nil"/>
              <w:left w:val="nil"/>
              <w:bottom w:val="single" w:sz="8" w:space="0" w:color="000000"/>
              <w:right w:val="nil"/>
            </w:tcBorders>
            <w:tcMar>
              <w:top w:w="100" w:type="dxa"/>
              <w:left w:w="100" w:type="dxa"/>
              <w:bottom w:w="100" w:type="dxa"/>
              <w:right w:w="100" w:type="dxa"/>
            </w:tcMar>
          </w:tcPr>
          <w:p w14:paraId="4C15C5B3" w14:textId="77777777" w:rsidR="008E5A4B" w:rsidRDefault="00D61CED" w:rsidP="000B20BA">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7A4E4EB9" w14:textId="1AA2CEC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292F0239" w14:textId="77777777" w:rsidR="008E5A4B" w:rsidRDefault="00D61CED" w:rsidP="000B20BA">
            <w:r>
              <w:t>Initial Release</w:t>
            </w:r>
          </w:p>
        </w:tc>
        <w:tc>
          <w:tcPr>
            <w:tcW w:w="1980" w:type="dxa"/>
            <w:tcBorders>
              <w:top w:val="nil"/>
              <w:left w:val="nil"/>
              <w:bottom w:val="single" w:sz="8" w:space="0" w:color="000000"/>
              <w:right w:val="nil"/>
            </w:tcBorders>
            <w:tcMar>
              <w:top w:w="100" w:type="dxa"/>
              <w:left w:w="100" w:type="dxa"/>
              <w:bottom w:w="100" w:type="dxa"/>
              <w:right w:w="100" w:type="dxa"/>
            </w:tcMar>
          </w:tcPr>
          <w:p w14:paraId="0B7517A8" w14:textId="36320408" w:rsidR="008E5A4B" w:rsidRDefault="00656799" w:rsidP="000B20BA">
            <w:r>
              <w:t>08/2024</w:t>
            </w:r>
          </w:p>
        </w:tc>
      </w:tr>
    </w:tbl>
    <w:p w14:paraId="317CD6DB" w14:textId="70B287EA" w:rsidR="008E5A4B" w:rsidRDefault="008E5A4B" w:rsidP="000B20BA"/>
    <w:p w14:paraId="1D4B61AF" w14:textId="32D88AE5" w:rsidR="008E5A4B" w:rsidRDefault="00546954" w:rsidP="006849D3">
      <w:pPr>
        <w:pStyle w:val="Heading1"/>
      </w:pPr>
      <w:bookmarkStart w:id="524" w:name="_Toc143164008"/>
      <w:r>
        <w:lastRenderedPageBreak/>
        <w:t>CM. 5.3 Fire Safety and Emergency Policy and Procedure</w:t>
      </w:r>
      <w:bookmarkEnd w:id="524"/>
    </w:p>
    <w:p w14:paraId="39A4CD30" w14:textId="02607811" w:rsidR="00546954" w:rsidRPr="00546954" w:rsidRDefault="00546954" w:rsidP="00597083">
      <w:pPr>
        <w:pStyle w:val="Heading2"/>
      </w:pPr>
      <w:bookmarkStart w:id="525" w:name="_Toc143164009"/>
      <w:r w:rsidRPr="00546954">
        <w:t>Purpose and Scope</w:t>
      </w:r>
      <w:bookmarkEnd w:id="525"/>
    </w:p>
    <w:p w14:paraId="6FEF2D0B" w14:textId="499822D6" w:rsidR="008E5A4B" w:rsidRDefault="00656799" w:rsidP="000B20BA">
      <w:r>
        <w:t>Wellness Support PTY LTD</w:t>
      </w:r>
      <w:r w:rsidR="00D61CED">
        <w:t xml:space="preserve"> adopts the Fire Safety and Emergency Policy and Procedure to ensure that in the event of an emergency, all participants, workers, volunteers, and any other related personnel remain safe. If for any reason</w:t>
      </w:r>
      <w:r w:rsidR="00F11EEC">
        <w:t>,</w:t>
      </w:r>
      <w:r w:rsidR="00D61CED">
        <w:t xml:space="preserve"> a fire, emergency or disruption of any kind occurs, all personnel and participants have an adequate understanding of how to evacuate from </w:t>
      </w:r>
      <w:r>
        <w:t xml:space="preserve">Wellness Support PTY </w:t>
      </w:r>
      <w:proofErr w:type="gramStart"/>
      <w:r>
        <w:t>LTD</w:t>
      </w:r>
      <w:r w:rsidR="00D61CED">
        <w:t>‘</w:t>
      </w:r>
      <w:proofErr w:type="gramEnd"/>
      <w:r w:rsidR="00D61CED">
        <w:t xml:space="preserve">s premises safely. For further information, </w:t>
      </w:r>
      <w:r>
        <w:t>Wellness Support PTY LTD</w:t>
      </w:r>
      <w:r w:rsidR="00D61CED">
        <w:t xml:space="preserve"> may refer to the Work Health and Safety Policy and Procedure.</w:t>
      </w:r>
    </w:p>
    <w:p w14:paraId="45A00139" w14:textId="07CFDD7D" w:rsidR="008E5A4B" w:rsidRDefault="00656799" w:rsidP="000B20BA">
      <w:r>
        <w:t>Wellness Support PTY LTD</w:t>
      </w:r>
      <w:r w:rsidR="00D61CED">
        <w:t xml:space="preserve"> will create, establish and maintain evacuation and emergency plans. All emergency measures are organi</w:t>
      </w:r>
      <w:r w:rsidR="0044746A">
        <w:t>s</w:t>
      </w:r>
      <w:r w:rsidR="00D61CED">
        <w:t xml:space="preserve">ed and circulated, with equipped emergency alert methods in all relevant buildings. To ensure that all personnel have an adequate understanding of how to respond to potential fire and emergencies, </w:t>
      </w:r>
      <w:r>
        <w:t>Wellness Support PTY LTD</w:t>
      </w:r>
      <w:r w:rsidR="00D61CED">
        <w:t xml:space="preserve"> will organi</w:t>
      </w:r>
      <w:r w:rsidR="0044746A">
        <w:t>s</w:t>
      </w:r>
      <w:r w:rsidR="00D61CED">
        <w:t>e an external body to provide the training and knowledge.</w:t>
      </w:r>
    </w:p>
    <w:p w14:paraId="265BB5DC" w14:textId="77777777" w:rsidR="008E5A4B" w:rsidRDefault="00D61CED" w:rsidP="00597083">
      <w:pPr>
        <w:pStyle w:val="Heading2"/>
      </w:pPr>
      <w:bookmarkStart w:id="526" w:name="_Toc143164010"/>
      <w:r>
        <w:t>Definitions</w:t>
      </w:r>
      <w:bookmarkEnd w:id="526"/>
    </w:p>
    <w:tbl>
      <w:tblPr>
        <w:tblStyle w:val="43"/>
        <w:tblW w:w="8850" w:type="dxa"/>
        <w:tblBorders>
          <w:top w:val="nil"/>
          <w:left w:val="nil"/>
          <w:bottom w:val="nil"/>
          <w:right w:val="nil"/>
          <w:insideH w:val="nil"/>
          <w:insideV w:val="nil"/>
        </w:tblBorders>
        <w:tblLayout w:type="fixed"/>
        <w:tblLook w:val="0600" w:firstRow="0" w:lastRow="0" w:firstColumn="0" w:lastColumn="0" w:noHBand="1" w:noVBand="1"/>
      </w:tblPr>
      <w:tblGrid>
        <w:gridCol w:w="1740"/>
        <w:gridCol w:w="7110"/>
      </w:tblGrid>
      <w:tr w:rsidR="008E5A4B" w14:paraId="591083B4" w14:textId="77777777">
        <w:trPr>
          <w:trHeight w:val="75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C7DB5" w14:textId="77777777" w:rsidR="008E5A4B" w:rsidRDefault="00D61CED" w:rsidP="000B20BA">
            <w:pPr>
              <w:rPr>
                <w:highlight w:val="white"/>
              </w:rPr>
            </w:pPr>
            <w:r>
              <w:rPr>
                <w:highlight w:val="white"/>
              </w:rPr>
              <w:t>Emergency</w:t>
            </w:r>
          </w:p>
        </w:tc>
        <w:tc>
          <w:tcPr>
            <w:tcW w:w="7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4F58DB" w14:textId="77777777" w:rsidR="008E5A4B" w:rsidRDefault="00D61CED" w:rsidP="000B20BA">
            <w:pPr>
              <w:rPr>
                <w:highlight w:val="white"/>
              </w:rPr>
            </w:pPr>
            <w:r>
              <w:rPr>
                <w:highlight w:val="white"/>
              </w:rPr>
              <w:t>A serious, unexpected, and often dangerous situation requiring immediate action.</w:t>
            </w:r>
          </w:p>
        </w:tc>
      </w:tr>
      <w:tr w:rsidR="008E5A4B" w14:paraId="152196D3" w14:textId="77777777">
        <w:trPr>
          <w:trHeight w:val="48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99686E" w14:textId="77777777" w:rsidR="008E5A4B" w:rsidRDefault="00D61CED" w:rsidP="000B20BA">
            <w:pPr>
              <w:rPr>
                <w:highlight w:val="white"/>
              </w:rPr>
            </w:pPr>
            <w:r>
              <w:rPr>
                <w:highlight w:val="white"/>
              </w:rPr>
              <w:t>Evacuation</w:t>
            </w:r>
          </w:p>
        </w:tc>
        <w:tc>
          <w:tcPr>
            <w:tcW w:w="7110" w:type="dxa"/>
            <w:tcBorders>
              <w:top w:val="nil"/>
              <w:left w:val="nil"/>
              <w:bottom w:val="single" w:sz="8" w:space="0" w:color="000000"/>
              <w:right w:val="single" w:sz="8" w:space="0" w:color="000000"/>
            </w:tcBorders>
            <w:tcMar>
              <w:top w:w="100" w:type="dxa"/>
              <w:left w:w="100" w:type="dxa"/>
              <w:bottom w:w="100" w:type="dxa"/>
              <w:right w:w="100" w:type="dxa"/>
            </w:tcMar>
          </w:tcPr>
          <w:p w14:paraId="3D482E36" w14:textId="77777777" w:rsidR="008E5A4B" w:rsidRDefault="00D61CED" w:rsidP="000B20BA">
            <w:pPr>
              <w:rPr>
                <w:highlight w:val="white"/>
              </w:rPr>
            </w:pPr>
            <w:r>
              <w:rPr>
                <w:highlight w:val="white"/>
              </w:rPr>
              <w:t>The action of evacuating a person or a place.</w:t>
            </w:r>
          </w:p>
        </w:tc>
      </w:tr>
    </w:tbl>
    <w:p w14:paraId="44A3E1E3" w14:textId="77777777" w:rsidR="008E5A4B" w:rsidRDefault="00D61CED" w:rsidP="00597083">
      <w:pPr>
        <w:pStyle w:val="Heading2"/>
      </w:pPr>
      <w:bookmarkStart w:id="527" w:name="_Toc143164011"/>
      <w:r>
        <w:t>Policy</w:t>
      </w:r>
      <w:bookmarkEnd w:id="527"/>
    </w:p>
    <w:p w14:paraId="5E1D9502" w14:textId="4458F3CA" w:rsidR="008E5A4B" w:rsidRDefault="00D61CED" w:rsidP="000B20BA">
      <w:pPr>
        <w:rPr>
          <w:highlight w:val="white"/>
        </w:rPr>
      </w:pPr>
      <w:r>
        <w:rPr>
          <w:highlight w:val="white"/>
        </w:rPr>
        <w:t xml:space="preserve">It is the responsibility of </w:t>
      </w:r>
      <w:r w:rsidR="00656799">
        <w:rPr>
          <w:highlight w:val="white"/>
        </w:rPr>
        <w:t>Wellness Support PTY LTD</w:t>
      </w:r>
      <w:r>
        <w:rPr>
          <w:highlight w:val="white"/>
        </w:rPr>
        <w:t xml:space="preserve"> to establish emergency plans and measures. </w:t>
      </w:r>
      <w:r w:rsidR="00656799">
        <w:rPr>
          <w:highlight w:val="white"/>
        </w:rPr>
        <w:t>Wellness Support PTY LTD</w:t>
      </w:r>
      <w:r>
        <w:rPr>
          <w:highlight w:val="white"/>
        </w:rPr>
        <w:t xml:space="preserve"> adopts the Fire Safety and Emergency Policy and Procedure to ensure that in the event of an emergency, all related personnel have adequate understanding and training on the actions that are required to evacuate and manage the situation safely. All workers, participants and other related parties will all possess </w:t>
      </w:r>
      <w:r w:rsidR="0044746A">
        <w:rPr>
          <w:highlight w:val="white"/>
        </w:rPr>
        <w:t>an</w:t>
      </w:r>
      <w:r>
        <w:rPr>
          <w:highlight w:val="white"/>
        </w:rPr>
        <w:t xml:space="preserve"> understanding of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emergency plans and measures. It is also a requirement of all workers to be competent and have a strong comprehension of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emergency plans. Additional training for workers will be conducted to create awareness o</w:t>
      </w:r>
      <w:r w:rsidR="00F11EEC">
        <w:rPr>
          <w:highlight w:val="white"/>
        </w:rPr>
        <w:t>f</w:t>
      </w:r>
      <w:r>
        <w:rPr>
          <w:highlight w:val="white"/>
        </w:rPr>
        <w:t xml:space="preserve"> protocols to assist in the minimisation of workplace incidents and accidents.</w:t>
      </w:r>
    </w:p>
    <w:p w14:paraId="2FEA5BDF" w14:textId="184948CD" w:rsidR="008E5A4B" w:rsidRDefault="00656799" w:rsidP="000B20BA">
      <w:pPr>
        <w:rPr>
          <w:highlight w:val="white"/>
        </w:rPr>
      </w:pPr>
      <w:r>
        <w:rPr>
          <w:highlight w:val="white"/>
        </w:rPr>
        <w:lastRenderedPageBreak/>
        <w:t>Wellness Support PTY LTD</w:t>
      </w:r>
      <w:r w:rsidR="00D61CED">
        <w:rPr>
          <w:highlight w:val="white"/>
        </w:rPr>
        <w:t xml:space="preserve"> is committed to ensuring that all personnel receiving, utili</w:t>
      </w:r>
      <w:r w:rsidR="00BF755C">
        <w:rPr>
          <w:highlight w:val="white"/>
        </w:rPr>
        <w:t>s</w:t>
      </w:r>
      <w:r w:rsidR="00D61CED">
        <w:rPr>
          <w:highlight w:val="white"/>
        </w:rPr>
        <w:t xml:space="preserve">ing and entering </w:t>
      </w:r>
      <w:r>
        <w:rPr>
          <w:highlight w:val="white"/>
        </w:rPr>
        <w:t xml:space="preserve">Wellness Support PTY </w:t>
      </w:r>
      <w:proofErr w:type="gramStart"/>
      <w:r>
        <w:rPr>
          <w:highlight w:val="white"/>
        </w:rPr>
        <w:t>LTD</w:t>
      </w:r>
      <w:proofErr w:type="gramEnd"/>
      <w:r w:rsidR="00D61CED">
        <w:rPr>
          <w:highlight w:val="white"/>
        </w:rPr>
        <w:t xml:space="preserve"> and its facilities are sufficiently protected from all forms of fire and emergency hazards. This involves covering all aspects of </w:t>
      </w: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premises, facilities and </w:t>
      </w:r>
      <w:r w:rsidR="00C56734">
        <w:rPr>
          <w:highlight w:val="white"/>
        </w:rPr>
        <w:t>organisation</w:t>
      </w:r>
      <w:r w:rsidR="00D61CED">
        <w:rPr>
          <w:highlight w:val="white"/>
        </w:rPr>
        <w:t>al planning.</w:t>
      </w:r>
    </w:p>
    <w:p w14:paraId="4CD3544D" w14:textId="3B96BDBF" w:rsidR="008E5A4B" w:rsidRDefault="00D61CED" w:rsidP="000B20BA">
      <w:r>
        <w:t xml:space="preserve">Personal care, </w:t>
      </w:r>
      <w:r w:rsidR="002E17CC">
        <w:t>counselling</w:t>
      </w:r>
      <w:r>
        <w:t xml:space="preserve"> and support services provided to persons living in the community have a vital contribution to make in an individual’s safety and welfare. </w:t>
      </w:r>
      <w:r w:rsidR="00656799">
        <w:t>Wellness Support PTY LTD</w:t>
      </w:r>
      <w:r>
        <w:t xml:space="preserve"> would help individuals by facilitating major emergency readiness to strengthen individual protection and responsiveness. It is the responsibility of </w:t>
      </w:r>
      <w:r w:rsidR="00656799">
        <w:t>Wellness Support PTY LTD</w:t>
      </w:r>
      <w:r>
        <w:t xml:space="preserve"> to ensure the safety and </w:t>
      </w:r>
      <w:r w:rsidR="00BF755C">
        <w:t>well-being</w:t>
      </w:r>
      <w:r>
        <w:t xml:space="preserve"> of all relevant parties</w:t>
      </w:r>
      <w:r w:rsidR="00F11EEC">
        <w:t>,</w:t>
      </w:r>
      <w:r>
        <w:t xml:space="preserve"> including participants, workers, and volunteers. An essential aspect of ensuring safety is the protection of all potential fire and emergency risks. </w:t>
      </w:r>
      <w:r w:rsidR="00656799">
        <w:t>Wellness Support PTY LTD</w:t>
      </w:r>
      <w:r>
        <w:t xml:space="preserve"> will comply with the relevant legislation and statutory provisions of fire safety.</w:t>
      </w:r>
    </w:p>
    <w:p w14:paraId="6255E317" w14:textId="77777777" w:rsidR="008E5A4B" w:rsidRDefault="00D61CED" w:rsidP="00597083">
      <w:pPr>
        <w:pStyle w:val="Heading2"/>
      </w:pPr>
      <w:bookmarkStart w:id="528" w:name="_Toc143164012"/>
      <w:r>
        <w:t>Workers Responsibilities</w:t>
      </w:r>
      <w:bookmarkEnd w:id="528"/>
    </w:p>
    <w:p w14:paraId="13F5D063" w14:textId="1F2E1730" w:rsidR="008E5A4B" w:rsidRDefault="00D61CED">
      <w:pPr>
        <w:pStyle w:val="ListParagraph"/>
        <w:numPr>
          <w:ilvl w:val="0"/>
          <w:numId w:val="390"/>
        </w:numPr>
      </w:pPr>
      <w:r>
        <w:t>Assisting fully independent individuals in establishing their specific personal emergency service.</w:t>
      </w:r>
    </w:p>
    <w:p w14:paraId="58481013" w14:textId="687E103F" w:rsidR="008E5A4B" w:rsidRDefault="00D61CED">
      <w:pPr>
        <w:pStyle w:val="ListParagraph"/>
        <w:numPr>
          <w:ilvl w:val="0"/>
          <w:numId w:val="277"/>
        </w:numPr>
      </w:pPr>
      <w:r>
        <w:t>Convey the emergency plan to appropriate participants</w:t>
      </w:r>
      <w:r w:rsidR="00F11EEC">
        <w:t>,</w:t>
      </w:r>
      <w:r>
        <w:t xml:space="preserve"> such as involved parties, relatives and local service providers, </w:t>
      </w:r>
      <w:r w:rsidR="001315E0">
        <w:t xml:space="preserve">and </w:t>
      </w:r>
      <w:r>
        <w:t>guarantee that all knowledge about the applicant, such as contact information of the person involved and next of kin, is current and readily available.</w:t>
      </w:r>
    </w:p>
    <w:p w14:paraId="5F9D85E3" w14:textId="77777777" w:rsidR="008E5A4B" w:rsidRDefault="00D61CED">
      <w:pPr>
        <w:pStyle w:val="ListParagraph"/>
        <w:numPr>
          <w:ilvl w:val="0"/>
          <w:numId w:val="277"/>
        </w:numPr>
      </w:pPr>
      <w:r>
        <w:t>When service provision is delayed, provide alternative options for individuals involved as a component of assistance preparation.</w:t>
      </w:r>
    </w:p>
    <w:p w14:paraId="39263F44" w14:textId="77777777" w:rsidR="008E5A4B" w:rsidRDefault="00D61CED">
      <w:pPr>
        <w:pStyle w:val="ListParagraph"/>
        <w:numPr>
          <w:ilvl w:val="0"/>
          <w:numId w:val="277"/>
        </w:numPr>
      </w:pPr>
      <w:r>
        <w:t>Notify any relocations and facility terminations due to emergencies to the participants and their relatives where applicable.</w:t>
      </w:r>
    </w:p>
    <w:p w14:paraId="0B55D977" w14:textId="0ADEB00B" w:rsidR="008E5A4B" w:rsidRDefault="00D61CED" w:rsidP="000B20BA">
      <w:r>
        <w:t xml:space="preserve">When key aspects of the individual's Assistance System </w:t>
      </w:r>
      <w:r w:rsidR="001315E0">
        <w:t xml:space="preserve">are </w:t>
      </w:r>
      <w:r>
        <w:t>update</w:t>
      </w:r>
      <w:r w:rsidR="00F11EEC">
        <w:t>d</w:t>
      </w:r>
      <w:r>
        <w:t xml:space="preserve">, personal emergency measures should also be assessed and adjusted </w:t>
      </w:r>
      <w:r w:rsidR="006B3FB9">
        <w:t>frequently.</w:t>
      </w:r>
    </w:p>
    <w:p w14:paraId="778461D3" w14:textId="77777777" w:rsidR="008E5A4B" w:rsidRDefault="00D61CED" w:rsidP="00597083">
      <w:pPr>
        <w:pStyle w:val="Heading2"/>
      </w:pPr>
      <w:bookmarkStart w:id="529" w:name="_Toc143164013"/>
      <w:r>
        <w:t>Procedure</w:t>
      </w:r>
      <w:bookmarkEnd w:id="529"/>
    </w:p>
    <w:p w14:paraId="2CA9D350" w14:textId="780DE1A0" w:rsidR="008E5A4B" w:rsidRDefault="00D61CED" w:rsidP="000B20BA">
      <w:r>
        <w:t xml:space="preserve">The Fire Safety and Emergency Procedure outline the specifications that are required when managing all aspects of Fire Safety and Emergency. </w:t>
      </w:r>
      <w:r w:rsidR="00656799">
        <w:t>Wellness Support PTY LTD</w:t>
      </w:r>
      <w:r>
        <w:t xml:space="preserve"> adopts and implements various protocols to ensure the safety and welfare of all participants, workers, volunteers, and other related personnel. </w:t>
      </w:r>
      <w:r w:rsidR="00656799">
        <w:t>Wellness Support PTY LTD</w:t>
      </w:r>
      <w:r>
        <w:t xml:space="preserve"> will ensure that all personnel are aware of the measurements required to </w:t>
      </w:r>
      <w:r w:rsidR="002251FD">
        <w:t>minimise</w:t>
      </w:r>
      <w:r>
        <w:t xml:space="preserve"> the risk of incidents, fire safety and emergency.</w:t>
      </w:r>
    </w:p>
    <w:p w14:paraId="0A1C810D" w14:textId="77777777" w:rsidR="008E5A4B" w:rsidRDefault="00D61CED" w:rsidP="00873164">
      <w:pPr>
        <w:pStyle w:val="Heading3"/>
      </w:pPr>
      <w:bookmarkStart w:id="530" w:name="_Toc143164014"/>
      <w:r>
        <w:t>Emergency Plan</w:t>
      </w:r>
      <w:bookmarkEnd w:id="530"/>
    </w:p>
    <w:p w14:paraId="028F932A" w14:textId="38724FFF" w:rsidR="008E5A4B" w:rsidRDefault="00D61CED" w:rsidP="000B20BA">
      <w:r>
        <w:t xml:space="preserve">The Emergency Plan will be created and implemented by </w:t>
      </w:r>
      <w:r w:rsidR="00656799">
        <w:t xml:space="preserve">Wellness Support PTY </w:t>
      </w:r>
      <w:proofErr w:type="gramStart"/>
      <w:r w:rsidR="00656799">
        <w:t>LTD</w:t>
      </w:r>
      <w:r>
        <w:t>‘</w:t>
      </w:r>
      <w:proofErr w:type="gramEnd"/>
      <w:r>
        <w:t xml:space="preserve">s CEO/ Director. The established Emergency Plan must be clearly visible throughout </w:t>
      </w:r>
      <w:r w:rsidR="00656799">
        <w:t xml:space="preserve">Wellness Support PTY </w:t>
      </w:r>
      <w:proofErr w:type="gramStart"/>
      <w:r w:rsidR="00656799">
        <w:t>LTD</w:t>
      </w:r>
      <w:r>
        <w:t>‘</w:t>
      </w:r>
      <w:proofErr w:type="gramEnd"/>
      <w:r>
        <w:t xml:space="preserve">s facilities. The Emergency Plan will be easily accessible for all personnel and will remain in </w:t>
      </w:r>
      <w:r w:rsidR="00656799">
        <w:t xml:space="preserve">Wellness Support PTY </w:t>
      </w:r>
      <w:proofErr w:type="gramStart"/>
      <w:r w:rsidR="00656799">
        <w:t>LTD</w:t>
      </w:r>
      <w:r>
        <w:t>‘</w:t>
      </w:r>
      <w:proofErr w:type="gramEnd"/>
      <w:r>
        <w:t>s premises.</w:t>
      </w:r>
    </w:p>
    <w:p w14:paraId="590D51A7" w14:textId="3FB8A474" w:rsidR="008E5A4B" w:rsidRDefault="00D61CED" w:rsidP="000B20BA">
      <w:r>
        <w:t xml:space="preserve">The Emergency Plan must include all aspects of ensuring the safety of potential hazards and emergencies. The first aspect that should be included in the plan is the form of response that is required </w:t>
      </w:r>
      <w:r>
        <w:lastRenderedPageBreak/>
        <w:t xml:space="preserve">in the event of severe weather, flooding, </w:t>
      </w:r>
      <w:r w:rsidR="006B3FB9">
        <w:t>fires,</w:t>
      </w:r>
      <w:r>
        <w:t xml:space="preserve"> and any natural disaster. It must also inform readers of the response to all chemical incidents and how they can be managed safely. Secondly, the contact information of all personnel who possess a key role when managing emergencies and fires. These key personnel include first aid officers, fire emergency services and fire wardens. Local emergency services such as the police, ambulances, fire brigades, hospitals, emergency rooms </w:t>
      </w:r>
      <w:r w:rsidR="006B3FB9">
        <w:t>and</w:t>
      </w:r>
      <w:r>
        <w:t xml:space="preserve"> prison </w:t>
      </w:r>
      <w:r w:rsidR="002E17CC">
        <w:t>centres</w:t>
      </w:r>
      <w:r>
        <w:t xml:space="preserve"> should also be visibly displayed for all personnel. Next, definitions of systems for notifying individuals in the workplace </w:t>
      </w:r>
      <w:r w:rsidR="00F11EEC">
        <w:t>of</w:t>
      </w:r>
      <w:r>
        <w:t xml:space="preserve"> emergencies or potential emergencies, such as alarms or warnings (at the office of </w:t>
      </w:r>
      <w:r w:rsidR="00656799">
        <w:t>Wellness Support PTY LTD</w:t>
      </w:r>
      <w:r>
        <w:t xml:space="preserve">) and contacting impacted individuals or their guardians. A detailed diagram regarding medical aid locations, firefighting gear, emergency exits, evacuation procedures (along with measures to help </w:t>
      </w:r>
      <w:r w:rsidR="006B3FB9">
        <w:t>everyone</w:t>
      </w:r>
      <w:r>
        <w:t xml:space="preserve"> with affected sight, hearing, or functionality) and emergency assembly locations. Additional information regarding all established emergency procedures should be included, along with the expected time </w:t>
      </w:r>
      <w:r w:rsidR="00F11EEC">
        <w:t>at</w:t>
      </w:r>
      <w:r>
        <w:t xml:space="preserve"> which emergency drills will be performed.</w:t>
      </w:r>
    </w:p>
    <w:p w14:paraId="6F0251A1" w14:textId="77777777" w:rsidR="008E5A4B" w:rsidRDefault="00D61CED" w:rsidP="00873164">
      <w:pPr>
        <w:pStyle w:val="Heading3"/>
      </w:pPr>
      <w:bookmarkStart w:id="531" w:name="_Toc143164015"/>
      <w:r>
        <w:t>Management of Emergencies</w:t>
      </w:r>
      <w:bookmarkEnd w:id="531"/>
    </w:p>
    <w:p w14:paraId="470275CA" w14:textId="3A915772" w:rsidR="008E5A4B" w:rsidRDefault="00656799" w:rsidP="000B20BA">
      <w:r>
        <w:t>Wellness Support PTY LTD</w:t>
      </w:r>
      <w:r w:rsidR="00D61CED">
        <w:t xml:space="preserve"> will establish and implement an Emergency Plan, as well as an Evacuation Plan. </w:t>
      </w:r>
      <w:r w:rsidR="006B3FB9">
        <w:t>Both</w:t>
      </w:r>
      <w:r w:rsidR="00D61CED">
        <w:t xml:space="preserve"> plans are created by the Owner/CEO/Director and will be conducted annually.</w:t>
      </w:r>
    </w:p>
    <w:p w14:paraId="446D9A3A" w14:textId="7C43783F" w:rsidR="008E5A4B" w:rsidRDefault="00D61CED" w:rsidP="000B20BA">
      <w:r>
        <w:t xml:space="preserve">When both an Emergency Plan and an Evacuation Plan are created, there should be considerations that are put into place. One of them </w:t>
      </w:r>
      <w:r w:rsidR="00F11EEC">
        <w:t>is</w:t>
      </w:r>
      <w:r>
        <w:t xml:space="preserve"> that the Owner/CEO/Director should prepare for all aspects of potential emergencies and hazards. These may include, however, are not limited to fires, severe weather and storms, natural disasters and displacement and extended service disruption of </w:t>
      </w:r>
      <w:r w:rsidR="00656799">
        <w:t>Wellness Support PTY LTD</w:t>
      </w:r>
      <w:r>
        <w:t xml:space="preserve">. The Owner/CEO/Director must establish plans based on all scenarios to ensure that actions are made for these situations. Where it is deemed appropriate, </w:t>
      </w:r>
      <w:r w:rsidR="00656799">
        <w:t>Wellness Support PTY LTD</w:t>
      </w:r>
      <w:r>
        <w:t xml:space="preserve"> is committed to conducting a trial and practice for emergency plans and drills at least every six </w:t>
      </w:r>
      <w:r w:rsidR="006B3FB9">
        <w:t>months.</w:t>
      </w:r>
      <w:r>
        <w:t xml:space="preserve"> </w:t>
      </w:r>
    </w:p>
    <w:p w14:paraId="3BC286BA" w14:textId="77777777" w:rsidR="008E5A4B" w:rsidRDefault="00D61CED" w:rsidP="00873164">
      <w:pPr>
        <w:pStyle w:val="Heading3"/>
      </w:pPr>
      <w:bookmarkStart w:id="532" w:name="_Toc143164016"/>
      <w:r>
        <w:t>Fire Safety</w:t>
      </w:r>
      <w:bookmarkEnd w:id="532"/>
    </w:p>
    <w:p w14:paraId="30B75760" w14:textId="70C78518" w:rsidR="008E5A4B" w:rsidRDefault="00D61CED" w:rsidP="000B20BA">
      <w:r>
        <w:t xml:space="preserve">It is the responsibility of </w:t>
      </w:r>
      <w:r w:rsidR="00656799">
        <w:t xml:space="preserve">Wellness Support PTY </w:t>
      </w:r>
      <w:proofErr w:type="gramStart"/>
      <w:r w:rsidR="00656799">
        <w:t>LTD</w:t>
      </w:r>
      <w:r>
        <w:t>‘</w:t>
      </w:r>
      <w:proofErr w:type="gramEnd"/>
      <w:r>
        <w:t xml:space="preserve">s Owner/CEO/Director to ensure that all of the appropriate fire equipment is maintained </w:t>
      </w:r>
      <w:r w:rsidR="004E385C">
        <w:t xml:space="preserve">and </w:t>
      </w:r>
      <w:r>
        <w:t xml:space="preserve">installed throughout the premises and </w:t>
      </w:r>
      <w:r w:rsidR="0086776C">
        <w:t>utilise</w:t>
      </w:r>
      <w:r>
        <w:t xml:space="preserve">d facilities. It is significantly important that all fire equipment remain easily and readily accessible to all personnel. </w:t>
      </w:r>
      <w:r w:rsidR="00656799">
        <w:t>Wellness Support PTY LTD</w:t>
      </w:r>
      <w:r>
        <w:t xml:space="preserve"> must comply with the Australian Standards of fire safety.</w:t>
      </w:r>
    </w:p>
    <w:p w14:paraId="049FD47F" w14:textId="40DAABB4" w:rsidR="008E5A4B" w:rsidRDefault="00D61CED" w:rsidP="000B20BA">
      <w:r>
        <w:t xml:space="preserve">Fire extinguishers are to be installed and carefully positioned throughout </w:t>
      </w:r>
      <w:r w:rsidR="00656799">
        <w:t>Wellness Support PTY LTD</w:t>
      </w:r>
      <w:r>
        <w:t xml:space="preserve">. A requirement for obtaining a fire extinguisher within </w:t>
      </w:r>
      <w:r w:rsidR="00656799">
        <w:t>Wellness Support PTY LTD</w:t>
      </w:r>
      <w:r>
        <w:t xml:space="preserve"> is to ensure that it has been installed and is not placed near a heat source. Access to the fire extinguisher must have a clearance of 1 meter. </w:t>
      </w:r>
      <w:r w:rsidR="00656799">
        <w:t>Wellness Support PTY LTD</w:t>
      </w:r>
      <w:r>
        <w:t xml:space="preserve"> must regularly maintain the fire extinguishers placed within its premises and ensure that replacements are actioned when necessary.</w:t>
      </w:r>
    </w:p>
    <w:p w14:paraId="02A7BEB8" w14:textId="252430A5" w:rsidR="008E5A4B" w:rsidRDefault="00656799" w:rsidP="000B20BA">
      <w:r>
        <w:t>Wellness Support PTY LTD</w:t>
      </w:r>
      <w:r w:rsidR="00D61CED">
        <w:t xml:space="preserve"> is committed to conducting fire safety-based training at least every six months and is in accordance with the Fire Emergency Plan established by </w:t>
      </w:r>
      <w:r>
        <w:t>Wellness Support PTY LTD</w:t>
      </w:r>
      <w:r w:rsidR="00D61CED">
        <w:t xml:space="preserve">. It is the responsibility of the CEO/ Director or </w:t>
      </w:r>
      <w:r w:rsidR="006B3FB9">
        <w:t>authorised personnel</w:t>
      </w:r>
      <w:r w:rsidR="00D61CED">
        <w:t xml:space="preserve"> to ensure that all fire safety that </w:t>
      </w:r>
      <w:r>
        <w:t>Wellness Support PTY LTD</w:t>
      </w:r>
      <w:r w:rsidR="00D61CED">
        <w:t xml:space="preserve"> possesses are installed according to the relevant Australian Standards. In training, workers will be competent in how to </w:t>
      </w:r>
      <w:r w:rsidR="0086776C">
        <w:t>utilise</w:t>
      </w:r>
      <w:r w:rsidR="00D61CED">
        <w:t xml:space="preserve"> fire equipment appropriately, correctly, and safely. They are expected to implement their training in the event an emergency was to occur. Extinguishers are to be frequently monitored, </w:t>
      </w:r>
      <w:r w:rsidR="006B3FB9">
        <w:t>reviewed,</w:t>
      </w:r>
      <w:r w:rsidR="00D61CED">
        <w:t xml:space="preserve"> and tested. It is also important to ensure that all assigned </w:t>
      </w:r>
      <w:r w:rsidR="00D61CED">
        <w:lastRenderedPageBreak/>
        <w:t>emergency exits are made aware to all personnel and remain unlocked throughout the duration of the operation. The emergency exits must be free from all obstacles, unlocked and continuously lit.</w:t>
      </w:r>
    </w:p>
    <w:p w14:paraId="784C3D41" w14:textId="055B0864" w:rsidR="008E5A4B" w:rsidRDefault="00D61CED" w:rsidP="000B20BA">
      <w:r>
        <w:t xml:space="preserve">If </w:t>
      </w:r>
      <w:r w:rsidR="00656799">
        <w:t xml:space="preserve">Wellness Support PTY </w:t>
      </w:r>
      <w:proofErr w:type="gramStart"/>
      <w:r w:rsidR="00656799">
        <w:t>LTD</w:t>
      </w:r>
      <w:r>
        <w:t>‘</w:t>
      </w:r>
      <w:proofErr w:type="gramEnd"/>
      <w:r>
        <w:t xml:space="preserve">s number of workers exceeds the amount of 30, then it is the responsibility of the Owner/CEO/Director to appoint a delegate. This delegate will obtain the position of a Fire Safety Advisor, attending an annual 3-year training program </w:t>
      </w:r>
      <w:r w:rsidR="000B35E7">
        <w:t>in</w:t>
      </w:r>
      <w:r>
        <w:t xml:space="preserve"> Fire Safety. This training program will act as a refresher for all workers at </w:t>
      </w:r>
      <w:r w:rsidR="00656799">
        <w:t>Wellness Support PTY LTD</w:t>
      </w:r>
      <w:r>
        <w:t>. They will revisit all basic training and knowledge at the 3-year training program.</w:t>
      </w:r>
    </w:p>
    <w:p w14:paraId="1FD6F176" w14:textId="74715B30" w:rsidR="008E5A4B" w:rsidRDefault="00D61CED" w:rsidP="000B20BA">
      <w:r>
        <w:t xml:space="preserve">In the circumstances a participant is receiving </w:t>
      </w:r>
      <w:r w:rsidR="00656799">
        <w:t xml:space="preserve">Wellness Support PTY </w:t>
      </w:r>
      <w:proofErr w:type="gramStart"/>
      <w:r w:rsidR="00656799">
        <w:t>LTD</w:t>
      </w:r>
      <w:r>
        <w:t>‘</w:t>
      </w:r>
      <w:proofErr w:type="gramEnd"/>
      <w:r>
        <w:t xml:space="preserve">s support and service via their own premises, it is the responsibility of the participant to ensure they possess fire safety knowledge and procedures of their own. If they do not </w:t>
      </w:r>
      <w:r w:rsidR="006B3FB9">
        <w:t>understand</w:t>
      </w:r>
      <w:r>
        <w:t xml:space="preserve"> fire safety, it is encouraged for workers to tutor them about the subject. This is to ensure that the participants </w:t>
      </w:r>
      <w:r w:rsidR="006B3FB9">
        <w:t>understand</w:t>
      </w:r>
      <w:r>
        <w:t xml:space="preserve"> what to do if a fire or emergency occurs and strive to maintain health, </w:t>
      </w:r>
      <w:r w:rsidR="006B3FB9">
        <w:t>safety,</w:t>
      </w:r>
      <w:r>
        <w:t xml:space="preserve"> and well</w:t>
      </w:r>
      <w:r w:rsidR="000B35E7">
        <w:t>-</w:t>
      </w:r>
      <w:r>
        <w:t>being.</w:t>
      </w:r>
    </w:p>
    <w:p w14:paraId="13F9F63D" w14:textId="77777777" w:rsidR="008E5A4B" w:rsidRDefault="00D61CED" w:rsidP="00873164">
      <w:pPr>
        <w:pStyle w:val="Heading3"/>
      </w:pPr>
      <w:bookmarkStart w:id="533" w:name="_Toc143164017"/>
      <w:r>
        <w:t>Extreme Fire Danger Day</w:t>
      </w:r>
      <w:bookmarkEnd w:id="533"/>
    </w:p>
    <w:p w14:paraId="776848BD" w14:textId="46B5E5E3" w:rsidR="008E5A4B" w:rsidRDefault="00D61CED" w:rsidP="000B20BA">
      <w:r>
        <w:t xml:space="preserve">Extreme fire danger days are commonly known by the term Code Red Fire. This kind of weather is severely dangerous and is ultimately the </w:t>
      </w:r>
      <w:r w:rsidR="000B35E7">
        <w:t>worst-known</w:t>
      </w:r>
      <w:r>
        <w:t xml:space="preserve"> forecast condition for creating bushfires in Australia. Where </w:t>
      </w:r>
      <w:r w:rsidR="00656799">
        <w:t>Wellness Support PTY LTD</w:t>
      </w:r>
      <w:r>
        <w:t xml:space="preserve"> is providing care and services to participants who are in locations that are considered rural, or those located in high bushfire risk areas, </w:t>
      </w:r>
      <w:r w:rsidR="000B35E7">
        <w:t xml:space="preserve">it </w:t>
      </w:r>
      <w:r>
        <w:t xml:space="preserve">may create </w:t>
      </w:r>
      <w:r w:rsidR="000B35E7">
        <w:t>severe</w:t>
      </w:r>
      <w:r>
        <w:t xml:space="preserve"> risk and concern to all. It is important that additional care planning for these participants is done</w:t>
      </w:r>
      <w:r w:rsidR="00527D3A">
        <w:t xml:space="preserve"> to create awareness of the necessary actions required in </w:t>
      </w:r>
      <w:r>
        <w:t>an emergency.</w:t>
      </w:r>
    </w:p>
    <w:p w14:paraId="76BB7EE8" w14:textId="72D106AB" w:rsidR="008E5A4B" w:rsidRDefault="00D61CED" w:rsidP="000B20BA">
      <w:r>
        <w:t xml:space="preserve">For those participants who may not be situated in a high-risk bushfire area, it is still essential to ensure that they are accessed and reviewed for fire safety. An assessment will be made on participant premises to recognise if it is exposed to any fire risks. The assessment will be founded on an established bushfire risk assessment. This assessment will </w:t>
      </w:r>
      <w:r w:rsidR="006B3FB9">
        <w:t>consider</w:t>
      </w:r>
      <w:r>
        <w:t xml:space="preserve"> the surrounding environment, vegetation, and the distance between resources. The home assessment will be based on the knowledge of the town and environment and the advice received by local fire </w:t>
      </w:r>
      <w:r w:rsidR="00527D3A">
        <w:t>experts</w:t>
      </w:r>
      <w:r>
        <w:t>.</w:t>
      </w:r>
    </w:p>
    <w:p w14:paraId="12007B0D" w14:textId="0F494189" w:rsidR="008E5A4B" w:rsidRDefault="00D61CED" w:rsidP="000B20BA">
      <w:r>
        <w:t xml:space="preserve">In the event a Code Red Fire Day has occurred, then all participants that are in the highly affected areas will be given instructions </w:t>
      </w:r>
      <w:r w:rsidR="00F11EEC">
        <w:t>for</w:t>
      </w:r>
      <w:r>
        <w:t xml:space="preserve"> evacuation.</w:t>
      </w:r>
    </w:p>
    <w:p w14:paraId="377D6370" w14:textId="77777777" w:rsidR="008E5A4B" w:rsidRDefault="00D61CED" w:rsidP="00873164">
      <w:pPr>
        <w:pStyle w:val="Heading3"/>
      </w:pPr>
      <w:bookmarkStart w:id="534" w:name="_Toc143164018"/>
      <w:r>
        <w:t>Severe Weather</w:t>
      </w:r>
      <w:bookmarkEnd w:id="534"/>
    </w:p>
    <w:p w14:paraId="605C7EA0" w14:textId="058DC6C8" w:rsidR="008E5A4B" w:rsidRDefault="00D61CED" w:rsidP="000B20BA">
      <w:r>
        <w:t xml:space="preserve">As mentioned above, the Emergency Plan should consider the potential risks of severe weather. Severe weather covers all aspects of extreme </w:t>
      </w:r>
      <w:r w:rsidR="00527D3A">
        <w:t>temperatures</w:t>
      </w:r>
      <w:r>
        <w:t xml:space="preserve"> (hot and cold) </w:t>
      </w:r>
      <w:r w:rsidR="00527D3A">
        <w:t>and</w:t>
      </w:r>
      <w:r>
        <w:t xml:space="preserve"> severe storms. As participants are the most vulnerable to severe weather and temperatures, identified plans must be created for workers who are delivering care and services.</w:t>
      </w:r>
    </w:p>
    <w:p w14:paraId="5772B024" w14:textId="1519DBB5" w:rsidR="008E5A4B" w:rsidRDefault="00D61CED" w:rsidP="000B20BA">
      <w:r>
        <w:t>Workers should be aware of the support requirements of managing participants in severe heat temperature</w:t>
      </w:r>
      <w:r w:rsidR="00F11EEC">
        <w:t>s</w:t>
      </w:r>
      <w:r>
        <w:t xml:space="preserve"> and heat waves. Workers should identify participants who are at the most risk of being affected by the severe heat. This is to ensure that all workers who may be providing services to that </w:t>
      </w:r>
      <w:r w:rsidR="006B3FB9">
        <w:t>participant</w:t>
      </w:r>
      <w:r>
        <w:t xml:space="preserve"> are made aware of the considerations that should be met in severe weather. Protocols should be established and displayed on the Emergency Plan and inform workers o</w:t>
      </w:r>
      <w:r w:rsidR="00F11EEC">
        <w:t>f</w:t>
      </w:r>
      <w:r>
        <w:t xml:space="preserve"> the ways in which </w:t>
      </w:r>
      <w:r>
        <w:lastRenderedPageBreak/>
        <w:t>they are able to assist them in the affected time. Information relating to identifying symptoms and signs of dehydration should be included. It is also essential that the Emergency Plan entails the actions required if</w:t>
      </w:r>
      <w:r w:rsidR="00F11EEC">
        <w:t>,</w:t>
      </w:r>
      <w:r>
        <w:t xml:space="preserve"> in the situation</w:t>
      </w:r>
      <w:r w:rsidR="005B3DDE">
        <w:t>,</w:t>
      </w:r>
      <w:r>
        <w:t xml:space="preserve"> a participant has become affected by the heat.</w:t>
      </w:r>
    </w:p>
    <w:p w14:paraId="6C321ED1" w14:textId="2EBE4CCA" w:rsidR="00546954" w:rsidRDefault="005B3DDE" w:rsidP="000B20BA">
      <w:r>
        <w:t xml:space="preserve">If the temperature exceeds 28 degrees Celsius while delivering care and services to participants, workers must take additional precautions. Workers should encourage participants to maintain their fluids and should encourage them to drink water frequently. If a participant is not in agreement with intaking frequent water, then they must be constantly encouraged. Where possible, workers should accompany participants to remain in a cool and air-conditioned facility for as long as possible. This is to ensure they are not exposed to heat for a large amount of time. Recommended facilities for assisting participants to remain indoors are locations such as shopping </w:t>
      </w:r>
      <w:r w:rsidR="002E17CC">
        <w:t>centres</w:t>
      </w:r>
      <w:r>
        <w:t xml:space="preserve">, community </w:t>
      </w:r>
      <w:r w:rsidR="00315A18">
        <w:t>centres</w:t>
      </w:r>
      <w:r>
        <w:t xml:space="preserve"> and libraries. On days that are over 28 degrees Celsius, it is highly recommended </w:t>
      </w:r>
      <w:r w:rsidR="0017129A">
        <w:t>that</w:t>
      </w:r>
      <w:r>
        <w:t xml:space="preserve"> participants wear light</w:t>
      </w:r>
      <w:r w:rsidR="00F11EEC">
        <w:t>-</w:t>
      </w:r>
      <w:r>
        <w:t xml:space="preserve">coloured clothes and try to refrain from clothing that is black or equivalent. This is due to the sun absorbing darker </w:t>
      </w:r>
      <w:r w:rsidR="002E17CC">
        <w:t>colours</w:t>
      </w:r>
      <w:r>
        <w:t xml:space="preserve"> while being exposed</w:t>
      </w:r>
      <w:r w:rsidR="0017129A">
        <w:t>,</w:t>
      </w:r>
      <w:r>
        <w:t xml:space="preserve"> creating additional heat. Loose-fitting clothes are also highly recommended on hot days. </w:t>
      </w:r>
    </w:p>
    <w:p w14:paraId="65DC441F" w14:textId="19767AB3" w:rsidR="008E5A4B" w:rsidRDefault="005B3DDE" w:rsidP="000B20BA">
      <w:r>
        <w:t xml:space="preserve">When a participant gets sun exposure, sun protection such as sunscreen, a hat and sunglasses are recommended to be worn throughout the duration of exposure. If a situation occurs that an excursion of any form was planned on a hot day, then </w:t>
      </w:r>
      <w:r w:rsidR="00656799">
        <w:t>Wellness Support PTY LTD</w:t>
      </w:r>
      <w:r>
        <w:t xml:space="preserve"> should consider the risk of conducting the activity. This is to ensure that all participants are safe and are at no risk of heatstroke or illness caused by long exposure to the sun. It is significantly encouraged and recommended that the participants do not consume caffeine and alcohol, as they affect the hydration of an individual when intaking both substances. Another consideration that will be </w:t>
      </w:r>
      <w:proofErr w:type="gramStart"/>
      <w:r>
        <w:t>taken into account</w:t>
      </w:r>
      <w:proofErr w:type="gramEnd"/>
      <w:r>
        <w:t xml:space="preserve"> is to ensure that</w:t>
      </w:r>
      <w:r w:rsidR="00F11EEC">
        <w:t>,</w:t>
      </w:r>
      <w:r>
        <w:t xml:space="preserve"> where applicable, all window coverings are </w:t>
      </w:r>
      <w:r w:rsidR="0086776C">
        <w:t>utilise</w:t>
      </w:r>
      <w:r>
        <w:t xml:space="preserve">d to block out both the sun and the heat. If there is no accessible form of air conditioning, then workers should </w:t>
      </w:r>
      <w:r w:rsidR="0086776C">
        <w:t>utilise</w:t>
      </w:r>
      <w:r>
        <w:t xml:space="preserve"> wet towels to maintain </w:t>
      </w:r>
      <w:r w:rsidR="000F35C2">
        <w:t xml:space="preserve">the </w:t>
      </w:r>
      <w:r>
        <w:t>coolness and body temperature of the participant. A foot bath is also recommended; however, workers must ensure that the temperature is cool, as this will lower the temperature a participant may be feeling from the hot day.</w:t>
      </w:r>
    </w:p>
    <w:p w14:paraId="4E2E3A71" w14:textId="3F5CB48A" w:rsidR="008E5A4B" w:rsidRDefault="00D61CED" w:rsidP="000B20BA">
      <w:r>
        <w:t xml:space="preserve">It is essential that not only the participants are being attended to in severe heat exposure but also the workers themselves. </w:t>
      </w:r>
      <w:r w:rsidR="00656799">
        <w:t>Wellness Support PTY LTD</w:t>
      </w:r>
      <w:r>
        <w:t xml:space="preserve"> is committed to ensuring and maintaining the safety, </w:t>
      </w:r>
      <w:r w:rsidR="006B3FB9">
        <w:t>health,</w:t>
      </w:r>
      <w:r>
        <w:t xml:space="preserve"> and well</w:t>
      </w:r>
      <w:r w:rsidR="000F35C2">
        <w:t>-</w:t>
      </w:r>
      <w:r>
        <w:t xml:space="preserve">being of its workers. Workers will be encouraged to follow and comply with the same safety precautions </w:t>
      </w:r>
      <w:r w:rsidR="00F11EEC">
        <w:t>for</w:t>
      </w:r>
      <w:r>
        <w:t xml:space="preserve"> severe weather as they do </w:t>
      </w:r>
      <w:r w:rsidR="00F11EEC">
        <w:t>for</w:t>
      </w:r>
      <w:r>
        <w:t xml:space="preserve"> participants.</w:t>
      </w:r>
    </w:p>
    <w:p w14:paraId="5E84F171" w14:textId="77777777" w:rsidR="008E5A4B" w:rsidRDefault="00D61CED" w:rsidP="00873164">
      <w:pPr>
        <w:pStyle w:val="Heading3"/>
      </w:pPr>
      <w:bookmarkStart w:id="535" w:name="_Toc143164019"/>
      <w:r>
        <w:t>Power Outage</w:t>
      </w:r>
      <w:bookmarkEnd w:id="535"/>
    </w:p>
    <w:p w14:paraId="2D2F6793" w14:textId="3F974CE8" w:rsidR="008E5A4B" w:rsidRDefault="00D61CED" w:rsidP="000B20BA">
      <w:r>
        <w:t xml:space="preserve">There may be potential instances where the power of </w:t>
      </w:r>
      <w:r w:rsidR="00656799">
        <w:t>Wellness Support PTY LTD</w:t>
      </w:r>
      <w:r>
        <w:t xml:space="preserve"> has failed. There could be various reasons for this, including severe weather, fire, or damage to the power connection. </w:t>
      </w:r>
      <w:r w:rsidR="00656799">
        <w:t>Wellness Support PTY LTD</w:t>
      </w:r>
      <w:r>
        <w:t xml:space="preserve"> should consider the situation of a power outage and ensure it is established on the Emergency Plan. Electrical failures may be sudden and widespread. </w:t>
      </w:r>
      <w:r w:rsidR="006B3FB9">
        <w:t>Therefore,</w:t>
      </w:r>
      <w:r>
        <w:t xml:space="preserve"> </w:t>
      </w:r>
      <w:r w:rsidR="00656799">
        <w:t>Wellness Support PTY LTD</w:t>
      </w:r>
      <w:r>
        <w:t xml:space="preserve"> will implement certain methods to sustain continuous services where applicable. A strategy for this is to ensure adequate access to various objects that will assist if a power shortage were to occur. Maintaining frequent access to a charged mobile phone is an important aspect of assisting with a power failure. This will enable absent personnel to be contacted and notified of the situation. It is recommended that a battery-controlled object such as a torch is also a good source of light. </w:t>
      </w:r>
      <w:r w:rsidR="00656799">
        <w:t>Wellness Support PTY LTD</w:t>
      </w:r>
      <w:r>
        <w:t xml:space="preserve"> must </w:t>
      </w:r>
      <w:r w:rsidR="006B3FB9">
        <w:t>always ensure</w:t>
      </w:r>
      <w:r>
        <w:t xml:space="preserve"> </w:t>
      </w:r>
      <w:r w:rsidR="00F775E1">
        <w:t>that easily accessible drinking water obtains three days' capacity</w:t>
      </w:r>
      <w:r>
        <w:t xml:space="preserve">. Additional information should be placed onto the Emergency Plan; these are </w:t>
      </w:r>
      <w:r>
        <w:lastRenderedPageBreak/>
        <w:t>solutions regarding conserving medical and food supplies (</w:t>
      </w:r>
      <w:r w:rsidR="0032530B">
        <w:t>e.g.,</w:t>
      </w:r>
      <w:r>
        <w:t xml:space="preserve"> access to other food preparation methods</w:t>
      </w:r>
      <w:r w:rsidR="00F775E1">
        <w:t>,</w:t>
      </w:r>
      <w:r>
        <w:t xml:space="preserve"> including individuals that require certain nutritional foods, </w:t>
      </w:r>
      <w:r w:rsidR="00F775E1">
        <w:t>guaranteeing</w:t>
      </w:r>
      <w:r>
        <w:t xml:space="preserve"> food safety, being able to have access to medicines which may be affected due to power outages and sufficient stockpiled non-perishable goods).</w:t>
      </w:r>
    </w:p>
    <w:p w14:paraId="0EA53EFB" w14:textId="77777777" w:rsidR="008E5A4B" w:rsidRDefault="00D61CED" w:rsidP="00873164">
      <w:pPr>
        <w:pStyle w:val="Heading3"/>
      </w:pPr>
      <w:bookmarkStart w:id="536" w:name="_Toc143164020"/>
      <w:r>
        <w:t>Knowledge and Preparation</w:t>
      </w:r>
      <w:bookmarkEnd w:id="536"/>
    </w:p>
    <w:p w14:paraId="746DEF15" w14:textId="0F839D8E" w:rsidR="008E5A4B" w:rsidRDefault="00656799" w:rsidP="000B20BA">
      <w:r>
        <w:t>Wellness Support PTY LTD</w:t>
      </w:r>
      <w:r w:rsidR="00D61CED">
        <w:t xml:space="preserve"> acknowledges the importance of ensuring all related personnel are competent </w:t>
      </w:r>
      <w:r w:rsidR="00F775E1">
        <w:t>in</w:t>
      </w:r>
      <w:r w:rsidR="00D61CED">
        <w:t xml:space="preserve"> fire safety and emergency measures. It is the responsibility of </w:t>
      </w:r>
      <w:r>
        <w:t xml:space="preserve">Wellness Support PTY </w:t>
      </w:r>
      <w:proofErr w:type="gramStart"/>
      <w:r>
        <w:t>LTD</w:t>
      </w:r>
      <w:r w:rsidR="00D61CED">
        <w:t>‘</w:t>
      </w:r>
      <w:proofErr w:type="gramEnd"/>
      <w:r w:rsidR="00D61CED">
        <w:t xml:space="preserve">s management to ensure that an established and implemented protocol of knowledge and preparation is </w:t>
      </w:r>
      <w:r w:rsidR="00F775E1">
        <w:t>practised</w:t>
      </w:r>
      <w:r w:rsidR="00D61CED">
        <w:t xml:space="preserve"> and maintained. It is important that a current fire risk audit of fewer than 5 years is maintained and displayed. A Fire Safety Handbook should be attached or easily accessible for all personnel. </w:t>
      </w:r>
      <w:r w:rsidR="00346FE3">
        <w:t>Implementing</w:t>
      </w:r>
      <w:r w:rsidR="00D61CED">
        <w:t xml:space="preserve"> knowledge and preparation will encompass aspects of vital things that should be considered when developing the plan. The first aspect is to include an established and </w:t>
      </w:r>
      <w:r w:rsidR="0086776C">
        <w:t>utilise</w:t>
      </w:r>
      <w:r w:rsidR="00D61CED">
        <w:t xml:space="preserve">d Emergency Plan. Fire Safety Procedures and Systems should be recognised and identified, as well as currently situated first aid kits in </w:t>
      </w:r>
      <w:r>
        <w:t>Wellness Support PTY LTD</w:t>
      </w:r>
      <w:r w:rsidR="00D61CED">
        <w:t xml:space="preserve">. It is essential that a contact list is created and should include the contact details of participants, workers, emergency services and the next of kin of all personnel. Identified evacuation training and programs should be displayed, and a list of </w:t>
      </w:r>
      <w:r w:rsidR="0086776C">
        <w:t>authorise</w:t>
      </w:r>
      <w:r w:rsidR="00D61CED">
        <w:t>d workers who are able to conduct these training sessions.</w:t>
      </w:r>
    </w:p>
    <w:p w14:paraId="3879F8E8" w14:textId="00A60BEF" w:rsidR="008E5A4B" w:rsidRDefault="00D61CED" w:rsidP="00873164">
      <w:pPr>
        <w:pStyle w:val="Heading3"/>
      </w:pPr>
      <w:bookmarkStart w:id="537" w:name="_Toc143164021"/>
      <w:r>
        <w:t xml:space="preserve">Investigation of Vital </w:t>
      </w:r>
      <w:r w:rsidR="00656799">
        <w:t xml:space="preserve">Wellness Support PTY </w:t>
      </w:r>
      <w:proofErr w:type="gramStart"/>
      <w:r w:rsidR="00656799">
        <w:t>LTD</w:t>
      </w:r>
      <w:r>
        <w:t>‘</w:t>
      </w:r>
      <w:proofErr w:type="gramEnd"/>
      <w:r>
        <w:t>s Areas</w:t>
      </w:r>
      <w:bookmarkEnd w:id="537"/>
    </w:p>
    <w:p w14:paraId="3A4EB4EC" w14:textId="31A9A3B2" w:rsidR="008E5A4B" w:rsidRDefault="00D61CED" w:rsidP="000B20BA">
      <w:r>
        <w:t xml:space="preserve">As the sole basis of establishing various emergency plans and protocols to ensure the safety of participants and workers, it is also important to consider the knowledge, </w:t>
      </w:r>
      <w:r w:rsidR="006B3FB9">
        <w:t>readiness,</w:t>
      </w:r>
      <w:r>
        <w:t xml:space="preserve"> and preparation of </w:t>
      </w:r>
      <w:r w:rsidR="00656799">
        <w:t>Wellness Support PTY LTD</w:t>
      </w:r>
      <w:r>
        <w:t xml:space="preserve">. By establishing the emergency readiness of </w:t>
      </w:r>
      <w:r w:rsidR="00656799">
        <w:t>Wellness Support PTY LTD</w:t>
      </w:r>
      <w:r>
        <w:t xml:space="preserve">, it is also focused on improving operational flexibility by recognising critical business areas needed to maintain delivering essential services in emergency circumstances. </w:t>
      </w:r>
      <w:r w:rsidR="00823F2A">
        <w:t>Various</w:t>
      </w:r>
      <w:r>
        <w:t xml:space="preserve"> risk assessments will be conducted on </w:t>
      </w:r>
      <w:r w:rsidR="00656799">
        <w:t>Wellness Support PTY LTD</w:t>
      </w:r>
      <w:r>
        <w:t xml:space="preserve">. A Business Continuity Plan will be specifically created for </w:t>
      </w:r>
      <w:r w:rsidR="00656799">
        <w:t>Wellness Support PTY LTD</w:t>
      </w:r>
      <w:r>
        <w:t xml:space="preserve"> and will assist in the completion of the Emergency Plan.</w:t>
      </w:r>
    </w:p>
    <w:p w14:paraId="787F9700" w14:textId="790E9248" w:rsidR="008E5A4B" w:rsidRDefault="00656799" w:rsidP="000B20BA">
      <w:r>
        <w:t xml:space="preserve">Wellness Support PTY </w:t>
      </w:r>
      <w:proofErr w:type="gramStart"/>
      <w:r>
        <w:t>LTD</w:t>
      </w:r>
      <w:r w:rsidR="00D61CED">
        <w:t>‘</w:t>
      </w:r>
      <w:proofErr w:type="gramEnd"/>
      <w:r w:rsidR="00D61CED">
        <w:t xml:space="preserve">s critical areas of operation should be identified and regularly reviewed by </w:t>
      </w:r>
      <w:r w:rsidR="0086776C">
        <w:t>authorise</w:t>
      </w:r>
      <w:r w:rsidR="00D61CED">
        <w:t xml:space="preserve">d personnel. The first aspect that should be included in the analysis is the recognised area of improvement. It should have a detailed description of the attributes of </w:t>
      </w:r>
      <w:r>
        <w:t xml:space="preserve">Wellness Support PTY </w:t>
      </w:r>
      <w:proofErr w:type="gramStart"/>
      <w:r>
        <w:t>LTD</w:t>
      </w:r>
      <w:r w:rsidR="00D61CED">
        <w:t>‘</w:t>
      </w:r>
      <w:proofErr w:type="gramEnd"/>
      <w:r w:rsidR="00D61CED">
        <w:t xml:space="preserve">s operation that would impact if that became unavailable. This may be certain personnel, documents and forms, </w:t>
      </w:r>
      <w:r w:rsidR="006B3FB9">
        <w:t>policy,</w:t>
      </w:r>
      <w:r w:rsidR="00D61CED">
        <w:t xml:space="preserve"> and procedures, implemented systems, or even sub-brokered contractors or suppliers. If</w:t>
      </w:r>
      <w:r w:rsidR="00F11EEC">
        <w:t>,</w:t>
      </w:r>
      <w:r w:rsidR="00D61CED">
        <w:t xml:space="preserve"> for any reason, one of the attributes becomes absent, then a plan should be made around if that situation were to occur. It should have a detailed outline of the possible impact it would have on </w:t>
      </w:r>
      <w:r>
        <w:t>Wellness Support PTY LTD</w:t>
      </w:r>
      <w:r w:rsidR="00D61CED">
        <w:t xml:space="preserve"> and the stability of its operations. Once </w:t>
      </w:r>
      <w:r w:rsidR="006B3FB9">
        <w:t>both</w:t>
      </w:r>
      <w:r w:rsidR="00D61CED">
        <w:t xml:space="preserve"> factors have been established and acknowledged, a protection strategy should be implemented. A list describing the current prevention strategies of these situations that </w:t>
      </w:r>
      <w:r>
        <w:t>Wellness Support PTY LTD</w:t>
      </w:r>
      <w:r w:rsidR="00D61CED">
        <w:t xml:space="preserve"> has in place should be made.</w:t>
      </w:r>
    </w:p>
    <w:p w14:paraId="51D0CFF6" w14:textId="77777777" w:rsidR="008E5A4B" w:rsidRDefault="00D61CED" w:rsidP="00873164">
      <w:pPr>
        <w:pStyle w:val="Heading3"/>
      </w:pPr>
      <w:bookmarkStart w:id="538" w:name="_Toc143164022"/>
      <w:r>
        <w:t>Ensuring Participants are Prepared and Understand Protocols</w:t>
      </w:r>
      <w:bookmarkEnd w:id="538"/>
    </w:p>
    <w:p w14:paraId="52C6FF09" w14:textId="5D686FD1" w:rsidR="008E5A4B" w:rsidRDefault="00D61CED" w:rsidP="000B20BA">
      <w:r>
        <w:t xml:space="preserve">If an unfortunate event was to impact </w:t>
      </w:r>
      <w:r w:rsidR="00656799">
        <w:t>Wellness Support PTY LTD</w:t>
      </w:r>
      <w:r>
        <w:t xml:space="preserve"> </w:t>
      </w:r>
      <w:proofErr w:type="gramStart"/>
      <w:r>
        <w:t>as a result of</w:t>
      </w:r>
      <w:proofErr w:type="gramEnd"/>
      <w:r>
        <w:t xml:space="preserve"> a fire, emergency or disaster, then all must be prepared to relocate, temporarily cease services or change/alter services or </w:t>
      </w:r>
      <w:r>
        <w:lastRenderedPageBreak/>
        <w:t xml:space="preserve">location. It is essential that </w:t>
      </w:r>
      <w:r w:rsidR="00656799">
        <w:t>Wellness Support PTY LTD</w:t>
      </w:r>
      <w:r>
        <w:t xml:space="preserve"> is actively establishing protocols to ensure participants can continuously receive care and services under these circumstances. It is important to ensure that all participants are clearly communicated when a situation occurs and create awareness of alternative facilities if </w:t>
      </w:r>
      <w:r w:rsidR="00656799">
        <w:t>Wellness Support PTY LTD</w:t>
      </w:r>
      <w:r>
        <w:t xml:space="preserve"> </w:t>
      </w:r>
      <w:r w:rsidR="00541E40">
        <w:t>were</w:t>
      </w:r>
      <w:r>
        <w:t xml:space="preserve"> to become affected.</w:t>
      </w:r>
    </w:p>
    <w:p w14:paraId="3732E0F9" w14:textId="4A8FB69E" w:rsidR="008E5A4B" w:rsidRDefault="00D61CED" w:rsidP="000B20BA">
      <w:r>
        <w:t xml:space="preserve">Individuals receiving assistance from their personal residence must be guided to create genuine emergency measures which cover various aspects of emergencies and individual requirements. For resources provided to an individual at their residence (either leased or purchased by that of the individual), </w:t>
      </w:r>
      <w:r w:rsidR="00656799">
        <w:t>Wellness Support PTY LTD</w:t>
      </w:r>
      <w:r>
        <w:t xml:space="preserve"> requires them to be responsible for their own fire protection and to guarantee that the house complies with all necessary construction codes, rules and legislation.</w:t>
      </w:r>
    </w:p>
    <w:p w14:paraId="35ED8F18" w14:textId="60E37F8F" w:rsidR="008E5A4B" w:rsidRDefault="00656799" w:rsidP="000B20BA">
      <w:r>
        <w:t>Wellness Support PTY LTD</w:t>
      </w:r>
      <w:r w:rsidR="00D61CED">
        <w:t xml:space="preserve"> is committed to encouraging participants who are receiving care and services in their own </w:t>
      </w:r>
      <w:r w:rsidR="00541E40">
        <w:t>homes</w:t>
      </w:r>
      <w:r w:rsidR="00D61CED">
        <w:t xml:space="preserve"> to establish a Personal Emergency Plan or</w:t>
      </w:r>
      <w:r w:rsidR="00541E40">
        <w:t>,</w:t>
      </w:r>
      <w:r w:rsidR="00D61CED">
        <w:t xml:space="preserve"> </w:t>
      </w:r>
      <w:r w:rsidR="00F11EEC">
        <w:t>at</w:t>
      </w:r>
      <w:r w:rsidR="00D61CED">
        <w:t xml:space="preserve"> the least, a set-out guide on which actions to take. Workers will assist in the planning process with participants and their chosen personnel. Their Personal Emergency Plan will cover all aspects of possible emergencies and will establish specific protocols in case any situation was to occur. Both participants and workers need to consider all the possible characteristics of fire and emergency safety. The first consideration should be the care and health requirements of a participant. The specific available and required transportation of the participant should also be listed. The location and surrounding suburbs, environment, resources and vegetation should be identified, as all aspects should be considered. The last consideration that should be </w:t>
      </w:r>
      <w:r w:rsidR="006B3FB9">
        <w:t>considered</w:t>
      </w:r>
      <w:r w:rsidR="00D61CED">
        <w:t xml:space="preserve"> when creating a Personal Emergency Plan is to clearly display the contact details of all relevant emergency services and resources.</w:t>
      </w:r>
    </w:p>
    <w:p w14:paraId="75974F00" w14:textId="77777777" w:rsidR="008E5A4B" w:rsidRDefault="00D61CED" w:rsidP="00873164">
      <w:pPr>
        <w:pStyle w:val="Heading3"/>
      </w:pPr>
      <w:bookmarkStart w:id="539" w:name="_Toc143164023"/>
      <w:r>
        <w:t>Emergency Evacuation Plans</w:t>
      </w:r>
      <w:bookmarkEnd w:id="539"/>
    </w:p>
    <w:p w14:paraId="48BEB78C" w14:textId="2DCBC646" w:rsidR="008E5A4B" w:rsidRDefault="00656799" w:rsidP="000B20BA">
      <w:r>
        <w:t>Wellness Support PTY LTD</w:t>
      </w:r>
      <w:r w:rsidR="00D61CED">
        <w:t xml:space="preserve"> will display printed versions of their established Emergency and Evacuation Plan on internal walls within </w:t>
      </w:r>
      <w:r w:rsidR="00F11EEC">
        <w:t xml:space="preserve">the </w:t>
      </w:r>
      <w:r w:rsidR="00D61CED">
        <w:t>premises. All related information is to be easily accessible to all workers and participants. All emergency exit and procedures are to be also displayed, and exit signs are to be constantly illuminated.</w:t>
      </w:r>
    </w:p>
    <w:p w14:paraId="57945C23" w14:textId="1B4F5986" w:rsidR="008E5A4B" w:rsidRDefault="00656799" w:rsidP="000B20BA">
      <w:r>
        <w:t>Wellness Support PTY LTD</w:t>
      </w:r>
      <w:r w:rsidR="00D61CED">
        <w:t xml:space="preserve"> will conduct fire safety and emergency training programs for all personnel annually. During these training programs, all established and implemented emergency and evacuation protocols and procedures will be the principal component. All aspects of fire safety and emergency must be covered in the duration of </w:t>
      </w:r>
      <w:r>
        <w:t xml:space="preserve">Wellness Support PTY </w:t>
      </w:r>
      <w:proofErr w:type="gramStart"/>
      <w:r>
        <w:t>LTD</w:t>
      </w:r>
      <w:r w:rsidR="00D61CED">
        <w:t>‘</w:t>
      </w:r>
      <w:proofErr w:type="gramEnd"/>
      <w:r w:rsidR="00D61CED">
        <w:t xml:space="preserve">s training programs. </w:t>
      </w:r>
      <w:r>
        <w:t>Wellness Support PTY LTD</w:t>
      </w:r>
      <w:r w:rsidR="00D61CED">
        <w:t xml:space="preserve"> will </w:t>
      </w:r>
      <w:r w:rsidR="0086776C">
        <w:t>utilise</w:t>
      </w:r>
      <w:r w:rsidR="00D61CED">
        <w:t xml:space="preserve"> different scenarios of emergency that will be relevant to different drills that are conducted. As fire safety and emergency is an incredibly significant topic that needs to be made aware to all personnel, </w:t>
      </w:r>
      <w:r>
        <w:t>Wellness Support PTY LTD</w:t>
      </w:r>
      <w:r w:rsidR="00D61CED">
        <w:t xml:space="preserve"> will possess an attendance record. This attendance record will be </w:t>
      </w:r>
      <w:r w:rsidR="0086776C">
        <w:t>utilise</w:t>
      </w:r>
      <w:r w:rsidR="00D61CED">
        <w:t xml:space="preserve">d to record all individuals who have attended and to identify those who were absent. </w:t>
      </w:r>
      <w:r>
        <w:t>Wellness Support PTY LTD</w:t>
      </w:r>
      <w:r w:rsidR="00D61CED">
        <w:t xml:space="preserve"> recognises fire and emergency safety as an important training program that cannot be missed. If a worker has been unable to attend many of the training programs, then additional lessons will be supplied. The attendance record will be maintained and stored in </w:t>
      </w:r>
      <w:r>
        <w:t>Wellness Support PTY LTD</w:t>
      </w:r>
      <w:r w:rsidR="00D61CED">
        <w:t xml:space="preserve"> documentation and record systems.</w:t>
      </w:r>
    </w:p>
    <w:p w14:paraId="719F823A" w14:textId="468EA4DD" w:rsidR="008E5A4B" w:rsidRDefault="00656799" w:rsidP="000B20BA">
      <w:r>
        <w:t xml:space="preserve">Wellness Support PTY </w:t>
      </w:r>
      <w:proofErr w:type="gramStart"/>
      <w:r>
        <w:t>LTD</w:t>
      </w:r>
      <w:r w:rsidR="00D61CED">
        <w:t>‘</w:t>
      </w:r>
      <w:proofErr w:type="gramEnd"/>
      <w:r w:rsidR="00D61CED">
        <w:t xml:space="preserve">s Owner/CEO/Director will appoint </w:t>
      </w:r>
      <w:r w:rsidR="0086776C">
        <w:t>authorise</w:t>
      </w:r>
      <w:r w:rsidR="00D61CED">
        <w:t xml:space="preserve">d personnel to develop and frequently review Emergency Evacuation Plans. These plans will include the established emergency exit, </w:t>
      </w:r>
      <w:r w:rsidR="006B3FB9">
        <w:t>location,</w:t>
      </w:r>
      <w:r w:rsidR="00D61CED">
        <w:t xml:space="preserve"> and evacuation areas. </w:t>
      </w:r>
      <w:r>
        <w:t>Wellness Support PTY LTD</w:t>
      </w:r>
      <w:r w:rsidR="00D61CED">
        <w:t xml:space="preserve"> encourages feedback from any person who may bring positive concepts into current emergency and evacuation procedures. If there are any </w:t>
      </w:r>
      <w:r w:rsidR="00D61CED">
        <w:lastRenderedPageBreak/>
        <w:t xml:space="preserve">amendments made to </w:t>
      </w:r>
      <w:r>
        <w:t xml:space="preserve">Wellness Support PTY </w:t>
      </w:r>
      <w:proofErr w:type="gramStart"/>
      <w:r>
        <w:t>LTD</w:t>
      </w:r>
      <w:r w:rsidR="00D61CED">
        <w:t>‘</w:t>
      </w:r>
      <w:proofErr w:type="gramEnd"/>
      <w:r w:rsidR="00D61CED">
        <w:t>s current Emergency Evacuation Plan, all personnel will need to be made aware and ensure the required measurements are taken.</w:t>
      </w:r>
    </w:p>
    <w:p w14:paraId="0F53F145" w14:textId="77777777" w:rsidR="008E5A4B" w:rsidRDefault="00D61CED" w:rsidP="00873164">
      <w:pPr>
        <w:pStyle w:val="Heading3"/>
      </w:pPr>
      <w:bookmarkStart w:id="540" w:name="_Toc143164024"/>
      <w:r>
        <w:t>Receiving Severe Emergency Information</w:t>
      </w:r>
      <w:bookmarkEnd w:id="540"/>
    </w:p>
    <w:p w14:paraId="225BA3D5" w14:textId="73390A93" w:rsidR="008E5A4B" w:rsidRDefault="00D61CED" w:rsidP="000B20BA">
      <w:r>
        <w:t xml:space="preserve">There may be a possibility that </w:t>
      </w:r>
      <w:r w:rsidR="00656799">
        <w:t>Wellness Support PTY LTD</w:t>
      </w:r>
      <w:r>
        <w:t xml:space="preserve">, unfortunately, experiences an emergency of some type. It is important to collect accurate and sufficient information on the current conditions of the emergency. </w:t>
      </w:r>
      <w:r w:rsidR="00656799">
        <w:t>Wellness Support PTY LTD</w:t>
      </w:r>
      <w:r>
        <w:t xml:space="preserve"> should </w:t>
      </w:r>
      <w:r w:rsidR="0086776C">
        <w:t>utilise</w:t>
      </w:r>
      <w:r>
        <w:t xml:space="preserve"> entrusting sources such as television, radio, weather forecast sites and channels. </w:t>
      </w:r>
      <w:r w:rsidR="00656799">
        <w:t>Wellness Support PTY LTD</w:t>
      </w:r>
      <w:r>
        <w:t xml:space="preserve"> should refer to their state emergency apps for quick and effective updates.</w:t>
      </w:r>
    </w:p>
    <w:p w14:paraId="30A8EBF6" w14:textId="3049BCB7" w:rsidR="008E5A4B" w:rsidRDefault="0086776C" w:rsidP="000B20BA">
      <w:r>
        <w:t xml:space="preserve">Authorised personnel of </w:t>
      </w:r>
      <w:r w:rsidR="00656799">
        <w:t>Wellness Support PTY LTD</w:t>
      </w:r>
      <w:r>
        <w:t xml:space="preserve"> must contact emergency services to attend to participants who are considered more vulnerable.</w:t>
      </w:r>
    </w:p>
    <w:p w14:paraId="10FB161C" w14:textId="77777777" w:rsidR="006B3FB9" w:rsidRDefault="006B3FB9" w:rsidP="000B20BA"/>
    <w:p w14:paraId="5B70FE14" w14:textId="77777777" w:rsidR="008E5A4B" w:rsidRDefault="00D61CED" w:rsidP="00597083">
      <w:pPr>
        <w:pStyle w:val="Heading2"/>
      </w:pPr>
      <w:bookmarkStart w:id="541" w:name="_Toc143164025"/>
      <w:r>
        <w:t>Supporting Documents</w:t>
      </w:r>
      <w:bookmarkEnd w:id="541"/>
    </w:p>
    <w:p w14:paraId="18D02A92" w14:textId="77777777" w:rsidR="008E5A4B" w:rsidRDefault="00D61CED" w:rsidP="000B20BA">
      <w:r>
        <w:t>Documents relevant to this policy and procedure include:</w:t>
      </w:r>
    </w:p>
    <w:p w14:paraId="04FDECB3" w14:textId="584C58C1" w:rsidR="008E5A4B" w:rsidRDefault="00D61CED">
      <w:pPr>
        <w:pStyle w:val="ListParagraph"/>
        <w:numPr>
          <w:ilvl w:val="0"/>
          <w:numId w:val="347"/>
        </w:numPr>
      </w:pPr>
      <w:r>
        <w:t>Incident Management Policy and Procedure</w:t>
      </w:r>
    </w:p>
    <w:p w14:paraId="1C6E3159" w14:textId="77777777" w:rsidR="008E5A4B" w:rsidRDefault="00D61CED">
      <w:pPr>
        <w:pStyle w:val="ListParagraph"/>
        <w:numPr>
          <w:ilvl w:val="0"/>
          <w:numId w:val="347"/>
        </w:numPr>
      </w:pPr>
      <w:r>
        <w:t>Work Health and Safety Policy and Procedure</w:t>
      </w:r>
    </w:p>
    <w:p w14:paraId="13AB8652" w14:textId="77777777" w:rsidR="006B3FB9" w:rsidRDefault="006B3FB9" w:rsidP="006B3FB9">
      <w:pPr>
        <w:pStyle w:val="ListParagraph"/>
      </w:pPr>
    </w:p>
    <w:p w14:paraId="597A6901" w14:textId="77777777" w:rsidR="008E5A4B" w:rsidRDefault="00D61CED" w:rsidP="00597083">
      <w:pPr>
        <w:pStyle w:val="Heading2"/>
      </w:pPr>
      <w:bookmarkStart w:id="542" w:name="_Toc143164026"/>
      <w:r>
        <w:t>Policy Review</w:t>
      </w:r>
      <w:bookmarkEnd w:id="542"/>
    </w:p>
    <w:p w14:paraId="481B334A" w14:textId="1535FF42" w:rsidR="008E5A4B" w:rsidRDefault="00656799" w:rsidP="000B20BA">
      <w:r>
        <w:t>Wellness Support PTY LTD</w:t>
      </w:r>
      <w:r w:rsidR="00D61CED">
        <w:t xml:space="preserve"> change this policy and procedures from time to time to improve the effectiveness of its operation.  Generally, this entire policy will be reviewed in consultation with people using the service, their families</w:t>
      </w:r>
      <w:r w:rsidR="000C6594">
        <w:t>,</w:t>
      </w:r>
      <w:r w:rsidR="00D61CED">
        <w:t xml:space="preserve"> </w:t>
      </w:r>
      <w:r w:rsidR="006B3FB9">
        <w:t>carers,</w:t>
      </w:r>
      <w:r w:rsidR="00D61CED">
        <w:t xml:space="preserve"> and workers annually.</w:t>
      </w:r>
    </w:p>
    <w:p w14:paraId="568B7540" w14:textId="77777777" w:rsidR="008E5A4B" w:rsidRDefault="00D61CED" w:rsidP="000B20BA">
      <w:r>
        <w:t>All service planning, delivery and evaluation activities will include workers, participants and other stakeholders and their feedback.</w:t>
      </w:r>
    </w:p>
    <w:p w14:paraId="74EDA89C" w14:textId="77777777" w:rsidR="006B3FB9" w:rsidRDefault="006B3FB9" w:rsidP="000B20BA"/>
    <w:p w14:paraId="3F1DEA26" w14:textId="77777777" w:rsidR="008E5A4B" w:rsidRDefault="00D61CED" w:rsidP="00597083">
      <w:pPr>
        <w:pStyle w:val="Heading2"/>
      </w:pPr>
      <w:bookmarkStart w:id="543" w:name="_Toc143164027"/>
      <w:r>
        <w:t>Acknowledgment</w:t>
      </w:r>
      <w:bookmarkEnd w:id="543"/>
    </w:p>
    <w:p w14:paraId="79AC7BBC" w14:textId="495BB8F9" w:rsidR="008E5A4B" w:rsidRDefault="00D61CED" w:rsidP="000B20BA">
      <w:r>
        <w:t xml:space="preserve">By signing this document, I acknowledge that I have read and understood this Policy and Procedure.  I </w:t>
      </w:r>
      <w:r w:rsidR="000C6594">
        <w:t xml:space="preserve">shall </w:t>
      </w:r>
      <w:r>
        <w:t xml:space="preserve">comply with this policy and procedure, and that </w:t>
      </w:r>
      <w:r w:rsidR="00656799">
        <w:t>Wellness Support PTY LTD</w:t>
      </w:r>
      <w:r>
        <w:t xml:space="preserve"> can change or update the policy at any time.</w:t>
      </w:r>
    </w:p>
    <w:p w14:paraId="6913C385" w14:textId="77777777" w:rsidR="008E5A4B" w:rsidRDefault="00D61CED" w:rsidP="000B20BA">
      <w:r>
        <w:t xml:space="preserve"> </w:t>
      </w:r>
    </w:p>
    <w:p w14:paraId="6BF7E73B" w14:textId="74CAFA83" w:rsidR="008E5A4B" w:rsidRDefault="00D61CED" w:rsidP="00546954">
      <w:r>
        <w:t>Signed: ____________________________________________________</w:t>
      </w:r>
    </w:p>
    <w:p w14:paraId="206EAE1C" w14:textId="77777777" w:rsidR="008E5A4B" w:rsidRDefault="008E5A4B" w:rsidP="000B20BA"/>
    <w:tbl>
      <w:tblPr>
        <w:tblStyle w:val="42"/>
        <w:tblW w:w="994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980"/>
      </w:tblGrid>
      <w:tr w:rsidR="008E5A4B" w14:paraId="51F15C82"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511A1C65" w14:textId="77777777" w:rsidR="008E5A4B" w:rsidRDefault="00D61CED" w:rsidP="000B20BA">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71C03FAE" w14:textId="77777777" w:rsidR="008E5A4B" w:rsidRDefault="00D61CED" w:rsidP="000B20BA">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7757F31D"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041697F3" w14:textId="77777777" w:rsidR="008E5A4B" w:rsidRDefault="00D61CED" w:rsidP="000B20BA">
            <w:r>
              <w:t>Reason/Section Update</w:t>
            </w:r>
          </w:p>
        </w:tc>
        <w:tc>
          <w:tcPr>
            <w:tcW w:w="1980" w:type="dxa"/>
            <w:tcBorders>
              <w:top w:val="single" w:sz="12" w:space="0" w:color="000000"/>
              <w:left w:val="nil"/>
              <w:bottom w:val="single" w:sz="12" w:space="0" w:color="000000"/>
              <w:right w:val="nil"/>
            </w:tcBorders>
            <w:tcMar>
              <w:top w:w="100" w:type="dxa"/>
              <w:left w:w="100" w:type="dxa"/>
              <w:bottom w:w="100" w:type="dxa"/>
              <w:right w:w="100" w:type="dxa"/>
            </w:tcMar>
          </w:tcPr>
          <w:p w14:paraId="71CFF4DB" w14:textId="77777777" w:rsidR="008E5A4B" w:rsidRDefault="00D61CED" w:rsidP="000B20BA">
            <w:r>
              <w:t>Next Review</w:t>
            </w:r>
          </w:p>
        </w:tc>
      </w:tr>
      <w:tr w:rsidR="008E5A4B" w14:paraId="6726F3F0"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3376D73F" w14:textId="77777777" w:rsidR="008E5A4B" w:rsidRDefault="00D61CED" w:rsidP="000B20BA">
            <w:r>
              <w:t>1.0</w:t>
            </w:r>
          </w:p>
        </w:tc>
        <w:tc>
          <w:tcPr>
            <w:tcW w:w="1500" w:type="dxa"/>
            <w:tcBorders>
              <w:top w:val="nil"/>
              <w:left w:val="nil"/>
              <w:bottom w:val="single" w:sz="8" w:space="0" w:color="000000"/>
              <w:right w:val="nil"/>
            </w:tcBorders>
            <w:tcMar>
              <w:top w:w="100" w:type="dxa"/>
              <w:left w:w="100" w:type="dxa"/>
              <w:bottom w:w="100" w:type="dxa"/>
              <w:right w:w="100" w:type="dxa"/>
            </w:tcMar>
          </w:tcPr>
          <w:p w14:paraId="712C5491" w14:textId="77777777" w:rsidR="008E5A4B" w:rsidRDefault="00D61CED" w:rsidP="000B20BA">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4CB51FDB" w14:textId="2B917C6B"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5B940506" w14:textId="77777777" w:rsidR="008E5A4B" w:rsidRDefault="00D61CED" w:rsidP="000B20BA">
            <w:r>
              <w:t>Initial Release</w:t>
            </w:r>
          </w:p>
        </w:tc>
        <w:tc>
          <w:tcPr>
            <w:tcW w:w="1980" w:type="dxa"/>
            <w:tcBorders>
              <w:top w:val="nil"/>
              <w:left w:val="nil"/>
              <w:bottom w:val="single" w:sz="8" w:space="0" w:color="000000"/>
              <w:right w:val="nil"/>
            </w:tcBorders>
            <w:tcMar>
              <w:top w:w="100" w:type="dxa"/>
              <w:left w:w="100" w:type="dxa"/>
              <w:bottom w:w="100" w:type="dxa"/>
              <w:right w:w="100" w:type="dxa"/>
            </w:tcMar>
          </w:tcPr>
          <w:p w14:paraId="5891A9AB" w14:textId="775C9E10" w:rsidR="008E5A4B" w:rsidRDefault="00656799" w:rsidP="000B20BA">
            <w:r>
              <w:t>08/2024</w:t>
            </w:r>
          </w:p>
        </w:tc>
      </w:tr>
    </w:tbl>
    <w:p w14:paraId="5C6930D4" w14:textId="77777777" w:rsidR="008E5A4B" w:rsidRDefault="00D61CED" w:rsidP="000B20BA">
      <w:r>
        <w:br w:type="page"/>
      </w:r>
    </w:p>
    <w:p w14:paraId="4A830B68" w14:textId="392E97F6" w:rsidR="008E5A4B" w:rsidRDefault="00546954" w:rsidP="006849D3">
      <w:pPr>
        <w:pStyle w:val="Heading1"/>
      </w:pPr>
      <w:bookmarkStart w:id="544" w:name="_Toc143164028"/>
      <w:r>
        <w:lastRenderedPageBreak/>
        <w:t>CM. 5.4 Electrical Safety Policy and Procedure</w:t>
      </w:r>
      <w:bookmarkEnd w:id="544"/>
    </w:p>
    <w:p w14:paraId="757B6D7E" w14:textId="77777777" w:rsidR="00546954" w:rsidRDefault="00546954" w:rsidP="00597083">
      <w:pPr>
        <w:pStyle w:val="Heading2"/>
      </w:pPr>
      <w:bookmarkStart w:id="545" w:name="_Toc143164029"/>
      <w:r>
        <w:t>Purpose and Scope</w:t>
      </w:r>
      <w:bookmarkEnd w:id="545"/>
      <w:r>
        <w:t xml:space="preserve"> </w:t>
      </w:r>
    </w:p>
    <w:p w14:paraId="20597F2F" w14:textId="6A8256F8" w:rsidR="008E5A4B" w:rsidRDefault="00D61CED" w:rsidP="000B20BA">
      <w:r>
        <w:t xml:space="preserve">This policy and procedure are </w:t>
      </w:r>
      <w:r w:rsidR="0086776C">
        <w:t>utilise</w:t>
      </w:r>
      <w:r>
        <w:t xml:space="preserve">d by </w:t>
      </w:r>
      <w:r w:rsidR="00656799">
        <w:t>Wellness Support PTY LTD</w:t>
      </w:r>
      <w:r>
        <w:t xml:space="preserve"> </w:t>
      </w:r>
      <w:r w:rsidR="00B72BDB">
        <w:t>to</w:t>
      </w:r>
      <w:r>
        <w:t xml:space="preserve"> ensure that workers and other personnel are safe and free from harm. This will include electrical safety and other requirements for </w:t>
      </w:r>
      <w:r w:rsidR="00656799">
        <w:t>Wellness Support PTY LTD</w:t>
      </w:r>
      <w:r>
        <w:t xml:space="preserve"> staff, </w:t>
      </w:r>
      <w:r w:rsidR="006B3FB9">
        <w:t>participants,</w:t>
      </w:r>
      <w:r>
        <w:t xml:space="preserve"> and visitors. Furthermore, for the safety of Management, staff, </w:t>
      </w:r>
      <w:r w:rsidR="006B3FB9">
        <w:t>participants,</w:t>
      </w:r>
      <w:r>
        <w:t xml:space="preserve"> and visitors will be relevantly compliant with </w:t>
      </w:r>
      <w:r w:rsidR="009F5B5B">
        <w:t>NDIS standards and relevant legislations</w:t>
      </w:r>
      <w:r>
        <w:t>.</w:t>
      </w:r>
    </w:p>
    <w:p w14:paraId="2470DEDB" w14:textId="5B7F5A52" w:rsidR="008E5A4B" w:rsidRDefault="00D61CED" w:rsidP="000B20BA">
      <w:r>
        <w:t xml:space="preserve">This policy will elaborate on important structures to ensure the maintenance and usage of electrical facilities and equipment are met with </w:t>
      </w:r>
      <w:r w:rsidR="00656799">
        <w:t>Wellness Support PTY LTD</w:t>
      </w:r>
      <w:r>
        <w:t>. This will include safety methods for staff who are permitted to complete assigned work correctly by following guidelines stated within this Policy and Procedure.</w:t>
      </w:r>
    </w:p>
    <w:p w14:paraId="1922348E" w14:textId="3AF1A94B" w:rsidR="008E5A4B" w:rsidRDefault="00D61CED" w:rsidP="000B20BA">
      <w:r>
        <w:t xml:space="preserve">Lastly, this information should be related to the Occupational Health and Safety Policy and Procedure of </w:t>
      </w:r>
      <w:r w:rsidR="00656799">
        <w:t>Wellness Support PTY LTD</w:t>
      </w:r>
      <w:r>
        <w:t xml:space="preserve">. The information provided will expand into such electrical equipment and systems used within the premises of </w:t>
      </w:r>
      <w:r w:rsidR="00656799">
        <w:t>Wellness Support PTY LTD</w:t>
      </w:r>
      <w:r>
        <w:t xml:space="preserve"> inclusive of all management, staff, participants, and visitors.</w:t>
      </w:r>
    </w:p>
    <w:p w14:paraId="5046D984" w14:textId="080DC340" w:rsidR="008E5A4B" w:rsidRDefault="00D61CED" w:rsidP="000B20BA">
      <w:r>
        <w:t xml:space="preserve">Overall, this Policy covers important information that is required and allows us to evaluate the compliance of safety, </w:t>
      </w:r>
      <w:r w:rsidR="006B3FB9">
        <w:t>laws,</w:t>
      </w:r>
      <w:r>
        <w:t xml:space="preserve"> and regulations necessary for all </w:t>
      </w:r>
      <w:r w:rsidR="00656799">
        <w:t>Wellness Support PTY LTD</w:t>
      </w:r>
      <w:r>
        <w:t xml:space="preserve"> staff, participants or visitors who are using electrical devices for and or owned by </w:t>
      </w:r>
      <w:r w:rsidR="00656799">
        <w:t>Wellness Support PTY LTD</w:t>
      </w:r>
      <w:r>
        <w:t>. This will enhance safety and limit risks to all individuals.</w:t>
      </w:r>
    </w:p>
    <w:p w14:paraId="4913840E" w14:textId="77777777" w:rsidR="008E5A4B" w:rsidRDefault="00D61CED" w:rsidP="00597083">
      <w:pPr>
        <w:pStyle w:val="Heading2"/>
      </w:pPr>
      <w:bookmarkStart w:id="546" w:name="_Toc143164030"/>
      <w:r>
        <w:t>Definitions</w:t>
      </w:r>
      <w:bookmarkEnd w:id="546"/>
    </w:p>
    <w:p w14:paraId="0CBDE488" w14:textId="77777777" w:rsidR="008E5A4B" w:rsidRDefault="008E5A4B" w:rsidP="000B20BA"/>
    <w:tbl>
      <w:tblPr>
        <w:tblStyle w:val="41"/>
        <w:tblW w:w="9664" w:type="dxa"/>
        <w:tblBorders>
          <w:top w:val="nil"/>
          <w:left w:val="nil"/>
          <w:bottom w:val="nil"/>
          <w:right w:val="nil"/>
          <w:insideH w:val="nil"/>
          <w:insideV w:val="nil"/>
        </w:tblBorders>
        <w:tblLayout w:type="fixed"/>
        <w:tblLook w:val="0600" w:firstRow="0" w:lastRow="0" w:firstColumn="0" w:lastColumn="0" w:noHBand="1" w:noVBand="1"/>
      </w:tblPr>
      <w:tblGrid>
        <w:gridCol w:w="2220"/>
        <w:gridCol w:w="7444"/>
      </w:tblGrid>
      <w:tr w:rsidR="008E5A4B" w14:paraId="7A18DFD0" w14:textId="77777777">
        <w:trPr>
          <w:trHeight w:val="1025"/>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4E7E8" w14:textId="62ECCD49" w:rsidR="008E5A4B" w:rsidRDefault="0086776C" w:rsidP="000B20BA">
            <w:r>
              <w:t>Authorised Person</w:t>
            </w:r>
          </w:p>
        </w:tc>
        <w:tc>
          <w:tcPr>
            <w:tcW w:w="74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19975" w14:textId="44886F40" w:rsidR="008E5A4B" w:rsidRDefault="00D61CED" w:rsidP="000B20BA">
            <w:r>
              <w:t xml:space="preserve">An individual appointed to engage in Electrical Work by the Director. The individual appointed to duties as such must obtain current and relevant </w:t>
            </w:r>
            <w:r w:rsidR="001560DD">
              <w:t>documents/experience</w:t>
            </w:r>
            <w:r>
              <w:t xml:space="preserve"> in electrical qualification. </w:t>
            </w:r>
          </w:p>
        </w:tc>
      </w:tr>
      <w:tr w:rsidR="008E5A4B" w14:paraId="2BD470A7" w14:textId="77777777">
        <w:trPr>
          <w:trHeight w:val="102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4F2540" w14:textId="77777777" w:rsidR="008E5A4B" w:rsidRDefault="00D61CED" w:rsidP="000B20BA">
            <w:r>
              <w:t>Electrical Equipment</w:t>
            </w:r>
          </w:p>
        </w:tc>
        <w:tc>
          <w:tcPr>
            <w:tcW w:w="7444" w:type="dxa"/>
            <w:tcBorders>
              <w:top w:val="nil"/>
              <w:left w:val="nil"/>
              <w:bottom w:val="single" w:sz="8" w:space="0" w:color="000000"/>
              <w:right w:val="single" w:sz="8" w:space="0" w:color="000000"/>
            </w:tcBorders>
            <w:tcMar>
              <w:top w:w="100" w:type="dxa"/>
              <w:left w:w="100" w:type="dxa"/>
              <w:bottom w:w="100" w:type="dxa"/>
              <w:right w:w="100" w:type="dxa"/>
            </w:tcMar>
          </w:tcPr>
          <w:p w14:paraId="2254D74D" w14:textId="4120C30A" w:rsidR="008E5A4B" w:rsidRDefault="00D61CED" w:rsidP="000B20BA">
            <w:r>
              <w:t>Includes any type of electrical equipment which is powered by electricity. This includes equipment such as material, fitting, insulator</w:t>
            </w:r>
            <w:r w:rsidR="00F11EEC">
              <w:t>s</w:t>
            </w:r>
            <w:r>
              <w:t>, cable</w:t>
            </w:r>
            <w:r w:rsidR="00F11EEC">
              <w:t>s</w:t>
            </w:r>
            <w:r>
              <w:t>, conductors, and appliances.</w:t>
            </w:r>
          </w:p>
        </w:tc>
      </w:tr>
      <w:tr w:rsidR="008E5A4B" w14:paraId="0A7EFF58" w14:textId="77777777">
        <w:trPr>
          <w:trHeight w:val="129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27BAE" w14:textId="77777777" w:rsidR="008E5A4B" w:rsidRDefault="00D61CED" w:rsidP="000B20BA">
            <w:r>
              <w:lastRenderedPageBreak/>
              <w:t>Electrical Installation</w:t>
            </w:r>
          </w:p>
        </w:tc>
        <w:tc>
          <w:tcPr>
            <w:tcW w:w="7444" w:type="dxa"/>
            <w:tcBorders>
              <w:top w:val="nil"/>
              <w:left w:val="nil"/>
              <w:bottom w:val="single" w:sz="8" w:space="0" w:color="000000"/>
              <w:right w:val="single" w:sz="8" w:space="0" w:color="000000"/>
            </w:tcBorders>
            <w:tcMar>
              <w:top w:w="100" w:type="dxa"/>
              <w:left w:w="100" w:type="dxa"/>
              <w:bottom w:w="100" w:type="dxa"/>
              <w:right w:w="100" w:type="dxa"/>
            </w:tcMar>
          </w:tcPr>
          <w:p w14:paraId="647F80D9" w14:textId="77777777" w:rsidR="008E5A4B" w:rsidRDefault="00D61CED" w:rsidP="000B20BA">
            <w:r>
              <w:t>A collection of electrical equipment, which is continuously linked electrically together, and which can be provided with electricity from the operations of an electrical source authority or from a generating supply.</w:t>
            </w:r>
          </w:p>
        </w:tc>
      </w:tr>
      <w:tr w:rsidR="008E5A4B" w14:paraId="5E5A8D5D" w14:textId="77777777">
        <w:trPr>
          <w:trHeight w:val="75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1685C5" w14:textId="77777777" w:rsidR="008E5A4B" w:rsidRDefault="00D61CED" w:rsidP="000B20BA">
            <w:r>
              <w:t>Premises</w:t>
            </w:r>
          </w:p>
        </w:tc>
        <w:tc>
          <w:tcPr>
            <w:tcW w:w="7444" w:type="dxa"/>
            <w:tcBorders>
              <w:top w:val="nil"/>
              <w:left w:val="nil"/>
              <w:bottom w:val="single" w:sz="8" w:space="0" w:color="000000"/>
              <w:right w:val="single" w:sz="8" w:space="0" w:color="000000"/>
            </w:tcBorders>
            <w:tcMar>
              <w:top w:w="100" w:type="dxa"/>
              <w:left w:w="100" w:type="dxa"/>
              <w:bottom w:w="100" w:type="dxa"/>
              <w:right w:w="100" w:type="dxa"/>
            </w:tcMar>
          </w:tcPr>
          <w:p w14:paraId="0C16B641" w14:textId="70159FEE" w:rsidR="008E5A4B" w:rsidRDefault="00D61CED" w:rsidP="000B20BA">
            <w:r>
              <w:t xml:space="preserve">A building, site or house owned, rented, and occupied by </w:t>
            </w:r>
            <w:r w:rsidR="00656799">
              <w:t>Wellness Support PTY LTD</w:t>
            </w:r>
            <w:r>
              <w:t xml:space="preserve"> to supply services.</w:t>
            </w:r>
          </w:p>
        </w:tc>
      </w:tr>
      <w:tr w:rsidR="008E5A4B" w14:paraId="25D5CA63" w14:textId="77777777">
        <w:trPr>
          <w:trHeight w:val="75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EE1A00" w14:textId="77777777" w:rsidR="008E5A4B" w:rsidRDefault="00D61CED" w:rsidP="000B20BA">
            <w:r>
              <w:t>Participants</w:t>
            </w:r>
          </w:p>
        </w:tc>
        <w:tc>
          <w:tcPr>
            <w:tcW w:w="7444" w:type="dxa"/>
            <w:tcBorders>
              <w:top w:val="nil"/>
              <w:left w:val="nil"/>
              <w:bottom w:val="single" w:sz="8" w:space="0" w:color="000000"/>
              <w:right w:val="single" w:sz="8" w:space="0" w:color="000000"/>
            </w:tcBorders>
            <w:tcMar>
              <w:top w:w="100" w:type="dxa"/>
              <w:left w:w="100" w:type="dxa"/>
              <w:bottom w:w="100" w:type="dxa"/>
              <w:right w:w="100" w:type="dxa"/>
            </w:tcMar>
          </w:tcPr>
          <w:p w14:paraId="13685D73" w14:textId="6217B33D" w:rsidR="008E5A4B" w:rsidRDefault="00D61CED" w:rsidP="000B20BA">
            <w:r>
              <w:t xml:space="preserve">Those who receive funding from the NDIS and require </w:t>
            </w:r>
            <w:r w:rsidR="001560DD">
              <w:t xml:space="preserve">support </w:t>
            </w:r>
            <w:r>
              <w:t xml:space="preserve">services </w:t>
            </w:r>
            <w:r w:rsidR="001560DD">
              <w:t>using</w:t>
            </w:r>
            <w:r>
              <w:t xml:space="preserve"> the</w:t>
            </w:r>
            <w:r w:rsidR="001560DD">
              <w:t>se</w:t>
            </w:r>
            <w:r>
              <w:t xml:space="preserve"> funds.</w:t>
            </w:r>
          </w:p>
        </w:tc>
      </w:tr>
    </w:tbl>
    <w:p w14:paraId="15C207FE" w14:textId="77777777" w:rsidR="008E5A4B" w:rsidRDefault="00D61CED" w:rsidP="00597083">
      <w:pPr>
        <w:pStyle w:val="Heading2"/>
      </w:pPr>
      <w:bookmarkStart w:id="547" w:name="_Toc143164031"/>
      <w:r>
        <w:t>Policy</w:t>
      </w:r>
      <w:bookmarkEnd w:id="547"/>
    </w:p>
    <w:p w14:paraId="4FB94E73" w14:textId="4B4ABD13" w:rsidR="008E5A4B" w:rsidRDefault="00D61CED" w:rsidP="000B20BA">
      <w:r>
        <w:t xml:space="preserve">It is vigilant that all types of electrical work completed at </w:t>
      </w:r>
      <w:r w:rsidR="00656799">
        <w:t>Wellness Support PTY LTD</w:t>
      </w:r>
      <w:r>
        <w:t xml:space="preserve"> must be trained and licensed by the Electrical Construction as requested by the Owner/CEO/Director. Un</w:t>
      </w:r>
      <w:r w:rsidR="0086776C">
        <w:t>authorise</w:t>
      </w:r>
      <w:r>
        <w:t>d staff are not to engage in any type of electrical work under any circumstance.</w:t>
      </w:r>
    </w:p>
    <w:p w14:paraId="13036DF1" w14:textId="77777777" w:rsidR="008E5A4B" w:rsidRDefault="00D61CED" w:rsidP="00873164">
      <w:pPr>
        <w:pStyle w:val="Heading3"/>
      </w:pPr>
      <w:bookmarkStart w:id="548" w:name="_Toc143164032"/>
      <w:r>
        <w:t>Worker Responsibilities</w:t>
      </w:r>
      <w:bookmarkEnd w:id="548"/>
    </w:p>
    <w:p w14:paraId="059D7A11" w14:textId="77777777" w:rsidR="008E5A4B" w:rsidRDefault="00D61CED" w:rsidP="000B20BA">
      <w:r>
        <w:t>Ensuring to avoid any contact with electrical issues that will harm the safety of staff.</w:t>
      </w:r>
    </w:p>
    <w:p w14:paraId="0560848B" w14:textId="77777777" w:rsidR="008E5A4B" w:rsidRDefault="00D61CED" w:rsidP="000B20BA">
      <w:r>
        <w:t>Any type of fault/electrical safety concerns/issues must be notified immediately.</w:t>
      </w:r>
    </w:p>
    <w:p w14:paraId="62C97BF8" w14:textId="77777777" w:rsidR="008E5A4B" w:rsidRDefault="00D61CED" w:rsidP="00873164">
      <w:pPr>
        <w:pStyle w:val="Heading3"/>
      </w:pPr>
      <w:bookmarkStart w:id="549" w:name="_Toc143164033"/>
      <w:r>
        <w:t>Management Responsibilities</w:t>
      </w:r>
      <w:bookmarkEnd w:id="549"/>
      <w:r>
        <w:t xml:space="preserve"> </w:t>
      </w:r>
    </w:p>
    <w:p w14:paraId="66A5D120" w14:textId="77777777" w:rsidR="008E5A4B" w:rsidRDefault="00D61CED" w:rsidP="000B20BA">
      <w:r>
        <w:t>Ensuring all staff are being guided to take onboard guidelines when any electrical issues/faults/problems have occurred.</w:t>
      </w:r>
    </w:p>
    <w:p w14:paraId="0254B862" w14:textId="77777777" w:rsidR="008E5A4B" w:rsidRDefault="00D61CED" w:rsidP="000B20BA">
      <w:r>
        <w:t>Management will ensure that this policy is being assessed annually. Improvement Plans will need to take place consistently to avoid any issues in the future.</w:t>
      </w:r>
    </w:p>
    <w:p w14:paraId="07322F78" w14:textId="15D6134A" w:rsidR="008E5A4B" w:rsidRDefault="00D61CED" w:rsidP="000B20BA">
      <w:r>
        <w:t xml:space="preserve">Management must comply with obtaining key personnel to manage all safety issues that arise. Key personnel can be those who are licensed/qualified electricians. Under no circumstance will the </w:t>
      </w:r>
      <w:r w:rsidR="00656799">
        <w:t>Wellness Support PTY LTD</w:t>
      </w:r>
      <w:r>
        <w:t xml:space="preserve"> allow un</w:t>
      </w:r>
      <w:r w:rsidR="0086776C">
        <w:t>authorise</w:t>
      </w:r>
      <w:r>
        <w:t xml:space="preserve">d staff to complete such work. </w:t>
      </w:r>
    </w:p>
    <w:p w14:paraId="2B53B3FD" w14:textId="77777777" w:rsidR="008E5A4B" w:rsidRDefault="00D61CED" w:rsidP="00873164">
      <w:pPr>
        <w:pStyle w:val="Heading3"/>
      </w:pPr>
      <w:bookmarkStart w:id="550" w:name="_Toc143164034"/>
      <w:r>
        <w:t>Owner/CEO/Director Responsibilities</w:t>
      </w:r>
      <w:bookmarkEnd w:id="550"/>
    </w:p>
    <w:p w14:paraId="452CAD85" w14:textId="77777777" w:rsidR="008E5A4B" w:rsidRDefault="00D61CED" w:rsidP="000B20BA">
      <w:r>
        <w:t>It is vigilant that the Owner/CEO/Director is ensuring that participants, friends, carers, families, staff, Managers, and advocates are implementing and ensuring to be compliant with their responsibilities.</w:t>
      </w:r>
    </w:p>
    <w:p w14:paraId="5E098FE2" w14:textId="77777777" w:rsidR="008E5A4B" w:rsidRDefault="00D61CED" w:rsidP="000B20BA">
      <w:r>
        <w:t>Overall responsibilities of others must be overlooked regularly to avoid any harm to staff, participants or any others who may receive harm to any type of electrical faults that were not looked at.</w:t>
      </w:r>
    </w:p>
    <w:p w14:paraId="2FE1BB0D" w14:textId="77777777" w:rsidR="008E5A4B" w:rsidRDefault="00D61CED" w:rsidP="00597083">
      <w:pPr>
        <w:pStyle w:val="Heading2"/>
      </w:pPr>
      <w:bookmarkStart w:id="551" w:name="_Toc143164035"/>
      <w:r>
        <w:lastRenderedPageBreak/>
        <w:t>Procedure</w:t>
      </w:r>
      <w:bookmarkEnd w:id="551"/>
    </w:p>
    <w:p w14:paraId="01D1B56C" w14:textId="77D96AE3" w:rsidR="008E5A4B" w:rsidRDefault="00656799" w:rsidP="000B20BA">
      <w:r>
        <w:t>Wellness Support PTY LTD</w:t>
      </w:r>
      <w:r w:rsidR="00D61CED">
        <w:t xml:space="preserve"> </w:t>
      </w:r>
      <w:r w:rsidR="0086776C">
        <w:t>utilise</w:t>
      </w:r>
      <w:r w:rsidR="00D61CED">
        <w:t xml:space="preserve">s this procedure to ensure all individuals that are related to the business are using the correct safety measures and protocols to avoid any danger or harm to themselves and others. All workers must take onboard information obtained from the Electrical Safety </w:t>
      </w:r>
      <w:r w:rsidR="00B72BDB">
        <w:t>to</w:t>
      </w:r>
      <w:r w:rsidR="00D61CED">
        <w:t xml:space="preserve"> </w:t>
      </w:r>
      <w:proofErr w:type="gramStart"/>
      <w:r w:rsidR="00D61CED">
        <w:t>keep safe at all times</w:t>
      </w:r>
      <w:proofErr w:type="gramEnd"/>
      <w:r w:rsidR="00D61CED">
        <w:t>.</w:t>
      </w:r>
    </w:p>
    <w:p w14:paraId="65299F96" w14:textId="77777777" w:rsidR="008E5A4B" w:rsidRDefault="00D61CED" w:rsidP="00873164">
      <w:pPr>
        <w:pStyle w:val="Heading3"/>
      </w:pPr>
      <w:bookmarkStart w:id="552" w:name="_Toc143164036"/>
      <w:r>
        <w:t>Installation and Removal of Electrical Equipment</w:t>
      </w:r>
      <w:bookmarkEnd w:id="552"/>
    </w:p>
    <w:p w14:paraId="08DC35E8" w14:textId="70CC0B1D" w:rsidR="008E5A4B" w:rsidRDefault="00D61CED" w:rsidP="000B20BA">
      <w:r>
        <w:t xml:space="preserve">Fully licensed or qualified electrician must complete any assignment on </w:t>
      </w:r>
      <w:r w:rsidR="00656799">
        <w:t>Wellness Support PTY LTD</w:t>
      </w:r>
      <w:r>
        <w:t xml:space="preserve"> premises assigned to do so by the Owner/CEO/Director. Under no circumstance should any other individual do so, particularly without the Owner/CEO/Directors</w:t>
      </w:r>
      <w:r w:rsidR="00F11EEC">
        <w:t>'</w:t>
      </w:r>
      <w:r>
        <w:t xml:space="preserve"> approval.</w:t>
      </w:r>
    </w:p>
    <w:p w14:paraId="030CCBCB" w14:textId="77777777" w:rsidR="008E5A4B" w:rsidRDefault="00D61CED" w:rsidP="000B20BA">
      <w:r>
        <w:t>To avoid future harm, all changes of light bulbs must be completed by a fully registered, well-trained contractor or a qualified electrician to avoid any type of electric shock or falling due to height reasons.</w:t>
      </w:r>
    </w:p>
    <w:p w14:paraId="1CF2DB4D" w14:textId="77777777" w:rsidR="008E5A4B" w:rsidRDefault="00D61CED" w:rsidP="00873164">
      <w:pPr>
        <w:pStyle w:val="Heading3"/>
      </w:pPr>
      <w:bookmarkStart w:id="553" w:name="_Toc143164037"/>
      <w:r>
        <w:t>Inspection and Testing</w:t>
      </w:r>
      <w:bookmarkEnd w:id="553"/>
    </w:p>
    <w:p w14:paraId="2BD3E76D" w14:textId="440489C2" w:rsidR="008E5A4B" w:rsidRDefault="00D61CED" w:rsidP="000B20BA">
      <w:r>
        <w:t>It may require</w:t>
      </w:r>
      <w:r w:rsidR="00F11EEC">
        <w:t>,</w:t>
      </w:r>
      <w:r>
        <w:t xml:space="preserve"> at times</w:t>
      </w:r>
      <w:r w:rsidR="00F11EEC">
        <w:t>,</w:t>
      </w:r>
      <w:r>
        <w:t xml:space="preserve"> a licensed electrical inspector to inspect for faulty wiring as well as to ensure codes and standards are following compliance. This will enable any improvements deemed necessary. This will avoid any dangerous risks. Any discrepancies found in major construction jobs must ensure an independent and qualified electrical inspector has undertaken the measures of evaluation. Self-certification is not an option to undertake this process.</w:t>
      </w:r>
    </w:p>
    <w:p w14:paraId="7B6211E4" w14:textId="77777777" w:rsidR="008E5A4B" w:rsidRDefault="00D61CED" w:rsidP="000B20BA">
      <w:r>
        <w:t>If any type of discrepancy has been found within the installation, it will not be put forth to service until rectified. Two things must be taken on board:</w:t>
      </w:r>
    </w:p>
    <w:p w14:paraId="7C555B19" w14:textId="77777777" w:rsidR="008E5A4B" w:rsidRDefault="00D61CED" w:rsidP="000B20BA">
      <w:pPr>
        <w:pStyle w:val="ListParagraph"/>
        <w:numPr>
          <w:ilvl w:val="0"/>
          <w:numId w:val="127"/>
        </w:numPr>
      </w:pPr>
      <w:r>
        <w:t>The Electrical Safety shall be put forth, including the installation being inspected if necessary.</w:t>
      </w:r>
    </w:p>
    <w:p w14:paraId="7194D746" w14:textId="3BA09B9F" w:rsidR="008E5A4B" w:rsidRDefault="00D61CED" w:rsidP="000B20BA">
      <w:pPr>
        <w:pStyle w:val="ListParagraph"/>
        <w:numPr>
          <w:ilvl w:val="0"/>
          <w:numId w:val="127"/>
        </w:numPr>
      </w:pPr>
      <w:r>
        <w:t xml:space="preserve">Secondly, the installation will need to be tested, and the electrical contractor has been verified to any </w:t>
      </w:r>
      <w:r w:rsidR="006B3FB9">
        <w:t>change</w:t>
      </w:r>
      <w:r>
        <w:t xml:space="preserve"> made to rectify issues and stay compliant accordance with AS3000. Provided that there will be no future harm to other installations. </w:t>
      </w:r>
    </w:p>
    <w:p w14:paraId="761388BF" w14:textId="77777777" w:rsidR="008E5A4B" w:rsidRDefault="00D61CED" w:rsidP="00873164">
      <w:pPr>
        <w:pStyle w:val="Heading3"/>
      </w:pPr>
      <w:bookmarkStart w:id="554" w:name="_Toc143164038"/>
      <w:r>
        <w:t>Residual Current Devices (RCDS)</w:t>
      </w:r>
      <w:bookmarkEnd w:id="554"/>
    </w:p>
    <w:p w14:paraId="6671EC03" w14:textId="19296B50" w:rsidR="008E5A4B" w:rsidRDefault="00D61CED" w:rsidP="000B20BA">
      <w:r>
        <w:t>Electric shock can occur when an individual is exposed to any type of electrical equipment components that are energi</w:t>
      </w:r>
      <w:r w:rsidR="002D4C63">
        <w:t>s</w:t>
      </w:r>
      <w:r>
        <w:t>ed. Under no circumstance should any individual be handling energi</w:t>
      </w:r>
      <w:r w:rsidR="002D4C63">
        <w:t>s</w:t>
      </w:r>
      <w:r>
        <w:t>ed conductors</w:t>
      </w:r>
      <w:r w:rsidR="00F11EEC">
        <w:t>,</w:t>
      </w:r>
      <w:r>
        <w:t xml:space="preserve"> whether it</w:t>
      </w:r>
      <w:r w:rsidR="00F11EEC">
        <w:t>'</w:t>
      </w:r>
      <w:r>
        <w:t>s internal and external parts of the electrical equipment or Conductors.</w:t>
      </w:r>
    </w:p>
    <w:p w14:paraId="3B782D32" w14:textId="27DF1853" w:rsidR="008E5A4B" w:rsidRDefault="00D61CED" w:rsidP="000B20BA">
      <w:r>
        <w:t xml:space="preserve">Safety switches (also known as RCDS) must be installed and </w:t>
      </w:r>
      <w:r w:rsidR="006B3FB9">
        <w:t>always maintained</w:t>
      </w:r>
      <w:r>
        <w:t>. Such accidents occur when RCDS ha</w:t>
      </w:r>
      <w:r w:rsidR="00F11EEC">
        <w:t>s</w:t>
      </w:r>
      <w:r>
        <w:t xml:space="preserve"> not been checked, </w:t>
      </w:r>
      <w:r w:rsidR="006B3FB9">
        <w:t>maintained,</w:t>
      </w:r>
      <w:r>
        <w:t xml:space="preserve"> and installed properly. Considering RCDS will help </w:t>
      </w:r>
      <w:r w:rsidR="002251FD">
        <w:t>minimise</w:t>
      </w:r>
      <w:r>
        <w:t xml:space="preserve"> any type of electric shocks, it is not to assume that there will </w:t>
      </w:r>
      <w:r w:rsidR="006B3FB9">
        <w:t>be always protection</w:t>
      </w:r>
      <w:r>
        <w:t>. It does not provide complete protection.</w:t>
      </w:r>
    </w:p>
    <w:p w14:paraId="0C6AA58B" w14:textId="1C4DB5D3" w:rsidR="008E5A4B" w:rsidRDefault="00D61CED" w:rsidP="000B20BA">
      <w:r>
        <w:lastRenderedPageBreak/>
        <w:t>RCDS will not isolate a supply of electricity if an individual contacts both active and neutral conductors when handling malfunctioning plugs or electrical equipment. This will then cause the electricity to flow through the body</w:t>
      </w:r>
      <w:r w:rsidR="00F11EEC">
        <w:t>;</w:t>
      </w:r>
      <w:r>
        <w:t xml:space="preserve"> the only way this won’t occur is if there is an existing flow to the earth.</w:t>
      </w:r>
    </w:p>
    <w:p w14:paraId="725D78D2" w14:textId="6C45273E" w:rsidR="008E5A4B" w:rsidRDefault="00D61CED" w:rsidP="000B20BA">
      <w:r>
        <w:t>New installation regarding electrical work must ensure installation has been applied within the RCDS switchboard. Under no circumstance should there be any type of isolation in a supply of electricity if an individual has either contacted on active or neutral when handling types of plugs. Such as malfunctioning plugs or any other type of electrical equipment, which may result in electricity that may flow within the body.</w:t>
      </w:r>
    </w:p>
    <w:p w14:paraId="06F0FA64" w14:textId="33FF77F0" w:rsidR="008E5A4B" w:rsidRDefault="00D61CED" w:rsidP="000B20BA">
      <w:r>
        <w:t>RCDS enables a decrease of fire from both electrical wiring and any type of electrical equipment; however, if it is an older electrical installation that is in progress, protection is vital. Preventing type of electrical leakage is important and should be regarded highly.</w:t>
      </w:r>
    </w:p>
    <w:p w14:paraId="65C28998" w14:textId="77777777" w:rsidR="008E5A4B" w:rsidRDefault="00D61CED" w:rsidP="000B20BA">
      <w:r>
        <w:t xml:space="preserve"> </w:t>
      </w:r>
    </w:p>
    <w:p w14:paraId="7325800E" w14:textId="77777777" w:rsidR="008E5A4B" w:rsidRDefault="00D61CED" w:rsidP="00873164">
      <w:pPr>
        <w:pStyle w:val="Heading3"/>
      </w:pPr>
      <w:bookmarkStart w:id="555" w:name="_Toc143164039"/>
      <w:r>
        <w:t>Inspecting and Testing of RCDS:</w:t>
      </w:r>
      <w:bookmarkEnd w:id="555"/>
    </w:p>
    <w:p w14:paraId="00AE9240" w14:textId="5C67698F" w:rsidR="008E5A4B" w:rsidRDefault="00D61CED" w:rsidP="000B20BA">
      <w:r>
        <w:t xml:space="preserve">It is important to note that all devices within the </w:t>
      </w:r>
      <w:r w:rsidR="00656799">
        <w:t>Wellness Support PTY LTD</w:t>
      </w:r>
      <w:r>
        <w:t xml:space="preserve"> premises are functioning correctly. </w:t>
      </w:r>
      <w:r w:rsidR="00656799">
        <w:t>Wellness Support PTY LTD</w:t>
      </w:r>
      <w:r>
        <w:t xml:space="preserve"> Owner/CEO/Director must appoint a qualified individual to complete frequent tests, ensuring all devices are being checked upon. All relevant testing must be documented accordingly to ensure the maintenance has been applied and recorded for when the next appointed time of relevant testing is required or otherwise found ejected. All devices must be checked and maintained throughout the </w:t>
      </w:r>
      <w:r w:rsidR="00656799">
        <w:t>Wellness Support PTY LTD</w:t>
      </w:r>
      <w:r w:rsidR="00F11EEC">
        <w:t>;</w:t>
      </w:r>
      <w:r>
        <w:t xml:space="preserve"> this includes non-portable RCDS.</w:t>
      </w:r>
    </w:p>
    <w:p w14:paraId="442D49C9" w14:textId="3AD57A16" w:rsidR="008E5A4B" w:rsidRDefault="00D61CED" w:rsidP="000B20BA">
      <w:r>
        <w:t xml:space="preserve">Non-portable RCDS: The way the non-portable RCDS </w:t>
      </w:r>
      <w:r w:rsidR="00F11EEC">
        <w:t>is</w:t>
      </w:r>
      <w:r>
        <w:t xml:space="preserve"> installed </w:t>
      </w:r>
      <w:r w:rsidR="00F11EEC">
        <w:t>is</w:t>
      </w:r>
      <w:r>
        <w:t xml:space="preserve"> either within/on the switchboard or fixed socket outlet.</w:t>
      </w:r>
    </w:p>
    <w:p w14:paraId="18748821" w14:textId="77777777" w:rsidR="008E5A4B" w:rsidRDefault="00D61CED" w:rsidP="000B20BA">
      <w:r>
        <w:t>It is crucial that:</w:t>
      </w:r>
    </w:p>
    <w:p w14:paraId="49970C57" w14:textId="77777777" w:rsidR="008E5A4B" w:rsidRDefault="00D61CED">
      <w:pPr>
        <w:pStyle w:val="ListParagraph"/>
        <w:numPr>
          <w:ilvl w:val="0"/>
          <w:numId w:val="291"/>
        </w:numPr>
      </w:pPr>
      <w:r>
        <w:t>Any fixed RCDS will only be installed by the relevant experienced/trained electrician who is contracted and employed by the division of both facilities and services.</w:t>
      </w:r>
    </w:p>
    <w:p w14:paraId="42C141D8" w14:textId="77777777" w:rsidR="008E5A4B" w:rsidRDefault="00D61CED">
      <w:pPr>
        <w:pStyle w:val="ListParagraph"/>
        <w:numPr>
          <w:ilvl w:val="0"/>
          <w:numId w:val="291"/>
        </w:numPr>
      </w:pPr>
      <w:r>
        <w:t xml:space="preserve">The Minimum Level Design and Construction Specifications for any new systems must be installed within the switchboard once the RCDS is installed.  </w:t>
      </w:r>
    </w:p>
    <w:p w14:paraId="0B07C5F3" w14:textId="77777777" w:rsidR="008E5A4B" w:rsidRDefault="00D61CED" w:rsidP="000B20BA">
      <w:r>
        <w:t>Portable RCDS: Portable RCDS are prone to be moved either within the building/facility or to another location completely. When movement has been made, it is important to be aware that damage to the condition of the power supply cord and/or equipment may occur.</w:t>
      </w:r>
    </w:p>
    <w:p w14:paraId="4441C3E2" w14:textId="77777777" w:rsidR="008E5A4B" w:rsidRDefault="00D61CED" w:rsidP="000B20BA">
      <w:r>
        <w:t xml:space="preserve">Appropriate RCDS will be in use to reduce any electrical danger that may be involved with the electrical supply to plug in electrical devices. </w:t>
      </w:r>
    </w:p>
    <w:p w14:paraId="2A048F51" w14:textId="77777777" w:rsidR="008E5A4B" w:rsidRDefault="00D61CED" w:rsidP="00873164">
      <w:pPr>
        <w:pStyle w:val="Heading3"/>
      </w:pPr>
      <w:bookmarkStart w:id="556" w:name="_Toc143164040"/>
      <w:r>
        <w:t>Testing, Tagging and Repairing Electrical Equipment</w:t>
      </w:r>
      <w:bookmarkEnd w:id="556"/>
    </w:p>
    <w:p w14:paraId="0BFAE494" w14:textId="040749B3" w:rsidR="008E5A4B" w:rsidRDefault="00D61CED" w:rsidP="000B20BA">
      <w:r>
        <w:t xml:space="preserve">Any form of electrical equipment used within the </w:t>
      </w:r>
      <w:r w:rsidR="00656799">
        <w:t>Wellness Support PTY LTD</w:t>
      </w:r>
      <w:r>
        <w:t xml:space="preserve"> must be checked, </w:t>
      </w:r>
      <w:r w:rsidR="006B3FB9">
        <w:t>marked,</w:t>
      </w:r>
      <w:r>
        <w:t xml:space="preserve"> and evaluated in relation to the specifications of AS/NZS 3760:2010, in compliance with the service safety inspection and testing of electrical equipment</w:t>
      </w:r>
      <w:r w:rsidR="009F5B5B">
        <w:t xml:space="preserve">. </w:t>
      </w:r>
      <w:r>
        <w:t>Any equipment that is to be used for work must be checked prior to using them. In relation</w:t>
      </w:r>
      <w:r w:rsidR="00F11EEC">
        <w:t>,</w:t>
      </w:r>
      <w:r>
        <w:t xml:space="preserve"> any equipment that is not in use or relevant in use after the </w:t>
      </w:r>
      <w:r>
        <w:lastRenderedPageBreak/>
        <w:t xml:space="preserve">date of service must enable an identification tag indicating that the tagging is required and must be completed prior </w:t>
      </w:r>
      <w:r w:rsidR="00F11EEC">
        <w:t xml:space="preserve">to </w:t>
      </w:r>
      <w:r>
        <w:t>use.</w:t>
      </w:r>
    </w:p>
    <w:p w14:paraId="331FC68D" w14:textId="4D76F78C" w:rsidR="008E5A4B" w:rsidRDefault="00D61CED" w:rsidP="000B20BA">
      <w:r>
        <w:t>Only a qualified electrician or completion in Vocational Education and Training providers who have been approved can complete, test and tag all required equipment. Under no circumstance can an un</w:t>
      </w:r>
      <w:r w:rsidR="0086776C">
        <w:t>authorise</w:t>
      </w:r>
      <w:r>
        <w:t>d individual complete this task.</w:t>
      </w:r>
    </w:p>
    <w:p w14:paraId="6510DF52" w14:textId="1F175F14" w:rsidR="008E5A4B" w:rsidRDefault="00D61CED" w:rsidP="000B20BA">
      <w:r>
        <w:t xml:space="preserve">All electrical appliances must be inspected and tested prior to the return to service after each time being repaired. This is </w:t>
      </w:r>
      <w:r w:rsidR="006B3FB9">
        <w:t>since</w:t>
      </w:r>
      <w:r>
        <w:t xml:space="preserve"> it may have compromised the appliance</w:t>
      </w:r>
      <w:r w:rsidR="00F11EEC">
        <w:t>'</w:t>
      </w:r>
      <w:r>
        <w:t>s electrical safety from the manufacturer</w:t>
      </w:r>
      <w:r w:rsidR="00F11EEC">
        <w:t>,</w:t>
      </w:r>
      <w:r>
        <w:t xml:space="preserve"> </w:t>
      </w:r>
      <w:r w:rsidR="00F11EEC">
        <w:t>which</w:t>
      </w:r>
      <w:r>
        <w:t xml:space="preserve"> shows intervals suitable for different types of equipment. All electrical appliances must have been inspected as well as tested at intervals not beyond </w:t>
      </w:r>
      <w:r w:rsidR="00F11EEC">
        <w:t xml:space="preserve">what was </w:t>
      </w:r>
      <w:r>
        <w:t xml:space="preserve">set out by AS3760:2010. Two weeks at the most </w:t>
      </w:r>
      <w:r w:rsidR="00F11EEC">
        <w:t>are</w:t>
      </w:r>
      <w:r>
        <w:t xml:space="preserve"> accepted.</w:t>
      </w:r>
    </w:p>
    <w:p w14:paraId="53542D4C" w14:textId="2CAB27DF" w:rsidR="008E5A4B" w:rsidRDefault="00D61CED" w:rsidP="000B20BA">
      <w:r>
        <w:t>All type</w:t>
      </w:r>
      <w:r w:rsidR="00F11EEC">
        <w:t>s</w:t>
      </w:r>
      <w:r>
        <w:t xml:space="preserve"> of testing equipment must validate:</w:t>
      </w:r>
    </w:p>
    <w:p w14:paraId="5F5A94A6" w14:textId="3D257240" w:rsidR="008E5A4B" w:rsidRDefault="00D61CED" w:rsidP="000B20BA">
      <w:pPr>
        <w:pStyle w:val="ListParagraph"/>
        <w:numPr>
          <w:ilvl w:val="0"/>
          <w:numId w:val="131"/>
        </w:numPr>
      </w:pPr>
      <w:r>
        <w:t xml:space="preserve">In good working condition, </w:t>
      </w:r>
      <w:r w:rsidR="00F11EEC">
        <w:t xml:space="preserve">with </w:t>
      </w:r>
      <w:r>
        <w:t>no faults under any circumstance.</w:t>
      </w:r>
    </w:p>
    <w:p w14:paraId="31058E8E" w14:textId="77777777" w:rsidR="008E5A4B" w:rsidRDefault="00D61CED" w:rsidP="000B20BA">
      <w:pPr>
        <w:pStyle w:val="ListParagraph"/>
        <w:numPr>
          <w:ilvl w:val="0"/>
          <w:numId w:val="131"/>
        </w:numPr>
      </w:pPr>
      <w:r>
        <w:t>Faults such as insulation failure or breakage are not acceptable and should not be used.</w:t>
      </w:r>
    </w:p>
    <w:p w14:paraId="3D3AA6CB" w14:textId="7A408D89" w:rsidR="008E5A4B" w:rsidRDefault="00F11EEC" w:rsidP="00F11EEC">
      <w:pPr>
        <w:pStyle w:val="ListParagraph"/>
      </w:pPr>
      <w:r>
        <w:t>It m</w:t>
      </w:r>
      <w:r w:rsidR="00D61CED">
        <w:t>ust be clean.</w:t>
      </w:r>
    </w:p>
    <w:p w14:paraId="0E1D7EFC" w14:textId="77777777" w:rsidR="008E5A4B" w:rsidRDefault="00D61CED" w:rsidP="000B20BA">
      <w:pPr>
        <w:pStyle w:val="ListParagraph"/>
        <w:numPr>
          <w:ilvl w:val="0"/>
          <w:numId w:val="131"/>
        </w:numPr>
      </w:pPr>
      <w:r>
        <w:t>Must action any type that regards the condition of the insulation on leads, probes, and clips of test equipment.</w:t>
      </w:r>
    </w:p>
    <w:p w14:paraId="1C9D36BB" w14:textId="4636197A" w:rsidR="008E5A4B" w:rsidRDefault="00F11EEC" w:rsidP="000B20BA">
      <w:pPr>
        <w:pStyle w:val="ListParagraph"/>
        <w:numPr>
          <w:ilvl w:val="0"/>
          <w:numId w:val="131"/>
        </w:numPr>
      </w:pPr>
      <w:r>
        <w:t>It m</w:t>
      </w:r>
      <w:r w:rsidR="00D61CED">
        <w:t>ust be ideal for any type of voltage which may present on the equipment being tested under fault conditions.</w:t>
      </w:r>
    </w:p>
    <w:p w14:paraId="56496BB7" w14:textId="77777777" w:rsidR="008E5A4B" w:rsidRDefault="00D61CED" w:rsidP="000B20BA">
      <w:r>
        <w:t>For accuracy and safety reasons, the following devices must be frequently tested:</w:t>
      </w:r>
    </w:p>
    <w:p w14:paraId="59B625C5" w14:textId="77777777" w:rsidR="008E5A4B" w:rsidRDefault="00D61CED">
      <w:pPr>
        <w:pStyle w:val="ListParagraph"/>
        <w:numPr>
          <w:ilvl w:val="0"/>
          <w:numId w:val="281"/>
        </w:numPr>
      </w:pPr>
      <w:proofErr w:type="spellStart"/>
      <w:r>
        <w:t>Multimeter</w:t>
      </w:r>
      <w:proofErr w:type="spellEnd"/>
      <w:r>
        <w:t xml:space="preserve"> testers</w:t>
      </w:r>
    </w:p>
    <w:p w14:paraId="3BD3CBAF" w14:textId="77777777" w:rsidR="008E5A4B" w:rsidRDefault="00D61CED">
      <w:pPr>
        <w:pStyle w:val="ListParagraph"/>
        <w:numPr>
          <w:ilvl w:val="0"/>
          <w:numId w:val="281"/>
        </w:numPr>
      </w:pPr>
      <w:r>
        <w:t>RCD Performance testers</w:t>
      </w:r>
    </w:p>
    <w:p w14:paraId="4739DF9A" w14:textId="77777777" w:rsidR="008E5A4B" w:rsidRDefault="00D61CED">
      <w:pPr>
        <w:pStyle w:val="ListParagraph"/>
        <w:numPr>
          <w:ilvl w:val="0"/>
          <w:numId w:val="281"/>
        </w:numPr>
      </w:pPr>
      <w:r>
        <w:t>Earth loop impedance testers</w:t>
      </w:r>
    </w:p>
    <w:p w14:paraId="1243E76C" w14:textId="77777777" w:rsidR="008E5A4B" w:rsidRDefault="00D61CED">
      <w:pPr>
        <w:pStyle w:val="ListParagraph"/>
        <w:numPr>
          <w:ilvl w:val="0"/>
          <w:numId w:val="281"/>
        </w:numPr>
      </w:pPr>
      <w:r>
        <w:t>Voltage testers</w:t>
      </w:r>
    </w:p>
    <w:p w14:paraId="5211D0DB" w14:textId="77777777" w:rsidR="008E5A4B" w:rsidRDefault="00D61CED">
      <w:pPr>
        <w:pStyle w:val="ListParagraph"/>
        <w:numPr>
          <w:ilvl w:val="0"/>
          <w:numId w:val="281"/>
        </w:numPr>
      </w:pPr>
      <w:r>
        <w:t>Insulation resistance testers</w:t>
      </w:r>
    </w:p>
    <w:p w14:paraId="10864B5C" w14:textId="6CB1D35C" w:rsidR="008E5A4B" w:rsidRDefault="00D61CED" w:rsidP="000B20BA">
      <w:r>
        <w:t xml:space="preserve">Any testing equipment, including test probes used, must be </w:t>
      </w:r>
      <w:r w:rsidR="00F11EEC">
        <w:t xml:space="preserve">carefully </w:t>
      </w:r>
      <w:r>
        <w:t xml:space="preserve">chosen for there to be no risks, such as accidental short circuits between live conductors and earth conductors. Under no circumstances should any testing equipment be used by workers. </w:t>
      </w:r>
      <w:r w:rsidR="00F11EEC">
        <w:t>E</w:t>
      </w:r>
      <w:r>
        <w:t>nsuring equipment is carefully chosen will ensure fewer risks for individual testing.</w:t>
      </w:r>
    </w:p>
    <w:p w14:paraId="0B05CE2F" w14:textId="77777777" w:rsidR="008E5A4B" w:rsidRDefault="00D61CED" w:rsidP="000B20BA">
      <w:r>
        <w:t xml:space="preserve">Once an individual is using the equipment, there should not be any risks. This will include taking measures such as covering test equipment terminals and all test sockets on measuring devices. There should be no connection between inadvertent contact with any live conductors as such. Any appropriate test </w:t>
      </w:r>
      <w:proofErr w:type="gramStart"/>
      <w:r>
        <w:t>leads</w:t>
      </w:r>
      <w:proofErr w:type="gramEnd"/>
      <w:r>
        <w:t xml:space="preserve"> and testing devices must contain fuse safety. Testing any equipment within flammable areas must be acknowledged with a mark. Testing equipment must be identified whether a live source should take place to verify to ensure it is working. This should take place before and after the test takes place.  </w:t>
      </w:r>
    </w:p>
    <w:p w14:paraId="78C398AB" w14:textId="77777777" w:rsidR="008E5A4B" w:rsidRDefault="00D61CED" w:rsidP="00873164">
      <w:pPr>
        <w:pStyle w:val="Heading3"/>
      </w:pPr>
      <w:bookmarkStart w:id="557" w:name="_Toc143164041"/>
      <w:r>
        <w:lastRenderedPageBreak/>
        <w:t>Unsafe Electrical Equipment at the Workplace</w:t>
      </w:r>
      <w:bookmarkEnd w:id="557"/>
    </w:p>
    <w:p w14:paraId="02C4CFC9" w14:textId="3C3B6787" w:rsidR="008E5A4B" w:rsidRDefault="00D61CED" w:rsidP="000B20BA">
      <w:r>
        <w:t xml:space="preserve">The Owner/CEO/Director will enable any type of unsafe Electrical Equipment once found disconnected from the electrical supply. Once Electrical Equipment has </w:t>
      </w:r>
      <w:r w:rsidR="00F11EEC">
        <w:t xml:space="preserve">been </w:t>
      </w:r>
      <w:r>
        <w:t xml:space="preserve">found to be disconnected, it shall not be reconnected until further notice that the discrepancy has been rectified or completely removed from use within </w:t>
      </w:r>
      <w:r w:rsidR="00F11EEC">
        <w:t xml:space="preserve">the </w:t>
      </w:r>
      <w:r>
        <w:t xml:space="preserve">premises. The Owner/CEO/Director of </w:t>
      </w:r>
      <w:r w:rsidR="00656799">
        <w:t>Wellness Support PTY LTD</w:t>
      </w:r>
      <w:r>
        <w:t xml:space="preserve"> shall ensure that any electrical equipment considered/known unsafe is disconnected immediately from its supply of electricity. Once disconnection is made, it will not be reconnected until repaired or tested and has been proven to be safe for further use. If the equipment cannot be fixed, it must be taken off-premises. In any case</w:t>
      </w:r>
      <w:r w:rsidR="00F11EEC">
        <w:t>,</w:t>
      </w:r>
      <w:r>
        <w:t xml:space="preserve"> if unsafe Electrical Equipment is found, it must be </w:t>
      </w:r>
      <w:r w:rsidR="002E17CC">
        <w:t>labelled</w:t>
      </w:r>
      <w:r>
        <w:t xml:space="preserve"> for others to notice and taken out of service.</w:t>
      </w:r>
    </w:p>
    <w:p w14:paraId="536408A4" w14:textId="5587D1F1" w:rsidR="008E5A4B" w:rsidRDefault="00D61CED" w:rsidP="000B20BA">
      <w:r>
        <w:t>All such incidents or suspects must be documented and reported/notified to management. Such suspects include electrical equipment that is electrically hazardous in the workplace or that are unexpected circumstances, such as floods</w:t>
      </w:r>
      <w:r w:rsidR="00F11EEC">
        <w:t>,</w:t>
      </w:r>
      <w:r>
        <w:t xml:space="preserve"> that make the use of electrical equipment unsafe in a workplace environment. If any type of hazard has been noticed, an Incident Report must be filled </w:t>
      </w:r>
      <w:r w:rsidR="00F11EEC">
        <w:t xml:space="preserve">out </w:t>
      </w:r>
      <w:r>
        <w:t>immediately. All relevant information must be documented within the incident report for further and appropriate investigations can be completed.</w:t>
      </w:r>
    </w:p>
    <w:p w14:paraId="3FAC6561" w14:textId="77777777" w:rsidR="008E5A4B" w:rsidRDefault="00D61CED" w:rsidP="00873164">
      <w:pPr>
        <w:pStyle w:val="Heading3"/>
      </w:pPr>
      <w:bookmarkStart w:id="558" w:name="_Toc143164042"/>
      <w:r>
        <w:t>Managing Electrical Risks in the Workplace</w:t>
      </w:r>
      <w:bookmarkEnd w:id="558"/>
    </w:p>
    <w:p w14:paraId="53BA1700" w14:textId="01293114" w:rsidR="008E5A4B" w:rsidRDefault="00D61CED" w:rsidP="000B20BA">
      <w:pPr>
        <w:rPr>
          <w:b/>
        </w:rPr>
      </w:pPr>
      <w:r>
        <w:t>In any case</w:t>
      </w:r>
      <w:r w:rsidR="00F11EEC">
        <w:t>,</w:t>
      </w:r>
      <w:r>
        <w:t xml:space="preserve"> if installation or removal of electrical equipment is necessary, it is critical that the work-related hazards must be taken </w:t>
      </w:r>
      <w:r w:rsidR="00F11EEC">
        <w:t>into</w:t>
      </w:r>
      <w:r>
        <w:t xml:space="preserve"> consideration. Suitable action/course must be implemented to reduce the extent.</w:t>
      </w:r>
      <w:r>
        <w:rPr>
          <w:b/>
        </w:rPr>
        <w:t xml:space="preserve"> </w:t>
      </w:r>
    </w:p>
    <w:p w14:paraId="559B77E6" w14:textId="77777777" w:rsidR="008E5A4B" w:rsidRDefault="00D61CED" w:rsidP="00873164">
      <w:pPr>
        <w:pStyle w:val="Heading3"/>
      </w:pPr>
      <w:bookmarkStart w:id="559" w:name="_Toc143164043"/>
      <w:r>
        <w:t>Ensuring the safe use of portable Electrical Equipment</w:t>
      </w:r>
      <w:bookmarkEnd w:id="559"/>
    </w:p>
    <w:p w14:paraId="48538E6B" w14:textId="26E44127" w:rsidR="008E5A4B" w:rsidRDefault="00D61CED" w:rsidP="000B20BA">
      <w:r>
        <w:t>It is crucial that when using portable Electrical Equipment</w:t>
      </w:r>
      <w:r w:rsidR="00F11EEC">
        <w:t>,</w:t>
      </w:r>
      <w:r>
        <w:t xml:space="preserve"> measures are taken into consideration. Portable Electrical Equipment is at high risk as it is prone to be moved often and plugged in and out of electric sockets. Due to the constant movement that is involved, it is required only to use portable Electrical Equipment that is mentioned within this procedure.</w:t>
      </w:r>
    </w:p>
    <w:p w14:paraId="488B6CDF" w14:textId="77777777" w:rsidR="008E5A4B" w:rsidRDefault="00D61CED" w:rsidP="000B20BA">
      <w:r>
        <w:t xml:space="preserve">No individual should be found using any tool/leads in or near water or damp conditions unless otherwise notified. </w:t>
      </w:r>
    </w:p>
    <w:p w14:paraId="27DC8439" w14:textId="5DA6151A" w:rsidR="008E5A4B" w:rsidRDefault="00D61CED" w:rsidP="000B20BA">
      <w:r>
        <w:t>Electrical leads must be well presented and not found in the way such as the floor or sharp edges. Leads stand</w:t>
      </w:r>
      <w:r w:rsidR="00F11EEC">
        <w:t>,</w:t>
      </w:r>
      <w:r>
        <w:t xml:space="preserve"> or cable hangers must be enforced within the </w:t>
      </w:r>
      <w:r w:rsidR="00656799">
        <w:t>Wellness Support PTY LTD</w:t>
      </w:r>
      <w:r>
        <w:t xml:space="preserve"> premises to avoid any type of danger. It is important that all new equipment is looked at prior to </w:t>
      </w:r>
      <w:r w:rsidR="000905F8">
        <w:t>us</w:t>
      </w:r>
      <w:r w:rsidR="00F11EEC">
        <w:t>e,</w:t>
      </w:r>
      <w:r>
        <w:t xml:space="preserve"> as damage can occur.</w:t>
      </w:r>
    </w:p>
    <w:p w14:paraId="51C9570C" w14:textId="77777777" w:rsidR="008E5A4B" w:rsidRDefault="00D61CED" w:rsidP="00873164">
      <w:pPr>
        <w:pStyle w:val="Heading3"/>
      </w:pPr>
      <w:bookmarkStart w:id="560" w:name="_Toc143164044"/>
      <w:r>
        <w:t>Risk Management, Hazards, and Incident Reporting</w:t>
      </w:r>
      <w:bookmarkEnd w:id="560"/>
    </w:p>
    <w:p w14:paraId="341D471E" w14:textId="6B3A9CEA" w:rsidR="008E5A4B" w:rsidRDefault="00D61CED" w:rsidP="000B20BA">
      <w:r>
        <w:t xml:space="preserve">Regarding electrical safety, it is crucial for </w:t>
      </w:r>
      <w:r w:rsidR="00656799">
        <w:t>Wellness Support PTY LTD</w:t>
      </w:r>
      <w:r>
        <w:t xml:space="preserve"> to ensure correct compliance with this policy and procedure in conjunction with the Risk Management Policy and Procedure. This relates to any health or safety hazards that are associated with any electrical equipment being used. Furthermore, any incidents must be documented using an Incident Report in conjunction with the Incident Management Policy and Procedure. Most electrical shocks constitute a notifiable incident and </w:t>
      </w:r>
      <w:r>
        <w:lastRenderedPageBreak/>
        <w:t xml:space="preserve">must be dealt with in accordance with </w:t>
      </w:r>
      <w:r w:rsidR="00656799">
        <w:t xml:space="preserve">Wellness Support PTY </w:t>
      </w:r>
      <w:proofErr w:type="gramStart"/>
      <w:r w:rsidR="00656799">
        <w:t>LTD</w:t>
      </w:r>
      <w:r>
        <w:t>‘</w:t>
      </w:r>
      <w:proofErr w:type="gramEnd"/>
      <w:r>
        <w:t>s Incident Management Policy and Procedure.</w:t>
      </w:r>
    </w:p>
    <w:p w14:paraId="623E28FB" w14:textId="77777777" w:rsidR="008E5A4B" w:rsidRDefault="00D61CED" w:rsidP="00873164">
      <w:pPr>
        <w:pStyle w:val="Heading3"/>
      </w:pPr>
      <w:bookmarkStart w:id="561" w:name="_Toc143164045"/>
      <w:r>
        <w:t>Unsafe portable Electrical Equipment at the workplace</w:t>
      </w:r>
      <w:bookmarkEnd w:id="561"/>
    </w:p>
    <w:p w14:paraId="05B71248" w14:textId="77777777" w:rsidR="008E5A4B" w:rsidRDefault="00D61CED" w:rsidP="000B20BA">
      <w:r>
        <w:t>The Owner/CEO/Director shall guarantee that any unsafe Electrical Equipment at the workplace is disconnected or locked out from its electricity supply. Once disconnected, it shall not be reconnected until it is repaired/tested and found to be safe, is replaced or otherwise permanently removed from use.</w:t>
      </w:r>
    </w:p>
    <w:p w14:paraId="5B45199D" w14:textId="623D5139" w:rsidR="008E5A4B" w:rsidRDefault="00D61CED" w:rsidP="000B20BA">
      <w:r>
        <w:t>It is required that any unsafe Electrical Equipment which may need testing, repairing</w:t>
      </w:r>
      <w:r w:rsidR="00F11EEC">
        <w:t>,</w:t>
      </w:r>
      <w:r>
        <w:t xml:space="preserve"> or replacement must include warning labels on </w:t>
      </w:r>
      <w:r w:rsidR="006B3FB9">
        <w:t>products,</w:t>
      </w:r>
      <w:r>
        <w:t xml:space="preserve"> so others do not mistakenly use it. The label shall indicate information about the issues that the equipment has and its </w:t>
      </w:r>
      <w:r w:rsidR="006B3FB9">
        <w:t>status</w:t>
      </w:r>
      <w:r>
        <w:t xml:space="preserve"> (e.g.  under repair, etc.)</w:t>
      </w:r>
    </w:p>
    <w:p w14:paraId="04F4847D" w14:textId="77777777" w:rsidR="008E5A4B" w:rsidRDefault="00D61CED" w:rsidP="000B20BA">
      <w:r>
        <w:t>All incidents must be reported, and arrangements must be made to ensure that the Director is notified if a worker believes that portable Electrical Equipment within the workplace is electrically unsafe or that there are unexpected conditions, such as flooding, that make the work area unsafe.</w:t>
      </w:r>
    </w:p>
    <w:p w14:paraId="6EB9E607" w14:textId="77777777" w:rsidR="006B3FB9" w:rsidRDefault="006B3FB9" w:rsidP="000B20BA"/>
    <w:p w14:paraId="338B6AD4" w14:textId="77777777" w:rsidR="008E5A4B" w:rsidRDefault="00D61CED" w:rsidP="00597083">
      <w:pPr>
        <w:pStyle w:val="Heading2"/>
      </w:pPr>
      <w:bookmarkStart w:id="562" w:name="_Toc143164046"/>
      <w:r>
        <w:t>Supporting Documents</w:t>
      </w:r>
      <w:bookmarkEnd w:id="562"/>
    </w:p>
    <w:p w14:paraId="068E226F" w14:textId="77777777" w:rsidR="008E5A4B" w:rsidRDefault="00D61CED" w:rsidP="000B20BA">
      <w:r>
        <w:t>Documents that have relevance to this policy and procedure include:</w:t>
      </w:r>
    </w:p>
    <w:p w14:paraId="15CBA084" w14:textId="77777777" w:rsidR="008E5A4B" w:rsidRDefault="00D61CED">
      <w:pPr>
        <w:pStyle w:val="ListParagraph"/>
        <w:numPr>
          <w:ilvl w:val="0"/>
          <w:numId w:val="353"/>
        </w:numPr>
      </w:pPr>
      <w:r>
        <w:t>Incident Management Policy and Procedure</w:t>
      </w:r>
    </w:p>
    <w:p w14:paraId="1E628C23" w14:textId="60FB5989" w:rsidR="008E5A4B" w:rsidRDefault="00546954">
      <w:pPr>
        <w:pStyle w:val="ListParagraph"/>
        <w:numPr>
          <w:ilvl w:val="0"/>
          <w:numId w:val="353"/>
        </w:numPr>
      </w:pPr>
      <w:r>
        <w:t>Work Health and Safety Policy and Procedure</w:t>
      </w:r>
    </w:p>
    <w:p w14:paraId="4E733BB0" w14:textId="77777777" w:rsidR="006B3FB9" w:rsidRDefault="006B3FB9" w:rsidP="006B3FB9">
      <w:pPr>
        <w:pStyle w:val="ListParagraph"/>
      </w:pPr>
    </w:p>
    <w:p w14:paraId="45A6E93D" w14:textId="77777777" w:rsidR="008E5A4B" w:rsidRDefault="00D61CED" w:rsidP="00597083">
      <w:pPr>
        <w:pStyle w:val="Heading2"/>
      </w:pPr>
      <w:bookmarkStart w:id="563" w:name="_Toc143164047"/>
      <w:r>
        <w:t>Policy Review</w:t>
      </w:r>
      <w:bookmarkEnd w:id="563"/>
    </w:p>
    <w:p w14:paraId="2F4EB0CA" w14:textId="74424067" w:rsidR="008E5A4B" w:rsidRDefault="00656799" w:rsidP="000B20BA">
      <w:r>
        <w:t>Wellness Support PTY LTD</w:t>
      </w:r>
      <w:r w:rsidR="00D30E79">
        <w:t xml:space="preserve"> may </w:t>
      </w:r>
      <w:r w:rsidR="00D61CED">
        <w:t>change this policy and procedures from time to time to improve the effectiveness of its operation.  Generally, this entire policy will be reviewed in consultation with people using the service, their families and carers and workers every year.</w:t>
      </w:r>
    </w:p>
    <w:p w14:paraId="78E0F0DF" w14:textId="5A0A6C06" w:rsidR="008E5A4B" w:rsidRDefault="00D61CED" w:rsidP="000B20BA">
      <w:r>
        <w:t>All service planning, delivery, and evaluation</w:t>
      </w:r>
      <w:r w:rsidR="00D30E79">
        <w:t xml:space="preserve"> activities</w:t>
      </w:r>
      <w:r>
        <w:t xml:space="preserve"> will include workers, participants, and other stakeholders and their feedback.</w:t>
      </w:r>
    </w:p>
    <w:p w14:paraId="5EA4B1C6" w14:textId="77777777" w:rsidR="006B3FB9" w:rsidRDefault="006B3FB9" w:rsidP="000B20BA"/>
    <w:p w14:paraId="52CD6DA5" w14:textId="77777777" w:rsidR="006B3FB9" w:rsidRDefault="006B3FB9" w:rsidP="000B20BA"/>
    <w:p w14:paraId="6885A3C1" w14:textId="77777777" w:rsidR="008E5A4B" w:rsidRDefault="00D61CED" w:rsidP="00597083">
      <w:pPr>
        <w:pStyle w:val="Heading2"/>
      </w:pPr>
      <w:bookmarkStart w:id="564" w:name="_Toc143164048"/>
      <w:r>
        <w:lastRenderedPageBreak/>
        <w:t>Acknowledgment</w:t>
      </w:r>
      <w:bookmarkEnd w:id="564"/>
    </w:p>
    <w:p w14:paraId="69E80FFB" w14:textId="1AD5FF83" w:rsidR="008E5A4B" w:rsidRDefault="00D61CED" w:rsidP="000B20BA">
      <w:r>
        <w:t xml:space="preserve">By signing this document, I acknowledge that I have read and understood this Policy and Procedure.  I </w:t>
      </w:r>
      <w:r w:rsidR="00D30E79">
        <w:t>shall</w:t>
      </w:r>
      <w:r>
        <w:t xml:space="preserve"> comply with this policy and procedure, and that </w:t>
      </w:r>
      <w:r w:rsidR="00656799">
        <w:t>Wellness Support PTY LTD</w:t>
      </w:r>
      <w:r>
        <w:t xml:space="preserve"> can change or update the policy at any time.</w:t>
      </w:r>
    </w:p>
    <w:p w14:paraId="06BA0D78" w14:textId="77777777" w:rsidR="008E5A4B" w:rsidRDefault="00D61CED" w:rsidP="000B20BA">
      <w:r>
        <w:t xml:space="preserve"> </w:t>
      </w:r>
    </w:p>
    <w:p w14:paraId="58275FDE" w14:textId="61669486" w:rsidR="008E5A4B" w:rsidRDefault="00D61CED" w:rsidP="008A66AE">
      <w:r>
        <w:t>Signed: ____________________________________________________</w:t>
      </w:r>
    </w:p>
    <w:tbl>
      <w:tblPr>
        <w:tblStyle w:val="40"/>
        <w:tblW w:w="984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620"/>
        <w:gridCol w:w="2445"/>
        <w:gridCol w:w="2805"/>
      </w:tblGrid>
      <w:tr w:rsidR="008E5A4B" w14:paraId="0E6FE256"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7995AD9F"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7E32B521" w14:textId="77777777" w:rsidR="008E5A4B" w:rsidRDefault="00D61CED" w:rsidP="000B20BA">
            <w:r>
              <w:t>Endorsed</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7A5BA34D" w14:textId="77777777" w:rsidR="008E5A4B" w:rsidRDefault="00D61CED" w:rsidP="000B20BA">
            <w:r>
              <w:t>Endorsee</w:t>
            </w:r>
          </w:p>
        </w:tc>
        <w:tc>
          <w:tcPr>
            <w:tcW w:w="2445" w:type="dxa"/>
            <w:tcBorders>
              <w:top w:val="single" w:sz="12" w:space="0" w:color="000000"/>
              <w:left w:val="nil"/>
              <w:bottom w:val="single" w:sz="12" w:space="0" w:color="000000"/>
              <w:right w:val="nil"/>
            </w:tcBorders>
            <w:tcMar>
              <w:top w:w="100" w:type="dxa"/>
              <w:left w:w="100" w:type="dxa"/>
              <w:bottom w:w="100" w:type="dxa"/>
              <w:right w:w="100" w:type="dxa"/>
            </w:tcMar>
          </w:tcPr>
          <w:p w14:paraId="2894CBF7" w14:textId="77777777" w:rsidR="008E5A4B" w:rsidRDefault="00D61CED" w:rsidP="000B20BA">
            <w:r>
              <w:t>Reason/Section Update</w:t>
            </w:r>
          </w:p>
        </w:tc>
        <w:tc>
          <w:tcPr>
            <w:tcW w:w="2805" w:type="dxa"/>
            <w:tcBorders>
              <w:top w:val="single" w:sz="12" w:space="0" w:color="000000"/>
              <w:left w:val="nil"/>
              <w:bottom w:val="single" w:sz="12" w:space="0" w:color="000000"/>
              <w:right w:val="nil"/>
            </w:tcBorders>
            <w:tcMar>
              <w:top w:w="100" w:type="dxa"/>
              <w:left w:w="100" w:type="dxa"/>
              <w:bottom w:w="100" w:type="dxa"/>
              <w:right w:w="100" w:type="dxa"/>
            </w:tcMar>
          </w:tcPr>
          <w:p w14:paraId="6F619A78" w14:textId="77777777" w:rsidR="008E5A4B" w:rsidRDefault="00D61CED" w:rsidP="000B20BA">
            <w:r>
              <w:t>Next Review</w:t>
            </w:r>
          </w:p>
        </w:tc>
      </w:tr>
      <w:tr w:rsidR="008E5A4B" w14:paraId="28F166C2"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754AB0B7"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4D6A5484" w14:textId="77777777" w:rsidR="008E5A4B" w:rsidRDefault="00D61CED" w:rsidP="000B20BA">
            <w:r>
              <w:t xml:space="preserve"> </w:t>
            </w:r>
          </w:p>
        </w:tc>
        <w:tc>
          <w:tcPr>
            <w:tcW w:w="1620" w:type="dxa"/>
            <w:tcBorders>
              <w:top w:val="nil"/>
              <w:left w:val="nil"/>
              <w:bottom w:val="single" w:sz="8" w:space="0" w:color="000000"/>
              <w:right w:val="nil"/>
            </w:tcBorders>
            <w:tcMar>
              <w:top w:w="100" w:type="dxa"/>
              <w:left w:w="100" w:type="dxa"/>
              <w:bottom w:w="100" w:type="dxa"/>
              <w:right w:w="100" w:type="dxa"/>
            </w:tcMar>
          </w:tcPr>
          <w:p w14:paraId="0339257F" w14:textId="5EAB1CCA" w:rsidR="008E5A4B" w:rsidRDefault="00656799" w:rsidP="000B20BA">
            <w:r>
              <w:t>Leanne Saunders</w:t>
            </w:r>
          </w:p>
        </w:tc>
        <w:tc>
          <w:tcPr>
            <w:tcW w:w="2445" w:type="dxa"/>
            <w:tcBorders>
              <w:top w:val="nil"/>
              <w:left w:val="nil"/>
              <w:bottom w:val="single" w:sz="8" w:space="0" w:color="000000"/>
              <w:right w:val="nil"/>
            </w:tcBorders>
            <w:tcMar>
              <w:top w:w="100" w:type="dxa"/>
              <w:left w:w="100" w:type="dxa"/>
              <w:bottom w:w="100" w:type="dxa"/>
              <w:right w:w="100" w:type="dxa"/>
            </w:tcMar>
          </w:tcPr>
          <w:p w14:paraId="42602EEF" w14:textId="77777777" w:rsidR="008E5A4B" w:rsidRDefault="00D61CED" w:rsidP="000B20BA">
            <w:r>
              <w:t>Initial Release</w:t>
            </w:r>
          </w:p>
        </w:tc>
        <w:tc>
          <w:tcPr>
            <w:tcW w:w="2805" w:type="dxa"/>
            <w:tcBorders>
              <w:top w:val="nil"/>
              <w:left w:val="nil"/>
              <w:bottom w:val="single" w:sz="8" w:space="0" w:color="000000"/>
              <w:right w:val="nil"/>
            </w:tcBorders>
            <w:tcMar>
              <w:top w:w="100" w:type="dxa"/>
              <w:left w:w="100" w:type="dxa"/>
              <w:bottom w:w="100" w:type="dxa"/>
              <w:right w:w="100" w:type="dxa"/>
            </w:tcMar>
          </w:tcPr>
          <w:p w14:paraId="7EF570B2" w14:textId="2F89F0D8" w:rsidR="008E5A4B" w:rsidRDefault="00656799" w:rsidP="000B20BA">
            <w:r>
              <w:t>08/2024</w:t>
            </w:r>
          </w:p>
        </w:tc>
      </w:tr>
    </w:tbl>
    <w:p w14:paraId="4FFFF153" w14:textId="77777777" w:rsidR="008E5A4B" w:rsidRDefault="00D61CED" w:rsidP="000B20BA">
      <w:r>
        <w:br w:type="page"/>
      </w:r>
    </w:p>
    <w:p w14:paraId="28D9D69E" w14:textId="7A175419" w:rsidR="008E5A4B" w:rsidRDefault="00546954" w:rsidP="006849D3">
      <w:pPr>
        <w:pStyle w:val="Heading1"/>
      </w:pPr>
      <w:bookmarkStart w:id="565" w:name="_Toc143164049"/>
      <w:r>
        <w:lastRenderedPageBreak/>
        <w:t>CM. 5.5 Emergency Planning Policy and Procedure</w:t>
      </w:r>
      <w:bookmarkEnd w:id="565"/>
    </w:p>
    <w:p w14:paraId="0F0DB067" w14:textId="77777777" w:rsidR="00546954" w:rsidRDefault="00546954" w:rsidP="00597083">
      <w:pPr>
        <w:pStyle w:val="Heading2"/>
      </w:pPr>
      <w:bookmarkStart w:id="566" w:name="_Toc143164050"/>
      <w:r>
        <w:t>Purpose and Scope</w:t>
      </w:r>
      <w:bookmarkEnd w:id="566"/>
    </w:p>
    <w:p w14:paraId="480B4097" w14:textId="7BD0A9C4" w:rsidR="008E5A4B" w:rsidRDefault="00D61CED" w:rsidP="000B20BA">
      <w:r>
        <w:t>The purpose of this policy and procedure is to ensure the safety of staff, participants and others during emergencies and other service interruptions.</w:t>
      </w:r>
    </w:p>
    <w:p w14:paraId="72B9CED9" w14:textId="2E89A13B" w:rsidR="008E5A4B" w:rsidRDefault="00D61CED" w:rsidP="000B20BA">
      <w:r>
        <w:t xml:space="preserve">It applies to all staff and meets relevant legislation </w:t>
      </w:r>
      <w:r w:rsidR="00F11EEC">
        <w:t xml:space="preserve">and </w:t>
      </w:r>
      <w:r>
        <w:t xml:space="preserve">regulations, National Disability Insurance Scheme Act 2013, National Disability Insurance Scheme Rules 2018, </w:t>
      </w:r>
      <w:r w:rsidR="00F11EEC">
        <w:t xml:space="preserve">and </w:t>
      </w:r>
      <w:r>
        <w:t>National Disability Insurance Scheme Guidelines 2018.</w:t>
      </w:r>
    </w:p>
    <w:p w14:paraId="5D414D8C" w14:textId="77777777" w:rsidR="008E5A4B" w:rsidRDefault="00D61CED" w:rsidP="00597083">
      <w:pPr>
        <w:pStyle w:val="Heading2"/>
      </w:pPr>
      <w:bookmarkStart w:id="567" w:name="_Toc143164051"/>
      <w:r>
        <w:t>Definitions</w:t>
      </w:r>
      <w:bookmarkEnd w:id="567"/>
    </w:p>
    <w:p w14:paraId="2D48D14C" w14:textId="6256740C" w:rsidR="008E5A4B" w:rsidRDefault="00D61CED" w:rsidP="000B20BA">
      <w:pPr>
        <w:rPr>
          <w:b/>
        </w:rPr>
      </w:pPr>
      <w:r>
        <w:rPr>
          <w:b/>
        </w:rPr>
        <w:t xml:space="preserve">Altering or ceasing services </w:t>
      </w:r>
      <w:r>
        <w:t>– services may</w:t>
      </w:r>
      <w:r w:rsidR="00F11EEC">
        <w:t>,</w:t>
      </w:r>
      <w:r>
        <w:t xml:space="preserve"> at times</w:t>
      </w:r>
      <w:r w:rsidR="00F11EEC">
        <w:t>,</w:t>
      </w:r>
      <w:r>
        <w:t xml:space="preserve"> need to be altered or ceased due to emergencies. This may be due to direct risk or impact on the location itself or because travel in the area is considered too unsafe.</w:t>
      </w:r>
    </w:p>
    <w:p w14:paraId="5D92177D" w14:textId="6F928071" w:rsidR="008E5A4B" w:rsidRDefault="00D61CED" w:rsidP="000B20BA">
      <w:pPr>
        <w:rPr>
          <w:b/>
        </w:rPr>
      </w:pPr>
      <w:r>
        <w:rPr>
          <w:b/>
        </w:rPr>
        <w:t>Leaving early</w:t>
      </w:r>
      <w:r>
        <w:t xml:space="preserve"> – the practice of relocating well in advance of an emergency. This activity is undertaken by households in response to a range of triggers</w:t>
      </w:r>
      <w:r w:rsidR="00F11EEC">
        <w:t>,</w:t>
      </w:r>
      <w:r>
        <w:t xml:space="preserve"> such as a weather forecast or flood warning.</w:t>
      </w:r>
    </w:p>
    <w:p w14:paraId="489C102B" w14:textId="33F13CC8" w:rsidR="008E5A4B" w:rsidRDefault="00D61CED" w:rsidP="000B20BA">
      <w:r>
        <w:rPr>
          <w:b/>
        </w:rPr>
        <w:t xml:space="preserve">Directed actions </w:t>
      </w:r>
      <w:r>
        <w:t>–</w:t>
      </w:r>
      <w:r>
        <w:rPr>
          <w:b/>
        </w:rPr>
        <w:t xml:space="preserve"> </w:t>
      </w:r>
      <w:r>
        <w:t>actions mandated by the Department of Health and Human Services that must be undertaken in preparation for and in response to emergencies.</w:t>
      </w:r>
    </w:p>
    <w:p w14:paraId="262521D5" w14:textId="48B5A6BD" w:rsidR="008E5A4B" w:rsidRDefault="00D61CED" w:rsidP="000B20BA">
      <w:r>
        <w:rPr>
          <w:b/>
        </w:rPr>
        <w:t>Emergency planning</w:t>
      </w:r>
      <w:r>
        <w:t xml:space="preserve"> – identification of potential events that could have a negative effect on an </w:t>
      </w:r>
      <w:r w:rsidR="00C56734">
        <w:t>organisation</w:t>
      </w:r>
      <w:r>
        <w:t xml:space="preserve"> and/or its services and the actions that can be taken to </w:t>
      </w:r>
      <w:r w:rsidR="002251FD">
        <w:t>minimise</w:t>
      </w:r>
      <w:r>
        <w:t xml:space="preserve"> the impact or extent of the damage.</w:t>
      </w:r>
    </w:p>
    <w:p w14:paraId="798FA48B" w14:textId="5005A235" w:rsidR="008E5A4B" w:rsidRDefault="00D61CED" w:rsidP="000B20BA">
      <w:r>
        <w:rPr>
          <w:b/>
        </w:rPr>
        <w:t>Evacuation</w:t>
      </w:r>
      <w:r>
        <w:t xml:space="preserve"> – the urgent movement of participants to a safer location in response to an imminent threat or impact of an emergency. An evacuation without any </w:t>
      </w:r>
      <w:r w:rsidR="006B3FB9">
        <w:t>warning</w:t>
      </w:r>
      <w:r>
        <w:t xml:space="preserve"> is resource intensive and potentially detrimental to the health of participants, staff and emergency services personnel. The main priority when deciding to evacuate is the protection of life. An evacuation must be effectively planned and executed.</w:t>
      </w:r>
    </w:p>
    <w:p w14:paraId="16A8633B" w14:textId="20744190" w:rsidR="008E5A4B" w:rsidRDefault="00D61CED" w:rsidP="000B20BA">
      <w:r>
        <w:rPr>
          <w:b/>
        </w:rPr>
        <w:t>Extreme heat or heatwave</w:t>
      </w:r>
      <w:r>
        <w:t xml:space="preserve"> – a period of unusual and uncomfortable hot weather that could negatively affect human health. Extreme heat can also affect community infrastructure (such as power supply and public transport) and other services. Extreme heat can affect everyone</w:t>
      </w:r>
      <w:r w:rsidR="00F11EEC">
        <w:t>. H</w:t>
      </w:r>
      <w:r>
        <w:t>owever, some people, including people with a disability, are more vulnerable.</w:t>
      </w:r>
    </w:p>
    <w:p w14:paraId="54F3964A" w14:textId="27040276" w:rsidR="008E5A4B" w:rsidRDefault="00D61CED" w:rsidP="000B20BA">
      <w:r>
        <w:rPr>
          <w:b/>
        </w:rPr>
        <w:lastRenderedPageBreak/>
        <w:t>Organi</w:t>
      </w:r>
      <w:r w:rsidR="00277399">
        <w:rPr>
          <w:b/>
        </w:rPr>
        <w:t>s</w:t>
      </w:r>
      <w:r>
        <w:rPr>
          <w:b/>
        </w:rPr>
        <w:t xml:space="preserve">ational Resilience </w:t>
      </w:r>
      <w:r>
        <w:t>– the ability of a business to rapidly respond to and recover from emergencies, critical disruptions or threats and continue operating with limited impact on service delivery.</w:t>
      </w:r>
    </w:p>
    <w:p w14:paraId="1FD97624" w14:textId="5FDF37D7" w:rsidR="008E5A4B" w:rsidRDefault="00D61CED" w:rsidP="000B20BA">
      <w:pPr>
        <w:rPr>
          <w:b/>
        </w:rPr>
      </w:pPr>
      <w:r>
        <w:rPr>
          <w:b/>
        </w:rPr>
        <w:t>Relocation</w:t>
      </w:r>
      <w:r>
        <w:t xml:space="preserve"> – the planned movement of participants and an appropriate number of staff from a facility or home to alternative accommodation with a similar type of care available in response to a forecast or warning of a potential or actual emergency.</w:t>
      </w:r>
    </w:p>
    <w:p w14:paraId="74961413" w14:textId="488893D7" w:rsidR="008E5A4B" w:rsidRDefault="00D61CED" w:rsidP="000B20BA">
      <w:r>
        <w:rPr>
          <w:b/>
        </w:rPr>
        <w:t>Shelter in place</w:t>
      </w:r>
      <w:r>
        <w:t xml:space="preserve"> – to remain on-site within an existing facility or home during an emergency. The decision to shelter in place is based on information from a variety of sources that confirms this option is safer or more appropriate than relocation or evacuation. The movement of participants from one facility or home to another safer building within the same location is also considered shelter</w:t>
      </w:r>
      <w:r w:rsidR="00F11EEC">
        <w:t>-in-</w:t>
      </w:r>
      <w:r>
        <w:t>place.</w:t>
      </w:r>
    </w:p>
    <w:p w14:paraId="3C8D044E" w14:textId="5E23BD23" w:rsidR="008E5A4B" w:rsidRDefault="00D61CED" w:rsidP="000B20BA">
      <w:pPr>
        <w:rPr>
          <w:b/>
        </w:rPr>
      </w:pPr>
      <w:r>
        <w:rPr>
          <w:b/>
        </w:rPr>
        <w:t>Shelter indoors</w:t>
      </w:r>
      <w:r>
        <w:t xml:space="preserve"> – to remain inside a building and limit exposure to unhealthy conditions in the air outside</w:t>
      </w:r>
      <w:r w:rsidR="00F11EEC">
        <w:t>,</w:t>
      </w:r>
      <w:r>
        <w:t xml:space="preserve"> such as gas leaks, smoke, and other air contaminants. On receiving advice to shelter indoors, people must go indoors immediately, close all doors and windows, turn off heaters, air conditioners and exhaust fans, and listen to </w:t>
      </w:r>
      <w:r w:rsidR="00F11EEC">
        <w:t xml:space="preserve">the </w:t>
      </w:r>
      <w:r>
        <w:t>radio or television or monitor emergency services websites for the all-clear message.</w:t>
      </w:r>
    </w:p>
    <w:p w14:paraId="08EAF14A" w14:textId="77777777" w:rsidR="008E5A4B" w:rsidRDefault="00D61CED" w:rsidP="000B20BA">
      <w:r>
        <w:rPr>
          <w:b/>
        </w:rPr>
        <w:t xml:space="preserve">Vulnerable person </w:t>
      </w:r>
      <w:r>
        <w:t>– someone living in the community who is:</w:t>
      </w:r>
    </w:p>
    <w:p w14:paraId="38376C44" w14:textId="437429C9" w:rsidR="008E5A4B" w:rsidRDefault="00D61CED" w:rsidP="000B20BA">
      <w:pPr>
        <w:pStyle w:val="ListParagraph"/>
        <w:numPr>
          <w:ilvl w:val="0"/>
          <w:numId w:val="47"/>
        </w:numPr>
      </w:pPr>
      <w:r>
        <w:t xml:space="preserve">older, frail, and/or physically, </w:t>
      </w:r>
      <w:r w:rsidR="00151A71">
        <w:t>intellectually,</w:t>
      </w:r>
      <w:r>
        <w:t xml:space="preserve"> or cognitively impaired; and</w:t>
      </w:r>
    </w:p>
    <w:p w14:paraId="41413203" w14:textId="11D98D96" w:rsidR="008E5A4B" w:rsidRDefault="00D61CED" w:rsidP="000B20BA">
      <w:pPr>
        <w:pStyle w:val="ListParagraph"/>
        <w:numPr>
          <w:ilvl w:val="0"/>
          <w:numId w:val="47"/>
        </w:numPr>
      </w:pPr>
      <w:r>
        <w:t xml:space="preserve">unable to comprehend warnings and directions and/or respond in </w:t>
      </w:r>
      <w:r w:rsidR="00151A71">
        <w:t>an emergency</w:t>
      </w:r>
      <w:r w:rsidR="006B3FB9">
        <w:t>.</w:t>
      </w:r>
    </w:p>
    <w:p w14:paraId="7D28779A" w14:textId="77777777" w:rsidR="008E5A4B" w:rsidRDefault="00D61CED" w:rsidP="00597083">
      <w:pPr>
        <w:pStyle w:val="Heading2"/>
      </w:pPr>
      <w:bookmarkStart w:id="568" w:name="_Toc143164052"/>
      <w:r>
        <w:t>Policy</w:t>
      </w:r>
      <w:bookmarkEnd w:id="568"/>
    </w:p>
    <w:p w14:paraId="148138F9" w14:textId="2A41AF01" w:rsidR="008E5A4B" w:rsidRDefault="00656799" w:rsidP="000B20BA">
      <w:r>
        <w:t>Wellness Support PTY LTD</w:t>
      </w:r>
      <w:r w:rsidR="00D61CED">
        <w:t xml:space="preserve">’ plans for emergencies </w:t>
      </w:r>
      <w:r w:rsidR="00B72BDB">
        <w:t>to</w:t>
      </w:r>
      <w:r w:rsidR="00D61CED">
        <w:t xml:space="preserve"> protect the safety and well</w:t>
      </w:r>
      <w:r w:rsidR="00F11EEC">
        <w:t>-</w:t>
      </w:r>
      <w:r w:rsidR="00D61CED">
        <w:t>being of participants and staff and to ensure participants have access to support without interruption.</w:t>
      </w:r>
    </w:p>
    <w:p w14:paraId="3C735CD5" w14:textId="7137531A" w:rsidR="008E5A4B" w:rsidRDefault="00656799" w:rsidP="000B20BA">
      <w:r>
        <w:t>Wellness Support PTY LTD</w:t>
      </w:r>
      <w:r w:rsidR="00D61CED">
        <w:t>’ will ensure essential services are maintained as far as is practicable and that full-service delivery is recommenced as soon as possible after an emergency.</w:t>
      </w:r>
    </w:p>
    <w:p w14:paraId="30BD2FF2" w14:textId="77777777" w:rsidR="008E5A4B" w:rsidRDefault="00D61CED" w:rsidP="00597083">
      <w:pPr>
        <w:pStyle w:val="Heading2"/>
      </w:pPr>
      <w:bookmarkStart w:id="569" w:name="_Toc143164053"/>
      <w:r>
        <w:t>Procedures</w:t>
      </w:r>
      <w:bookmarkEnd w:id="569"/>
    </w:p>
    <w:p w14:paraId="64E52536" w14:textId="77777777" w:rsidR="008E5A4B" w:rsidRDefault="00D61CED" w:rsidP="00873164">
      <w:pPr>
        <w:pStyle w:val="Heading3"/>
      </w:pPr>
      <w:bookmarkStart w:id="570" w:name="_Toc143164054"/>
      <w:r>
        <w:t>Emergency Planning</w:t>
      </w:r>
      <w:bookmarkEnd w:id="570"/>
    </w:p>
    <w:p w14:paraId="45D181B4" w14:textId="5C28223A" w:rsidR="008E5A4B" w:rsidRDefault="00656799" w:rsidP="000B20BA">
      <w:r>
        <w:t>Wellness Support PTY LTD</w:t>
      </w:r>
      <w:r w:rsidR="00D61CED">
        <w:t xml:space="preserve">’ must take an ‘all hazards’ approach when preparing for, responding to and recovering from emergencies. This includes planning for a range of possible emergencies such as fire, bushfire, flood, relocation, </w:t>
      </w:r>
      <w:r w:rsidR="00151A71">
        <w:t>evacuation,</w:t>
      </w:r>
      <w:r w:rsidR="00D61CED">
        <w:t xml:space="preserve"> and prolonged service interruption.</w:t>
      </w:r>
    </w:p>
    <w:p w14:paraId="11699E40" w14:textId="25A7F69D" w:rsidR="008E5A4B" w:rsidRDefault="00D61CED" w:rsidP="000B20BA">
      <w:r>
        <w:t xml:space="preserve">The Director will prepare, </w:t>
      </w:r>
      <w:r w:rsidR="00151A71">
        <w:t>test,</w:t>
      </w:r>
      <w:r>
        <w:t xml:space="preserve"> and annually review an Emergency Plan for </w:t>
      </w:r>
      <w:r w:rsidR="00656799">
        <w:t>Wellness Support PTY LTD</w:t>
      </w:r>
      <w:r>
        <w:t xml:space="preserve">’, in consultation with all relevant staff and participants. </w:t>
      </w:r>
    </w:p>
    <w:p w14:paraId="1BE8B825" w14:textId="456ADE99" w:rsidR="008E5A4B" w:rsidRDefault="00D61CED" w:rsidP="000B20BA">
      <w:r>
        <w:t xml:space="preserve">The Emergency Plan, or a summary of key elements of the plan, must be readily accessible by staff and on display in </w:t>
      </w:r>
      <w:r w:rsidR="00656799">
        <w:t>Wellness Support PTY LTD</w:t>
      </w:r>
      <w:r>
        <w:t xml:space="preserve"> </w:t>
      </w:r>
      <w:r w:rsidR="00151A71">
        <w:t>premises.</w:t>
      </w:r>
    </w:p>
    <w:p w14:paraId="49ED3470" w14:textId="70758F67" w:rsidR="008E5A4B" w:rsidRDefault="00D61CED" w:rsidP="000B20BA">
      <w:r>
        <w:lastRenderedPageBreak/>
        <w:t>The Emergency Plan must include</w:t>
      </w:r>
      <w:r w:rsidR="00F11EEC">
        <w:t xml:space="preserve"> the following</w:t>
      </w:r>
      <w:r>
        <w:t>:</w:t>
      </w:r>
    </w:p>
    <w:p w14:paraId="2C019417" w14:textId="26EB1E86" w:rsidR="008E5A4B" w:rsidRDefault="00151A71">
      <w:pPr>
        <w:pStyle w:val="ListParagraph"/>
        <w:numPr>
          <w:ilvl w:val="0"/>
          <w:numId w:val="222"/>
        </w:numPr>
      </w:pPr>
      <w:r>
        <w:t>What</w:t>
      </w:r>
      <w:r w:rsidR="00D61CED">
        <w:t xml:space="preserve"> serious accidents, fire, flood, </w:t>
      </w:r>
      <w:r w:rsidR="00F11EEC">
        <w:t xml:space="preserve">and </w:t>
      </w:r>
      <w:r w:rsidR="00D61CED">
        <w:t>other natural disasters will be responded to, as well as how incidents relating to hazardous chemicals and clinical waste will be managed (only relevant if the business deals with hazardous chemicals and/or clinical waste</w:t>
      </w:r>
      <w:proofErr w:type="gramStart"/>
      <w:r w:rsidR="00D61CED">
        <w:t>);</w:t>
      </w:r>
      <w:proofErr w:type="gramEnd"/>
    </w:p>
    <w:p w14:paraId="539B034E" w14:textId="5C3AA5DF" w:rsidR="008E5A4B" w:rsidRDefault="00D61CED">
      <w:pPr>
        <w:pStyle w:val="ListParagraph"/>
        <w:numPr>
          <w:ilvl w:val="0"/>
          <w:numId w:val="222"/>
        </w:numPr>
      </w:pPr>
      <w:r>
        <w:t xml:space="preserve">contact details for key staff who have specific roles or responsibilities under the plan, for example, fire wardens and first aid </w:t>
      </w:r>
      <w:r w:rsidR="00151A71">
        <w:t>officers.</w:t>
      </w:r>
    </w:p>
    <w:p w14:paraId="7CDAB614" w14:textId="2AB43513" w:rsidR="008E5A4B" w:rsidRDefault="00D61CED">
      <w:pPr>
        <w:pStyle w:val="ListParagraph"/>
        <w:numPr>
          <w:ilvl w:val="0"/>
          <w:numId w:val="222"/>
        </w:numPr>
      </w:pPr>
      <w:r>
        <w:t xml:space="preserve">contact details for local emergency services (e.g., police, fire brigade and poison information </w:t>
      </w:r>
      <w:r w:rsidR="002E17CC">
        <w:t>centre</w:t>
      </w:r>
      <w:r>
        <w:t xml:space="preserve">) and medical </w:t>
      </w:r>
      <w:r w:rsidR="00151A71">
        <w:t>assistance.</w:t>
      </w:r>
    </w:p>
    <w:p w14:paraId="6D8808EF" w14:textId="6015E6A5" w:rsidR="008E5A4B" w:rsidRDefault="00D61CED">
      <w:pPr>
        <w:pStyle w:val="ListParagraph"/>
        <w:numPr>
          <w:ilvl w:val="0"/>
          <w:numId w:val="222"/>
        </w:numPr>
      </w:pPr>
      <w:r>
        <w:t xml:space="preserve">a description of how people will be alerted to an emergency or possible emergency, for example, sirens or alarms (at </w:t>
      </w:r>
      <w:r w:rsidR="00656799">
        <w:t>Wellness Support PTY LTD</w:t>
      </w:r>
      <w:r>
        <w:t xml:space="preserve"> office) and by phoning affected participants or their </w:t>
      </w:r>
      <w:r w:rsidR="00151A71">
        <w:t>supporters.</w:t>
      </w:r>
    </w:p>
    <w:p w14:paraId="16CBB9C7" w14:textId="43E1AD77" w:rsidR="008E5A4B" w:rsidRDefault="00D61CED">
      <w:pPr>
        <w:pStyle w:val="ListParagraph"/>
        <w:numPr>
          <w:ilvl w:val="0"/>
          <w:numId w:val="222"/>
        </w:numPr>
      </w:pPr>
      <w:r>
        <w:t xml:space="preserve">a map of </w:t>
      </w:r>
      <w:r w:rsidR="00F11EEC">
        <w:t xml:space="preserve">the </w:t>
      </w:r>
      <w:r w:rsidR="00656799">
        <w:t>Wellness Support PTY LTD</w:t>
      </w:r>
      <w:r>
        <w:t xml:space="preserve"> workplace, illustrating the location of fire protection equipment, emergency exits and assembly </w:t>
      </w:r>
      <w:r w:rsidR="00151A71">
        <w:t>points.</w:t>
      </w:r>
    </w:p>
    <w:p w14:paraId="20A2D200" w14:textId="7C3ECD0E" w:rsidR="008E5A4B" w:rsidRDefault="00D61CED">
      <w:pPr>
        <w:pStyle w:val="ListParagraph"/>
        <w:numPr>
          <w:ilvl w:val="0"/>
          <w:numId w:val="222"/>
        </w:numPr>
      </w:pPr>
      <w:r>
        <w:t xml:space="preserve">evacuation procedures, including arrangements for assisting any people with hearing, vision or mobility </w:t>
      </w:r>
      <w:r w:rsidR="00151A71">
        <w:t>impairment.</w:t>
      </w:r>
    </w:p>
    <w:p w14:paraId="215F0126" w14:textId="77777777" w:rsidR="008E5A4B" w:rsidRDefault="00D61CED">
      <w:pPr>
        <w:pStyle w:val="ListParagraph"/>
        <w:numPr>
          <w:ilvl w:val="0"/>
          <w:numId w:val="222"/>
        </w:numPr>
      </w:pPr>
      <w:r>
        <w:t>testing of emergency procedures, including the frequency of testing; and</w:t>
      </w:r>
    </w:p>
    <w:p w14:paraId="54BBDCA7" w14:textId="4D77D38A" w:rsidR="008E5A4B" w:rsidRDefault="00D61CED">
      <w:pPr>
        <w:pStyle w:val="ListParagraph"/>
        <w:numPr>
          <w:ilvl w:val="0"/>
          <w:numId w:val="222"/>
        </w:numPr>
      </w:pPr>
      <w:r>
        <w:t xml:space="preserve">information, </w:t>
      </w:r>
      <w:r w:rsidR="00151A71">
        <w:t>training,</w:t>
      </w:r>
      <w:r>
        <w:t xml:space="preserve"> and instruction to relevant staff on implementing the emergency procedures.</w:t>
      </w:r>
    </w:p>
    <w:p w14:paraId="460CE84E" w14:textId="77777777" w:rsidR="008E5A4B" w:rsidRDefault="00D61CED" w:rsidP="000B20BA">
      <w:r>
        <w:t>The Emergency Plan must be tailored to the business’ location and circumstances and be based on consultation with local health and emergency services.</w:t>
      </w:r>
    </w:p>
    <w:p w14:paraId="7838D8EA" w14:textId="1EFFA53A" w:rsidR="008E5A4B" w:rsidRDefault="00D61CED" w:rsidP="000B20BA">
      <w:r>
        <w:t xml:space="preserve">In the event of an emergency, </w:t>
      </w:r>
      <w:r w:rsidR="00656799">
        <w:t>Wellness Support PTY LTD</w:t>
      </w:r>
      <w:r>
        <w:t xml:space="preserve"> Emergency Plan must be implemented. Directions from emergency services workers must also be complied with.</w:t>
      </w:r>
    </w:p>
    <w:p w14:paraId="37E68E62" w14:textId="4E70C036" w:rsidR="008E5A4B" w:rsidRDefault="00D61CED" w:rsidP="000B20BA">
      <w:r>
        <w:t xml:space="preserve">The Director will review </w:t>
      </w:r>
      <w:r w:rsidR="00656799">
        <w:t>Wellness Support PTY LTD</w:t>
      </w:r>
      <w:r>
        <w:t xml:space="preserve"> Emergency Plan at least annually and:</w:t>
      </w:r>
    </w:p>
    <w:p w14:paraId="22F1055E" w14:textId="04310287" w:rsidR="008E5A4B" w:rsidRDefault="00D61CED">
      <w:pPr>
        <w:pStyle w:val="ListParagraph"/>
        <w:numPr>
          <w:ilvl w:val="0"/>
          <w:numId w:val="209"/>
        </w:numPr>
      </w:pPr>
      <w:r>
        <w:t>when there are changes to the workplace</w:t>
      </w:r>
      <w:r w:rsidR="00F11EEC">
        <w:t>,</w:t>
      </w:r>
      <w:r>
        <w:t xml:space="preserve"> such as re-location or </w:t>
      </w:r>
      <w:r w:rsidR="00151A71">
        <w:t>refurbishments.</w:t>
      </w:r>
    </w:p>
    <w:p w14:paraId="1367B0BB" w14:textId="503789CC" w:rsidR="008E5A4B" w:rsidRDefault="00D61CED">
      <w:pPr>
        <w:pStyle w:val="ListParagraph"/>
        <w:numPr>
          <w:ilvl w:val="0"/>
          <w:numId w:val="209"/>
        </w:numPr>
      </w:pPr>
      <w:r>
        <w:t>when there are changes in the number or composition of staff</w:t>
      </w:r>
      <w:r w:rsidR="00F11EEC">
        <w:t>,</w:t>
      </w:r>
      <w:r>
        <w:t xml:space="preserve"> including an increase in the use of temporary </w:t>
      </w:r>
      <w:r w:rsidR="00151A71">
        <w:t>contractors.</w:t>
      </w:r>
    </w:p>
    <w:p w14:paraId="0BF3B7A6" w14:textId="77777777" w:rsidR="008E5A4B" w:rsidRDefault="00D61CED">
      <w:pPr>
        <w:pStyle w:val="ListParagraph"/>
        <w:numPr>
          <w:ilvl w:val="0"/>
          <w:numId w:val="209"/>
        </w:numPr>
      </w:pPr>
      <w:r>
        <w:t>when new activities have been introduced; and</w:t>
      </w:r>
    </w:p>
    <w:p w14:paraId="1FD91A3F" w14:textId="77777777" w:rsidR="008E5A4B" w:rsidRDefault="00D61CED">
      <w:pPr>
        <w:pStyle w:val="ListParagraph"/>
        <w:numPr>
          <w:ilvl w:val="0"/>
          <w:numId w:val="209"/>
        </w:numPr>
      </w:pPr>
      <w:r>
        <w:t>after the plan has been tested.</w:t>
      </w:r>
    </w:p>
    <w:p w14:paraId="66D0AC8A" w14:textId="6AE854AA" w:rsidR="008E5A4B" w:rsidRDefault="00656799" w:rsidP="000B20BA">
      <w:r>
        <w:t>Wellness Support PTY LTD</w:t>
      </w:r>
      <w:r w:rsidR="00D61CED">
        <w:t xml:space="preserve">’ will communicate any changes to the plan </w:t>
      </w:r>
      <w:r w:rsidR="00151A71">
        <w:t>resulting in</w:t>
      </w:r>
      <w:r w:rsidR="00D61CED">
        <w:t xml:space="preserve"> reviews as soon as practicable to all affected staff and stakeholders.</w:t>
      </w:r>
    </w:p>
    <w:p w14:paraId="6E78192D" w14:textId="77777777" w:rsidR="008E5A4B" w:rsidRDefault="00D61CED" w:rsidP="00873164">
      <w:pPr>
        <w:pStyle w:val="Heading3"/>
      </w:pPr>
      <w:bookmarkStart w:id="571" w:name="_Toc143164055"/>
      <w:r>
        <w:t>Emergency Evacuation Plans</w:t>
      </w:r>
      <w:bookmarkEnd w:id="571"/>
    </w:p>
    <w:p w14:paraId="106AB488" w14:textId="2BA7D0EC" w:rsidR="008E5A4B" w:rsidRDefault="00D61CED" w:rsidP="000B20BA">
      <w:r>
        <w:t>The Director must also prepare and regularly review Emergency Evacuation Plans</w:t>
      </w:r>
      <w:r>
        <w:rPr>
          <w:i/>
        </w:rPr>
        <w:t xml:space="preserve"> </w:t>
      </w:r>
      <w:r>
        <w:t xml:space="preserve">for how people should evacuate </w:t>
      </w:r>
      <w:r w:rsidR="00656799">
        <w:t>Wellness Support PTY LTD</w:t>
      </w:r>
      <w:r>
        <w:t xml:space="preserve"> premises, including where they should assemble if there is an emergency. Reviews should </w:t>
      </w:r>
      <w:r w:rsidR="00151A71">
        <w:t>consider</w:t>
      </w:r>
      <w:r>
        <w:t xml:space="preserve"> the choices, safety, </w:t>
      </w:r>
      <w:r w:rsidR="00151A71">
        <w:t>rights,</w:t>
      </w:r>
      <w:r>
        <w:t xml:space="preserve"> and feedback of participants whilst also considering the risks. Where there are changes to Emergency Evacuation Plans, these must be promptly communicated to staff and other stakeholders who access the premises.</w:t>
      </w:r>
    </w:p>
    <w:p w14:paraId="689C8F82" w14:textId="2105F8F9" w:rsidR="008E5A4B" w:rsidRDefault="00D61CED" w:rsidP="000B20BA">
      <w:r>
        <w:lastRenderedPageBreak/>
        <w:t xml:space="preserve">Emergency Evacuation Plans must be displayed prominently in </w:t>
      </w:r>
      <w:r w:rsidR="00656799">
        <w:t>Wellness Support PTY LTD</w:t>
      </w:r>
      <w:r>
        <w:t xml:space="preserve"> premises. Each Plan must clearly indicate its current location, where the exits are and where the assembly area is. This information must also be included in staff inductions and participant intakes.</w:t>
      </w:r>
    </w:p>
    <w:p w14:paraId="593A60B7" w14:textId="48335EDF" w:rsidR="008E5A4B" w:rsidRDefault="00D61CED" w:rsidP="000B20BA">
      <w:r>
        <w:t>Emergency and evacuation procedures must be practi</w:t>
      </w:r>
      <w:r w:rsidR="00F11EEC">
        <w:t>s</w:t>
      </w:r>
      <w:r>
        <w:t xml:space="preserve">ed with all staff at least annually.  </w:t>
      </w:r>
      <w:r w:rsidR="00656799">
        <w:t>Wellness Support PTY LTD</w:t>
      </w:r>
      <w:r>
        <w:t xml:space="preserve">’ will utilise different scenarios as part of the drills, e.g., fire, flood, bomb threat, </w:t>
      </w:r>
      <w:r w:rsidR="00F11EEC">
        <w:t xml:space="preserve">and </w:t>
      </w:r>
      <w:r>
        <w:t xml:space="preserve">mass illness.  A record of who attended the exercise, who conducted the exercise and the date it was conducted will be kept with </w:t>
      </w:r>
      <w:r w:rsidR="00C56734">
        <w:t>organisation</w:t>
      </w:r>
      <w:r>
        <w:t>al records.</w:t>
      </w:r>
    </w:p>
    <w:p w14:paraId="2F9D3B4D" w14:textId="77777777" w:rsidR="008E5A4B" w:rsidRDefault="00D61CED" w:rsidP="00873164">
      <w:pPr>
        <w:pStyle w:val="Heading3"/>
      </w:pPr>
      <w:bookmarkStart w:id="572" w:name="_Toc143164056"/>
      <w:r>
        <w:t>Operational Readiness</w:t>
      </w:r>
      <w:bookmarkEnd w:id="572"/>
    </w:p>
    <w:p w14:paraId="3DF8C540" w14:textId="1AD15C36" w:rsidR="008E5A4B" w:rsidRDefault="00D61CED" w:rsidP="000B20BA">
      <w:r>
        <w:t xml:space="preserve">The Director must ensure </w:t>
      </w:r>
      <w:r w:rsidR="00656799">
        <w:t>Wellness Support PTY LTD</w:t>
      </w:r>
      <w:r>
        <w:t>’ is prepared to r</w:t>
      </w:r>
      <w:r w:rsidR="00F11EEC">
        <w:t>espond rapidly</w:t>
      </w:r>
      <w:r>
        <w:t xml:space="preserve"> in an emergency. This includes:</w:t>
      </w:r>
    </w:p>
    <w:p w14:paraId="0BB3FEA5" w14:textId="7E4B8DC5" w:rsidR="008E5A4B" w:rsidRDefault="00D61CED" w:rsidP="000B20BA">
      <w:pPr>
        <w:pStyle w:val="ListParagraph"/>
        <w:numPr>
          <w:ilvl w:val="0"/>
          <w:numId w:val="14"/>
        </w:numPr>
      </w:pPr>
      <w:r>
        <w:t xml:space="preserve">having an Emergency Plan in </w:t>
      </w:r>
      <w:r w:rsidR="00151A71">
        <w:t>place.</w:t>
      </w:r>
    </w:p>
    <w:p w14:paraId="133CC3FB" w14:textId="6D077A69" w:rsidR="008E5A4B" w:rsidRDefault="00D61CED" w:rsidP="000B20BA">
      <w:pPr>
        <w:pStyle w:val="ListParagraph"/>
        <w:numPr>
          <w:ilvl w:val="0"/>
          <w:numId w:val="14"/>
        </w:numPr>
      </w:pPr>
      <w:r>
        <w:t xml:space="preserve">ensuring the Emergency Plan is tested and linked to broader community emergency </w:t>
      </w:r>
      <w:r w:rsidR="00151A71">
        <w:t>frameworks.</w:t>
      </w:r>
    </w:p>
    <w:p w14:paraId="1D3724F7" w14:textId="5DB3E60B" w:rsidR="008E5A4B" w:rsidRDefault="00D61CED" w:rsidP="000B20BA">
      <w:pPr>
        <w:pStyle w:val="ListParagraph"/>
        <w:numPr>
          <w:ilvl w:val="0"/>
          <w:numId w:val="14"/>
        </w:numPr>
      </w:pPr>
      <w:r>
        <w:t xml:space="preserve">actively engaging with local emergency service agencies and local government about how to respond </w:t>
      </w:r>
      <w:r w:rsidR="00F11EEC">
        <w:t>to</w:t>
      </w:r>
      <w:r>
        <w:t xml:space="preserve"> different </w:t>
      </w:r>
      <w:r w:rsidR="00151A71">
        <w:t>emergencies.</w:t>
      </w:r>
    </w:p>
    <w:p w14:paraId="6791D4B8" w14:textId="12CBC2C1" w:rsidR="008E5A4B" w:rsidRDefault="00D61CED" w:rsidP="000B20BA">
      <w:pPr>
        <w:pStyle w:val="ListParagraph"/>
        <w:numPr>
          <w:ilvl w:val="0"/>
          <w:numId w:val="14"/>
        </w:numPr>
      </w:pPr>
      <w:r>
        <w:t xml:space="preserve">regularly testing emergency management and evacuation </w:t>
      </w:r>
      <w:r w:rsidR="00151A71">
        <w:t>procedures.</w:t>
      </w:r>
    </w:p>
    <w:p w14:paraId="609A9180" w14:textId="168456D9" w:rsidR="008E5A4B" w:rsidRDefault="00D61CED" w:rsidP="000B20BA">
      <w:pPr>
        <w:pStyle w:val="ListParagraph"/>
        <w:numPr>
          <w:ilvl w:val="0"/>
          <w:numId w:val="14"/>
        </w:numPr>
      </w:pPr>
      <w:r>
        <w:t xml:space="preserve">being prepared to make informed decisions about staff and participant safety and whether to cease services, relocate staff or participants, or direct staff and participants to shelter </w:t>
      </w:r>
      <w:r w:rsidR="00151A71">
        <w:t>indoors.</w:t>
      </w:r>
    </w:p>
    <w:p w14:paraId="24CCC29A" w14:textId="3CFC1DB5" w:rsidR="008E5A4B" w:rsidRDefault="00D61CED" w:rsidP="000B20BA">
      <w:pPr>
        <w:pStyle w:val="ListParagraph"/>
        <w:numPr>
          <w:ilvl w:val="0"/>
          <w:numId w:val="14"/>
        </w:numPr>
      </w:pPr>
      <w:r>
        <w:t xml:space="preserve">considering how support for participants can be continued if services need to be altered or ceased in an </w:t>
      </w:r>
      <w:r w:rsidR="00151A71">
        <w:t>emergency.</w:t>
      </w:r>
    </w:p>
    <w:p w14:paraId="5E526563" w14:textId="0CCA209A" w:rsidR="008E5A4B" w:rsidRDefault="00D61CED" w:rsidP="000B20BA">
      <w:pPr>
        <w:pStyle w:val="ListParagraph"/>
        <w:numPr>
          <w:ilvl w:val="0"/>
          <w:numId w:val="14"/>
        </w:numPr>
      </w:pPr>
      <w:r>
        <w:t xml:space="preserve">planning how to respond if critical infrastructure (e.g., Client Management System) fails during an emergency, such as power </w:t>
      </w:r>
      <w:r w:rsidR="00151A71">
        <w:t>failures.</w:t>
      </w:r>
    </w:p>
    <w:p w14:paraId="1A085FD5" w14:textId="6D215313" w:rsidR="008E5A4B" w:rsidRDefault="00D61CED" w:rsidP="000B20BA">
      <w:pPr>
        <w:pStyle w:val="ListParagraph"/>
        <w:numPr>
          <w:ilvl w:val="0"/>
          <w:numId w:val="14"/>
        </w:numPr>
      </w:pPr>
      <w:r>
        <w:t xml:space="preserve">ensuring staff are aware of their roles and responsibilities in the event of an </w:t>
      </w:r>
      <w:r w:rsidR="00151A71">
        <w:t>emergency.</w:t>
      </w:r>
    </w:p>
    <w:p w14:paraId="4E513230" w14:textId="77777777" w:rsidR="008E5A4B" w:rsidRDefault="00D61CED" w:rsidP="000B20BA">
      <w:pPr>
        <w:pStyle w:val="ListParagraph"/>
        <w:numPr>
          <w:ilvl w:val="0"/>
          <w:numId w:val="14"/>
        </w:numPr>
      </w:pPr>
      <w:r>
        <w:t>ensuring all relevant contact details (such as staff, participants, next of kin, emergency services, and relevant government agencies) are up to date and available; and</w:t>
      </w:r>
    </w:p>
    <w:p w14:paraId="1BFF440A" w14:textId="708A9896" w:rsidR="008E5A4B" w:rsidRDefault="00D61CED" w:rsidP="000B20BA">
      <w:pPr>
        <w:pStyle w:val="ListParagraph"/>
        <w:numPr>
          <w:ilvl w:val="0"/>
          <w:numId w:val="14"/>
        </w:numPr>
      </w:pPr>
      <w:r>
        <w:t xml:space="preserve">training staff to implement emergency procedures, ensuring they are equipped to address individual participant </w:t>
      </w:r>
      <w:r w:rsidR="00151A71">
        <w:t>needs.</w:t>
      </w:r>
    </w:p>
    <w:p w14:paraId="2AE1FCFD" w14:textId="77777777" w:rsidR="008E5A4B" w:rsidRDefault="00D61CED" w:rsidP="000B20BA">
      <w:r>
        <w:t>Staff must:</w:t>
      </w:r>
    </w:p>
    <w:p w14:paraId="3AB34915" w14:textId="40857F9B" w:rsidR="008E5A4B" w:rsidRDefault="00D61CED">
      <w:pPr>
        <w:pStyle w:val="ListParagraph"/>
        <w:numPr>
          <w:ilvl w:val="0"/>
          <w:numId w:val="335"/>
        </w:numPr>
      </w:pPr>
      <w:r>
        <w:t xml:space="preserve">ensure all participant information, including contact details for the participant and next of kin, are up to date and easily </w:t>
      </w:r>
      <w:r w:rsidR="00151A71">
        <w:t>accessible.</w:t>
      </w:r>
    </w:p>
    <w:p w14:paraId="0B0775EF" w14:textId="49972B8A" w:rsidR="008E5A4B" w:rsidRDefault="00D61CED">
      <w:pPr>
        <w:pStyle w:val="ListParagraph"/>
        <w:numPr>
          <w:ilvl w:val="0"/>
          <w:numId w:val="335"/>
        </w:numPr>
      </w:pPr>
      <w:r>
        <w:t xml:space="preserve">consider participants’ needs in a range of possible emergency </w:t>
      </w:r>
      <w:r w:rsidR="00151A71">
        <w:t>events.</w:t>
      </w:r>
    </w:p>
    <w:p w14:paraId="38441A5B" w14:textId="66EB5ADC" w:rsidR="008E5A4B" w:rsidRDefault="00D61CED">
      <w:pPr>
        <w:pStyle w:val="ListParagraph"/>
        <w:numPr>
          <w:ilvl w:val="0"/>
          <w:numId w:val="335"/>
        </w:numPr>
      </w:pPr>
      <w:r>
        <w:t xml:space="preserve">communicate the Emergency Plan to relevant stakeholders, for example, participants, family members and related service </w:t>
      </w:r>
      <w:r w:rsidR="00151A71">
        <w:t>providers.</w:t>
      </w:r>
    </w:p>
    <w:p w14:paraId="27B3E84E" w14:textId="034385A3" w:rsidR="008E5A4B" w:rsidRDefault="00D61CED">
      <w:pPr>
        <w:pStyle w:val="ListParagraph"/>
        <w:numPr>
          <w:ilvl w:val="0"/>
          <w:numId w:val="335"/>
        </w:numPr>
      </w:pPr>
      <w:r>
        <w:t xml:space="preserve">as part of support planning, ensure alternative plans for participants exist if service delivery is </w:t>
      </w:r>
      <w:r w:rsidR="00151A71">
        <w:t>interrupted.</w:t>
      </w:r>
    </w:p>
    <w:p w14:paraId="3BE3CA9C" w14:textId="7C2B2513" w:rsidR="008E5A4B" w:rsidRDefault="00D61CED">
      <w:pPr>
        <w:pStyle w:val="ListParagraph"/>
        <w:numPr>
          <w:ilvl w:val="0"/>
          <w:numId w:val="335"/>
        </w:numPr>
      </w:pPr>
      <w:r>
        <w:t>support participants living independently to develop their own personal emergency plan</w:t>
      </w:r>
      <w:r w:rsidR="00F11EEC">
        <w:t>s</w:t>
      </w:r>
      <w:r>
        <w:t>; and</w:t>
      </w:r>
    </w:p>
    <w:p w14:paraId="2CE08715" w14:textId="57285AA2" w:rsidR="008E5A4B" w:rsidRDefault="00D61CED">
      <w:pPr>
        <w:pStyle w:val="ListParagraph"/>
        <w:numPr>
          <w:ilvl w:val="0"/>
          <w:numId w:val="335"/>
        </w:numPr>
      </w:pPr>
      <w:r>
        <w:t>notify participants and their next of kin</w:t>
      </w:r>
      <w:r w:rsidR="00F11EEC">
        <w:t>,</w:t>
      </w:r>
      <w:r>
        <w:t xml:space="preserve"> where relevant, of all relocations and service cessations related to </w:t>
      </w:r>
      <w:r w:rsidR="00151A71">
        <w:t>emergencies.</w:t>
      </w:r>
    </w:p>
    <w:p w14:paraId="3CAB0440" w14:textId="77777777" w:rsidR="008E5A4B" w:rsidRDefault="00D61CED" w:rsidP="00873164">
      <w:pPr>
        <w:pStyle w:val="Heading3"/>
      </w:pPr>
      <w:bookmarkStart w:id="573" w:name="_Toc143164057"/>
      <w:r>
        <w:lastRenderedPageBreak/>
        <w:t>Obtaining Emergency Information</w:t>
      </w:r>
      <w:bookmarkEnd w:id="573"/>
    </w:p>
    <w:p w14:paraId="07CEDA01" w14:textId="5DB7B19A" w:rsidR="008E5A4B" w:rsidRDefault="00D61CED" w:rsidP="000B20BA">
      <w:r>
        <w:t xml:space="preserve">In the event of </w:t>
      </w:r>
      <w:r w:rsidR="00151A71">
        <w:t>an emergency</w:t>
      </w:r>
      <w:r>
        <w:t>, the Director will obtain information about current and forecast conditions from radio, television, the internet and its local networks.</w:t>
      </w:r>
    </w:p>
    <w:p w14:paraId="258E082B" w14:textId="77777777" w:rsidR="008E5A4B" w:rsidRDefault="00D61CED" w:rsidP="00873164">
      <w:pPr>
        <w:pStyle w:val="Heading3"/>
      </w:pPr>
      <w:bookmarkStart w:id="574" w:name="_Toc143164058"/>
      <w:r>
        <w:t>Fire Safety</w:t>
      </w:r>
      <w:bookmarkEnd w:id="574"/>
    </w:p>
    <w:p w14:paraId="54DC2F1D" w14:textId="4C3857F1" w:rsidR="008E5A4B" w:rsidRDefault="00D61CED" w:rsidP="000B20BA">
      <w:r>
        <w:t xml:space="preserve">The Director must ensure that fire equipment is installed, suitable for risks specific to </w:t>
      </w:r>
      <w:r w:rsidR="00F11EEC">
        <w:t xml:space="preserve">the </w:t>
      </w:r>
      <w:r w:rsidR="00656799">
        <w:t>Wellness Support PTY LTD</w:t>
      </w:r>
      <w:r>
        <w:t xml:space="preserve"> workplace and be readily accessible in accordance with the relevant Australian Standards. Fire extinguishers must be placed away from heat sources and regularly maintained, with at least 1 meter of clearance to access the extinguisher.</w:t>
      </w:r>
    </w:p>
    <w:p w14:paraId="1E084F0B" w14:textId="18FE63E7" w:rsidR="008E5A4B" w:rsidRDefault="00D61CED" w:rsidP="000B20BA">
      <w:r>
        <w:t xml:space="preserve">Signage within </w:t>
      </w:r>
      <w:r w:rsidR="00656799">
        <w:t>Wellness Support PTY LTD</w:t>
      </w:r>
      <w:r>
        <w:t xml:space="preserve"> premises must assist people </w:t>
      </w:r>
      <w:r w:rsidR="00F11EEC">
        <w:t>in finding</w:t>
      </w:r>
      <w:r>
        <w:t xml:space="preserve"> fire equipment quickly and identify what type of fire it can be used on.</w:t>
      </w:r>
    </w:p>
    <w:p w14:paraId="3FCD14DD" w14:textId="4C6764E6" w:rsidR="008E5A4B" w:rsidRDefault="00D61CED" w:rsidP="000B20BA">
      <w:r>
        <w:t xml:space="preserve">The Director must ensure fire equipment is regularly tested by </w:t>
      </w:r>
      <w:r w:rsidR="00656799">
        <w:t>Wellness Support PTY LTD</w:t>
      </w:r>
      <w:r>
        <w:t xml:space="preserve"> local fire authority or fire equipment supplier in accordance with Internal Review and External Audit Schedule [or equivalent].</w:t>
      </w:r>
    </w:p>
    <w:p w14:paraId="39A64125" w14:textId="4EC64FBA" w:rsidR="008E5A4B" w:rsidRDefault="00D61CED" w:rsidP="000B20BA">
      <w:r>
        <w:t xml:space="preserve">Emergency exits must be </w:t>
      </w:r>
      <w:r w:rsidR="00151A71">
        <w:t>always kept clear</w:t>
      </w:r>
      <w:r>
        <w:t>.  [The next sentence is only relevant for dedicated office/commercial premises with Exit Doors (as opposed to home offices).] Emergency exits must be kept unlocked</w:t>
      </w:r>
      <w:r w:rsidR="00F11EEC">
        <w:t>,</w:t>
      </w:r>
      <w:r>
        <w:t xml:space="preserve"> and all exit signs must be maintained and kept illuminated.</w:t>
      </w:r>
    </w:p>
    <w:p w14:paraId="3A1E00A2" w14:textId="36A7CD47" w:rsidR="008E5A4B" w:rsidRDefault="00D61CED" w:rsidP="00873164">
      <w:pPr>
        <w:pStyle w:val="Heading3"/>
      </w:pPr>
      <w:bookmarkStart w:id="575" w:name="_Toc143164059"/>
      <w:r>
        <w:t>Code Red Fire</w:t>
      </w:r>
      <w:bookmarkEnd w:id="575"/>
    </w:p>
    <w:p w14:paraId="2C0B18AD" w14:textId="6FC6E030" w:rsidR="008E5A4B" w:rsidRDefault="00D61CED" w:rsidP="000B20BA">
      <w:r>
        <w:t xml:space="preserve">A Code Red fire danger rating forecasts the worst conditions for bushfires. A Code Red day may pose a significant risk to </w:t>
      </w:r>
      <w:r w:rsidR="00656799">
        <w:t>Wellness Support PTY LTD</w:t>
      </w:r>
      <w:r>
        <w:t xml:space="preserve"> participants, particularly those in high bushfire risk areas and extreme areas.</w:t>
      </w:r>
    </w:p>
    <w:p w14:paraId="6354A28B" w14:textId="71FEA74D" w:rsidR="008E5A4B" w:rsidRDefault="00D61CED" w:rsidP="000B20BA">
      <w:r>
        <w:t>Staff must comply with directed actions where services are being delivered in extreme</w:t>
      </w:r>
      <w:r w:rsidR="00F11EEC">
        <w:t>-</w:t>
      </w:r>
      <w:r>
        <w:t>risk areas. Directed actions involving the relocation of participants must be completed before the Code Red day begins, although some services and participants may be exempt and may relocate early on a Code Red day.</w:t>
      </w:r>
    </w:p>
    <w:p w14:paraId="40ECA15D" w14:textId="3EBE678E" w:rsidR="008E5A4B" w:rsidRDefault="00D61CED" w:rsidP="000B20BA">
      <w:r>
        <w:t>If a home or other service location is not considered to be in a</w:t>
      </w:r>
      <w:r w:rsidR="00144825">
        <w:t xml:space="preserve">n </w:t>
      </w:r>
      <w:r>
        <w:t>extreme risk area, it is still necessary to assess whether a facility or property is exposed to high bushfire risk. This should be based on</w:t>
      </w:r>
      <w:r w:rsidR="00F11EEC">
        <w:t xml:space="preserve"> the following</w:t>
      </w:r>
      <w:r>
        <w:t>:</w:t>
      </w:r>
    </w:p>
    <w:p w14:paraId="50F731B8" w14:textId="3664F554" w:rsidR="008E5A4B" w:rsidRDefault="00F11EEC" w:rsidP="000B20BA">
      <w:pPr>
        <w:pStyle w:val="ListParagraph"/>
        <w:numPr>
          <w:ilvl w:val="0"/>
          <w:numId w:val="1"/>
        </w:numPr>
      </w:pPr>
      <w:r>
        <w:t>L</w:t>
      </w:r>
      <w:r w:rsidR="00D61CED">
        <w:t xml:space="preserve">ocal knowledge and the advice of fire services or others with relevant </w:t>
      </w:r>
      <w:r w:rsidR="00151A71">
        <w:t>expertise.</w:t>
      </w:r>
    </w:p>
    <w:p w14:paraId="363B3DE1" w14:textId="77777777" w:rsidR="008E5A4B" w:rsidRDefault="00D61CED" w:rsidP="000B20BA">
      <w:pPr>
        <w:pStyle w:val="ListParagraph"/>
        <w:numPr>
          <w:ilvl w:val="0"/>
          <w:numId w:val="1"/>
        </w:numPr>
      </w:pPr>
      <w:r>
        <w:t>bushfire risk assessments using a combination of factors such as vegetation type, distance from vegetation and slope; and</w:t>
      </w:r>
    </w:p>
    <w:p w14:paraId="19C1B902" w14:textId="331F9A99" w:rsidR="008E5A4B" w:rsidRDefault="00D61CED" w:rsidP="000B20BA">
      <w:pPr>
        <w:pStyle w:val="ListParagraph"/>
        <w:numPr>
          <w:ilvl w:val="0"/>
          <w:numId w:val="1"/>
        </w:numPr>
      </w:pPr>
      <w:r>
        <w:t>other bushfire risk tools such as the bushfire management overlay or bushfire</w:t>
      </w:r>
      <w:r w:rsidR="00F11EEC">
        <w:t>-</w:t>
      </w:r>
      <w:r>
        <w:t>prone areas.</w:t>
      </w:r>
    </w:p>
    <w:p w14:paraId="37E33427" w14:textId="2580E6C3" w:rsidR="008E5A4B" w:rsidRDefault="00D61CED" w:rsidP="000B20BA">
      <w:pPr>
        <w:pStyle w:val="ListParagraph"/>
        <w:numPr>
          <w:ilvl w:val="0"/>
          <w:numId w:val="1"/>
        </w:numPr>
      </w:pPr>
      <w:r>
        <w:t xml:space="preserve">Where the service or a participant is the subject of a Directed Action, </w:t>
      </w:r>
      <w:r w:rsidR="00656799">
        <w:t>Wellness Support PTY LTD</w:t>
      </w:r>
      <w:r>
        <w:t>’ will implement the relevant bushfire leaving early plan or relocation plan when a Code Red is declared for the applicable weather district.</w:t>
      </w:r>
    </w:p>
    <w:p w14:paraId="22549F60" w14:textId="69301DA8" w:rsidR="008E5A4B" w:rsidRDefault="00656799" w:rsidP="000B20BA">
      <w:r>
        <w:lastRenderedPageBreak/>
        <w:t>Wellness Support PTY LTD</w:t>
      </w:r>
      <w:r w:rsidR="00D61CED">
        <w:t>’ will notify the Department of Health and Human Services of all relocations or cessations:</w:t>
      </w:r>
    </w:p>
    <w:p w14:paraId="2372EC3C" w14:textId="09074D40" w:rsidR="008E5A4B" w:rsidRDefault="00D61CED">
      <w:pPr>
        <w:pStyle w:val="ListParagraph"/>
        <w:numPr>
          <w:ilvl w:val="0"/>
          <w:numId w:val="183"/>
        </w:numPr>
      </w:pPr>
      <w:r>
        <w:t>once completed (whether in accordance with an emergency plan or otherwise) – reporting this no later than 9</w:t>
      </w:r>
      <w:r w:rsidR="00F11EEC">
        <w:t xml:space="preserve"> </w:t>
      </w:r>
      <w:r>
        <w:t>am on the Code Red day</w:t>
      </w:r>
      <w:r w:rsidR="00F11EEC">
        <w:t>,</w:t>
      </w:r>
      <w:r>
        <w:t xml:space="preserve"> and</w:t>
      </w:r>
    </w:p>
    <w:p w14:paraId="0ADD82C8" w14:textId="77777777" w:rsidR="008E5A4B" w:rsidRDefault="00D61CED">
      <w:pPr>
        <w:pStyle w:val="ListParagraph"/>
        <w:numPr>
          <w:ilvl w:val="0"/>
          <w:numId w:val="183"/>
        </w:numPr>
      </w:pPr>
      <w:r>
        <w:t>once returned to normal arrangements – reporting this no later than five days after the Code Red day</w:t>
      </w:r>
    </w:p>
    <w:p w14:paraId="6EEEE2FC" w14:textId="77777777" w:rsidR="008E5A4B" w:rsidRDefault="00D61CED" w:rsidP="00873164">
      <w:pPr>
        <w:pStyle w:val="Heading3"/>
      </w:pPr>
      <w:bookmarkStart w:id="576" w:name="_Toc143164060"/>
      <w:r>
        <w:t>Power Failure</w:t>
      </w:r>
      <w:bookmarkEnd w:id="576"/>
    </w:p>
    <w:p w14:paraId="5D86BD74" w14:textId="782B3363" w:rsidR="008E5A4B" w:rsidRDefault="00D61CED" w:rsidP="000B20BA">
      <w:r>
        <w:t>Power failures can be common and unexpected</w:t>
      </w:r>
      <w:r w:rsidR="00F11EEC">
        <w:t>,</w:t>
      </w:r>
      <w:r>
        <w:t xml:space="preserve"> so the Emergency Plan should include a plan to ensure support can continue to be provided during them. Strategies include:</w:t>
      </w:r>
    </w:p>
    <w:p w14:paraId="151EF82A" w14:textId="12F8CCE5" w:rsidR="008E5A4B" w:rsidRDefault="00D61CED" w:rsidP="000B20BA">
      <w:pPr>
        <w:pStyle w:val="ListParagraph"/>
        <w:numPr>
          <w:ilvl w:val="0"/>
          <w:numId w:val="101"/>
        </w:numPr>
      </w:pPr>
      <w:r>
        <w:t xml:space="preserve">having access to a phone, such as a charged mobile phone or landline that doesn't rely on electricity to </w:t>
      </w:r>
      <w:r w:rsidR="00151A71">
        <w:t>operate.</w:t>
      </w:r>
    </w:p>
    <w:p w14:paraId="602321BF" w14:textId="3F877D9E" w:rsidR="008E5A4B" w:rsidRDefault="00D61CED" w:rsidP="000B20BA">
      <w:pPr>
        <w:pStyle w:val="ListParagraph"/>
        <w:numPr>
          <w:ilvl w:val="0"/>
          <w:numId w:val="101"/>
        </w:numPr>
      </w:pPr>
      <w:r>
        <w:t xml:space="preserve">having access to alternate lighting, such as a torch or a battery-operated </w:t>
      </w:r>
      <w:r w:rsidR="00151A71">
        <w:t>light.</w:t>
      </w:r>
    </w:p>
    <w:p w14:paraId="3ED288F5" w14:textId="10681651" w:rsidR="008E5A4B" w:rsidRDefault="00D61CED" w:rsidP="000B20BA">
      <w:pPr>
        <w:pStyle w:val="ListParagraph"/>
        <w:numPr>
          <w:ilvl w:val="0"/>
          <w:numId w:val="101"/>
        </w:numPr>
      </w:pPr>
      <w:r>
        <w:t xml:space="preserve">having access to a battery-powered </w:t>
      </w:r>
      <w:r w:rsidR="00151A71">
        <w:t>radio.</w:t>
      </w:r>
    </w:p>
    <w:p w14:paraId="2DDD006A" w14:textId="77777777" w:rsidR="008E5A4B" w:rsidRDefault="00D61CED" w:rsidP="000B20BA">
      <w:pPr>
        <w:pStyle w:val="ListParagraph"/>
        <w:numPr>
          <w:ilvl w:val="0"/>
          <w:numId w:val="101"/>
        </w:numPr>
      </w:pPr>
      <w:r>
        <w:t>having access to fresh water.</w:t>
      </w:r>
    </w:p>
    <w:p w14:paraId="12659B15" w14:textId="77777777" w:rsidR="008E5A4B" w:rsidRDefault="00D61CED" w:rsidP="00873164">
      <w:pPr>
        <w:pStyle w:val="Heading3"/>
      </w:pPr>
      <w:bookmarkStart w:id="577" w:name="_Toc143164061"/>
      <w:r>
        <w:t>Extreme Weather</w:t>
      </w:r>
      <w:bookmarkEnd w:id="577"/>
    </w:p>
    <w:p w14:paraId="5EFB2D6C" w14:textId="5CE9C5FC" w:rsidR="008E5A4B" w:rsidRDefault="00D61CED" w:rsidP="000B20BA">
      <w:r>
        <w:t xml:space="preserve">The Emergency Plan should also plan for extreme weather (such as extreme heat or cold) that is likely to occur where </w:t>
      </w:r>
      <w:r w:rsidR="00656799">
        <w:t>Wellness Support PTY LTD</w:t>
      </w:r>
      <w:r>
        <w:t xml:space="preserve">’ supports are delivered. The plan should help staff identify which participants are most at risk and the support they may require. </w:t>
      </w:r>
    </w:p>
    <w:p w14:paraId="650A7C4C" w14:textId="7C317BF7" w:rsidR="008E5A4B" w:rsidRDefault="00D61CED" w:rsidP="00873164">
      <w:pPr>
        <w:pStyle w:val="Heading3"/>
      </w:pPr>
      <w:bookmarkStart w:id="578" w:name="_Toc143164062"/>
      <w:r>
        <w:t>Organi</w:t>
      </w:r>
      <w:r w:rsidR="00E61F2A">
        <w:t>s</w:t>
      </w:r>
      <w:r>
        <w:t>ational Resilience</w:t>
      </w:r>
      <w:bookmarkEnd w:id="578"/>
    </w:p>
    <w:p w14:paraId="5E4F574F" w14:textId="0467A20A" w:rsidR="008E5A4B" w:rsidRDefault="00D61CED" w:rsidP="000B20BA">
      <w:r>
        <w:t xml:space="preserve">In addition to planning for the safety and wellbeing of staff and participants in an emergency, </w:t>
      </w:r>
      <w:r w:rsidR="00656799">
        <w:t>Wellness Support PTY LTD</w:t>
      </w:r>
      <w:r>
        <w:t xml:space="preserve"> emergency planning is also based on strengthening its </w:t>
      </w:r>
      <w:r w:rsidR="00C56734">
        <w:t>organisation</w:t>
      </w:r>
      <w:r>
        <w:t>al resilience – or building the business’ capacity to continue providing necessary services during emergencies.</w:t>
      </w:r>
    </w:p>
    <w:p w14:paraId="24D55A87" w14:textId="5EB2D4A3" w:rsidR="008E5A4B" w:rsidRDefault="00D61CED" w:rsidP="000B20BA">
      <w:r>
        <w:t xml:space="preserve">To support this, </w:t>
      </w:r>
      <w:r w:rsidR="00656799">
        <w:t>Wellness Support PTY LTD</w:t>
      </w:r>
      <w:r>
        <w:t xml:space="preserve">’ undertakes </w:t>
      </w:r>
      <w:r w:rsidR="00C56734">
        <w:t>organisation</w:t>
      </w:r>
      <w:r>
        <w:t>al risk assessments related to business continuity and disaster management and recovery. It also develops specific Business Continuity Plans to complement its emergency planning activities. See the Risk Management Policy and Procedure for more detail.</w:t>
      </w:r>
    </w:p>
    <w:p w14:paraId="27FEA4F1" w14:textId="77777777" w:rsidR="008E5A4B" w:rsidRDefault="00D61CED" w:rsidP="00873164">
      <w:pPr>
        <w:pStyle w:val="Heading3"/>
      </w:pPr>
      <w:bookmarkStart w:id="579" w:name="_Toc143164063"/>
      <w:r>
        <w:t>Reporting</w:t>
      </w:r>
      <w:bookmarkEnd w:id="579"/>
      <w:r>
        <w:t xml:space="preserve"> </w:t>
      </w:r>
    </w:p>
    <w:p w14:paraId="6F0A785B" w14:textId="1165B7D7" w:rsidR="008E5A4B" w:rsidRDefault="00D61CED" w:rsidP="000B20BA">
      <w:r>
        <w:t xml:space="preserve">Incidents relating to emergencies and service interruptions should be reported in accordance with </w:t>
      </w:r>
      <w:r w:rsidR="00656799">
        <w:t>Wellness Support PTY LTD</w:t>
      </w:r>
      <w:r>
        <w:t xml:space="preserve"> Incident Management policies and procedures.</w:t>
      </w:r>
    </w:p>
    <w:p w14:paraId="7FB82DD8" w14:textId="77777777" w:rsidR="008E5A4B" w:rsidRDefault="00D61CED" w:rsidP="00597083">
      <w:pPr>
        <w:pStyle w:val="Heading2"/>
      </w:pPr>
      <w:bookmarkStart w:id="580" w:name="_Toc143164064"/>
      <w:r>
        <w:t>Policy Review</w:t>
      </w:r>
      <w:bookmarkEnd w:id="580"/>
    </w:p>
    <w:p w14:paraId="57C3C229" w14:textId="72509123"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487EF1">
        <w:t>,</w:t>
      </w:r>
      <w:r w:rsidR="00D61CED">
        <w:t xml:space="preserve"> carers and workers every year.</w:t>
      </w:r>
    </w:p>
    <w:p w14:paraId="0BFC8121" w14:textId="2C5F6470" w:rsidR="008E5A4B" w:rsidRDefault="00D61CED" w:rsidP="000B20BA">
      <w:r>
        <w:lastRenderedPageBreak/>
        <w:t>All service planning, delivery, and evaluation</w:t>
      </w:r>
      <w:r w:rsidR="00266A02" w:rsidRPr="00266A02">
        <w:t xml:space="preserve"> </w:t>
      </w:r>
      <w:r w:rsidR="00266A02">
        <w:t>activities</w:t>
      </w:r>
      <w:r>
        <w:t xml:space="preserve"> will include workers, participants, and other stakeholders and their feedback.</w:t>
      </w:r>
    </w:p>
    <w:p w14:paraId="70F2877B" w14:textId="77777777" w:rsidR="008E5A4B" w:rsidRDefault="00D61CED" w:rsidP="00597083">
      <w:pPr>
        <w:pStyle w:val="Heading2"/>
      </w:pPr>
      <w:bookmarkStart w:id="581" w:name="_Toc143164065"/>
      <w:r>
        <w:t>Acknowledgment</w:t>
      </w:r>
      <w:bookmarkEnd w:id="581"/>
    </w:p>
    <w:p w14:paraId="2344783D" w14:textId="12789AEE" w:rsidR="008E5A4B" w:rsidRDefault="00D61CED" w:rsidP="000B20BA">
      <w:r>
        <w:t xml:space="preserve">By signing this document, I acknowledge that I have read and understood this Policy and Procedure.  I </w:t>
      </w:r>
      <w:r w:rsidR="00266A02">
        <w:t>shall</w:t>
      </w:r>
      <w:r>
        <w:t xml:space="preserve"> comply with this policy and procedure, and that </w:t>
      </w:r>
      <w:r w:rsidR="00656799">
        <w:t>Wellness Support PTY LTD</w:t>
      </w:r>
      <w:r>
        <w:t xml:space="preserve"> can change or update the policy at any time.</w:t>
      </w:r>
    </w:p>
    <w:p w14:paraId="14C58E0F" w14:textId="77777777" w:rsidR="008E5A4B" w:rsidRDefault="00D61CED" w:rsidP="000B20BA">
      <w:r>
        <w:t xml:space="preserve"> </w:t>
      </w:r>
    </w:p>
    <w:p w14:paraId="458D7A77" w14:textId="352E5BA1" w:rsidR="008E5A4B" w:rsidRDefault="00D61CED" w:rsidP="006849D3">
      <w:r>
        <w:t>Signed: ____________________________________________________</w:t>
      </w:r>
    </w:p>
    <w:tbl>
      <w:tblPr>
        <w:tblStyle w:val="39"/>
        <w:tblW w:w="987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440"/>
        <w:gridCol w:w="3015"/>
        <w:gridCol w:w="2445"/>
      </w:tblGrid>
      <w:tr w:rsidR="008E5A4B" w14:paraId="0CCD36C4"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5F9FF42E"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16677775" w14:textId="77777777" w:rsidR="008E5A4B" w:rsidRDefault="00D61CED" w:rsidP="000B20BA">
            <w:r>
              <w:t>Endorsed</w:t>
            </w:r>
          </w:p>
        </w:tc>
        <w:tc>
          <w:tcPr>
            <w:tcW w:w="1440" w:type="dxa"/>
            <w:tcBorders>
              <w:top w:val="single" w:sz="12" w:space="0" w:color="000000"/>
              <w:left w:val="nil"/>
              <w:bottom w:val="single" w:sz="12" w:space="0" w:color="000000"/>
              <w:right w:val="nil"/>
            </w:tcBorders>
            <w:tcMar>
              <w:top w:w="100" w:type="dxa"/>
              <w:left w:w="100" w:type="dxa"/>
              <w:bottom w:w="100" w:type="dxa"/>
              <w:right w:w="100" w:type="dxa"/>
            </w:tcMar>
          </w:tcPr>
          <w:p w14:paraId="1A5E88D1" w14:textId="77777777" w:rsidR="008E5A4B" w:rsidRDefault="00D61CED" w:rsidP="000B20BA">
            <w:r>
              <w:t>Endorsee</w:t>
            </w:r>
          </w:p>
        </w:tc>
        <w:tc>
          <w:tcPr>
            <w:tcW w:w="3015" w:type="dxa"/>
            <w:tcBorders>
              <w:top w:val="single" w:sz="12" w:space="0" w:color="000000"/>
              <w:left w:val="nil"/>
              <w:bottom w:val="single" w:sz="12" w:space="0" w:color="000000"/>
              <w:right w:val="nil"/>
            </w:tcBorders>
            <w:tcMar>
              <w:top w:w="100" w:type="dxa"/>
              <w:left w:w="100" w:type="dxa"/>
              <w:bottom w:w="100" w:type="dxa"/>
              <w:right w:w="100" w:type="dxa"/>
            </w:tcMar>
          </w:tcPr>
          <w:p w14:paraId="37B36E14" w14:textId="77777777" w:rsidR="008E5A4B" w:rsidRDefault="00D61CED" w:rsidP="000B20BA">
            <w:r>
              <w:t>Reason/Section Update</w:t>
            </w:r>
          </w:p>
        </w:tc>
        <w:tc>
          <w:tcPr>
            <w:tcW w:w="2445" w:type="dxa"/>
            <w:tcBorders>
              <w:top w:val="single" w:sz="12" w:space="0" w:color="000000"/>
              <w:left w:val="nil"/>
              <w:bottom w:val="single" w:sz="12" w:space="0" w:color="000000"/>
              <w:right w:val="nil"/>
            </w:tcBorders>
            <w:tcMar>
              <w:top w:w="100" w:type="dxa"/>
              <w:left w:w="100" w:type="dxa"/>
              <w:bottom w:w="100" w:type="dxa"/>
              <w:right w:w="100" w:type="dxa"/>
            </w:tcMar>
          </w:tcPr>
          <w:p w14:paraId="7992B8EC" w14:textId="77777777" w:rsidR="008E5A4B" w:rsidRDefault="00D61CED" w:rsidP="000B20BA">
            <w:r>
              <w:t>Next Review</w:t>
            </w:r>
          </w:p>
        </w:tc>
      </w:tr>
      <w:tr w:rsidR="008E5A4B" w14:paraId="48111432"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37BAA896"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0EE262DA" w14:textId="77777777" w:rsidR="008E5A4B" w:rsidRDefault="00D61CED" w:rsidP="000B20BA">
            <w:r>
              <w:t xml:space="preserve"> </w:t>
            </w:r>
          </w:p>
        </w:tc>
        <w:tc>
          <w:tcPr>
            <w:tcW w:w="1440" w:type="dxa"/>
            <w:tcBorders>
              <w:top w:val="nil"/>
              <w:left w:val="nil"/>
              <w:bottom w:val="single" w:sz="8" w:space="0" w:color="000000"/>
              <w:right w:val="nil"/>
            </w:tcBorders>
            <w:tcMar>
              <w:top w:w="100" w:type="dxa"/>
              <w:left w:w="100" w:type="dxa"/>
              <w:bottom w:w="100" w:type="dxa"/>
              <w:right w:w="100" w:type="dxa"/>
            </w:tcMar>
          </w:tcPr>
          <w:p w14:paraId="1DF70F4D" w14:textId="6EF3BDA2" w:rsidR="008E5A4B" w:rsidRDefault="00656799" w:rsidP="000B20BA">
            <w:r>
              <w:t>Leanne Saunders</w:t>
            </w:r>
          </w:p>
        </w:tc>
        <w:tc>
          <w:tcPr>
            <w:tcW w:w="3015" w:type="dxa"/>
            <w:tcBorders>
              <w:top w:val="nil"/>
              <w:left w:val="nil"/>
              <w:bottom w:val="single" w:sz="8" w:space="0" w:color="000000"/>
              <w:right w:val="nil"/>
            </w:tcBorders>
            <w:tcMar>
              <w:top w:w="100" w:type="dxa"/>
              <w:left w:w="100" w:type="dxa"/>
              <w:bottom w:w="100" w:type="dxa"/>
              <w:right w:w="100" w:type="dxa"/>
            </w:tcMar>
          </w:tcPr>
          <w:p w14:paraId="2A12C91A" w14:textId="77777777" w:rsidR="008E5A4B" w:rsidRDefault="00D61CED" w:rsidP="000B20BA">
            <w:r>
              <w:t>Initial Release</w:t>
            </w:r>
          </w:p>
        </w:tc>
        <w:tc>
          <w:tcPr>
            <w:tcW w:w="2445" w:type="dxa"/>
            <w:tcBorders>
              <w:top w:val="nil"/>
              <w:left w:val="nil"/>
              <w:bottom w:val="single" w:sz="8" w:space="0" w:color="000000"/>
              <w:right w:val="nil"/>
            </w:tcBorders>
            <w:tcMar>
              <w:top w:w="100" w:type="dxa"/>
              <w:left w:w="100" w:type="dxa"/>
              <w:bottom w:w="100" w:type="dxa"/>
              <w:right w:w="100" w:type="dxa"/>
            </w:tcMar>
          </w:tcPr>
          <w:p w14:paraId="2DB9B2E7" w14:textId="68F1E047" w:rsidR="008E5A4B" w:rsidRDefault="00656799" w:rsidP="000B20BA">
            <w:r>
              <w:t>08/2024</w:t>
            </w:r>
          </w:p>
        </w:tc>
      </w:tr>
    </w:tbl>
    <w:p w14:paraId="5240988E" w14:textId="77777777" w:rsidR="008E5A4B" w:rsidRDefault="00D61CED" w:rsidP="000B20BA">
      <w:r>
        <w:br w:type="page"/>
      </w:r>
    </w:p>
    <w:p w14:paraId="132969FD" w14:textId="7206D674" w:rsidR="008E5A4B" w:rsidRDefault="00546954" w:rsidP="006849D3">
      <w:pPr>
        <w:pStyle w:val="Heading1"/>
      </w:pPr>
      <w:bookmarkStart w:id="582" w:name="_Toc143164066"/>
      <w:r>
        <w:lastRenderedPageBreak/>
        <w:t>CM. 5.6 Emergency and Disaster Management Policy and Procedure</w:t>
      </w:r>
      <w:bookmarkEnd w:id="582"/>
    </w:p>
    <w:p w14:paraId="108DB3DA" w14:textId="77777777" w:rsidR="00546954" w:rsidRDefault="00546954" w:rsidP="00597083">
      <w:pPr>
        <w:pStyle w:val="Heading2"/>
      </w:pPr>
      <w:bookmarkStart w:id="583" w:name="_Toc143164067"/>
      <w:r>
        <w:t>Purpose and Scope</w:t>
      </w:r>
      <w:bookmarkEnd w:id="583"/>
      <w:r>
        <w:t xml:space="preserve"> </w:t>
      </w:r>
    </w:p>
    <w:p w14:paraId="36D3BFB0" w14:textId="163C7164" w:rsidR="008E5A4B" w:rsidRDefault="00D61CED" w:rsidP="000B20BA">
      <w:r>
        <w:t xml:space="preserve">The purpose of the Disaster Management Policy and Procedure is to ensure that our participants feel safe in the event of a disaster (natural or pandemic), knowing </w:t>
      </w:r>
      <w:r w:rsidR="00656799">
        <w:t>Wellness Support PTY LTD</w:t>
      </w:r>
      <w:r>
        <w:t xml:space="preserve"> will provide them with continuity of service. </w:t>
      </w:r>
      <w:r w:rsidR="00656799">
        <w:t>Wellness Support PTY LTD</w:t>
      </w:r>
      <w:r>
        <w:t xml:space="preserve"> focuses on maintaining service delivery to our participants in times of stress and uncertainty.</w:t>
      </w:r>
    </w:p>
    <w:p w14:paraId="746DA64A" w14:textId="77B0B2FE" w:rsidR="008E5A4B" w:rsidRDefault="00D61CED" w:rsidP="000B20BA">
      <w:r>
        <w:t>Though disasters and emergencies may be infrequent, we acknowledge our services are especially important before, during, and after such events, as many participants are beyond the reach of other services</w:t>
      </w:r>
      <w:r w:rsidR="00F11EEC">
        <w:t>,</w:t>
      </w:r>
      <w:r>
        <w:t xml:space="preserve"> and </w:t>
      </w:r>
      <w:r w:rsidR="00656799">
        <w:t>Wellness Support PTY LTD</w:t>
      </w:r>
      <w:r>
        <w:t xml:space="preserve"> provides them with an essential support lifeline.</w:t>
      </w:r>
    </w:p>
    <w:p w14:paraId="2D915F8B" w14:textId="495A6CDC" w:rsidR="008E5A4B" w:rsidRDefault="00656799" w:rsidP="000B20BA">
      <w:r>
        <w:t>Wellness Support PTY LTD</w:t>
      </w:r>
      <w:r w:rsidR="00D61CED">
        <w:t xml:space="preserve"> </w:t>
      </w:r>
      <w:r w:rsidR="0086776C">
        <w:t>recognise</w:t>
      </w:r>
      <w:r w:rsidR="00D61CED">
        <w:t>s that preparedness for disasters and emergencies is a priority for our organi</w:t>
      </w:r>
      <w:r w:rsidR="00AE11D1">
        <w:t>s</w:t>
      </w:r>
      <w:r w:rsidR="00D61CED">
        <w:t>ation and a requirement to ensure the safety of our participants.</w:t>
      </w:r>
    </w:p>
    <w:p w14:paraId="3D0B184F" w14:textId="389AC077" w:rsidR="008E5A4B" w:rsidRDefault="00656799" w:rsidP="000B20BA">
      <w:r>
        <w:t>Wellness Support PTY LTD</w:t>
      </w:r>
      <w:r w:rsidR="00D61CED">
        <w:t xml:space="preserve"> will </w:t>
      </w:r>
      <w:r w:rsidR="002E17CC">
        <w:t>endeavour</w:t>
      </w:r>
      <w:r w:rsidR="00D61CED">
        <w:t xml:space="preserve"> to provide an adequate level of service to our participants before, during and after all types of emergencies.</w:t>
      </w:r>
    </w:p>
    <w:p w14:paraId="6DB06D1B" w14:textId="73BABF5B" w:rsidR="008E5A4B" w:rsidRDefault="00D61CED" w:rsidP="000B20BA">
      <w:r>
        <w:t xml:space="preserve">The scope of this policy includes our participants and staff. Our participants will be informed of our emergency procedures to assist them </w:t>
      </w:r>
      <w:r w:rsidR="00F11EEC">
        <w:t>in preparing</w:t>
      </w:r>
      <w:r>
        <w:t xml:space="preserve"> for an emergency, build their resilience, and maintain their confidence in </w:t>
      </w:r>
      <w:r w:rsidR="00656799">
        <w:t>Wellness Support PTY LTD</w:t>
      </w:r>
      <w:r>
        <w:t>.</w:t>
      </w:r>
    </w:p>
    <w:p w14:paraId="24569FEB" w14:textId="6240DA87" w:rsidR="008E5A4B" w:rsidRDefault="00D61CED" w:rsidP="000B20BA">
      <w:r>
        <w:t xml:space="preserve">Our staff will be well informed and prepared to assist them </w:t>
      </w:r>
      <w:r w:rsidR="00F11EEC">
        <w:t xml:space="preserve">in coping in </w:t>
      </w:r>
      <w:r w:rsidR="00151A71">
        <w:t>an emergency</w:t>
      </w:r>
      <w:r w:rsidR="00F11EEC">
        <w:t xml:space="preserve"> within the community and in strengthening</w:t>
      </w:r>
      <w:r>
        <w:t xml:space="preserve"> </w:t>
      </w:r>
      <w:r w:rsidR="00656799">
        <w:t>Wellness Support PTY LTD</w:t>
      </w:r>
      <w:r>
        <w:t xml:space="preserve"> disaster resilience.</w:t>
      </w:r>
    </w:p>
    <w:p w14:paraId="2A41BEA2" w14:textId="77777777" w:rsidR="008E5A4B" w:rsidRDefault="00D61CED" w:rsidP="00597083">
      <w:pPr>
        <w:pStyle w:val="Heading2"/>
      </w:pPr>
      <w:bookmarkStart w:id="584" w:name="_Toc143164068"/>
      <w:r>
        <w:t>Policy</w:t>
      </w:r>
      <w:bookmarkEnd w:id="584"/>
    </w:p>
    <w:p w14:paraId="373B1289" w14:textId="77777777" w:rsidR="008E5A4B" w:rsidRDefault="00D61CED" w:rsidP="00873164">
      <w:pPr>
        <w:pStyle w:val="Heading3"/>
      </w:pPr>
      <w:bookmarkStart w:id="585" w:name="_Toc143164069"/>
      <w:r>
        <w:t>Emergency Management</w:t>
      </w:r>
      <w:bookmarkEnd w:id="585"/>
    </w:p>
    <w:p w14:paraId="7042E8C2" w14:textId="3A261FD8" w:rsidR="008E5A4B" w:rsidRDefault="00D61CED" w:rsidP="000B20BA">
      <w:r>
        <w:t xml:space="preserve">The health and safety of staff and participants </w:t>
      </w:r>
      <w:r w:rsidR="00F11EEC">
        <w:t>are</w:t>
      </w:r>
      <w:r>
        <w:t xml:space="preserve"> of paramount importance to </w:t>
      </w:r>
      <w:r w:rsidR="00656799">
        <w:t>Wellness Support PTY LTD</w:t>
      </w:r>
      <w:r>
        <w:t xml:space="preserve">. </w:t>
      </w:r>
      <w:r w:rsidR="00656799">
        <w:t>Wellness Support PTY LTD</w:t>
      </w:r>
      <w:r>
        <w:t xml:space="preserve"> is committed to the health and safety of its staff, employees, volunteers, contractors, participants, families, </w:t>
      </w:r>
      <w:r w:rsidR="00151A71">
        <w:t>carers,</w:t>
      </w:r>
      <w:r>
        <w:t xml:space="preserve"> and visitors. </w:t>
      </w:r>
      <w:r w:rsidR="00656799">
        <w:t>Wellness Support PTY LTD</w:t>
      </w:r>
      <w:r>
        <w:t xml:space="preserve"> is committed to the implementation of clear and effective emergency management procedures. </w:t>
      </w:r>
      <w:r w:rsidR="00656799">
        <w:t>Wellness Support PTY LTD</w:t>
      </w:r>
      <w:r>
        <w:t xml:space="preserve"> will comply with all laws and mandatory standards relating to fire protection, </w:t>
      </w:r>
      <w:r w:rsidR="00151A71">
        <w:t>health,</w:t>
      </w:r>
      <w:r>
        <w:t xml:space="preserve"> and general safety. </w:t>
      </w:r>
      <w:r w:rsidR="00656799">
        <w:t>Wellness Support PTY LTD</w:t>
      </w:r>
      <w:r>
        <w:t xml:space="preserve"> will ensure that participants in its care are appropriately protected from fire risk.</w:t>
      </w:r>
    </w:p>
    <w:p w14:paraId="51E85642" w14:textId="699B1E3F" w:rsidR="008E5A4B" w:rsidRDefault="00D61CED" w:rsidP="000B20BA">
      <w:r>
        <w:t xml:space="preserve">Measures will be in place to enable continuity of support that </w:t>
      </w:r>
      <w:r w:rsidR="00F11EEC">
        <w:t>is</w:t>
      </w:r>
      <w:r>
        <w:t xml:space="preserve"> critical to the safety, health and well</w:t>
      </w:r>
      <w:r w:rsidR="00531CBF">
        <w:t>-</w:t>
      </w:r>
      <w:r>
        <w:t>being of each participant before, during and after an emergency or disaster.</w:t>
      </w:r>
    </w:p>
    <w:p w14:paraId="5941FE83" w14:textId="77777777" w:rsidR="008E5A4B" w:rsidRDefault="00D61CED" w:rsidP="000B20BA">
      <w:r>
        <w:t>The measures include planning for each of the following:</w:t>
      </w:r>
    </w:p>
    <w:p w14:paraId="53CDCDF1" w14:textId="47802D20" w:rsidR="008E5A4B" w:rsidRDefault="00D61CED" w:rsidP="000B20BA">
      <w:pPr>
        <w:pStyle w:val="ListParagraph"/>
        <w:numPr>
          <w:ilvl w:val="0"/>
          <w:numId w:val="44"/>
        </w:numPr>
      </w:pPr>
      <w:r>
        <w:lastRenderedPageBreak/>
        <w:t xml:space="preserve">preparing for and responding to the emergency or </w:t>
      </w:r>
      <w:r w:rsidR="00151A71">
        <w:t>disaster.</w:t>
      </w:r>
    </w:p>
    <w:p w14:paraId="1962750A" w14:textId="64AE8640" w:rsidR="008E5A4B" w:rsidRDefault="00D61CED" w:rsidP="000B20BA">
      <w:pPr>
        <w:pStyle w:val="ListParagraph"/>
        <w:numPr>
          <w:ilvl w:val="0"/>
          <w:numId w:val="44"/>
        </w:numPr>
      </w:pPr>
      <w:r>
        <w:t xml:space="preserve">actively testing and adjusting the emergency plans if </w:t>
      </w:r>
      <w:r w:rsidR="00151A71">
        <w:t>needed.</w:t>
      </w:r>
    </w:p>
    <w:p w14:paraId="7130B5FB" w14:textId="2731C42F" w:rsidR="008E5A4B" w:rsidRDefault="00D61CED" w:rsidP="000B20BA">
      <w:pPr>
        <w:pStyle w:val="ListParagraph"/>
        <w:numPr>
          <w:ilvl w:val="0"/>
          <w:numId w:val="44"/>
        </w:numPr>
      </w:pPr>
      <w:r>
        <w:t xml:space="preserve">reviewing the plans consults with participants and their support networks about the reviews of the </w:t>
      </w:r>
      <w:r w:rsidR="00151A71">
        <w:t>plans.</w:t>
      </w:r>
    </w:p>
    <w:p w14:paraId="74C2449C" w14:textId="76B959D1" w:rsidR="008E5A4B" w:rsidRDefault="00D61CED" w:rsidP="000B20BA">
      <w:pPr>
        <w:pStyle w:val="ListParagraph"/>
        <w:numPr>
          <w:ilvl w:val="0"/>
          <w:numId w:val="44"/>
        </w:numPr>
      </w:pPr>
      <w:r>
        <w:t xml:space="preserve">communicating the plans to workers, </w:t>
      </w:r>
      <w:r w:rsidR="00151A71">
        <w:t>participants,</w:t>
      </w:r>
      <w:r>
        <w:t xml:space="preserve"> and their support </w:t>
      </w:r>
      <w:r w:rsidR="00151A71">
        <w:t>networks.</w:t>
      </w:r>
    </w:p>
    <w:p w14:paraId="5BCEFA33" w14:textId="77777777" w:rsidR="008E5A4B" w:rsidRDefault="00D61CED" w:rsidP="000B20BA">
      <w:pPr>
        <w:pStyle w:val="ListParagraph"/>
        <w:numPr>
          <w:ilvl w:val="0"/>
          <w:numId w:val="44"/>
        </w:numPr>
      </w:pPr>
      <w:r>
        <w:t>Each relevant worker is trained in the implementation of the plans.</w:t>
      </w:r>
    </w:p>
    <w:p w14:paraId="2E61552A" w14:textId="35C576D5" w:rsidR="008E5A4B" w:rsidRDefault="00656799" w:rsidP="000B20BA">
      <w:r>
        <w:t>Wellness Support PTY LTD</w:t>
      </w:r>
      <w:r w:rsidR="00D61CED">
        <w:t xml:space="preserve"> will respect the homes of participants who live in the community whilst balancing the provision of support, their duty of care to participants, and the need to keep participants, staff</w:t>
      </w:r>
      <w:r w:rsidR="00F11EEC">
        <w:t>,</w:t>
      </w:r>
      <w:r w:rsidR="00D61CED">
        <w:t xml:space="preserve"> and volunteers safe whilst they are receiving and delivering services.</w:t>
      </w:r>
    </w:p>
    <w:p w14:paraId="670CEF8B" w14:textId="77777777" w:rsidR="008E5A4B" w:rsidRDefault="00D61CED" w:rsidP="00873164">
      <w:pPr>
        <w:pStyle w:val="Heading3"/>
      </w:pPr>
      <w:bookmarkStart w:id="586" w:name="_Toc143164070"/>
      <w:r>
        <w:t>Disaster Management</w:t>
      </w:r>
      <w:bookmarkEnd w:id="586"/>
    </w:p>
    <w:p w14:paraId="764E85AE" w14:textId="5658AF9A" w:rsidR="008E5A4B" w:rsidRDefault="00656799" w:rsidP="000B20BA">
      <w:r>
        <w:t>Wellness Support PTY LTD</w:t>
      </w:r>
      <w:r w:rsidR="00D61CED">
        <w:t xml:space="preserve"> places safety and care at the forefront of </w:t>
      </w:r>
      <w:r w:rsidR="00151A71">
        <w:t>all</w:t>
      </w:r>
      <w:r w:rsidR="00D61CED">
        <w:t xml:space="preserve"> our operational procedures. During a disaster, our team will adhere to this policy framework </w:t>
      </w:r>
      <w:r w:rsidR="00151A71">
        <w:t>and</w:t>
      </w:r>
      <w:r w:rsidR="00D61CED">
        <w:t xml:space="preserve"> work within any additional guidelines and instructions provided to our organi</w:t>
      </w:r>
      <w:r w:rsidR="00531CBF">
        <w:t>s</w:t>
      </w:r>
      <w:r w:rsidR="00D61CED">
        <w:t>ation by state and federal government authorities.</w:t>
      </w:r>
    </w:p>
    <w:p w14:paraId="3D6B4A6A" w14:textId="77777777" w:rsidR="008E5A4B" w:rsidRDefault="00D61CED" w:rsidP="000B20BA">
      <w:r>
        <w:t>During any type of disaster, our senior management will undertake the following actions:</w:t>
      </w:r>
    </w:p>
    <w:p w14:paraId="5812950E" w14:textId="77777777" w:rsidR="008E5A4B" w:rsidRDefault="00D61CED">
      <w:pPr>
        <w:pStyle w:val="ListParagraph"/>
        <w:numPr>
          <w:ilvl w:val="0"/>
          <w:numId w:val="155"/>
        </w:numPr>
      </w:pPr>
      <w:r>
        <w:t>Follow all relevant government guidelines and instructions.</w:t>
      </w:r>
    </w:p>
    <w:p w14:paraId="5BED1E0A" w14:textId="000D8669" w:rsidR="008E5A4B" w:rsidRDefault="00D61CED">
      <w:pPr>
        <w:pStyle w:val="ListParagraph"/>
        <w:numPr>
          <w:ilvl w:val="0"/>
          <w:numId w:val="155"/>
        </w:numPr>
      </w:pPr>
      <w:r>
        <w:t xml:space="preserve">Communicate </w:t>
      </w:r>
      <w:r w:rsidR="00656799">
        <w:t>Wellness Support PTY LTD</w:t>
      </w:r>
      <w:r>
        <w:t xml:space="preserve"> response to staff, </w:t>
      </w:r>
      <w:r w:rsidR="00151A71">
        <w:t>participants,</w:t>
      </w:r>
      <w:r>
        <w:t xml:space="preserve"> and any other relevant parties.</w:t>
      </w:r>
    </w:p>
    <w:p w14:paraId="32A64B50" w14:textId="38903BE5" w:rsidR="008E5A4B" w:rsidRDefault="00D61CED">
      <w:pPr>
        <w:pStyle w:val="ListParagraph"/>
        <w:numPr>
          <w:ilvl w:val="0"/>
          <w:numId w:val="155"/>
        </w:numPr>
      </w:pPr>
      <w:r>
        <w:t xml:space="preserve">Brief our entire staff on any possible or real action steps required by </w:t>
      </w:r>
      <w:r w:rsidR="00151A71">
        <w:t>them.</w:t>
      </w:r>
    </w:p>
    <w:p w14:paraId="30A40232" w14:textId="77777777" w:rsidR="008E5A4B" w:rsidRDefault="00D61CED" w:rsidP="00597083">
      <w:pPr>
        <w:pStyle w:val="Heading2"/>
      </w:pPr>
      <w:bookmarkStart w:id="587" w:name="_Toc143164071"/>
      <w:r>
        <w:t>Procedure</w:t>
      </w:r>
      <w:bookmarkEnd w:id="587"/>
    </w:p>
    <w:p w14:paraId="1EF5129B" w14:textId="71B69304" w:rsidR="008E5A4B" w:rsidRDefault="00656799" w:rsidP="000B20BA">
      <w:r>
        <w:t>Wellness Support PTY LTD</w:t>
      </w:r>
      <w:r w:rsidR="00D61CED">
        <w:t xml:space="preserve"> will provide comprehensive emergency procedure training for all employees</w:t>
      </w:r>
      <w:r w:rsidR="00F11EEC">
        <w:t>,</w:t>
      </w:r>
      <w:r w:rsidR="00D61CED">
        <w:t xml:space="preserve"> including mandatory fire safety training. The training will be provided on a yearly basis.</w:t>
      </w:r>
    </w:p>
    <w:p w14:paraId="3AD78100" w14:textId="77777777" w:rsidR="008E5A4B" w:rsidRDefault="00D61CED" w:rsidP="00873164">
      <w:pPr>
        <w:pStyle w:val="Heading3"/>
      </w:pPr>
      <w:bookmarkStart w:id="588" w:name="_Toc143164072"/>
      <w:r>
        <w:t>Staff preparedness</w:t>
      </w:r>
      <w:bookmarkEnd w:id="588"/>
    </w:p>
    <w:p w14:paraId="787CBBC8" w14:textId="3BE85C95" w:rsidR="008E5A4B" w:rsidRDefault="00D61CED" w:rsidP="000B20BA">
      <w:r>
        <w:t>Our team is our greatest asset</w:t>
      </w:r>
      <w:r w:rsidR="00F11EEC">
        <w:t>;</w:t>
      </w:r>
      <w:r>
        <w:t xml:space="preserve"> it is our focus that they and their loved ones remain safe during an emergency or disaster situation.</w:t>
      </w:r>
    </w:p>
    <w:p w14:paraId="643CDF3D" w14:textId="3037A69D" w:rsidR="008E5A4B" w:rsidRDefault="00656799" w:rsidP="000B20BA">
      <w:r>
        <w:t>Wellness Support PTY LTD</w:t>
      </w:r>
      <w:r w:rsidR="00D61CED">
        <w:t xml:space="preserve"> will help prepare our staff for an emergency or disaster by implementing the following:</w:t>
      </w:r>
    </w:p>
    <w:p w14:paraId="0E4D2378" w14:textId="2050C43C" w:rsidR="008E5A4B" w:rsidRDefault="00D61CED">
      <w:pPr>
        <w:pStyle w:val="ListParagraph"/>
        <w:numPr>
          <w:ilvl w:val="0"/>
          <w:numId w:val="163"/>
        </w:numPr>
      </w:pPr>
      <w:r>
        <w:t xml:space="preserve">inform staff of the situation and what is required by them via email, online messaging, Zoom meetings or </w:t>
      </w:r>
      <w:r w:rsidR="00151A71">
        <w:t>similar.</w:t>
      </w:r>
    </w:p>
    <w:p w14:paraId="4056732F" w14:textId="3668A89D" w:rsidR="008E5A4B" w:rsidRDefault="00D61CED">
      <w:pPr>
        <w:pStyle w:val="ListParagraph"/>
        <w:numPr>
          <w:ilvl w:val="0"/>
          <w:numId w:val="163"/>
        </w:numPr>
      </w:pPr>
      <w:r>
        <w:t xml:space="preserve">train workers in all required measures, e.g., infection control, social </w:t>
      </w:r>
      <w:r w:rsidR="00151A71">
        <w:t>distancing,</w:t>
      </w:r>
      <w:r>
        <w:t xml:space="preserve"> and </w:t>
      </w:r>
      <w:r w:rsidR="00151A71">
        <w:t>evacuation.</w:t>
      </w:r>
    </w:p>
    <w:p w14:paraId="4F8D9B94" w14:textId="77777777" w:rsidR="008E5A4B" w:rsidRDefault="00D61CED">
      <w:pPr>
        <w:pStyle w:val="ListParagraph"/>
        <w:numPr>
          <w:ilvl w:val="0"/>
          <w:numId w:val="163"/>
        </w:numPr>
      </w:pPr>
      <w:r>
        <w:t>inform staff of our participant’s requirements outlined in their support plan.</w:t>
      </w:r>
      <w:r w:rsidRPr="000B20BA">
        <w:rPr>
          <w:rFonts w:eastAsia="Arial"/>
          <w:b/>
        </w:rPr>
        <w:t xml:space="preserve"> </w:t>
      </w:r>
    </w:p>
    <w:p w14:paraId="06965DE0" w14:textId="77777777" w:rsidR="008E5A4B" w:rsidRDefault="00D61CED" w:rsidP="00873164">
      <w:pPr>
        <w:pStyle w:val="Heading3"/>
      </w:pPr>
      <w:bookmarkStart w:id="589" w:name="_Toc143164073"/>
      <w:r>
        <w:lastRenderedPageBreak/>
        <w:t>Fire Emergency / Community Disaster</w:t>
      </w:r>
      <w:bookmarkEnd w:id="589"/>
    </w:p>
    <w:p w14:paraId="519C1D6F" w14:textId="77777777" w:rsidR="008E5A4B" w:rsidRDefault="00D61CED">
      <w:pPr>
        <w:pStyle w:val="ListParagraph"/>
        <w:numPr>
          <w:ilvl w:val="0"/>
          <w:numId w:val="239"/>
        </w:numPr>
      </w:pPr>
      <w:r>
        <w:t>On days of extreme fire danger, Management is to keep employees and participants informed of local dangers and the need for evacuation as required.</w:t>
      </w:r>
    </w:p>
    <w:p w14:paraId="6D221AF7" w14:textId="77777777" w:rsidR="008E5A4B" w:rsidRDefault="00D61CED">
      <w:pPr>
        <w:pStyle w:val="ListParagraph"/>
        <w:numPr>
          <w:ilvl w:val="0"/>
          <w:numId w:val="239"/>
        </w:numPr>
      </w:pPr>
      <w:r>
        <w:t>Employees must know and understand where and how to access their local evacuation areas and the evacuation areas for participants, which are noted on each participant’s emergency plan.</w:t>
      </w:r>
    </w:p>
    <w:p w14:paraId="5071684C" w14:textId="3F33F72B" w:rsidR="008E5A4B" w:rsidRDefault="00D61CED">
      <w:pPr>
        <w:pStyle w:val="ListParagraph"/>
        <w:numPr>
          <w:ilvl w:val="0"/>
          <w:numId w:val="239"/>
        </w:numPr>
      </w:pPr>
      <w:r>
        <w:t xml:space="preserve">Employees must activate </w:t>
      </w:r>
      <w:r w:rsidR="00F11EEC">
        <w:t xml:space="preserve">the </w:t>
      </w:r>
      <w:r>
        <w:t>fire plans in a timely manner on days of extreme fire danger.</w:t>
      </w:r>
    </w:p>
    <w:p w14:paraId="29BAFB1C" w14:textId="77777777" w:rsidR="008E5A4B" w:rsidRDefault="00D61CED">
      <w:pPr>
        <w:pStyle w:val="ListParagraph"/>
        <w:numPr>
          <w:ilvl w:val="0"/>
          <w:numId w:val="239"/>
        </w:numPr>
      </w:pPr>
      <w:r>
        <w:t>Management to keep informed on emergency updates on days of extreme weather warnings.</w:t>
      </w:r>
    </w:p>
    <w:p w14:paraId="0540304D" w14:textId="479DF620" w:rsidR="008E5A4B" w:rsidRDefault="00D61CED">
      <w:pPr>
        <w:pStyle w:val="ListParagraph"/>
        <w:numPr>
          <w:ilvl w:val="0"/>
          <w:numId w:val="239"/>
        </w:numPr>
      </w:pPr>
      <w:r>
        <w:t xml:space="preserve">Emergency contact details </w:t>
      </w:r>
      <w:r w:rsidR="00F11EEC">
        <w:t xml:space="preserve">are </w:t>
      </w:r>
      <w:r>
        <w:t>to be kept current and checked at each review.</w:t>
      </w:r>
    </w:p>
    <w:p w14:paraId="0A89A642" w14:textId="77777777" w:rsidR="008E5A4B" w:rsidRDefault="00D61CED">
      <w:pPr>
        <w:pStyle w:val="ListParagraph"/>
        <w:numPr>
          <w:ilvl w:val="0"/>
          <w:numId w:val="239"/>
        </w:numPr>
      </w:pPr>
      <w:r>
        <w:t>Mandatory yearly training to be conducted on emergency procedures and guidelines.</w:t>
      </w:r>
    </w:p>
    <w:p w14:paraId="5DBBF2DD" w14:textId="73C0915B" w:rsidR="008E5A4B" w:rsidRDefault="00D61CED">
      <w:pPr>
        <w:pStyle w:val="ListParagraph"/>
        <w:numPr>
          <w:ilvl w:val="0"/>
          <w:numId w:val="239"/>
        </w:numPr>
      </w:pPr>
      <w:r>
        <w:t>A list of emergency accommodation</w:t>
      </w:r>
      <w:r w:rsidR="00F11EEC">
        <w:t>s</w:t>
      </w:r>
      <w:r>
        <w:t xml:space="preserve"> </w:t>
      </w:r>
      <w:r w:rsidR="00F11EEC">
        <w:t xml:space="preserve">is </w:t>
      </w:r>
      <w:r>
        <w:t>to be listed in the Management fire plan.</w:t>
      </w:r>
    </w:p>
    <w:p w14:paraId="0E60EDAB" w14:textId="4B6E4125" w:rsidR="008E5A4B" w:rsidRDefault="00D61CED">
      <w:pPr>
        <w:pStyle w:val="ListParagraph"/>
        <w:numPr>
          <w:ilvl w:val="0"/>
          <w:numId w:val="239"/>
        </w:numPr>
      </w:pPr>
      <w:r>
        <w:t xml:space="preserve">Planning for the summer fire season should take place in </w:t>
      </w:r>
      <w:r w:rsidR="00F11EEC">
        <w:t xml:space="preserve">the </w:t>
      </w:r>
      <w:r>
        <w:t xml:space="preserve">winter months so </w:t>
      </w:r>
      <w:r w:rsidR="00F11EEC">
        <w:t xml:space="preserve">that </w:t>
      </w:r>
      <w:r>
        <w:t xml:space="preserve">all is in </w:t>
      </w:r>
      <w:r w:rsidR="00F11EEC">
        <w:t>place</w:t>
      </w:r>
      <w:r>
        <w:t xml:space="preserve"> prior to the summer (fire danger months).</w:t>
      </w:r>
    </w:p>
    <w:p w14:paraId="378A6362" w14:textId="77777777" w:rsidR="008E5A4B" w:rsidRDefault="00D61CED">
      <w:pPr>
        <w:pStyle w:val="ListParagraph"/>
        <w:numPr>
          <w:ilvl w:val="0"/>
          <w:numId w:val="239"/>
        </w:numPr>
      </w:pPr>
      <w:r>
        <w:t>Keep away from any fallen wires.</w:t>
      </w:r>
    </w:p>
    <w:p w14:paraId="53136B29" w14:textId="77777777" w:rsidR="008E5A4B" w:rsidRDefault="00D61CED">
      <w:pPr>
        <w:pStyle w:val="ListParagraph"/>
        <w:numPr>
          <w:ilvl w:val="0"/>
          <w:numId w:val="239"/>
        </w:numPr>
      </w:pPr>
      <w:r>
        <w:t>Do not attempt to drive until the area is declared safe.</w:t>
      </w:r>
    </w:p>
    <w:p w14:paraId="2B02E574" w14:textId="0C288298" w:rsidR="008E5A4B" w:rsidRDefault="00D61CED">
      <w:pPr>
        <w:pStyle w:val="ListParagraph"/>
        <w:numPr>
          <w:ilvl w:val="0"/>
          <w:numId w:val="239"/>
        </w:numPr>
      </w:pPr>
      <w:r>
        <w:t xml:space="preserve">If in an evacuation </w:t>
      </w:r>
      <w:r w:rsidR="002E17CC">
        <w:t>centre</w:t>
      </w:r>
      <w:r>
        <w:t>, employees and participants should not return home until it is safe to do so.</w:t>
      </w:r>
    </w:p>
    <w:p w14:paraId="292959A6" w14:textId="5FC5F70A" w:rsidR="008E5A4B" w:rsidRDefault="00D61CED">
      <w:pPr>
        <w:pStyle w:val="ListParagraph"/>
        <w:numPr>
          <w:ilvl w:val="0"/>
          <w:numId w:val="239"/>
        </w:numPr>
      </w:pPr>
      <w:r>
        <w:t>Management to call a debrief meeting post</w:t>
      </w:r>
      <w:r w:rsidR="00F11EEC">
        <w:t>-</w:t>
      </w:r>
      <w:r>
        <w:t>fire to ensure employees and participant management was handled well and</w:t>
      </w:r>
      <w:r w:rsidR="00F11EEC">
        <w:t>,</w:t>
      </w:r>
      <w:r>
        <w:t xml:space="preserve"> if not, outline improvements that could be implemented for the future.</w:t>
      </w:r>
    </w:p>
    <w:p w14:paraId="32610C39" w14:textId="77777777" w:rsidR="008E5A4B" w:rsidRDefault="00D61CED" w:rsidP="00873164">
      <w:pPr>
        <w:pStyle w:val="Heading3"/>
      </w:pPr>
      <w:bookmarkStart w:id="590" w:name="_Toc143164074"/>
      <w:r>
        <w:t>Preparing for disasters and emergencies</w:t>
      </w:r>
      <w:bookmarkEnd w:id="590"/>
    </w:p>
    <w:p w14:paraId="501EB528" w14:textId="77777777" w:rsidR="008E5A4B" w:rsidRDefault="00D61CED" w:rsidP="000B20BA">
      <w:r>
        <w:t>An emergency is a situation of grave risk to health, life or environment. A disaster is any phenomenon, natural or man-made, that has the potential to cause extensive destruction of life and property. The mere mention of either of these two words is enough to make the community, particularly our participants, extremely nervous.</w:t>
      </w:r>
    </w:p>
    <w:p w14:paraId="4518A030" w14:textId="249D6A52" w:rsidR="008E5A4B" w:rsidRDefault="00D61CED" w:rsidP="000B20BA">
      <w:r>
        <w:t xml:space="preserve">Some disasters and emergencies </w:t>
      </w:r>
      <w:r w:rsidR="00656799">
        <w:t>Wellness Support PTY LTD</w:t>
      </w:r>
      <w:r>
        <w:t xml:space="preserve"> may face include:</w:t>
      </w:r>
    </w:p>
    <w:p w14:paraId="5CC6376A" w14:textId="77777777" w:rsidR="008E5A4B" w:rsidRDefault="00D61CED">
      <w:pPr>
        <w:pStyle w:val="ListParagraph"/>
        <w:numPr>
          <w:ilvl w:val="0"/>
          <w:numId w:val="159"/>
        </w:numPr>
      </w:pPr>
      <w:r>
        <w:t>flood</w:t>
      </w:r>
    </w:p>
    <w:p w14:paraId="3B48BF84" w14:textId="77777777" w:rsidR="008E5A4B" w:rsidRDefault="00D61CED">
      <w:pPr>
        <w:pStyle w:val="ListParagraph"/>
        <w:numPr>
          <w:ilvl w:val="0"/>
          <w:numId w:val="159"/>
        </w:numPr>
      </w:pPr>
      <w:r>
        <w:t>fire</w:t>
      </w:r>
    </w:p>
    <w:p w14:paraId="70E7F4E8" w14:textId="77777777" w:rsidR="008E5A4B" w:rsidRDefault="00D61CED">
      <w:pPr>
        <w:pStyle w:val="ListParagraph"/>
        <w:numPr>
          <w:ilvl w:val="0"/>
          <w:numId w:val="159"/>
        </w:numPr>
      </w:pPr>
      <w:r>
        <w:t>heatwave</w:t>
      </w:r>
    </w:p>
    <w:p w14:paraId="0DAB4CD7" w14:textId="77777777" w:rsidR="008E5A4B" w:rsidRDefault="00D61CED">
      <w:pPr>
        <w:pStyle w:val="ListParagraph"/>
        <w:numPr>
          <w:ilvl w:val="0"/>
          <w:numId w:val="159"/>
        </w:numPr>
      </w:pPr>
      <w:r>
        <w:t>snowstorm</w:t>
      </w:r>
    </w:p>
    <w:p w14:paraId="7FAF7E96" w14:textId="77777777" w:rsidR="008E5A4B" w:rsidRDefault="00D61CED">
      <w:pPr>
        <w:pStyle w:val="ListParagraph"/>
        <w:numPr>
          <w:ilvl w:val="0"/>
          <w:numId w:val="159"/>
        </w:numPr>
      </w:pPr>
      <w:r>
        <w:t>storms or cyclones</w:t>
      </w:r>
    </w:p>
    <w:p w14:paraId="0A984053" w14:textId="77777777" w:rsidR="008E5A4B" w:rsidRDefault="00D61CED">
      <w:pPr>
        <w:pStyle w:val="ListParagraph"/>
        <w:numPr>
          <w:ilvl w:val="0"/>
          <w:numId w:val="159"/>
        </w:numPr>
      </w:pPr>
      <w:r>
        <w:t>pandemic</w:t>
      </w:r>
    </w:p>
    <w:p w14:paraId="0DE85F23" w14:textId="3AD748B9" w:rsidR="008E5A4B" w:rsidRDefault="00656799" w:rsidP="000B20BA">
      <w:r>
        <w:t>Wellness Support PTY LTD</w:t>
      </w:r>
      <w:r w:rsidR="00D61CED">
        <w:t xml:space="preserve"> will:</w:t>
      </w:r>
    </w:p>
    <w:p w14:paraId="269670EC" w14:textId="4B739C0E" w:rsidR="008E5A4B" w:rsidRDefault="00D61CED">
      <w:pPr>
        <w:pStyle w:val="ListParagraph"/>
        <w:numPr>
          <w:ilvl w:val="0"/>
          <w:numId w:val="189"/>
        </w:numPr>
      </w:pPr>
      <w:r>
        <w:t xml:space="preserve">stay informed regarding all state/territory and federal government directives and act upon these directives </w:t>
      </w:r>
      <w:r w:rsidR="00151A71">
        <w:t>appropriately.</w:t>
      </w:r>
    </w:p>
    <w:p w14:paraId="7476D1D7" w14:textId="21C6CF6E" w:rsidR="008E5A4B" w:rsidRDefault="00D61CED">
      <w:pPr>
        <w:pStyle w:val="ListParagraph"/>
        <w:numPr>
          <w:ilvl w:val="0"/>
          <w:numId w:val="189"/>
        </w:numPr>
      </w:pPr>
      <w:r>
        <w:t xml:space="preserve">advise other </w:t>
      </w:r>
      <w:r w:rsidR="00C56734">
        <w:t>organisation</w:t>
      </w:r>
      <w:r>
        <w:t xml:space="preserve">s, who work with </w:t>
      </w:r>
      <w:r w:rsidR="00656799">
        <w:t>Wellness Support PTY LTD</w:t>
      </w:r>
      <w:r>
        <w:t xml:space="preserve">, of our disaster procedures and </w:t>
      </w:r>
      <w:r w:rsidR="00151A71">
        <w:t>processes.</w:t>
      </w:r>
    </w:p>
    <w:p w14:paraId="0D5D2995" w14:textId="086EDF6A" w:rsidR="008E5A4B" w:rsidRDefault="00D61CED">
      <w:pPr>
        <w:pStyle w:val="ListParagraph"/>
        <w:numPr>
          <w:ilvl w:val="0"/>
          <w:numId w:val="189"/>
        </w:numPr>
      </w:pPr>
      <w:r>
        <w:t xml:space="preserve">identify personnel who are critical in the delivery of essential frontline </w:t>
      </w:r>
      <w:r w:rsidR="00151A71">
        <w:t>services.</w:t>
      </w:r>
    </w:p>
    <w:p w14:paraId="4A10F200" w14:textId="311B7EC0" w:rsidR="008E5A4B" w:rsidRDefault="00F11EEC">
      <w:pPr>
        <w:pStyle w:val="ListParagraph"/>
        <w:numPr>
          <w:ilvl w:val="0"/>
          <w:numId w:val="189"/>
        </w:numPr>
      </w:pPr>
      <w:r>
        <w:t xml:space="preserve">          I</w:t>
      </w:r>
      <w:r w:rsidR="00D61CED">
        <w:t>mplement this policy in conjunction with the Risk Management Policy and Procedure, Information Management Policy and Procedure and Human Resource Policy and Procedure.</w:t>
      </w:r>
    </w:p>
    <w:p w14:paraId="0720BEAC" w14:textId="77777777" w:rsidR="008E5A4B" w:rsidRDefault="00D61CED" w:rsidP="00873164">
      <w:pPr>
        <w:pStyle w:val="Heading3"/>
      </w:pPr>
      <w:bookmarkStart w:id="591" w:name="_Toc143164075"/>
      <w:r>
        <w:lastRenderedPageBreak/>
        <w:t>Supporting the staff members</w:t>
      </w:r>
      <w:bookmarkEnd w:id="591"/>
    </w:p>
    <w:p w14:paraId="0E3F89B4" w14:textId="7E547B0F" w:rsidR="008E5A4B" w:rsidRDefault="00D61CED" w:rsidP="000B20BA">
      <w:r>
        <w:t>Vicarious trauma is a real and grave health concern for staff and volunteers of community service organi</w:t>
      </w:r>
      <w:r w:rsidR="006B73AC">
        <w:t>s</w:t>
      </w:r>
      <w:r>
        <w:t>ations such as ours, mainly when working with disaster-affected individuals and communities.</w:t>
      </w:r>
    </w:p>
    <w:p w14:paraId="3692813A" w14:textId="648F29F2" w:rsidR="008E5A4B" w:rsidRDefault="00656799" w:rsidP="000B20BA">
      <w:r>
        <w:t>Wellness Support PTY LTD</w:t>
      </w:r>
      <w:r w:rsidR="00D61CED">
        <w:t xml:space="preserve"> will determine the best means to support our staff in a disaster situation and will implement all appropriate measures.</w:t>
      </w:r>
    </w:p>
    <w:p w14:paraId="2D7468CF" w14:textId="77777777" w:rsidR="008E5A4B" w:rsidRDefault="00D61CED" w:rsidP="00597083">
      <w:pPr>
        <w:pStyle w:val="Heading2"/>
      </w:pPr>
      <w:bookmarkStart w:id="592" w:name="_Toc143164076"/>
      <w:r>
        <w:t>Policy Review</w:t>
      </w:r>
      <w:bookmarkEnd w:id="592"/>
    </w:p>
    <w:p w14:paraId="65E5A5C3" w14:textId="50033D20"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6B73AC">
        <w:t>,</w:t>
      </w:r>
      <w:r w:rsidR="00D61CED">
        <w:t xml:space="preserve"> </w:t>
      </w:r>
      <w:r w:rsidR="00151A71">
        <w:t>carers,</w:t>
      </w:r>
      <w:r w:rsidR="00D61CED">
        <w:t xml:space="preserve"> and workers every year.</w:t>
      </w:r>
    </w:p>
    <w:p w14:paraId="36151E81" w14:textId="06DA69F0" w:rsidR="008E5A4B" w:rsidRDefault="00D61CED" w:rsidP="000B20BA">
      <w:r>
        <w:t>All service planning, delivery, and evaluation</w:t>
      </w:r>
      <w:r w:rsidR="006B73AC" w:rsidRPr="006B73AC">
        <w:t xml:space="preserve"> </w:t>
      </w:r>
      <w:r w:rsidR="006B73AC">
        <w:t>activities</w:t>
      </w:r>
      <w:r>
        <w:t xml:space="preserve"> will include workers, participants, and other stakeholders and their feedback.</w:t>
      </w:r>
    </w:p>
    <w:p w14:paraId="63400D95" w14:textId="77777777" w:rsidR="008E5A4B" w:rsidRDefault="00D61CED" w:rsidP="00597083">
      <w:pPr>
        <w:pStyle w:val="Heading2"/>
      </w:pPr>
      <w:bookmarkStart w:id="593" w:name="_Toc143164077"/>
      <w:r>
        <w:t>Acknowledgment</w:t>
      </w:r>
      <w:bookmarkEnd w:id="593"/>
    </w:p>
    <w:p w14:paraId="1C986697" w14:textId="12E0B6C2" w:rsidR="008E5A4B" w:rsidRDefault="00D61CED" w:rsidP="000B20BA">
      <w:r>
        <w:t xml:space="preserve">By signing this document, I acknowledge that I have read and understood this Policy and Procedure.  I </w:t>
      </w:r>
      <w:r w:rsidR="006B73AC">
        <w:t>shall</w:t>
      </w:r>
      <w:r>
        <w:t xml:space="preserve"> comply with this policy and procedure, and that </w:t>
      </w:r>
      <w:r w:rsidR="00656799">
        <w:t>Wellness Support PTY LTD</w:t>
      </w:r>
      <w:r>
        <w:t xml:space="preserve"> can change or update the policy at any time.</w:t>
      </w:r>
    </w:p>
    <w:p w14:paraId="4AC9B599" w14:textId="42790AB3" w:rsidR="008E5A4B" w:rsidRDefault="00D61CED" w:rsidP="00546954">
      <w:r>
        <w:t>Signed: ____________________________________________________</w:t>
      </w:r>
    </w:p>
    <w:tbl>
      <w:tblPr>
        <w:tblStyle w:val="38"/>
        <w:tblW w:w="1008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560"/>
        <w:gridCol w:w="3105"/>
        <w:gridCol w:w="2445"/>
      </w:tblGrid>
      <w:tr w:rsidR="008E5A4B" w14:paraId="3EAB06F9"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37487B89"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72B7FF26" w14:textId="77777777" w:rsidR="008E5A4B" w:rsidRDefault="00D61CED" w:rsidP="000B20BA">
            <w:r>
              <w:t>Endorsed</w:t>
            </w:r>
          </w:p>
        </w:tc>
        <w:tc>
          <w:tcPr>
            <w:tcW w:w="1560" w:type="dxa"/>
            <w:tcBorders>
              <w:top w:val="single" w:sz="12" w:space="0" w:color="000000"/>
              <w:left w:val="nil"/>
              <w:bottom w:val="single" w:sz="12" w:space="0" w:color="000000"/>
              <w:right w:val="nil"/>
            </w:tcBorders>
            <w:tcMar>
              <w:top w:w="100" w:type="dxa"/>
              <w:left w:w="100" w:type="dxa"/>
              <w:bottom w:w="100" w:type="dxa"/>
              <w:right w:w="100" w:type="dxa"/>
            </w:tcMar>
          </w:tcPr>
          <w:p w14:paraId="17C4407B" w14:textId="77777777" w:rsidR="008E5A4B" w:rsidRDefault="00D61CED" w:rsidP="000B20BA">
            <w:r>
              <w:t>Endorsee</w:t>
            </w:r>
          </w:p>
        </w:tc>
        <w:tc>
          <w:tcPr>
            <w:tcW w:w="3105" w:type="dxa"/>
            <w:tcBorders>
              <w:top w:val="single" w:sz="12" w:space="0" w:color="000000"/>
              <w:left w:val="nil"/>
              <w:bottom w:val="single" w:sz="12" w:space="0" w:color="000000"/>
              <w:right w:val="nil"/>
            </w:tcBorders>
            <w:tcMar>
              <w:top w:w="100" w:type="dxa"/>
              <w:left w:w="100" w:type="dxa"/>
              <w:bottom w:w="100" w:type="dxa"/>
              <w:right w:w="100" w:type="dxa"/>
            </w:tcMar>
          </w:tcPr>
          <w:p w14:paraId="5EEA62E8" w14:textId="77777777" w:rsidR="008E5A4B" w:rsidRDefault="00D61CED" w:rsidP="000B20BA">
            <w:r>
              <w:t>Reason/Section Update</w:t>
            </w:r>
          </w:p>
        </w:tc>
        <w:tc>
          <w:tcPr>
            <w:tcW w:w="2445" w:type="dxa"/>
            <w:tcBorders>
              <w:top w:val="single" w:sz="12" w:space="0" w:color="000000"/>
              <w:left w:val="nil"/>
              <w:bottom w:val="single" w:sz="12" w:space="0" w:color="000000"/>
              <w:right w:val="nil"/>
            </w:tcBorders>
            <w:tcMar>
              <w:top w:w="100" w:type="dxa"/>
              <w:left w:w="100" w:type="dxa"/>
              <w:bottom w:w="100" w:type="dxa"/>
              <w:right w:w="100" w:type="dxa"/>
            </w:tcMar>
          </w:tcPr>
          <w:p w14:paraId="60E14F45" w14:textId="77777777" w:rsidR="008E5A4B" w:rsidRDefault="00D61CED" w:rsidP="000B20BA">
            <w:r>
              <w:t>Next Review</w:t>
            </w:r>
          </w:p>
        </w:tc>
      </w:tr>
      <w:tr w:rsidR="008E5A4B" w14:paraId="6D27122F"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4237506E"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5F155ADC" w14:textId="77777777" w:rsidR="008E5A4B" w:rsidRDefault="00D61CED" w:rsidP="000B20BA">
            <w:r>
              <w:t xml:space="preserve"> </w:t>
            </w:r>
          </w:p>
        </w:tc>
        <w:tc>
          <w:tcPr>
            <w:tcW w:w="1560" w:type="dxa"/>
            <w:tcBorders>
              <w:top w:val="nil"/>
              <w:left w:val="nil"/>
              <w:bottom w:val="single" w:sz="8" w:space="0" w:color="000000"/>
              <w:right w:val="nil"/>
            </w:tcBorders>
            <w:tcMar>
              <w:top w:w="100" w:type="dxa"/>
              <w:left w:w="100" w:type="dxa"/>
              <w:bottom w:w="100" w:type="dxa"/>
              <w:right w:w="100" w:type="dxa"/>
            </w:tcMar>
          </w:tcPr>
          <w:p w14:paraId="514B8E06" w14:textId="0EEA4A6E" w:rsidR="008E5A4B" w:rsidRDefault="00656799" w:rsidP="000B20BA">
            <w:r>
              <w:t>Leanne Saunders</w:t>
            </w:r>
          </w:p>
        </w:tc>
        <w:tc>
          <w:tcPr>
            <w:tcW w:w="3105" w:type="dxa"/>
            <w:tcBorders>
              <w:top w:val="nil"/>
              <w:left w:val="nil"/>
              <w:bottom w:val="single" w:sz="8" w:space="0" w:color="000000"/>
              <w:right w:val="nil"/>
            </w:tcBorders>
            <w:tcMar>
              <w:top w:w="100" w:type="dxa"/>
              <w:left w:w="100" w:type="dxa"/>
              <w:bottom w:w="100" w:type="dxa"/>
              <w:right w:w="100" w:type="dxa"/>
            </w:tcMar>
          </w:tcPr>
          <w:p w14:paraId="5A946FCB" w14:textId="77777777" w:rsidR="008E5A4B" w:rsidRDefault="00D61CED" w:rsidP="000B20BA">
            <w:r>
              <w:t>Initial Release</w:t>
            </w:r>
          </w:p>
        </w:tc>
        <w:tc>
          <w:tcPr>
            <w:tcW w:w="2445" w:type="dxa"/>
            <w:tcBorders>
              <w:top w:val="nil"/>
              <w:left w:val="nil"/>
              <w:bottom w:val="single" w:sz="8" w:space="0" w:color="000000"/>
              <w:right w:val="nil"/>
            </w:tcBorders>
            <w:tcMar>
              <w:top w:w="100" w:type="dxa"/>
              <w:left w:w="100" w:type="dxa"/>
              <w:bottom w:w="100" w:type="dxa"/>
              <w:right w:w="100" w:type="dxa"/>
            </w:tcMar>
          </w:tcPr>
          <w:p w14:paraId="0B91A301" w14:textId="08AC7435" w:rsidR="008E5A4B" w:rsidRDefault="00656799" w:rsidP="000B20BA">
            <w:r>
              <w:t>08/2024</w:t>
            </w:r>
          </w:p>
        </w:tc>
      </w:tr>
    </w:tbl>
    <w:p w14:paraId="0EF19774" w14:textId="77777777" w:rsidR="008E5A4B" w:rsidRDefault="00D61CED" w:rsidP="000B20BA">
      <w:r>
        <w:br w:type="page"/>
      </w:r>
    </w:p>
    <w:p w14:paraId="654BF2B6" w14:textId="165EF431" w:rsidR="008E5A4B" w:rsidRDefault="00546954" w:rsidP="006849D3">
      <w:pPr>
        <w:pStyle w:val="Heading1"/>
      </w:pPr>
      <w:bookmarkStart w:id="594" w:name="_Toc143164078"/>
      <w:r>
        <w:lastRenderedPageBreak/>
        <w:t>CM. 5.7 Participant Incident Management Policy and Procedure</w:t>
      </w:r>
      <w:bookmarkEnd w:id="594"/>
    </w:p>
    <w:p w14:paraId="1C5177D8" w14:textId="77777777" w:rsidR="00546954" w:rsidRDefault="00546954" w:rsidP="00597083">
      <w:pPr>
        <w:pStyle w:val="Heading2"/>
      </w:pPr>
      <w:bookmarkStart w:id="595" w:name="_Toc143164079"/>
      <w:r>
        <w:t>Purpose and Scope</w:t>
      </w:r>
      <w:bookmarkEnd w:id="595"/>
      <w:r>
        <w:t xml:space="preserve"> </w:t>
      </w:r>
    </w:p>
    <w:p w14:paraId="2DAB2B73" w14:textId="041EDC08" w:rsidR="008E5A4B" w:rsidRDefault="00D61CED" w:rsidP="000B20BA">
      <w:r>
        <w:t xml:space="preserve">This policy and procedure </w:t>
      </w:r>
      <w:r w:rsidR="0032530B">
        <w:t>are</w:t>
      </w:r>
      <w:r>
        <w:t xml:space="preserve"> specific to the management of participant incidents. It aims to formulate a holistic and structured method when approaching and managing incidents. This policy relates to all participants</w:t>
      </w:r>
      <w:r w:rsidR="00F11EEC">
        <w:t>,</w:t>
      </w:r>
      <w:r>
        <w:t xml:space="preserve"> inclusive of disabled individuals.</w:t>
      </w:r>
    </w:p>
    <w:p w14:paraId="1AAEB3DF" w14:textId="77777777" w:rsidR="008E5A4B" w:rsidRDefault="00D61CED" w:rsidP="000B20BA">
      <w:r>
        <w:t>This extends to all workers and participants and meets relevant laws, regulations, and standards.</w:t>
      </w:r>
    </w:p>
    <w:p w14:paraId="4D7AE005" w14:textId="0A3C06E0" w:rsidR="008E5A4B" w:rsidRDefault="00D61CED" w:rsidP="00597083">
      <w:pPr>
        <w:pStyle w:val="Heading2"/>
      </w:pPr>
      <w:bookmarkStart w:id="596" w:name="_Toc143164080"/>
      <w:r>
        <w:t>Definitions</w:t>
      </w:r>
      <w:bookmarkEnd w:id="596"/>
    </w:p>
    <w:p w14:paraId="3BE07805" w14:textId="77777777" w:rsidR="00546954" w:rsidRPr="00546954" w:rsidRDefault="00546954" w:rsidP="00546954"/>
    <w:tbl>
      <w:tblPr>
        <w:tblStyle w:val="37"/>
        <w:tblW w:w="9446" w:type="dxa"/>
        <w:tblBorders>
          <w:top w:val="nil"/>
          <w:left w:val="nil"/>
          <w:bottom w:val="nil"/>
          <w:right w:val="nil"/>
          <w:insideH w:val="nil"/>
          <w:insideV w:val="nil"/>
        </w:tblBorders>
        <w:tblLayout w:type="fixed"/>
        <w:tblLook w:val="0600" w:firstRow="0" w:lastRow="0" w:firstColumn="0" w:lastColumn="0" w:noHBand="1" w:noVBand="1"/>
      </w:tblPr>
      <w:tblGrid>
        <w:gridCol w:w="2235"/>
        <w:gridCol w:w="7211"/>
      </w:tblGrid>
      <w:tr w:rsidR="008E5A4B" w14:paraId="6CE1DE94" w14:textId="77777777">
        <w:trPr>
          <w:trHeight w:val="4145"/>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110A8" w14:textId="268E5B50" w:rsidR="008E5A4B" w:rsidRDefault="00D61CED" w:rsidP="000B20BA">
            <w:r>
              <w:t xml:space="preserve">Abuse (specific </w:t>
            </w:r>
            <w:r w:rsidR="00F11EEC">
              <w:t>to</w:t>
            </w:r>
            <w:r>
              <w:t xml:space="preserve"> this policy and procedure)</w:t>
            </w:r>
          </w:p>
        </w:tc>
        <w:tc>
          <w:tcPr>
            <w:tcW w:w="72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18EC01" w14:textId="77777777" w:rsidR="008E5A4B" w:rsidRDefault="00D61CED" w:rsidP="000B20BA">
            <w:r>
              <w:t>The improper treatment of an individual.</w:t>
            </w:r>
          </w:p>
          <w:p w14:paraId="6B229649" w14:textId="535DEAAE" w:rsidR="008E5A4B" w:rsidRDefault="00F11EEC" w:rsidP="000B20BA">
            <w:r>
              <w:t>This c</w:t>
            </w:r>
            <w:r w:rsidR="00D61CED">
              <w:t xml:space="preserve">an include but is not limited </w:t>
            </w:r>
            <w:r w:rsidR="001560DD">
              <w:t>to.</w:t>
            </w:r>
          </w:p>
          <w:p w14:paraId="28EC6A01" w14:textId="77777777" w:rsidR="008E5A4B" w:rsidRDefault="00D61CED">
            <w:pPr>
              <w:pStyle w:val="ListParagraph"/>
              <w:numPr>
                <w:ilvl w:val="0"/>
                <w:numId w:val="237"/>
              </w:numPr>
            </w:pPr>
            <w:r>
              <w:t>Sexual abuse</w:t>
            </w:r>
          </w:p>
          <w:p w14:paraId="10AB6908" w14:textId="77777777" w:rsidR="008E5A4B" w:rsidRDefault="00D61CED">
            <w:pPr>
              <w:pStyle w:val="ListParagraph"/>
              <w:numPr>
                <w:ilvl w:val="0"/>
                <w:numId w:val="237"/>
              </w:numPr>
            </w:pPr>
            <w:r>
              <w:t>Child abuse</w:t>
            </w:r>
          </w:p>
          <w:p w14:paraId="1AE90205" w14:textId="77777777" w:rsidR="008E5A4B" w:rsidRDefault="00D61CED">
            <w:pPr>
              <w:pStyle w:val="ListParagraph"/>
              <w:numPr>
                <w:ilvl w:val="0"/>
                <w:numId w:val="237"/>
              </w:numPr>
            </w:pPr>
            <w:r>
              <w:t>Bullying</w:t>
            </w:r>
          </w:p>
          <w:p w14:paraId="77FF3070" w14:textId="77777777" w:rsidR="008E5A4B" w:rsidRDefault="00D61CED">
            <w:pPr>
              <w:pStyle w:val="ListParagraph"/>
              <w:numPr>
                <w:ilvl w:val="0"/>
                <w:numId w:val="237"/>
              </w:numPr>
            </w:pPr>
            <w:r>
              <w:t>Physical abuse</w:t>
            </w:r>
          </w:p>
          <w:p w14:paraId="13F2227D" w14:textId="77777777" w:rsidR="008E5A4B" w:rsidRDefault="00D61CED">
            <w:pPr>
              <w:pStyle w:val="ListParagraph"/>
              <w:numPr>
                <w:ilvl w:val="0"/>
                <w:numId w:val="237"/>
              </w:numPr>
            </w:pPr>
            <w:r>
              <w:t>Emotional abuse</w:t>
            </w:r>
          </w:p>
          <w:p w14:paraId="4B21DB2B" w14:textId="77777777" w:rsidR="008E5A4B" w:rsidRDefault="00D61CED">
            <w:pPr>
              <w:pStyle w:val="ListParagraph"/>
              <w:numPr>
                <w:ilvl w:val="0"/>
                <w:numId w:val="237"/>
              </w:numPr>
            </w:pPr>
            <w:r>
              <w:t>Domestic violence</w:t>
            </w:r>
          </w:p>
        </w:tc>
      </w:tr>
      <w:tr w:rsidR="008E5A4B" w14:paraId="35ECCAEE" w14:textId="77777777">
        <w:trPr>
          <w:trHeight w:val="920"/>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24CB6D" w14:textId="77777777" w:rsidR="008E5A4B" w:rsidRDefault="00D61CED" w:rsidP="000B20BA">
            <w:r>
              <w:t>Procedural Fairness</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0E9CF196" w14:textId="77777777" w:rsidR="008E5A4B" w:rsidRDefault="00D61CED" w:rsidP="000B20BA">
            <w:r>
              <w:t>The idea of fairness in the processes that resolve disputes and allocate resources.</w:t>
            </w:r>
          </w:p>
        </w:tc>
      </w:tr>
      <w:tr w:rsidR="008E5A4B" w14:paraId="63368D25" w14:textId="77777777">
        <w:trPr>
          <w:trHeight w:val="3380"/>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31D238" w14:textId="77777777" w:rsidR="008E5A4B" w:rsidRDefault="00D61CED" w:rsidP="000B20BA">
            <w:r>
              <w:lastRenderedPageBreak/>
              <w:t>Harm (in the context of child protection legislation)</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0A5A8C4F" w14:textId="77777777" w:rsidR="008E5A4B" w:rsidRDefault="00D61CED" w:rsidP="000B20BA">
            <w:r>
              <w:t>Physical or psychological injury, especially that which is deliberately inflicted, including but not limited to harm caused by:</w:t>
            </w:r>
          </w:p>
          <w:p w14:paraId="4EC55DA2" w14:textId="77777777" w:rsidR="008E5A4B" w:rsidRPr="000B20BA" w:rsidRDefault="00D61CED">
            <w:pPr>
              <w:pStyle w:val="ListParagraph"/>
              <w:numPr>
                <w:ilvl w:val="0"/>
                <w:numId w:val="349"/>
              </w:numPr>
              <w:rPr>
                <w:highlight w:val="white"/>
              </w:rPr>
            </w:pPr>
            <w:r>
              <w:t>Mental abuse</w:t>
            </w:r>
          </w:p>
          <w:p w14:paraId="04A5ECC4" w14:textId="77777777" w:rsidR="008E5A4B" w:rsidRPr="000B20BA" w:rsidRDefault="00D61CED">
            <w:pPr>
              <w:pStyle w:val="ListParagraph"/>
              <w:numPr>
                <w:ilvl w:val="0"/>
                <w:numId w:val="349"/>
              </w:numPr>
              <w:rPr>
                <w:highlight w:val="white"/>
              </w:rPr>
            </w:pPr>
            <w:r>
              <w:t>Physical abuse</w:t>
            </w:r>
          </w:p>
          <w:p w14:paraId="6C78D7AB" w14:textId="77777777" w:rsidR="008E5A4B" w:rsidRPr="000B20BA" w:rsidRDefault="00D61CED">
            <w:pPr>
              <w:pStyle w:val="ListParagraph"/>
              <w:numPr>
                <w:ilvl w:val="0"/>
                <w:numId w:val="349"/>
              </w:numPr>
              <w:rPr>
                <w:highlight w:val="white"/>
              </w:rPr>
            </w:pPr>
            <w:r>
              <w:t>Emotional abuse</w:t>
            </w:r>
          </w:p>
          <w:p w14:paraId="72F6AB5C" w14:textId="77777777" w:rsidR="008E5A4B" w:rsidRPr="000B20BA" w:rsidRDefault="00D61CED">
            <w:pPr>
              <w:pStyle w:val="ListParagraph"/>
              <w:numPr>
                <w:ilvl w:val="0"/>
                <w:numId w:val="349"/>
              </w:numPr>
              <w:rPr>
                <w:highlight w:val="white"/>
              </w:rPr>
            </w:pPr>
            <w:r>
              <w:t>Sexual abuse</w:t>
            </w:r>
          </w:p>
          <w:p w14:paraId="7C18EC84" w14:textId="77777777" w:rsidR="008E5A4B" w:rsidRPr="000B20BA" w:rsidRDefault="00D61CED">
            <w:pPr>
              <w:pStyle w:val="ListParagraph"/>
              <w:numPr>
                <w:ilvl w:val="0"/>
                <w:numId w:val="349"/>
              </w:numPr>
              <w:rPr>
                <w:highlight w:val="white"/>
              </w:rPr>
            </w:pPr>
            <w:r>
              <w:t>Neglect</w:t>
            </w:r>
          </w:p>
        </w:tc>
      </w:tr>
      <w:tr w:rsidR="008E5A4B" w14:paraId="5359063E" w14:textId="77777777">
        <w:trPr>
          <w:trHeight w:val="417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1B4C2" w14:textId="77777777" w:rsidR="008E5A4B" w:rsidRDefault="00D61CED" w:rsidP="000B20BA">
            <w:r>
              <w:t>Mandated Notifiers</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0E105B09" w14:textId="77777777" w:rsidR="008E5A4B" w:rsidRDefault="00D61CED" w:rsidP="000B20BA">
            <w:r>
              <w:t>They are required by law to notify the Department for Child Protection if they suspect on reasonable grounds that a child or young person is, or maybe, at risk of harm. This obligation arises when a mandated notifier forms this suspicion in the course of their employment (whether paid or voluntary).</w:t>
            </w:r>
          </w:p>
          <w:p w14:paraId="2481129B" w14:textId="47D82CF3" w:rsidR="008E5A4B" w:rsidRDefault="00D61CED" w:rsidP="000B20BA">
            <w:r>
              <w:t>They include but are not limited to</w:t>
            </w:r>
            <w:r w:rsidR="00F11EEC">
              <w:t xml:space="preserve"> the following</w:t>
            </w:r>
            <w:r>
              <w:t>:</w:t>
            </w:r>
          </w:p>
          <w:p w14:paraId="06B38FD7" w14:textId="77777777" w:rsidR="008E5A4B" w:rsidRPr="000B20BA" w:rsidRDefault="00D61CED">
            <w:pPr>
              <w:pStyle w:val="ListParagraph"/>
              <w:numPr>
                <w:ilvl w:val="0"/>
                <w:numId w:val="192"/>
              </w:numPr>
              <w:rPr>
                <w:highlight w:val="white"/>
              </w:rPr>
            </w:pPr>
            <w:r>
              <w:t>Registered nurses</w:t>
            </w:r>
          </w:p>
          <w:p w14:paraId="31A1E22E" w14:textId="77777777" w:rsidR="008E5A4B" w:rsidRPr="000B20BA" w:rsidRDefault="00D61CED">
            <w:pPr>
              <w:pStyle w:val="ListParagraph"/>
              <w:numPr>
                <w:ilvl w:val="0"/>
                <w:numId w:val="192"/>
              </w:numPr>
              <w:rPr>
                <w:highlight w:val="white"/>
              </w:rPr>
            </w:pPr>
            <w:r>
              <w:t>Doctors</w:t>
            </w:r>
          </w:p>
          <w:p w14:paraId="2A6EC598" w14:textId="77777777" w:rsidR="008E5A4B" w:rsidRPr="000B20BA" w:rsidRDefault="00D61CED">
            <w:pPr>
              <w:pStyle w:val="ListParagraph"/>
              <w:numPr>
                <w:ilvl w:val="0"/>
                <w:numId w:val="192"/>
              </w:numPr>
              <w:rPr>
                <w:highlight w:val="white"/>
              </w:rPr>
            </w:pPr>
            <w:r>
              <w:t>Police</w:t>
            </w:r>
          </w:p>
          <w:p w14:paraId="769F2B9C" w14:textId="77777777" w:rsidR="008E5A4B" w:rsidRPr="000B20BA" w:rsidRDefault="00D61CED">
            <w:pPr>
              <w:pStyle w:val="ListParagraph"/>
              <w:numPr>
                <w:ilvl w:val="0"/>
                <w:numId w:val="192"/>
              </w:numPr>
              <w:rPr>
                <w:highlight w:val="white"/>
              </w:rPr>
            </w:pPr>
            <w:r>
              <w:t>Teachers</w:t>
            </w:r>
          </w:p>
        </w:tc>
      </w:tr>
      <w:tr w:rsidR="008E5A4B" w14:paraId="7CC7DC35" w14:textId="77777777">
        <w:trPr>
          <w:trHeight w:val="129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515B0F" w14:textId="77777777" w:rsidR="008E5A4B" w:rsidRDefault="00D61CED" w:rsidP="000B20BA">
            <w:r>
              <w:t>Neglect/ Negligence</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611EFC74" w14:textId="77777777" w:rsidR="008E5A4B" w:rsidRDefault="00D61CED" w:rsidP="000B20BA">
            <w:r>
              <w:t>Neglect is a form of abuse where the perpetrator, who is responsible for caring for someone who is unable to care for themselves, fails to do so. It can be a result of carelessness, indifference, or unwillingness and abuse.</w:t>
            </w:r>
          </w:p>
        </w:tc>
      </w:tr>
      <w:tr w:rsidR="008E5A4B" w14:paraId="6367B53E" w14:textId="77777777">
        <w:trPr>
          <w:trHeight w:val="117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57D6F1" w14:textId="77777777" w:rsidR="008E5A4B" w:rsidRDefault="00D61CED" w:rsidP="000B20BA">
            <w:r>
              <w:t>Mandatory reporting</w:t>
            </w:r>
          </w:p>
          <w:p w14:paraId="36DD8E6E" w14:textId="77777777" w:rsidR="008E5A4B" w:rsidRDefault="00D61CED" w:rsidP="000B20BA">
            <w:r>
              <w:t xml:space="preserve"> </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6CADD23F" w14:textId="2785951F" w:rsidR="008E5A4B" w:rsidRDefault="00D61CED" w:rsidP="000B20BA">
            <w:r>
              <w:t>People who have regular contact with vulnerable people are</w:t>
            </w:r>
            <w:r w:rsidR="00F11EEC">
              <w:t>,</w:t>
            </w:r>
            <w:r>
              <w:t xml:space="preserve"> therefore</w:t>
            </w:r>
            <w:r w:rsidR="009F4A8A">
              <w:t>,</w:t>
            </w:r>
            <w:r>
              <w:t xml:space="preserve"> legally required to ensure a report is made when abuse is observed or suspected.</w:t>
            </w:r>
          </w:p>
        </w:tc>
      </w:tr>
      <w:tr w:rsidR="008E5A4B" w14:paraId="0658D521" w14:textId="77777777">
        <w:trPr>
          <w:trHeight w:val="63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0FD31" w14:textId="77777777" w:rsidR="008E5A4B" w:rsidRDefault="00D61CED" w:rsidP="000B20BA">
            <w:r>
              <w:t>Offender/Perpetrator</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671E0954" w14:textId="44A7AD89" w:rsidR="008E5A4B" w:rsidRDefault="00D61CED" w:rsidP="000B20BA">
            <w:r>
              <w:t xml:space="preserve">A person who carries out a harmful, illegal, or immoral </w:t>
            </w:r>
            <w:r w:rsidR="00151A71">
              <w:t>acts</w:t>
            </w:r>
            <w:r>
              <w:t>.</w:t>
            </w:r>
          </w:p>
        </w:tc>
      </w:tr>
      <w:tr w:rsidR="008E5A4B" w14:paraId="77FDB459" w14:textId="77777777">
        <w:trPr>
          <w:trHeight w:val="102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F4FEE6" w14:textId="77777777" w:rsidR="008E5A4B" w:rsidRDefault="00D61CED" w:rsidP="000B20BA">
            <w:r>
              <w:lastRenderedPageBreak/>
              <w:t>Incident (in the context of this policy)</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09E381F8" w14:textId="77777777" w:rsidR="008E5A4B" w:rsidRDefault="00D61CED" w:rsidP="000B20BA">
            <w:r>
              <w:t>An event that occurs that causes harm or could have caused harm towards a participant or a worker of support/services.</w:t>
            </w:r>
          </w:p>
        </w:tc>
      </w:tr>
      <w:tr w:rsidR="008E5A4B" w14:paraId="29E11DCE" w14:textId="77777777">
        <w:trPr>
          <w:trHeight w:val="5495"/>
        </w:trPr>
        <w:tc>
          <w:tcPr>
            <w:tcW w:w="22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CAF72" w14:textId="77777777" w:rsidR="008E5A4B" w:rsidRDefault="00D61CED" w:rsidP="000B20BA">
            <w:r>
              <w:t>Reportable Incident</w:t>
            </w:r>
          </w:p>
          <w:p w14:paraId="2AE37EA8" w14:textId="77777777" w:rsidR="008E5A4B" w:rsidRDefault="00D61CED" w:rsidP="000B20BA">
            <w:r>
              <w:t xml:space="preserve"> </w:t>
            </w:r>
          </w:p>
        </w:tc>
        <w:tc>
          <w:tcPr>
            <w:tcW w:w="7211" w:type="dxa"/>
            <w:tcBorders>
              <w:top w:val="nil"/>
              <w:left w:val="nil"/>
              <w:bottom w:val="single" w:sz="8" w:space="0" w:color="000000"/>
              <w:right w:val="single" w:sz="8" w:space="0" w:color="000000"/>
            </w:tcBorders>
            <w:tcMar>
              <w:top w:w="100" w:type="dxa"/>
              <w:left w:w="100" w:type="dxa"/>
              <w:bottom w:w="100" w:type="dxa"/>
              <w:right w:w="100" w:type="dxa"/>
            </w:tcMar>
          </w:tcPr>
          <w:p w14:paraId="747ECF7D" w14:textId="77777777" w:rsidR="008E5A4B" w:rsidRDefault="00D61CED" w:rsidP="000B20BA">
            <w:r>
              <w:t>Incidents or alleged incidents that involve participants with a disability:</w:t>
            </w:r>
          </w:p>
          <w:p w14:paraId="3FEAF428" w14:textId="30943E23" w:rsidR="008E5A4B" w:rsidRDefault="00D61CED" w:rsidP="000B20BA">
            <w:pPr>
              <w:pStyle w:val="ListParagraph"/>
              <w:numPr>
                <w:ilvl w:val="0"/>
                <w:numId w:val="8"/>
              </w:numPr>
            </w:pPr>
            <w:r>
              <w:t xml:space="preserve">The Death of </w:t>
            </w:r>
            <w:r w:rsidR="00151A71">
              <w:t>a</w:t>
            </w:r>
            <w:r>
              <w:t xml:space="preserve"> NDIS participant</w:t>
            </w:r>
          </w:p>
          <w:p w14:paraId="33A58536" w14:textId="777E0A1E" w:rsidR="008E5A4B" w:rsidRDefault="00D61CED" w:rsidP="000B20BA">
            <w:pPr>
              <w:pStyle w:val="ListParagraph"/>
              <w:numPr>
                <w:ilvl w:val="0"/>
                <w:numId w:val="8"/>
              </w:numPr>
            </w:pPr>
            <w:r>
              <w:t xml:space="preserve">Serious injury of </w:t>
            </w:r>
            <w:r w:rsidR="00151A71">
              <w:t>a</w:t>
            </w:r>
            <w:r>
              <w:t xml:space="preserve"> NDIS participant</w:t>
            </w:r>
          </w:p>
          <w:p w14:paraId="6FF44AEC" w14:textId="5EAEF36A" w:rsidR="008E5A4B" w:rsidRDefault="00D61CED" w:rsidP="000B20BA">
            <w:pPr>
              <w:pStyle w:val="ListParagraph"/>
              <w:numPr>
                <w:ilvl w:val="0"/>
                <w:numId w:val="8"/>
              </w:numPr>
            </w:pPr>
            <w:r>
              <w:t xml:space="preserve">Abuse or neglect of </w:t>
            </w:r>
            <w:r w:rsidR="00151A71">
              <w:t>a</w:t>
            </w:r>
            <w:r>
              <w:t xml:space="preserve"> NDIS Participant</w:t>
            </w:r>
          </w:p>
          <w:p w14:paraId="09EB2591" w14:textId="093B7C38" w:rsidR="008E5A4B" w:rsidRDefault="00D61CED" w:rsidP="000B20BA">
            <w:pPr>
              <w:pStyle w:val="ListParagraph"/>
              <w:numPr>
                <w:ilvl w:val="0"/>
                <w:numId w:val="8"/>
              </w:numPr>
            </w:pPr>
            <w:r>
              <w:t>Unlawful sexual o</w:t>
            </w:r>
            <w:r w:rsidR="00F11EEC">
              <w:t>r</w:t>
            </w:r>
            <w:r>
              <w:t xml:space="preserve"> physical contact with, or assault of, </w:t>
            </w:r>
            <w:r w:rsidR="00151A71">
              <w:t>a</w:t>
            </w:r>
            <w:r>
              <w:t xml:space="preserve"> NDIS Participant</w:t>
            </w:r>
          </w:p>
          <w:p w14:paraId="1D0CD976" w14:textId="4209FAC1" w:rsidR="008E5A4B" w:rsidRDefault="00D61CED" w:rsidP="000B20BA">
            <w:pPr>
              <w:pStyle w:val="ListParagraph"/>
              <w:numPr>
                <w:ilvl w:val="0"/>
                <w:numId w:val="8"/>
              </w:numPr>
            </w:pPr>
            <w:r>
              <w:t>Sexual misconduct committed against, or in</w:t>
            </w:r>
            <w:r w:rsidR="00F11EEC">
              <w:t xml:space="preserve"> the</w:t>
            </w:r>
            <w:r>
              <w:t xml:space="preserve"> presence of, </w:t>
            </w:r>
            <w:r w:rsidR="00151A71">
              <w:t>a</w:t>
            </w:r>
            <w:r>
              <w:t xml:space="preserve"> NDIS participant, including grooming of the NDIS participant for sexual </w:t>
            </w:r>
            <w:r w:rsidR="001560DD">
              <w:t>activity.</w:t>
            </w:r>
          </w:p>
          <w:p w14:paraId="10FF36AC" w14:textId="690C086F" w:rsidR="008E5A4B" w:rsidRDefault="00D61CED" w:rsidP="000B20BA">
            <w:pPr>
              <w:pStyle w:val="ListParagraph"/>
              <w:numPr>
                <w:ilvl w:val="0"/>
                <w:numId w:val="8"/>
              </w:numPr>
            </w:pPr>
            <w:r>
              <w:t>The un</w:t>
            </w:r>
            <w:r w:rsidR="0086776C">
              <w:t>authorise</w:t>
            </w:r>
            <w:r>
              <w:t xml:space="preserve">d use of a restrictive practice in relation to </w:t>
            </w:r>
            <w:r w:rsidR="00151A71">
              <w:t>a</w:t>
            </w:r>
            <w:r>
              <w:t xml:space="preserve"> NDIS Participant</w:t>
            </w:r>
          </w:p>
        </w:tc>
      </w:tr>
    </w:tbl>
    <w:p w14:paraId="3C413FF4" w14:textId="77777777" w:rsidR="008E5A4B" w:rsidRDefault="00D61CED" w:rsidP="00597083">
      <w:pPr>
        <w:pStyle w:val="Heading2"/>
      </w:pPr>
      <w:bookmarkStart w:id="597" w:name="_Toc143164081"/>
      <w:r>
        <w:t>Policy</w:t>
      </w:r>
      <w:bookmarkEnd w:id="597"/>
    </w:p>
    <w:p w14:paraId="2E3F3E7F" w14:textId="2051B988" w:rsidR="008E5A4B" w:rsidRDefault="00D61CED" w:rsidP="000B20BA">
      <w:r>
        <w:t xml:space="preserve">This policy and procedure should be used in conjunction with the Feedback, Compliments and Complaints. Doing this provides </w:t>
      </w:r>
      <w:r w:rsidR="00656799">
        <w:t>Wellness Support PTY LTD</w:t>
      </w:r>
      <w:r>
        <w:t xml:space="preserve"> with the ability to be aware of any issues that could potentially cause harm to participants. </w:t>
      </w:r>
      <w:r w:rsidR="00656799">
        <w:t>Wellness Support PTY LTD</w:t>
      </w:r>
      <w:r>
        <w:t xml:space="preserve"> ensures that all workers are ethical and guarantee a safe and secure environment for participants.  If an incident has occurred, </w:t>
      </w:r>
      <w:r w:rsidR="00656799">
        <w:t>Wellness Support PTY LTD</w:t>
      </w:r>
      <w:r>
        <w:t xml:space="preserve"> will provide the participant with any support necessary. </w:t>
      </w:r>
      <w:r w:rsidR="00656799">
        <w:t>Wellness Support PTY LTD</w:t>
      </w:r>
      <w:r>
        <w:t xml:space="preserve"> will ensure they appreciate and </w:t>
      </w:r>
      <w:r w:rsidR="0086776C">
        <w:t>utilise</w:t>
      </w:r>
      <w:r>
        <w:t xml:space="preserve"> the role of families</w:t>
      </w:r>
      <w:r w:rsidR="00F11EEC">
        <w:t>'</w:t>
      </w:r>
      <w:r>
        <w:t xml:space="preserve"> and communities</w:t>
      </w:r>
      <w:r w:rsidR="00F11EEC">
        <w:t>'</w:t>
      </w:r>
      <w:r>
        <w:t xml:space="preserve"> perceptions regarding this policy and procedure. Children/youth will be prioriti</w:t>
      </w:r>
      <w:r w:rsidR="00B4600D">
        <w:t>s</w:t>
      </w:r>
      <w:r>
        <w:t xml:space="preserve">ed, and </w:t>
      </w:r>
      <w:r w:rsidR="00656799">
        <w:t>Wellness Support PTY LTD</w:t>
      </w:r>
      <w:r>
        <w:t xml:space="preserve"> guarantees their safety.</w:t>
      </w:r>
    </w:p>
    <w:p w14:paraId="4B4D5338" w14:textId="77777777" w:rsidR="008E5A4B" w:rsidRDefault="00D61CED" w:rsidP="00597083">
      <w:pPr>
        <w:pStyle w:val="Heading2"/>
      </w:pPr>
      <w:bookmarkStart w:id="598" w:name="_Toc143164082"/>
      <w:r>
        <w:t>Incident Management System</w:t>
      </w:r>
      <w:bookmarkEnd w:id="598"/>
    </w:p>
    <w:p w14:paraId="707E7750" w14:textId="77777777" w:rsidR="008E5A4B" w:rsidRDefault="00D61CED" w:rsidP="000B20BA">
      <w:r>
        <w:rPr>
          <w:noProof/>
        </w:rPr>
        <mc:AlternateContent>
          <mc:Choice Requires="wpg">
            <w:drawing>
              <wp:inline distT="114300" distB="114300" distL="114300" distR="114300" wp14:anchorId="085CE49B" wp14:editId="6EBAC1C8">
                <wp:extent cx="6279840" cy="719472"/>
                <wp:effectExtent l="0" t="0" r="0" b="0"/>
                <wp:docPr id="16" name="Group 16"/>
                <wp:cNvGraphicFramePr/>
                <a:graphic xmlns:a="http://schemas.openxmlformats.org/drawingml/2006/main">
                  <a:graphicData uri="http://schemas.microsoft.com/office/word/2010/wordprocessingGroup">
                    <wpg:wgp>
                      <wpg:cNvGrpSpPr/>
                      <wpg:grpSpPr>
                        <a:xfrm>
                          <a:off x="0" y="0"/>
                          <a:ext cx="6279840" cy="719472"/>
                          <a:chOff x="0" y="1190000"/>
                          <a:chExt cx="6727037" cy="757200"/>
                        </a:xfrm>
                      </wpg:grpSpPr>
                      <wps:wsp>
                        <wps:cNvPr id="17" name="Pentagon 17"/>
                        <wps:cNvSpPr/>
                        <wps:spPr>
                          <a:xfrm>
                            <a:off x="0" y="1190000"/>
                            <a:ext cx="1613100" cy="757200"/>
                          </a:xfrm>
                          <a:prstGeom prst="homePlat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728C26A9" w14:textId="77777777" w:rsidR="008E5A4B" w:rsidRDefault="00D61CED" w:rsidP="000B20BA">
                              <w:r>
                                <w:t>Defines</w:t>
                              </w:r>
                            </w:p>
                          </w:txbxContent>
                        </wps:txbx>
                        <wps:bodyPr spcFirstLastPara="1" wrap="square" lIns="91425" tIns="91425" rIns="91425" bIns="91425" anchor="ctr" anchorCtr="0">
                          <a:noAutofit/>
                        </wps:bodyPr>
                      </wps:wsp>
                      <wps:wsp>
                        <wps:cNvPr id="18" name="Pentagon 18"/>
                        <wps:cNvSpPr/>
                        <wps:spPr>
                          <a:xfrm>
                            <a:off x="1704646" y="1190000"/>
                            <a:ext cx="1613100" cy="757200"/>
                          </a:xfrm>
                          <a:prstGeom prst="homePlat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6A6B5D0C" w14:textId="77777777" w:rsidR="008E5A4B" w:rsidRDefault="00D61CED" w:rsidP="000B20BA">
                              <w:r>
                                <w:t>Evaluates</w:t>
                              </w:r>
                            </w:p>
                          </w:txbxContent>
                        </wps:txbx>
                        <wps:bodyPr spcFirstLastPara="1" wrap="square" lIns="91425" tIns="91425" rIns="91425" bIns="91425" anchor="ctr" anchorCtr="0">
                          <a:noAutofit/>
                        </wps:bodyPr>
                      </wps:wsp>
                      <wps:wsp>
                        <wps:cNvPr id="19" name="Pentagon 19"/>
                        <wps:cNvSpPr/>
                        <wps:spPr>
                          <a:xfrm>
                            <a:off x="3409291" y="1190000"/>
                            <a:ext cx="1613100" cy="757200"/>
                          </a:xfrm>
                          <a:prstGeom prst="homePlat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561BAE5B" w14:textId="77777777" w:rsidR="008E5A4B" w:rsidRDefault="00D61CED" w:rsidP="000B20BA">
                              <w:r>
                                <w:t>Achieves</w:t>
                              </w:r>
                            </w:p>
                          </w:txbxContent>
                        </wps:txbx>
                        <wps:bodyPr spcFirstLastPara="1" wrap="square" lIns="91425" tIns="91425" rIns="91425" bIns="91425" anchor="ctr" anchorCtr="0">
                          <a:noAutofit/>
                        </wps:bodyPr>
                      </wps:wsp>
                      <wps:wsp>
                        <wps:cNvPr id="20" name="Pentagon 20"/>
                        <wps:cNvSpPr/>
                        <wps:spPr>
                          <a:xfrm>
                            <a:off x="5113937" y="1190000"/>
                            <a:ext cx="1613100" cy="757200"/>
                          </a:xfrm>
                          <a:prstGeom prst="homePlat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400BCBDB" w14:textId="77777777" w:rsidR="008E5A4B" w:rsidRDefault="00D61CED" w:rsidP="000B20BA">
                              <w:r>
                                <w:t>Resolves</w:t>
                              </w:r>
                            </w:p>
                          </w:txbxContent>
                        </wps:txbx>
                        <wps:bodyPr spcFirstLastPara="1" wrap="square" lIns="91425" tIns="91425" rIns="91425" bIns="91425" anchor="ctr" anchorCtr="0">
                          <a:noAutofit/>
                        </wps:bodyPr>
                      </wps:wsp>
                    </wpg:wgp>
                  </a:graphicData>
                </a:graphic>
              </wp:inline>
            </w:drawing>
          </mc:Choice>
          <mc:Fallback>
            <w:pict>
              <v:group w14:anchorId="085CE49B" id="Group 16" o:spid="_x0000_s1026" style="width:494.5pt;height:56.65pt;mso-position-horizontal-relative:char;mso-position-vertical-relative:line" coordorigin=",11900" coordsize="6727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7" type="#_x0000_t15" style="position:absolute;top:11900;width:16131;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" adj="16530" fillcolor="#cfe2f3">
                  <v:stroke startarrowwidth="narrow" startarrowlength="short" endarrowwidth="narrow" endarrowlength="short" joinstyle="round"/>
                  <v:textbox inset="2.53958mm,2.53958mm,2.53958mm,2.53958mm">
                    <w:txbxContent>
                      <w:p w14:paraId="728C26A9" w14:textId="77777777" w:rsidR="008E5A4B" w:rsidRDefault="00D61CED" w:rsidP="000B20BA">
                        <w:r>
                          <w:t>Defines</w:t>
                        </w:r>
                      </w:p>
                    </w:txbxContent>
                  </v:textbox>
                </v:shape>
                <v:shape id="Pentagon 18" o:spid="_x0000_s1028" type="#_x0000_t15" style="position:absolute;left:17046;top:11900;width:16131;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" adj="16530" fillcolor="#cfe2f3">
                  <v:stroke startarrowwidth="narrow" startarrowlength="short" endarrowwidth="narrow" endarrowlength="short" joinstyle="round"/>
                  <v:textbox inset="2.53958mm,2.53958mm,2.53958mm,2.53958mm">
                    <w:txbxContent>
                      <w:p w14:paraId="6A6B5D0C" w14:textId="77777777" w:rsidR="008E5A4B" w:rsidRDefault="00D61CED" w:rsidP="000B20BA">
                        <w:r>
                          <w:t>Evaluates</w:t>
                        </w:r>
                      </w:p>
                    </w:txbxContent>
                  </v:textbox>
                </v:shape>
                <v:shape id="Pentagon 19" o:spid="_x0000_s1029" type="#_x0000_t15" style="position:absolute;left:34092;top:11900;width:16131;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" adj="16530" fillcolor="#cfe2f3">
                  <v:stroke startarrowwidth="narrow" startarrowlength="short" endarrowwidth="narrow" endarrowlength="short" joinstyle="round"/>
                  <v:textbox inset="2.53958mm,2.53958mm,2.53958mm,2.53958mm">
                    <w:txbxContent>
                      <w:p w14:paraId="561BAE5B" w14:textId="77777777" w:rsidR="008E5A4B" w:rsidRDefault="00D61CED" w:rsidP="000B20BA">
                        <w:r>
                          <w:t>Achieves</w:t>
                        </w:r>
                      </w:p>
                    </w:txbxContent>
                  </v:textbox>
                </v:shape>
                <v:shape id="Pentagon 20" o:spid="_x0000_s1030" type="#_x0000_t15" style="position:absolute;left:51139;top:11900;width:16131;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" adj="16530" fillcolor="#cfe2f3">
                  <v:stroke startarrowwidth="narrow" startarrowlength="short" endarrowwidth="narrow" endarrowlength="short" joinstyle="round"/>
                  <v:textbox inset="2.53958mm,2.53958mm,2.53958mm,2.53958mm">
                    <w:txbxContent>
                      <w:p w14:paraId="400BCBDB" w14:textId="77777777" w:rsidR="008E5A4B" w:rsidRDefault="00D61CED" w:rsidP="000B20BA">
                        <w:r>
                          <w:t>Resolves</w:t>
                        </w:r>
                      </w:p>
                    </w:txbxContent>
                  </v:textbox>
                </v:shape>
                <w10:anchorlock/>
              </v:group>
            </w:pict>
          </mc:Fallback>
        </mc:AlternateContent>
      </w:r>
    </w:p>
    <w:p w14:paraId="3EB42E73" w14:textId="77777777" w:rsidR="008E5A4B" w:rsidRDefault="00D61CED" w:rsidP="00597083">
      <w:pPr>
        <w:pStyle w:val="Heading2"/>
      </w:pPr>
      <w:bookmarkStart w:id="599" w:name="_Toc143164083"/>
      <w:r>
        <w:lastRenderedPageBreak/>
        <w:t>Procedure</w:t>
      </w:r>
      <w:bookmarkEnd w:id="599"/>
    </w:p>
    <w:p w14:paraId="2166CB52" w14:textId="765CBCD5" w:rsidR="008E5A4B" w:rsidRDefault="00D61CED" w:rsidP="000B20BA">
      <w:r>
        <w:t xml:space="preserve">In compliance with the Human Resource Policy and Procedure, all </w:t>
      </w:r>
      <w:r w:rsidR="00656799">
        <w:t>Wellness Support PTY LTD</w:t>
      </w:r>
      <w:r>
        <w:t xml:space="preserve"> workers will partake in speciali</w:t>
      </w:r>
      <w:r w:rsidR="00B4600D">
        <w:t>s</w:t>
      </w:r>
      <w:r>
        <w:t xml:space="preserve">ed training surrounding incident management procedures that have been developed and implemented by </w:t>
      </w:r>
      <w:r w:rsidR="00656799">
        <w:t>Wellness Support PTY LTD</w:t>
      </w:r>
      <w:r>
        <w:t xml:space="preserve">. </w:t>
      </w:r>
      <w:r w:rsidR="00656799">
        <w:t>Wellness Support PTY LTD</w:t>
      </w:r>
      <w:r>
        <w:t xml:space="preserve"> workers will have an annual performance review; this will involve a discussion with the Owner/CEO/Director about their work, performance, work ethic and how they have been in general. An area that will also be discussed is ensuring workers are using best practices and are continuously improving, always aiming to provide a safe environment for participants and complying with this policy and procedure.</w:t>
      </w:r>
    </w:p>
    <w:p w14:paraId="7F92BE96" w14:textId="5D602F2A" w:rsidR="008E5A4B" w:rsidRDefault="00656799" w:rsidP="000B20BA">
      <w:r>
        <w:t>Wellness Support PTY LTD</w:t>
      </w:r>
      <w:r w:rsidR="00D61CED">
        <w:t xml:space="preserve"> will ensure to address this policy and procedure in conjunction with the Continuous Improvement Policy and Procedure at every management meeting to ensure the safety of participants. </w:t>
      </w:r>
      <w:r>
        <w:t>Wellness Support PTY LTD</w:t>
      </w:r>
      <w:r w:rsidR="00D61CED">
        <w:t xml:space="preserve"> must ensure that all participants, family members and other stakeholders understand this policy and procedure. This can be done through various avenues</w:t>
      </w:r>
      <w:r w:rsidR="00F11EEC">
        <w:t>,</w:t>
      </w:r>
      <w:r w:rsidR="00D61CED">
        <w:t xml:space="preserve"> such as the participant charter or handbook. When providing stakeholders with this information, ensure they can understand </w:t>
      </w:r>
      <w:r w:rsidR="00151A71">
        <w:t>it.</w:t>
      </w:r>
    </w:p>
    <w:p w14:paraId="3BA66A5E" w14:textId="77777777" w:rsidR="008E5A4B" w:rsidRDefault="00D61CED" w:rsidP="00597083">
      <w:pPr>
        <w:pStyle w:val="Heading2"/>
      </w:pPr>
      <w:bookmarkStart w:id="600" w:name="_Toc143164084"/>
      <w:r>
        <w:t>Incident Identification and Response</w:t>
      </w:r>
      <w:bookmarkEnd w:id="600"/>
    </w:p>
    <w:p w14:paraId="7A4B64F2" w14:textId="77777777" w:rsidR="008E5A4B" w:rsidRDefault="00D61CED" w:rsidP="000B20BA">
      <w:r>
        <w:t>1- Evaluate the situation:</w:t>
      </w:r>
    </w:p>
    <w:p w14:paraId="396C9F16" w14:textId="77777777" w:rsidR="008E5A4B" w:rsidRDefault="00D61CED">
      <w:pPr>
        <w:pStyle w:val="ListParagraph"/>
        <w:numPr>
          <w:ilvl w:val="0"/>
          <w:numId w:val="330"/>
        </w:numPr>
      </w:pPr>
      <w:r>
        <w:t>Ensure participants are safe.</w:t>
      </w:r>
    </w:p>
    <w:p w14:paraId="171FDC8C" w14:textId="77777777" w:rsidR="008E5A4B" w:rsidRDefault="00D61CED" w:rsidP="000B20BA">
      <w:r>
        <w:t>2- Contact emergency services:</w:t>
      </w:r>
    </w:p>
    <w:p w14:paraId="3C5C9A43" w14:textId="0615F3BA" w:rsidR="008E5A4B" w:rsidRDefault="00D61CED" w:rsidP="000B20BA">
      <w:pPr>
        <w:pStyle w:val="ListParagraph"/>
        <w:numPr>
          <w:ilvl w:val="0"/>
          <w:numId w:val="59"/>
        </w:numPr>
      </w:pPr>
      <w:r>
        <w:t>If medical services are required</w:t>
      </w:r>
      <w:r w:rsidR="00F11EEC">
        <w:t>,</w:t>
      </w:r>
      <w:r>
        <w:t xml:space="preserve"> call 000 and request an ambulance.</w:t>
      </w:r>
    </w:p>
    <w:p w14:paraId="4796C70B" w14:textId="1333E30A" w:rsidR="008E5A4B" w:rsidRDefault="00D61CED" w:rsidP="000B20BA">
      <w:pPr>
        <w:pStyle w:val="ListParagraph"/>
        <w:numPr>
          <w:ilvl w:val="0"/>
          <w:numId w:val="59"/>
        </w:numPr>
      </w:pPr>
      <w:r>
        <w:t>If force or legal action is needed</w:t>
      </w:r>
      <w:r w:rsidR="00F11EEC">
        <w:t>,</w:t>
      </w:r>
      <w:r>
        <w:t xml:space="preserve"> call 000 and request the police.</w:t>
      </w:r>
    </w:p>
    <w:p w14:paraId="7E5ECE81" w14:textId="4899C083" w:rsidR="008E5A4B" w:rsidRDefault="00D61CED" w:rsidP="000B20BA">
      <w:pPr>
        <w:pStyle w:val="ListParagraph"/>
        <w:numPr>
          <w:ilvl w:val="0"/>
          <w:numId w:val="59"/>
        </w:numPr>
      </w:pPr>
      <w:r>
        <w:t>If there is a fire</w:t>
      </w:r>
      <w:r w:rsidR="00F11EEC">
        <w:t>,</w:t>
      </w:r>
      <w:r>
        <w:t xml:space="preserve"> call 000 and request the firefighters.</w:t>
      </w:r>
    </w:p>
    <w:p w14:paraId="16251F14" w14:textId="77777777" w:rsidR="008E5A4B" w:rsidRDefault="00D61CED" w:rsidP="000B20BA">
      <w:r>
        <w:t>3- Do not allow anyone to touch the scene:</w:t>
      </w:r>
    </w:p>
    <w:p w14:paraId="2926119E" w14:textId="77777777" w:rsidR="008E5A4B" w:rsidRDefault="00D61CED" w:rsidP="000B20BA">
      <w:pPr>
        <w:pStyle w:val="ListParagraph"/>
        <w:numPr>
          <w:ilvl w:val="0"/>
          <w:numId w:val="33"/>
        </w:numPr>
      </w:pPr>
      <w:r>
        <w:t>Sexual incidents require the individual not to shower until evidence has been collected.</w:t>
      </w:r>
    </w:p>
    <w:p w14:paraId="347E9B96" w14:textId="77777777" w:rsidR="008E5A4B" w:rsidRDefault="00D61CED" w:rsidP="000B20BA">
      <w:r>
        <w:t xml:space="preserve"> 4- Contact a medical practitioner:</w:t>
      </w:r>
    </w:p>
    <w:p w14:paraId="7823A461" w14:textId="5B65AB89" w:rsidR="008E5A4B" w:rsidRDefault="00D61CED">
      <w:pPr>
        <w:pStyle w:val="ListParagraph"/>
        <w:numPr>
          <w:ilvl w:val="0"/>
          <w:numId w:val="360"/>
        </w:numPr>
      </w:pPr>
      <w:r>
        <w:t>If emergency services are not required, but medical attention is, contact the participant</w:t>
      </w:r>
      <w:r w:rsidR="00F11EEC">
        <w:t>'</w:t>
      </w:r>
      <w:r>
        <w:t xml:space="preserve">s GP or </w:t>
      </w:r>
      <w:r w:rsidR="00F11EEC">
        <w:t>an</w:t>
      </w:r>
      <w:r>
        <w:t xml:space="preserve">other health practitioner, </w:t>
      </w:r>
      <w:r w:rsidR="0032530B">
        <w:t>e.g.,</w:t>
      </w:r>
      <w:r>
        <w:t xml:space="preserve"> a psychologist or physiotherapist.</w:t>
      </w:r>
    </w:p>
    <w:p w14:paraId="0A6603BE" w14:textId="0C33762C" w:rsidR="008E5A4B" w:rsidRDefault="00D61CED" w:rsidP="000B20BA">
      <w:r>
        <w:t xml:space="preserve">5- Separate/remove </w:t>
      </w:r>
      <w:r w:rsidR="00F11EEC">
        <w:t xml:space="preserve">the </w:t>
      </w:r>
      <w:r>
        <w:t>perpetrator:</w:t>
      </w:r>
    </w:p>
    <w:p w14:paraId="06AA5616" w14:textId="77777777" w:rsidR="008E5A4B" w:rsidRDefault="00D61CED">
      <w:pPr>
        <w:pStyle w:val="ListParagraph"/>
        <w:numPr>
          <w:ilvl w:val="0"/>
          <w:numId w:val="274"/>
        </w:numPr>
      </w:pPr>
      <w:r>
        <w:t>The individual inflicting harm should be removed.</w:t>
      </w:r>
    </w:p>
    <w:p w14:paraId="4FB53719" w14:textId="77777777" w:rsidR="008E5A4B" w:rsidRDefault="00D61CED" w:rsidP="000B20BA">
      <w:r>
        <w:t>6- Contact next of kin:</w:t>
      </w:r>
    </w:p>
    <w:p w14:paraId="760FA141" w14:textId="77777777" w:rsidR="008E5A4B" w:rsidRDefault="00D61CED" w:rsidP="000B20BA">
      <w:pPr>
        <w:pStyle w:val="ListParagraph"/>
        <w:numPr>
          <w:ilvl w:val="0"/>
          <w:numId w:val="34"/>
        </w:numPr>
      </w:pPr>
      <w:r>
        <w:t>If the participant is under 18.</w:t>
      </w:r>
    </w:p>
    <w:p w14:paraId="50AA3F63" w14:textId="77777777" w:rsidR="008E5A4B" w:rsidRDefault="00D61CED" w:rsidP="000B20BA">
      <w:pPr>
        <w:pStyle w:val="ListParagraph"/>
        <w:numPr>
          <w:ilvl w:val="0"/>
          <w:numId w:val="34"/>
        </w:numPr>
      </w:pPr>
      <w:r>
        <w:lastRenderedPageBreak/>
        <w:t>If over 18 but in need of an advocate.</w:t>
      </w:r>
    </w:p>
    <w:p w14:paraId="2E4E8DB6" w14:textId="77777777" w:rsidR="008E5A4B" w:rsidRDefault="00D61CED" w:rsidP="000B20BA">
      <w:pPr>
        <w:pStyle w:val="ListParagraph"/>
        <w:numPr>
          <w:ilvl w:val="0"/>
          <w:numId w:val="34"/>
        </w:numPr>
      </w:pPr>
      <w:r>
        <w:t>If a participant has a legal guardian.</w:t>
      </w:r>
    </w:p>
    <w:p w14:paraId="169F434E" w14:textId="77777777" w:rsidR="008E5A4B" w:rsidRDefault="00D61CED" w:rsidP="000B20BA">
      <w:pPr>
        <w:pStyle w:val="ListParagraph"/>
        <w:numPr>
          <w:ilvl w:val="0"/>
          <w:numId w:val="34"/>
        </w:numPr>
      </w:pPr>
      <w:r>
        <w:t>Inform them of the incident.</w:t>
      </w:r>
    </w:p>
    <w:p w14:paraId="76E5C60C" w14:textId="6894FEE2" w:rsidR="008E5A4B" w:rsidRDefault="00D61CED" w:rsidP="000B20BA">
      <w:pPr>
        <w:pStyle w:val="ListParagraph"/>
        <w:numPr>
          <w:ilvl w:val="0"/>
          <w:numId w:val="34"/>
        </w:numPr>
      </w:pPr>
      <w:r>
        <w:t xml:space="preserve">If </w:t>
      </w:r>
      <w:r w:rsidR="00F11EEC">
        <w:t xml:space="preserve">the </w:t>
      </w:r>
      <w:r>
        <w:t xml:space="preserve">next of kin is the abuser, correct measures must be taken with </w:t>
      </w:r>
      <w:r w:rsidR="00F11EEC">
        <w:t xml:space="preserve">the </w:t>
      </w:r>
      <w:r>
        <w:t>police.</w:t>
      </w:r>
    </w:p>
    <w:p w14:paraId="67EBBBD5" w14:textId="77777777" w:rsidR="008E5A4B" w:rsidRDefault="00D61CED" w:rsidP="000B20BA">
      <w:r>
        <w:t>7- Call any other relevant services:</w:t>
      </w:r>
    </w:p>
    <w:p w14:paraId="5991D5C9" w14:textId="2EAC7929" w:rsidR="008E5A4B" w:rsidRDefault="00D61CED">
      <w:pPr>
        <w:pStyle w:val="ListParagraph"/>
        <w:numPr>
          <w:ilvl w:val="0"/>
          <w:numId w:val="168"/>
        </w:numPr>
      </w:pPr>
      <w:r>
        <w:t>Victim support (</w:t>
      </w:r>
      <w:r w:rsidR="002E17CC">
        <w:t>counselling</w:t>
      </w:r>
      <w:r>
        <w:t>, legal aid etc.)</w:t>
      </w:r>
    </w:p>
    <w:p w14:paraId="4AC36014" w14:textId="77777777" w:rsidR="008E5A4B" w:rsidRDefault="00D61CED" w:rsidP="000B20BA">
      <w:r>
        <w:t>8- Support participant:</w:t>
      </w:r>
    </w:p>
    <w:p w14:paraId="4449B3DC" w14:textId="77777777" w:rsidR="008E5A4B" w:rsidRDefault="00D61CED" w:rsidP="000B20BA">
      <w:pPr>
        <w:pStyle w:val="ListParagraph"/>
        <w:numPr>
          <w:ilvl w:val="0"/>
          <w:numId w:val="50"/>
        </w:numPr>
      </w:pPr>
      <w:r>
        <w:t>Ongoing and appropriate support.</w:t>
      </w:r>
    </w:p>
    <w:p w14:paraId="5A85DB88" w14:textId="77777777" w:rsidR="008E5A4B" w:rsidRDefault="00D61CED" w:rsidP="00597083">
      <w:pPr>
        <w:pStyle w:val="Heading2"/>
      </w:pPr>
      <w:bookmarkStart w:id="601" w:name="_Toc143164085"/>
      <w:r>
        <w:t>Incident Documentation and Accurate Reporting</w:t>
      </w:r>
      <w:bookmarkEnd w:id="601"/>
    </w:p>
    <w:p w14:paraId="5C43DDBA" w14:textId="790D319E" w:rsidR="008E5A4B" w:rsidRDefault="00D61CED" w:rsidP="000B20BA">
      <w:r>
        <w:t xml:space="preserve">It is crucial for any worker of </w:t>
      </w:r>
      <w:r w:rsidR="00656799">
        <w:t>Wellness Support PTY LTD</w:t>
      </w:r>
      <w:r>
        <w:t xml:space="preserve"> who observes an incident to report and document it as quickly as possible, passing it off to the Owner/CEO/Director. The Owner/CEO/Director is legally responsible for ensuring the incident is reported to </w:t>
      </w:r>
      <w:r w:rsidR="00F11EEC">
        <w:t xml:space="preserve">the </w:t>
      </w:r>
      <w:r>
        <w:t xml:space="preserve">police if necessary. The incident will be documented in </w:t>
      </w:r>
      <w:r w:rsidR="00656799">
        <w:t xml:space="preserve">Wellness Support PTY </w:t>
      </w:r>
      <w:proofErr w:type="gramStart"/>
      <w:r w:rsidR="00656799">
        <w:t>LTD</w:t>
      </w:r>
      <w:r>
        <w:t>‘</w:t>
      </w:r>
      <w:proofErr w:type="gramEnd"/>
      <w:r>
        <w:t xml:space="preserve">s Incident Register. </w:t>
      </w:r>
    </w:p>
    <w:p w14:paraId="329E02EF" w14:textId="3A72C596" w:rsidR="008E5A4B" w:rsidRDefault="00F11EEC" w:rsidP="000B20BA">
      <w:r>
        <w:t>The i</w:t>
      </w:r>
      <w:r w:rsidR="00D61CED">
        <w:t>ncident register must contain</w:t>
      </w:r>
      <w:r>
        <w:t xml:space="preserve"> the following</w:t>
      </w:r>
      <w:r w:rsidR="00D61CED">
        <w:t>:</w:t>
      </w:r>
    </w:p>
    <w:p w14:paraId="72E366E9" w14:textId="77777777" w:rsidR="008E5A4B" w:rsidRDefault="00D61CED">
      <w:pPr>
        <w:pStyle w:val="ListParagraph"/>
        <w:numPr>
          <w:ilvl w:val="0"/>
          <w:numId w:val="361"/>
        </w:numPr>
      </w:pPr>
      <w:r>
        <w:t>Whether the incident is reported</w:t>
      </w:r>
    </w:p>
    <w:p w14:paraId="18EFDB8D" w14:textId="77777777" w:rsidR="008E5A4B" w:rsidRDefault="00D61CED">
      <w:pPr>
        <w:pStyle w:val="ListParagraph"/>
        <w:numPr>
          <w:ilvl w:val="0"/>
          <w:numId w:val="361"/>
        </w:numPr>
      </w:pPr>
      <w:r>
        <w:t>Time, date and place</w:t>
      </w:r>
    </w:p>
    <w:p w14:paraId="44C68112" w14:textId="6012D6A5" w:rsidR="008E5A4B" w:rsidRDefault="00D61CED">
      <w:pPr>
        <w:pStyle w:val="ListParagraph"/>
        <w:numPr>
          <w:ilvl w:val="0"/>
          <w:numId w:val="361"/>
        </w:numPr>
      </w:pPr>
      <w:r>
        <w:t xml:space="preserve">Details and results of </w:t>
      </w:r>
      <w:r w:rsidR="00F11EEC">
        <w:t xml:space="preserve">the </w:t>
      </w:r>
      <w:r>
        <w:t>investigation</w:t>
      </w:r>
    </w:p>
    <w:p w14:paraId="0E526902" w14:textId="77777777" w:rsidR="008E5A4B" w:rsidRDefault="00D61CED">
      <w:pPr>
        <w:pStyle w:val="ListParagraph"/>
        <w:numPr>
          <w:ilvl w:val="0"/>
          <w:numId w:val="361"/>
        </w:numPr>
      </w:pPr>
      <w:r>
        <w:t>Incident description</w:t>
      </w:r>
    </w:p>
    <w:p w14:paraId="0A93208F" w14:textId="77777777" w:rsidR="008E5A4B" w:rsidRDefault="00D61CED">
      <w:pPr>
        <w:pStyle w:val="ListParagraph"/>
        <w:numPr>
          <w:ilvl w:val="0"/>
          <w:numId w:val="361"/>
        </w:numPr>
      </w:pPr>
      <w:r>
        <w:t>Consultation with participants</w:t>
      </w:r>
    </w:p>
    <w:p w14:paraId="4954D595" w14:textId="77777777" w:rsidR="008E5A4B" w:rsidRDefault="00D61CED">
      <w:pPr>
        <w:pStyle w:val="ListParagraph"/>
        <w:numPr>
          <w:ilvl w:val="0"/>
          <w:numId w:val="361"/>
        </w:numPr>
      </w:pPr>
      <w:r>
        <w:t>Evaluation Details</w:t>
      </w:r>
    </w:p>
    <w:p w14:paraId="5692817B" w14:textId="4DC158E6" w:rsidR="008E5A4B" w:rsidRDefault="00D61CED">
      <w:pPr>
        <w:pStyle w:val="ListParagraph"/>
        <w:numPr>
          <w:ilvl w:val="0"/>
          <w:numId w:val="361"/>
        </w:numPr>
      </w:pPr>
      <w:r>
        <w:t>Contact all involved parties</w:t>
      </w:r>
    </w:p>
    <w:p w14:paraId="4D7E290B" w14:textId="77777777" w:rsidR="008E5A4B" w:rsidRDefault="00D61CED">
      <w:pPr>
        <w:pStyle w:val="ListParagraph"/>
        <w:numPr>
          <w:ilvl w:val="0"/>
          <w:numId w:val="361"/>
        </w:numPr>
      </w:pPr>
      <w:r>
        <w:t>Actions Taken</w:t>
      </w:r>
    </w:p>
    <w:p w14:paraId="7BF97145" w14:textId="77777777" w:rsidR="008E5A4B" w:rsidRDefault="00D61CED" w:rsidP="00597083">
      <w:pPr>
        <w:pStyle w:val="Heading2"/>
      </w:pPr>
      <w:bookmarkStart w:id="602" w:name="_Toc143164086"/>
      <w:r>
        <w:t>Privacy and Confidentiality</w:t>
      </w:r>
      <w:bookmarkEnd w:id="602"/>
    </w:p>
    <w:p w14:paraId="2B7B61F3" w14:textId="71B053D1" w:rsidR="008E5A4B" w:rsidRDefault="00656799" w:rsidP="000B20BA">
      <w:r>
        <w:t>Wellness Support PTY LTD</w:t>
      </w:r>
      <w:r w:rsidR="00D61CED">
        <w:t xml:space="preserve"> is required to record incident data in an Incident Register. This data is guaranteed to be safely maintained and kept for at least seven years in compliance with the Records and Information Management Policy and Procedure. All data collected must follow </w:t>
      </w:r>
      <w:r>
        <w:t xml:space="preserve">Wellness Support PTY </w:t>
      </w:r>
      <w:proofErr w:type="gramStart"/>
      <w:r>
        <w:t>LTD</w:t>
      </w:r>
      <w:r w:rsidR="00D61CED">
        <w:t>‘</w:t>
      </w:r>
      <w:proofErr w:type="gramEnd"/>
      <w:r w:rsidR="00D61CED">
        <w:t>s Privacy and Confidentiality Policy and Procedure. All data is confidential, and only necessary information is revealed when required by law or if there is no threat to an individual.</w:t>
      </w:r>
    </w:p>
    <w:p w14:paraId="376960C0" w14:textId="77777777" w:rsidR="008E5A4B" w:rsidRDefault="00D61CED" w:rsidP="00597083">
      <w:pPr>
        <w:pStyle w:val="Heading2"/>
      </w:pPr>
      <w:bookmarkStart w:id="603" w:name="_Toc143164087"/>
      <w:r>
        <w:t>Incidents Reporting</w:t>
      </w:r>
      <w:bookmarkEnd w:id="603"/>
    </w:p>
    <w:p w14:paraId="60B16570" w14:textId="68BFBECF" w:rsidR="008E5A4B" w:rsidRDefault="00D61CED" w:rsidP="000B20BA">
      <w:r>
        <w:t xml:space="preserve">It is the responsibility of </w:t>
      </w:r>
      <w:r w:rsidR="00656799">
        <w:t xml:space="preserve">Wellness Support PTY </w:t>
      </w:r>
      <w:proofErr w:type="gramStart"/>
      <w:r w:rsidR="00656799">
        <w:t>LTD</w:t>
      </w:r>
      <w:r>
        <w:t>‘</w:t>
      </w:r>
      <w:proofErr w:type="gramEnd"/>
      <w:r>
        <w:t>s Owner/CEO/Director to ensure that incidents are reported to the NDIS Commissioner. Some incidents require reporting within 24 hours; they include:</w:t>
      </w:r>
    </w:p>
    <w:p w14:paraId="108D62AA" w14:textId="77777777" w:rsidR="008E5A4B" w:rsidRDefault="00D61CED" w:rsidP="000B20BA">
      <w:pPr>
        <w:pStyle w:val="ListParagraph"/>
        <w:numPr>
          <w:ilvl w:val="0"/>
          <w:numId w:val="15"/>
        </w:numPr>
      </w:pPr>
      <w:r>
        <w:t>Abuse/Negligence</w:t>
      </w:r>
    </w:p>
    <w:p w14:paraId="1B0ED998" w14:textId="77777777" w:rsidR="008E5A4B" w:rsidRDefault="00D61CED" w:rsidP="000B20BA">
      <w:pPr>
        <w:pStyle w:val="ListParagraph"/>
        <w:numPr>
          <w:ilvl w:val="0"/>
          <w:numId w:val="15"/>
        </w:numPr>
      </w:pPr>
      <w:r>
        <w:lastRenderedPageBreak/>
        <w:t>Severe Injury</w:t>
      </w:r>
    </w:p>
    <w:p w14:paraId="23BE5AC9" w14:textId="77777777" w:rsidR="008E5A4B" w:rsidRDefault="00D61CED" w:rsidP="000B20BA">
      <w:pPr>
        <w:pStyle w:val="ListParagraph"/>
        <w:numPr>
          <w:ilvl w:val="0"/>
          <w:numId w:val="15"/>
        </w:numPr>
      </w:pPr>
      <w:r>
        <w:t>Sexual Misconduct</w:t>
      </w:r>
    </w:p>
    <w:p w14:paraId="58AD9E32" w14:textId="77777777" w:rsidR="008E5A4B" w:rsidRDefault="00D61CED" w:rsidP="000B20BA">
      <w:pPr>
        <w:pStyle w:val="ListParagraph"/>
        <w:numPr>
          <w:ilvl w:val="0"/>
          <w:numId w:val="15"/>
        </w:numPr>
      </w:pPr>
      <w:r>
        <w:t>Sexual/Physical Abuse</w:t>
      </w:r>
    </w:p>
    <w:p w14:paraId="179AC174" w14:textId="77777777" w:rsidR="008E5A4B" w:rsidRDefault="00D61CED" w:rsidP="000B20BA">
      <w:pPr>
        <w:pStyle w:val="ListParagraph"/>
        <w:numPr>
          <w:ilvl w:val="0"/>
          <w:numId w:val="15"/>
        </w:numPr>
      </w:pPr>
      <w:r>
        <w:t>Death</w:t>
      </w:r>
    </w:p>
    <w:p w14:paraId="26FC3817" w14:textId="77777777" w:rsidR="008E5A4B" w:rsidRDefault="00D61CED" w:rsidP="000B20BA">
      <w:r>
        <w:t xml:space="preserve">More information can be found online at </w:t>
      </w:r>
      <w:hyperlink r:id="rId25">
        <w:r>
          <w:rPr>
            <w:color w:val="1155CC"/>
            <w:u w:val="single"/>
          </w:rPr>
          <w:t>reportableincidents@ndiscommission.gov.au</w:t>
        </w:r>
      </w:hyperlink>
    </w:p>
    <w:p w14:paraId="35007FA1" w14:textId="7457B684" w:rsidR="008E5A4B" w:rsidRDefault="00D61CED" w:rsidP="000B20BA">
      <w:r>
        <w:t xml:space="preserve">The time, date and place of </w:t>
      </w:r>
      <w:r w:rsidR="00F11EEC">
        <w:t xml:space="preserve">the </w:t>
      </w:r>
      <w:r>
        <w:t>incident, contact details of all those involved and extra information requested by the NDIS, if not applicable within 24 hours, can be supplied to the NDIS Commissioner within 5 business days by using the Reportable Incident-5 Day Notification Form.</w:t>
      </w:r>
    </w:p>
    <w:p w14:paraId="6F2D22F2" w14:textId="6401D7C4" w:rsidR="008E5A4B" w:rsidRDefault="00D61CED" w:rsidP="000B20BA">
      <w:r>
        <w:t>Information provided to the NDIS will include</w:t>
      </w:r>
      <w:r w:rsidR="00F11EEC">
        <w:t xml:space="preserve"> the following</w:t>
      </w:r>
      <w:r>
        <w:t>:</w:t>
      </w:r>
    </w:p>
    <w:p w14:paraId="31A2877D" w14:textId="77777777" w:rsidR="008E5A4B" w:rsidRDefault="00D61CED">
      <w:pPr>
        <w:pStyle w:val="ListParagraph"/>
        <w:numPr>
          <w:ilvl w:val="0"/>
          <w:numId w:val="167"/>
        </w:numPr>
      </w:pPr>
      <w:r>
        <w:t>Description of incident</w:t>
      </w:r>
    </w:p>
    <w:p w14:paraId="43349DB4" w14:textId="0D493F26" w:rsidR="008E5A4B" w:rsidRDefault="00D61CED">
      <w:pPr>
        <w:pStyle w:val="ListParagraph"/>
        <w:numPr>
          <w:ilvl w:val="0"/>
          <w:numId w:val="167"/>
        </w:numPr>
      </w:pPr>
      <w:r>
        <w:t xml:space="preserve">Contact details of </w:t>
      </w:r>
      <w:r w:rsidR="00F11EEC">
        <w:t xml:space="preserve">the </w:t>
      </w:r>
      <w:r>
        <w:t>person making statements</w:t>
      </w:r>
    </w:p>
    <w:p w14:paraId="5492CD51" w14:textId="77777777" w:rsidR="008E5A4B" w:rsidRDefault="00D61CED">
      <w:pPr>
        <w:pStyle w:val="ListParagraph"/>
        <w:numPr>
          <w:ilvl w:val="0"/>
          <w:numId w:val="167"/>
        </w:numPr>
      </w:pPr>
      <w:r>
        <w:t>Description of damage</w:t>
      </w:r>
    </w:p>
    <w:p w14:paraId="1EDB8ED8" w14:textId="77777777" w:rsidR="008E5A4B" w:rsidRDefault="00D61CED">
      <w:pPr>
        <w:pStyle w:val="ListParagraph"/>
        <w:numPr>
          <w:ilvl w:val="0"/>
          <w:numId w:val="167"/>
        </w:numPr>
      </w:pPr>
      <w:r>
        <w:t>Time, Date and Place</w:t>
      </w:r>
    </w:p>
    <w:p w14:paraId="6803B5F4" w14:textId="35BF771C" w:rsidR="008E5A4B" w:rsidRDefault="00D61CED">
      <w:pPr>
        <w:pStyle w:val="ListParagraph"/>
        <w:numPr>
          <w:ilvl w:val="0"/>
          <w:numId w:val="167"/>
        </w:numPr>
      </w:pPr>
      <w:r>
        <w:t xml:space="preserve">Contact details of </w:t>
      </w:r>
      <w:r w:rsidR="00F11EEC">
        <w:t xml:space="preserve">the </w:t>
      </w:r>
      <w:r w:rsidR="00C56734">
        <w:t>organisation</w:t>
      </w:r>
    </w:p>
    <w:p w14:paraId="71684866" w14:textId="2C65D909" w:rsidR="008E5A4B" w:rsidRDefault="00D61CED">
      <w:pPr>
        <w:pStyle w:val="ListParagraph"/>
        <w:numPr>
          <w:ilvl w:val="0"/>
          <w:numId w:val="167"/>
        </w:numPr>
      </w:pPr>
      <w:r>
        <w:t xml:space="preserve">Immediate action </w:t>
      </w:r>
      <w:r w:rsidR="00151A71">
        <w:t>taken.</w:t>
      </w:r>
    </w:p>
    <w:p w14:paraId="48AE6D6F" w14:textId="6EAB5362" w:rsidR="008E5A4B" w:rsidRDefault="00D61CED">
      <w:pPr>
        <w:pStyle w:val="ListParagraph"/>
        <w:numPr>
          <w:ilvl w:val="0"/>
          <w:numId w:val="167"/>
        </w:numPr>
      </w:pPr>
      <w:r>
        <w:t xml:space="preserve">Authorities </w:t>
      </w:r>
      <w:r w:rsidR="00151A71">
        <w:t>informed.</w:t>
      </w:r>
    </w:p>
    <w:p w14:paraId="66A9293E" w14:textId="77777777" w:rsidR="008E5A4B" w:rsidRDefault="00D61CED">
      <w:pPr>
        <w:pStyle w:val="ListParagraph"/>
        <w:numPr>
          <w:ilvl w:val="0"/>
          <w:numId w:val="167"/>
        </w:numPr>
      </w:pPr>
      <w:r>
        <w:t>Contact details of involved parties</w:t>
      </w:r>
    </w:p>
    <w:p w14:paraId="02A01B46" w14:textId="77777777" w:rsidR="008E5A4B" w:rsidRDefault="00D61CED" w:rsidP="000B20BA">
      <w:r>
        <w:t>The procedure for reporting incidents to the NDIS commission is as follows:</w:t>
      </w:r>
    </w:p>
    <w:p w14:paraId="5343078C" w14:textId="77777777" w:rsidR="008E5A4B" w:rsidRPr="00546954" w:rsidRDefault="00D61CED" w:rsidP="00546954">
      <w:pPr>
        <w:jc w:val="center"/>
        <w:rPr>
          <w:b/>
          <w:bCs/>
        </w:rPr>
      </w:pPr>
      <w:r w:rsidRPr="00546954">
        <w:rPr>
          <w:b/>
          <w:bCs/>
        </w:rPr>
        <w:t>STEP 1. Notify the NDIS Commission</w:t>
      </w:r>
    </w:p>
    <w:p w14:paraId="4D856BC4" w14:textId="77777777" w:rsidR="008E5A4B" w:rsidRDefault="00D61CED" w:rsidP="000B20BA">
      <w:r>
        <w:t xml:space="preserve">Submit an Immediate Notification Form via the </w:t>
      </w:r>
      <w:hyperlink r:id="rId26">
        <w:r>
          <w:t>NDIS Commission Portal</w:t>
        </w:r>
      </w:hyperlink>
      <w:r>
        <w:t xml:space="preserve"> within 24 hours of key personnel becoming aware of a reportable incident or allegation.</w:t>
      </w:r>
    </w:p>
    <w:p w14:paraId="128409E2" w14:textId="5DA372B8" w:rsidR="008E5A4B" w:rsidRDefault="00D61CED" w:rsidP="000B20BA">
      <w:r>
        <w:t xml:space="preserve">The Immediate Notification Form includes </w:t>
      </w:r>
      <w:r w:rsidR="00151A71">
        <w:t>several</w:t>
      </w:r>
      <w:r>
        <w:t xml:space="preserve"> sections and questions concerning details of the reportable incident, actions taken in response to the incident and the individuals involved in the incident.</w:t>
      </w:r>
    </w:p>
    <w:p w14:paraId="6E7BE81C" w14:textId="2D2616B6" w:rsidR="008E5A4B" w:rsidRDefault="00D61CED" w:rsidP="000B20BA">
      <w:r>
        <w:t>An exception to this rule is notifying the NDIS Commission of the use of a restrictive practice that is un</w:t>
      </w:r>
      <w:r w:rsidR="0086776C">
        <w:t>authorise</w:t>
      </w:r>
      <w:r>
        <w:t xml:space="preserve">d or not in accordance with a </w:t>
      </w:r>
      <w:r w:rsidR="002E17CC">
        <w:t>behaviour</w:t>
      </w:r>
      <w:r>
        <w:t xml:space="preserve"> support plan. In these instances, the provider must notify the NDIS Commission within five business days of being made aware of the incident. If, however, the incident has resulted in harm to a person with </w:t>
      </w:r>
      <w:r w:rsidR="00F11EEC">
        <w:t xml:space="preserve">a </w:t>
      </w:r>
      <w:r>
        <w:t>disability, it must be reported within 24 hours.</w:t>
      </w:r>
    </w:p>
    <w:p w14:paraId="22845F2D" w14:textId="4F71759B" w:rsidR="008E5A4B" w:rsidRDefault="00D61CED" w:rsidP="000B20BA">
      <w:r>
        <w:t>To notify the NDIS Commission of an incident</w:t>
      </w:r>
      <w:r w:rsidR="00F11EEC">
        <w:t>,</w:t>
      </w:r>
      <w:r>
        <w:t xml:space="preserve"> the </w:t>
      </w:r>
      <w:r w:rsidR="0086776C">
        <w:t>authorise</w:t>
      </w:r>
      <w:r>
        <w:t>d ‘Notifier’ or ‘Approver’ needs to log</w:t>
      </w:r>
      <w:r w:rsidR="00F11EEC">
        <w:t xml:space="preserve"> </w:t>
      </w:r>
      <w:r>
        <w:t xml:space="preserve">in to the NDIS Commission Portal and select </w:t>
      </w:r>
      <w:r w:rsidR="00F11EEC">
        <w:t xml:space="preserve">the </w:t>
      </w:r>
      <w:r>
        <w:t>‘My Reportable Incidents’ tile at the top of the screen. From here, you will be able to complete an Immediate Notification Form.</w:t>
      </w:r>
    </w:p>
    <w:p w14:paraId="4B44157E" w14:textId="7249EB38" w:rsidR="008E5A4B" w:rsidRDefault="00D61CED" w:rsidP="000B20BA">
      <w:r>
        <w:t>The NDIS Commission suggests the ‘</w:t>
      </w:r>
      <w:r w:rsidR="0086776C">
        <w:t>Authorise</w:t>
      </w:r>
      <w:r>
        <w:t>d Reportable Incidents Approver’ is the person you want to have the authority to review and be responsible for submission to the NDIS Commission. This could be the person specified in your incident management system wh</w:t>
      </w:r>
      <w:r w:rsidR="00F11EEC">
        <w:t>o</w:t>
      </w:r>
      <w:r>
        <w:t xml:space="preserve"> is responsible for reporting incidents to the NDIS Commission. The </w:t>
      </w:r>
      <w:r w:rsidR="0086776C">
        <w:t>authorise</w:t>
      </w:r>
      <w:r>
        <w:t>d ‘Approver’ will have the ability to submit new Reportable Incidents and view previous Reportable Incidents submitted by their organi</w:t>
      </w:r>
      <w:r w:rsidR="00817A78">
        <w:t>s</w:t>
      </w:r>
      <w:r>
        <w:t>ation.</w:t>
      </w:r>
    </w:p>
    <w:p w14:paraId="0DF95BF1" w14:textId="3D55A976" w:rsidR="008E5A4B" w:rsidRDefault="00D61CED" w:rsidP="000B20BA">
      <w:r>
        <w:lastRenderedPageBreak/>
        <w:t>The NDIS Commission suggests the ‘</w:t>
      </w:r>
      <w:r w:rsidR="0086776C">
        <w:t>Authorise</w:t>
      </w:r>
      <w:r>
        <w:t>d Reportable Incidents Notifier’ is a supporting team member who can assist the ‘</w:t>
      </w:r>
      <w:r w:rsidR="0086776C">
        <w:t>Authorise</w:t>
      </w:r>
      <w:r>
        <w:t xml:space="preserve">d Reportable Incidents Approver’ </w:t>
      </w:r>
      <w:r w:rsidR="00F11EEC">
        <w:t>in collating</w:t>
      </w:r>
      <w:r>
        <w:t xml:space="preserve"> and report</w:t>
      </w:r>
      <w:r w:rsidR="00F11EEC">
        <w:t>ing</w:t>
      </w:r>
      <w:r>
        <w:t xml:space="preserve"> the required information. The </w:t>
      </w:r>
      <w:r w:rsidR="0086776C">
        <w:t>authorise</w:t>
      </w:r>
      <w:r>
        <w:t xml:space="preserve">d ‘Notifier’ will have the ability to create new Reportable Incident notifications to be saved as a draft for review and submission by the </w:t>
      </w:r>
      <w:r w:rsidR="0086776C">
        <w:t>authorise</w:t>
      </w:r>
      <w:r>
        <w:t xml:space="preserve">d ‘Approver’. The </w:t>
      </w:r>
      <w:r w:rsidR="0086776C">
        <w:t>authorise</w:t>
      </w:r>
      <w:r>
        <w:t xml:space="preserve">d ‘Notifier’ will need to inform the </w:t>
      </w:r>
      <w:r w:rsidR="0086776C">
        <w:t>authorise</w:t>
      </w:r>
      <w:r>
        <w:t>d ‘Approver’ that the Incident is awaiting their review and submission. The ‘Notifier’ can also view past Reportable Incidents they have created through the page.</w:t>
      </w:r>
    </w:p>
    <w:p w14:paraId="3248E5DF" w14:textId="3DF6BA4B" w:rsidR="008E5A4B" w:rsidRPr="00546954" w:rsidRDefault="00D61CED" w:rsidP="00546954">
      <w:pPr>
        <w:jc w:val="center"/>
        <w:rPr>
          <w:b/>
          <w:bCs/>
        </w:rPr>
      </w:pPr>
      <w:r w:rsidRPr="00546954">
        <w:rPr>
          <w:b/>
          <w:bCs/>
        </w:rPr>
        <w:t>STEP 2: Submit a 5</w:t>
      </w:r>
      <w:r w:rsidR="00F11EEC">
        <w:rPr>
          <w:b/>
          <w:bCs/>
        </w:rPr>
        <w:t>-</w:t>
      </w:r>
      <w:r w:rsidRPr="00546954">
        <w:rPr>
          <w:b/>
          <w:bCs/>
        </w:rPr>
        <w:t>Day Form</w:t>
      </w:r>
    </w:p>
    <w:p w14:paraId="31A77421" w14:textId="78B59E99" w:rsidR="008E5A4B" w:rsidRDefault="00D61CED" w:rsidP="000B20BA">
      <w:r>
        <w:t>The 5</w:t>
      </w:r>
      <w:r w:rsidR="00F11EEC">
        <w:t>-</w:t>
      </w:r>
      <w:r>
        <w:t>Day form must be submitted via the ‘My Reportable Incidents’ portal within five business days of key personnel becoming aware of a reportable Incident. This provides additional information and actions taken by the NDIS registered provider.</w:t>
      </w:r>
    </w:p>
    <w:p w14:paraId="001EE0D9" w14:textId="78AE960E" w:rsidR="008E5A4B" w:rsidRDefault="00D61CED" w:rsidP="000B20BA">
      <w:r>
        <w:t>The five-day form is also to be used for incidents involving the un</w:t>
      </w:r>
      <w:r w:rsidR="0086776C">
        <w:t>authorise</w:t>
      </w:r>
      <w:r>
        <w:t xml:space="preserve">d use of a restrictive practice other than those resulting in immediate harm </w:t>
      </w:r>
      <w:r w:rsidR="00F11EEC">
        <w:t>to</w:t>
      </w:r>
      <w:r>
        <w:t xml:space="preserve"> a person with </w:t>
      </w:r>
      <w:r w:rsidR="00F11EEC">
        <w:t xml:space="preserve">a </w:t>
      </w:r>
      <w:r>
        <w:t>disability.</w:t>
      </w:r>
    </w:p>
    <w:p w14:paraId="3BA4838E" w14:textId="77777777" w:rsidR="008E5A4B" w:rsidRPr="00546954" w:rsidRDefault="00D61CED" w:rsidP="00546954">
      <w:pPr>
        <w:jc w:val="center"/>
        <w:rPr>
          <w:b/>
          <w:bCs/>
        </w:rPr>
      </w:pPr>
      <w:r w:rsidRPr="00546954">
        <w:rPr>
          <w:b/>
          <w:bCs/>
        </w:rPr>
        <w:t>STEP 3. Submit a final report, if required</w:t>
      </w:r>
    </w:p>
    <w:p w14:paraId="3157A432" w14:textId="77777777" w:rsidR="008E5A4B" w:rsidRDefault="00D61CED" w:rsidP="000B20BA">
      <w:r>
        <w:t>You may be required to provide a final report. When this is the case, the NDIS Commission will notify you via email and tell you the date this is due.</w:t>
      </w:r>
    </w:p>
    <w:p w14:paraId="0A42F094" w14:textId="77777777" w:rsidR="008E5A4B" w:rsidRDefault="00D61CED" w:rsidP="000B20BA">
      <w:r>
        <w:t>If you are required to submit a final report, you will have access to the final report fields on the NDIS Commission Portal for that incident.</w:t>
      </w:r>
    </w:p>
    <w:p w14:paraId="45140C25" w14:textId="77777777" w:rsidR="008E5A4B" w:rsidRDefault="00D61CED" w:rsidP="000B20BA">
      <w:r>
        <w:t>There are key considerations for registered NDIS providers. In all cases, providers must assess the impact on the NDIS participant.</w:t>
      </w:r>
    </w:p>
    <w:p w14:paraId="2D22D1FE" w14:textId="77777777" w:rsidR="008E5A4B" w:rsidRDefault="00D61CED" w:rsidP="000B20BA">
      <w:pPr>
        <w:pStyle w:val="ListParagraph"/>
        <w:numPr>
          <w:ilvl w:val="0"/>
          <w:numId w:val="60"/>
        </w:numPr>
      </w:pPr>
      <w:r>
        <w:t>Whether the incident could have been prevented.</w:t>
      </w:r>
    </w:p>
    <w:p w14:paraId="2BDEBBFD" w14:textId="77777777" w:rsidR="008E5A4B" w:rsidRDefault="00D61CED" w:rsidP="000B20BA">
      <w:pPr>
        <w:pStyle w:val="ListParagraph"/>
        <w:numPr>
          <w:ilvl w:val="0"/>
          <w:numId w:val="60"/>
        </w:numPr>
      </w:pPr>
      <w:r>
        <w:t>How the incident was managed and resolved.</w:t>
      </w:r>
    </w:p>
    <w:p w14:paraId="1ADEB407" w14:textId="5CBF871A" w:rsidR="008E5A4B" w:rsidRDefault="00D61CED" w:rsidP="000B20BA">
      <w:pPr>
        <w:pStyle w:val="ListParagraph"/>
        <w:numPr>
          <w:ilvl w:val="0"/>
          <w:numId w:val="60"/>
        </w:numPr>
      </w:pPr>
      <w:r>
        <w:t xml:space="preserve">What, if any, changes will prevent further similar events </w:t>
      </w:r>
      <w:r w:rsidR="00F11EEC">
        <w:t xml:space="preserve">from </w:t>
      </w:r>
      <w:r>
        <w:t>occurring.</w:t>
      </w:r>
    </w:p>
    <w:p w14:paraId="6CAD1F39" w14:textId="14E4E9BF" w:rsidR="008E5A4B" w:rsidRDefault="00D61CED" w:rsidP="000B20BA">
      <w:pPr>
        <w:pStyle w:val="ListParagraph"/>
        <w:numPr>
          <w:ilvl w:val="0"/>
          <w:numId w:val="60"/>
        </w:numPr>
      </w:pPr>
      <w:r>
        <w:t xml:space="preserve">Whether other persons or </w:t>
      </w:r>
      <w:r w:rsidR="00F11EEC">
        <w:t xml:space="preserve">governing </w:t>
      </w:r>
      <w:r>
        <w:t>bodies need to be notified.</w:t>
      </w:r>
    </w:p>
    <w:p w14:paraId="4893ADC4" w14:textId="77777777" w:rsidR="008E5A4B" w:rsidRDefault="00D61CED" w:rsidP="000B20BA">
      <w:r>
        <w:t>Where appropriate, the NDIS Commission may require a provider to take remedial measures. The NDIS Commission may work with the provider to implement these measures and monitor progress. Remedial measures may include, but are not limited to, additional staff training and development or improved services to support NDIS participants and updating policies and procedures.</w:t>
      </w:r>
    </w:p>
    <w:p w14:paraId="647E0CF2" w14:textId="2CE7FA43" w:rsidR="008E5A4B" w:rsidRDefault="00D61CED" w:rsidP="000B20BA">
      <w:r>
        <w:t>On occasion</w:t>
      </w:r>
      <w:r w:rsidR="00F11EEC">
        <w:t>,</w:t>
      </w:r>
      <w:r>
        <w:t xml:space="preserve"> providers may </w:t>
      </w:r>
      <w:proofErr w:type="gramStart"/>
      <w:r>
        <w:t>experience difficulty</w:t>
      </w:r>
      <w:proofErr w:type="gramEnd"/>
      <w:r>
        <w:t xml:space="preserve"> accessing, using or submitting via the NDIS Commission portal ‘My Reportable Incidents’ page. This may occur when:</w:t>
      </w:r>
    </w:p>
    <w:p w14:paraId="52C38A76" w14:textId="77777777" w:rsidR="008E5A4B" w:rsidRDefault="00D61CED">
      <w:pPr>
        <w:pStyle w:val="ListParagraph"/>
        <w:numPr>
          <w:ilvl w:val="0"/>
          <w:numId w:val="202"/>
        </w:numPr>
      </w:pPr>
      <w:r>
        <w:t>The registered NDIS provider does not have access to PRODA</w:t>
      </w:r>
    </w:p>
    <w:p w14:paraId="32A3B5F2" w14:textId="77777777" w:rsidR="008E5A4B" w:rsidRDefault="00D61CED">
      <w:pPr>
        <w:pStyle w:val="ListParagraph"/>
        <w:numPr>
          <w:ilvl w:val="0"/>
          <w:numId w:val="202"/>
        </w:numPr>
      </w:pPr>
      <w:r>
        <w:t>The registered NDIS provider does not have access to the NDIS Commission Portal</w:t>
      </w:r>
    </w:p>
    <w:p w14:paraId="4D87E007" w14:textId="7B84A854" w:rsidR="008E5A4B" w:rsidRDefault="00D61CED">
      <w:pPr>
        <w:pStyle w:val="ListParagraph"/>
        <w:numPr>
          <w:ilvl w:val="0"/>
          <w:numId w:val="202"/>
        </w:numPr>
      </w:pPr>
      <w:r>
        <w:t>There is a technical IT issue the user cannot resolve with the quick reference guides or with the available support</w:t>
      </w:r>
      <w:r w:rsidR="00F11EEC">
        <w:t>,</w:t>
      </w:r>
      <w:r>
        <w:t xml:space="preserve"> and it is outside of business </w:t>
      </w:r>
      <w:r w:rsidR="00151A71">
        <w:t>hours.</w:t>
      </w:r>
    </w:p>
    <w:p w14:paraId="70AA4195" w14:textId="5E6B5C45" w:rsidR="008E5A4B" w:rsidRDefault="00D61CED">
      <w:pPr>
        <w:pStyle w:val="ListParagraph"/>
        <w:numPr>
          <w:ilvl w:val="0"/>
          <w:numId w:val="202"/>
        </w:numPr>
      </w:pPr>
      <w:r>
        <w:t xml:space="preserve">The NDIS commission portal is unavailable due to system updates and </w:t>
      </w:r>
      <w:r w:rsidR="00151A71">
        <w:t>maintenance.</w:t>
      </w:r>
    </w:p>
    <w:p w14:paraId="4EA2F78D" w14:textId="77777777" w:rsidR="008E5A4B" w:rsidRDefault="00D61CED">
      <w:pPr>
        <w:pStyle w:val="ListParagraph"/>
        <w:numPr>
          <w:ilvl w:val="0"/>
          <w:numId w:val="202"/>
        </w:numPr>
      </w:pPr>
      <w:r>
        <w:t>In these circumstances, providers must take all reasonable steps to resolve the issues within the required timeframe by calling the NDIS Commission for support.</w:t>
      </w:r>
    </w:p>
    <w:p w14:paraId="5CFFB0F7" w14:textId="558EBDCC" w:rsidR="008E5A4B" w:rsidRDefault="00D61CED" w:rsidP="000B20BA">
      <w:r>
        <w:lastRenderedPageBreak/>
        <w:t xml:space="preserve">Outside of business hours and if all reasonable steps have been taken, a provider should advise the NDIS Commission of these issues as soon as possible via </w:t>
      </w:r>
      <w:r w:rsidR="006849D3">
        <w:t>email to</w:t>
      </w:r>
      <w:r>
        <w:t xml:space="preserve"> reportableincidents@ndiscommission.gov.au with an email that includes:</w:t>
      </w:r>
    </w:p>
    <w:p w14:paraId="5834DE47" w14:textId="752BF345" w:rsidR="008E5A4B" w:rsidRDefault="00D61CED">
      <w:pPr>
        <w:pStyle w:val="ListParagraph"/>
        <w:numPr>
          <w:ilvl w:val="0"/>
          <w:numId w:val="284"/>
        </w:numPr>
      </w:pPr>
      <w:r>
        <w:t xml:space="preserve">The steps </w:t>
      </w:r>
      <w:r w:rsidR="00F11EEC">
        <w:t xml:space="preserve">are </w:t>
      </w:r>
      <w:r>
        <w:t xml:space="preserve">taken to complete the </w:t>
      </w:r>
      <w:r w:rsidR="0086776C">
        <w:t>authorise</w:t>
      </w:r>
      <w:r>
        <w:t xml:space="preserve">d notification form and the presenting </w:t>
      </w:r>
      <w:r w:rsidR="00151A71">
        <w:t>issue.</w:t>
      </w:r>
    </w:p>
    <w:p w14:paraId="7F402EDE" w14:textId="77777777" w:rsidR="008E5A4B" w:rsidRDefault="00D61CED">
      <w:pPr>
        <w:pStyle w:val="ListParagraph"/>
        <w:numPr>
          <w:ilvl w:val="0"/>
          <w:numId w:val="284"/>
        </w:numPr>
      </w:pPr>
      <w:r>
        <w:t>The name of the impacted person</w:t>
      </w:r>
    </w:p>
    <w:p w14:paraId="5C52FC20" w14:textId="1F5F60CB" w:rsidR="008E5A4B" w:rsidRDefault="00D61CED">
      <w:pPr>
        <w:pStyle w:val="ListParagraph"/>
        <w:numPr>
          <w:ilvl w:val="0"/>
          <w:numId w:val="284"/>
        </w:numPr>
      </w:pPr>
      <w:r>
        <w:t xml:space="preserve">Describe the immediate response and step taken to ensure the impacted person was </w:t>
      </w:r>
      <w:r w:rsidR="00151A71">
        <w:t>safe.</w:t>
      </w:r>
    </w:p>
    <w:p w14:paraId="769F2CAA" w14:textId="77777777" w:rsidR="008E5A4B" w:rsidRDefault="00D61CED">
      <w:pPr>
        <w:pStyle w:val="ListParagraph"/>
        <w:numPr>
          <w:ilvl w:val="0"/>
          <w:numId w:val="284"/>
        </w:numPr>
      </w:pPr>
      <w:r>
        <w:t>Brief description of the reportable incident</w:t>
      </w:r>
    </w:p>
    <w:p w14:paraId="53817C2E" w14:textId="61FC72FA" w:rsidR="008E5A4B" w:rsidRDefault="00D61CED">
      <w:pPr>
        <w:pStyle w:val="ListParagraph"/>
        <w:numPr>
          <w:ilvl w:val="0"/>
          <w:numId w:val="284"/>
        </w:numPr>
      </w:pPr>
      <w:r>
        <w:t xml:space="preserve">Whether other authorities, such as the police, were </w:t>
      </w:r>
      <w:r w:rsidR="00151A71">
        <w:t>notified.</w:t>
      </w:r>
    </w:p>
    <w:p w14:paraId="2985C575" w14:textId="14AA80EF" w:rsidR="008E5A4B" w:rsidRDefault="00D61CED" w:rsidP="000B20BA">
      <w:r>
        <w:t xml:space="preserve">You will receive an automated response from the NDIS Commission acknowledging receipt. As soon as practical, you will need to progress completion of the 24-hour form. If you continue having difficulties, please refer to the NDIS Commission website for detailed guidance or contact the Commission </w:t>
      </w:r>
      <w:r w:rsidR="00F11EEC">
        <w:t>at</w:t>
      </w:r>
      <w:r>
        <w:t xml:space="preserve"> 1800 035 544.</w:t>
      </w:r>
    </w:p>
    <w:p w14:paraId="0BF4DDB1" w14:textId="77777777" w:rsidR="008E5A4B" w:rsidRDefault="00D61CED" w:rsidP="000B20BA">
      <w:r>
        <w:t>If the NDIS Commission portal or “My Reportable Incidents” page is unavailable for a period, the NDIS Commission Reportable Incidents team may:</w:t>
      </w:r>
    </w:p>
    <w:p w14:paraId="4BE98E04" w14:textId="5256E9DD" w:rsidR="008E5A4B" w:rsidRDefault="00D61CED">
      <w:pPr>
        <w:pStyle w:val="ListParagraph"/>
        <w:numPr>
          <w:ilvl w:val="0"/>
          <w:numId w:val="282"/>
        </w:numPr>
      </w:pPr>
      <w:r>
        <w:t xml:space="preserve">Provide an </w:t>
      </w:r>
      <w:r w:rsidR="0086776C">
        <w:t>authorise</w:t>
      </w:r>
      <w:r>
        <w:t>d form and request the information to be submitted via the reportableincidents@ndiscommission.gov.au address; or</w:t>
      </w:r>
    </w:p>
    <w:p w14:paraId="59FA0A91" w14:textId="34CB1E3D" w:rsidR="008E5A4B" w:rsidRDefault="00D61CED">
      <w:pPr>
        <w:pStyle w:val="ListParagraph"/>
        <w:numPr>
          <w:ilvl w:val="0"/>
          <w:numId w:val="282"/>
        </w:numPr>
      </w:pPr>
      <w:r>
        <w:t xml:space="preserve">Take the 24-hour notification or further information over the </w:t>
      </w:r>
      <w:r w:rsidR="00151A71">
        <w:t>phone.</w:t>
      </w:r>
    </w:p>
    <w:p w14:paraId="687431B8" w14:textId="77777777" w:rsidR="008E5A4B" w:rsidRDefault="00D61CED" w:rsidP="00597083">
      <w:pPr>
        <w:pStyle w:val="Heading2"/>
      </w:pPr>
      <w:bookmarkStart w:id="604" w:name="_Toc143164088"/>
      <w:r>
        <w:t>Incident Investigation</w:t>
      </w:r>
      <w:bookmarkEnd w:id="604"/>
    </w:p>
    <w:p w14:paraId="4CA43FE7" w14:textId="6DC0EFF6" w:rsidR="008E5A4B" w:rsidRDefault="00D61CED" w:rsidP="000B20BA">
      <w:r>
        <w:t>When conducting incident investigations, it is beneficial for the investigation that all those involved partake in the process; this includes providing them with any support or assistance needed to contribute. The investigation should prioriti</w:t>
      </w:r>
      <w:r w:rsidR="002D4C63">
        <w:t>s</w:t>
      </w:r>
      <w:r>
        <w:t xml:space="preserve">e the participant with a disability to ensure any wrongs are rectified and their needs met. </w:t>
      </w:r>
      <w:r w:rsidR="00F11EEC">
        <w:t>The i</w:t>
      </w:r>
      <w:r>
        <w:t>nvestigation manager should keep notifying and updating participants and their supporters with news about the investigation</w:t>
      </w:r>
      <w:r w:rsidR="00F11EEC">
        <w:t>'s</w:t>
      </w:r>
      <w:r>
        <w:t xml:space="preserve"> progress. Investigations should be completed in a maximum of 28 days.</w:t>
      </w:r>
    </w:p>
    <w:p w14:paraId="54345583" w14:textId="10CFF56F" w:rsidR="008E5A4B" w:rsidRDefault="00D61CED" w:rsidP="000B20BA">
      <w:r>
        <w:t>For both NDIS Commissioner</w:t>
      </w:r>
      <w:r w:rsidR="00F11EEC">
        <w:t>-</w:t>
      </w:r>
      <w:r>
        <w:t xml:space="preserve">directed investigations and independently reported investigations, the Owner/CEO/Director is required to assign a worker or independent party to manage the investigation. This individual must then determine an action to investigate the incident within 72 hours of the incident being reported; they may request assistance from fellow workers. Owner/CEO/Director must ensure that </w:t>
      </w:r>
      <w:r w:rsidR="00656799">
        <w:t>Wellness Support PTY LTD</w:t>
      </w:r>
      <w:r>
        <w:t xml:space="preserve"> is managing incidents using procedural fairness, giving all information and any support needed to those involved. When managing a participant incident, the focus should only be on the direct incident.</w:t>
      </w:r>
    </w:p>
    <w:p w14:paraId="76C15F33" w14:textId="53F33B28" w:rsidR="008E5A4B" w:rsidRDefault="00D61CED" w:rsidP="000B20BA">
      <w:r>
        <w:t xml:space="preserve">Should the situation occur where an investigation report is required to be filled out, it must be completed by a manager of </w:t>
      </w:r>
      <w:r w:rsidR="00656799">
        <w:t>Wellness Support PTY LTD</w:t>
      </w:r>
      <w:r>
        <w:t>, specifically, the Manager who is responsible for the management of the incident. It must be provided and submitted to the NDIS Commission directly. (reportableincidents@ndiscommission.gov.au), maximum of 60 days after the initial report.</w:t>
      </w:r>
    </w:p>
    <w:p w14:paraId="736E14D8" w14:textId="3283718B" w:rsidR="008E5A4B" w:rsidRDefault="00656799" w:rsidP="000B20BA">
      <w:r>
        <w:lastRenderedPageBreak/>
        <w:t>Wellness Support PTY LTD</w:t>
      </w:r>
      <w:r w:rsidR="00D61CED">
        <w:t xml:space="preserve"> is required to notify the participant of any investigation progress within the first 7 days since it was reported, initially verbally and then documented in writing. Any discussion between </w:t>
      </w:r>
      <w:r>
        <w:t>Wellness Support PTY LTD</w:t>
      </w:r>
      <w:r w:rsidR="00D61CED">
        <w:t xml:space="preserve"> and the affected participant must be documented in writing.</w:t>
      </w:r>
    </w:p>
    <w:p w14:paraId="6122A345" w14:textId="46710E6F" w:rsidR="008E5A4B" w:rsidRDefault="00D61CED" w:rsidP="000B20BA">
      <w:r>
        <w:t>Prior to the completion of an incident investigation, a review must be conducted</w:t>
      </w:r>
      <w:r w:rsidR="00F11EEC">
        <w:t>;</w:t>
      </w:r>
      <w:r>
        <w:t xml:space="preserve"> this benefits </w:t>
      </w:r>
      <w:r w:rsidR="00656799">
        <w:t>Wellness Support PTY LTD</w:t>
      </w:r>
      <w:r>
        <w:t xml:space="preserve"> by providing them with information on trends and information analysis to improve </w:t>
      </w:r>
      <w:r w:rsidR="00656799">
        <w:t xml:space="preserve">Wellness Support PTY </w:t>
      </w:r>
      <w:proofErr w:type="gramStart"/>
      <w:r w:rsidR="00656799">
        <w:t>LTD</w:t>
      </w:r>
      <w:r>
        <w:t>‘</w:t>
      </w:r>
      <w:proofErr w:type="gramEnd"/>
      <w:r>
        <w:t xml:space="preserve">s services and </w:t>
      </w:r>
      <w:r w:rsidR="009F2231">
        <w:t>ensur</w:t>
      </w:r>
      <w:r w:rsidR="00F11EEC">
        <w:t>e</w:t>
      </w:r>
      <w:r>
        <w:t xml:space="preserve"> the safety and well</w:t>
      </w:r>
      <w:r w:rsidR="009F2231">
        <w:t>-</w:t>
      </w:r>
      <w:r>
        <w:t xml:space="preserve">being of all. The Incident Register will continue to be reviewed in management meetings. These reviews will take into consideration any feedback provided by workers or participants to improve </w:t>
      </w:r>
      <w:r w:rsidR="00656799">
        <w:t>Wellness Support PTY LTD</w:t>
      </w:r>
      <w:r>
        <w:t xml:space="preserve"> for future situations.</w:t>
      </w:r>
    </w:p>
    <w:p w14:paraId="08DE7133" w14:textId="77777777" w:rsidR="008E5A4B" w:rsidRDefault="008E5A4B" w:rsidP="000B20BA"/>
    <w:p w14:paraId="58A970EA" w14:textId="77777777" w:rsidR="008E5A4B" w:rsidRDefault="00D61CED" w:rsidP="000B20BA">
      <w:r>
        <w:t>Investigation reports should include the following:</w:t>
      </w:r>
    </w:p>
    <w:p w14:paraId="775DB478" w14:textId="7247E386" w:rsidR="008E5A4B" w:rsidRDefault="00D61CED" w:rsidP="000B20BA">
      <w:pPr>
        <w:pStyle w:val="ListParagraph"/>
        <w:numPr>
          <w:ilvl w:val="0"/>
          <w:numId w:val="126"/>
        </w:numPr>
      </w:pPr>
      <w:r>
        <w:t xml:space="preserve">Details of findings </w:t>
      </w:r>
      <w:r w:rsidR="00151A71">
        <w:t>made.</w:t>
      </w:r>
    </w:p>
    <w:p w14:paraId="60E15C46" w14:textId="77777777" w:rsidR="008E5A4B" w:rsidRDefault="00D61CED" w:rsidP="000B20BA">
      <w:pPr>
        <w:pStyle w:val="ListParagraph"/>
        <w:numPr>
          <w:ilvl w:val="0"/>
          <w:numId w:val="126"/>
        </w:numPr>
      </w:pPr>
      <w:r>
        <w:t>Copies of all reports and assessments</w:t>
      </w:r>
    </w:p>
    <w:p w14:paraId="409DCCDC" w14:textId="77777777" w:rsidR="008E5A4B" w:rsidRDefault="00D61CED" w:rsidP="000B20BA">
      <w:pPr>
        <w:pStyle w:val="ListParagraph"/>
        <w:numPr>
          <w:ilvl w:val="0"/>
          <w:numId w:val="126"/>
        </w:numPr>
      </w:pPr>
      <w:r>
        <w:t>Name and position of individual conducting investigation</w:t>
      </w:r>
    </w:p>
    <w:p w14:paraId="00C8EF30" w14:textId="77777777" w:rsidR="008E5A4B" w:rsidRDefault="00D61CED" w:rsidP="000B20BA">
      <w:pPr>
        <w:pStyle w:val="ListParagraph"/>
        <w:numPr>
          <w:ilvl w:val="0"/>
          <w:numId w:val="126"/>
        </w:numPr>
      </w:pPr>
      <w:r>
        <w:t>When the investigation was done</w:t>
      </w:r>
    </w:p>
    <w:p w14:paraId="378CC10E" w14:textId="726311EE" w:rsidR="008E5A4B" w:rsidRDefault="00D61CED" w:rsidP="000B20BA">
      <w:pPr>
        <w:pStyle w:val="ListParagraph"/>
        <w:numPr>
          <w:ilvl w:val="0"/>
          <w:numId w:val="126"/>
        </w:numPr>
      </w:pPr>
      <w:r>
        <w:t xml:space="preserve">What information has been provided to the person </w:t>
      </w:r>
      <w:r w:rsidR="00151A71">
        <w:t>affected?</w:t>
      </w:r>
    </w:p>
    <w:p w14:paraId="2DD70DE8" w14:textId="77777777" w:rsidR="008E5A4B" w:rsidRDefault="00D61CED" w:rsidP="000B20BA">
      <w:pPr>
        <w:pStyle w:val="ListParagraph"/>
        <w:numPr>
          <w:ilvl w:val="0"/>
          <w:numId w:val="126"/>
        </w:numPr>
      </w:pPr>
      <w:r>
        <w:t>Details of action taken after the investigation</w:t>
      </w:r>
    </w:p>
    <w:p w14:paraId="2E3D37BA" w14:textId="10104E94" w:rsidR="008E5A4B" w:rsidRDefault="00D61CED" w:rsidP="00597083">
      <w:pPr>
        <w:pStyle w:val="Heading2"/>
      </w:pPr>
      <w:bookmarkStart w:id="605" w:name="_Toc143164089"/>
      <w:r>
        <w:t xml:space="preserve">Help, </w:t>
      </w:r>
      <w:r w:rsidR="00151A71">
        <w:t>Assistance,</w:t>
      </w:r>
      <w:r>
        <w:t xml:space="preserve"> and Support</w:t>
      </w:r>
      <w:bookmarkEnd w:id="605"/>
    </w:p>
    <w:p w14:paraId="7D8FA81E" w14:textId="0EBB1661" w:rsidR="008E5A4B" w:rsidRDefault="00656799" w:rsidP="000B20BA">
      <w:r>
        <w:t>Wellness Support PTY LTD</w:t>
      </w:r>
      <w:r w:rsidR="00D61CED">
        <w:t xml:space="preserve"> is required to provide ongoing support for those affected by an incident (where the company/workers are at fault).</w:t>
      </w:r>
    </w:p>
    <w:p w14:paraId="0B318708" w14:textId="74A95FD3" w:rsidR="008E5A4B" w:rsidRDefault="00D61CED" w:rsidP="000B20BA">
      <w:r>
        <w:t>Arrangements to ensure their support include but are not limited to</w:t>
      </w:r>
      <w:r w:rsidR="00F11EEC">
        <w:t xml:space="preserve"> the following</w:t>
      </w:r>
      <w:r>
        <w:t>:</w:t>
      </w:r>
    </w:p>
    <w:p w14:paraId="0615E266" w14:textId="37C388A0" w:rsidR="008E5A4B" w:rsidRDefault="002E17CC">
      <w:pPr>
        <w:pStyle w:val="ListParagraph"/>
        <w:numPr>
          <w:ilvl w:val="0"/>
          <w:numId w:val="142"/>
        </w:numPr>
      </w:pPr>
      <w:r>
        <w:t>Counselling</w:t>
      </w:r>
    </w:p>
    <w:p w14:paraId="109B2824" w14:textId="1D1595D5" w:rsidR="008E5A4B" w:rsidRDefault="00F11EEC">
      <w:pPr>
        <w:pStyle w:val="ListParagraph"/>
        <w:numPr>
          <w:ilvl w:val="0"/>
          <w:numId w:val="142"/>
        </w:numPr>
      </w:pPr>
      <w:r>
        <w:t>A s</w:t>
      </w:r>
      <w:r w:rsidR="00D61CED">
        <w:t>afe place for individuals</w:t>
      </w:r>
    </w:p>
    <w:p w14:paraId="2B5FB2B0" w14:textId="77777777" w:rsidR="008E5A4B" w:rsidRDefault="00D61CED">
      <w:pPr>
        <w:pStyle w:val="ListParagraph"/>
        <w:numPr>
          <w:ilvl w:val="0"/>
          <w:numId w:val="142"/>
        </w:numPr>
      </w:pPr>
      <w:r>
        <w:t>Monitoring of affected individuals</w:t>
      </w:r>
    </w:p>
    <w:p w14:paraId="1156D9F7" w14:textId="1A7BC01E" w:rsidR="008E5A4B" w:rsidRDefault="00D61CED" w:rsidP="000B20BA">
      <w:r>
        <w:t>In some cases, management may decide to complete a Quality of Support review</w:t>
      </w:r>
      <w:r w:rsidR="00F11EEC">
        <w:t>;</w:t>
      </w:r>
      <w:r>
        <w:t xml:space="preserve"> this will address areas such as </w:t>
      </w:r>
      <w:r w:rsidR="00F11EEC">
        <w:t xml:space="preserve">the </w:t>
      </w:r>
      <w:r>
        <w:t xml:space="preserve">treatment of affected participants and their families, necessary adjustments, ongoing risk management, and </w:t>
      </w:r>
      <w:r w:rsidR="00F11EEC">
        <w:t xml:space="preserve">the </w:t>
      </w:r>
      <w:r>
        <w:t xml:space="preserve">best form of support to seek justice for the affected individuals and/or their families. Furthermore, participants may complain about </w:t>
      </w:r>
      <w:r w:rsidR="00656799">
        <w:t xml:space="preserve">Wellness Support PTY </w:t>
      </w:r>
      <w:proofErr w:type="gramStart"/>
      <w:r w:rsidR="00656799">
        <w:t>LTD</w:t>
      </w:r>
      <w:r>
        <w:t>‘</w:t>
      </w:r>
      <w:proofErr w:type="gramEnd"/>
      <w:r>
        <w:t>s investigation outcomes or facilities, following the Feedback, Compliments and Complaints Policy and Procedure.</w:t>
      </w:r>
    </w:p>
    <w:p w14:paraId="4BF48BE8" w14:textId="77777777" w:rsidR="008E5A4B" w:rsidRDefault="00D61CED" w:rsidP="00597083">
      <w:pPr>
        <w:pStyle w:val="Heading2"/>
      </w:pPr>
      <w:bookmarkStart w:id="606" w:name="_Toc143164090"/>
      <w:r>
        <w:t>Abuse</w:t>
      </w:r>
      <w:bookmarkEnd w:id="606"/>
    </w:p>
    <w:p w14:paraId="7FA81F71" w14:textId="69873251" w:rsidR="008E5A4B" w:rsidRDefault="00D61CED" w:rsidP="000B20BA">
      <w:r>
        <w:t xml:space="preserve">Unfortunately, participants may come across a form of abuse, ranging from sexual abuse to verbal abuse. </w:t>
      </w:r>
      <w:r w:rsidR="00656799">
        <w:t>Wellness Support PTY LTD</w:t>
      </w:r>
      <w:r>
        <w:t xml:space="preserve"> workers must aim to be vigilant to become aware of any possible abuse of participants. Markers of potential abuse can be as obvious as a participant or worker reporting abuse they have experienced or absorbed. More subtle things to be aware of include noticing unexplained injuries or stress, </w:t>
      </w:r>
      <w:r w:rsidR="002E17CC">
        <w:t>behaviour</w:t>
      </w:r>
      <w:r>
        <w:t xml:space="preserve"> changes or complaints of physical symptoms.</w:t>
      </w:r>
    </w:p>
    <w:p w14:paraId="6FCB1BEC" w14:textId="77777777" w:rsidR="008E5A4B" w:rsidRDefault="00D61CED" w:rsidP="00597083">
      <w:pPr>
        <w:pStyle w:val="Heading2"/>
      </w:pPr>
      <w:bookmarkStart w:id="607" w:name="_Toc143164091"/>
      <w:r>
        <w:lastRenderedPageBreak/>
        <w:t>Ongoing Reporting/Documenting</w:t>
      </w:r>
      <w:bookmarkEnd w:id="607"/>
    </w:p>
    <w:p w14:paraId="5DFB1FE6" w14:textId="23391CD3" w:rsidR="008E5A4B" w:rsidRDefault="00D61CED" w:rsidP="000B20BA">
      <w:pPr>
        <w:rPr>
          <w:highlight w:val="white"/>
        </w:rPr>
      </w:pPr>
      <w:r>
        <w:rPr>
          <w:highlight w:val="white"/>
        </w:rPr>
        <w:t xml:space="preserve">If an incident has already been reported and new information arises, this should be communicated to the NDIS commissioner immediately by the Owner/CEO/Director of </w:t>
      </w:r>
      <w:r w:rsidR="00656799">
        <w:rPr>
          <w:highlight w:val="white"/>
        </w:rPr>
        <w:t>Wellness Support PTY LTD</w:t>
      </w:r>
      <w:r>
        <w:rPr>
          <w:highlight w:val="white"/>
        </w:rPr>
        <w:t>.</w:t>
      </w:r>
    </w:p>
    <w:p w14:paraId="06039B71" w14:textId="77777777" w:rsidR="008E5A4B" w:rsidRDefault="00D61CED" w:rsidP="000B20BA">
      <w:pPr>
        <w:rPr>
          <w:highlight w:val="white"/>
        </w:rPr>
      </w:pPr>
      <w:r>
        <w:rPr>
          <w:highlight w:val="white"/>
        </w:rPr>
        <w:t>What the NDIS Commissioner may do with incident reporting:</w:t>
      </w:r>
    </w:p>
    <w:p w14:paraId="536EEC35" w14:textId="6932DDFC" w:rsidR="008E5A4B" w:rsidRPr="000B20BA" w:rsidRDefault="00D61CED">
      <w:pPr>
        <w:pStyle w:val="ListParagraph"/>
        <w:numPr>
          <w:ilvl w:val="0"/>
          <w:numId w:val="315"/>
        </w:numPr>
        <w:rPr>
          <w:highlight w:val="white"/>
        </w:rPr>
      </w:pPr>
      <w:r w:rsidRPr="000B20BA">
        <w:rPr>
          <w:highlight w:val="white"/>
        </w:rPr>
        <w:t xml:space="preserve">Investigate </w:t>
      </w:r>
      <w:r w:rsidR="00151A71" w:rsidRPr="000B20BA">
        <w:rPr>
          <w:highlight w:val="white"/>
        </w:rPr>
        <w:t>incident.</w:t>
      </w:r>
    </w:p>
    <w:p w14:paraId="616882E5" w14:textId="1503D7D9" w:rsidR="008E5A4B" w:rsidRPr="000B20BA" w:rsidRDefault="00D61CED">
      <w:pPr>
        <w:pStyle w:val="ListParagraph"/>
        <w:numPr>
          <w:ilvl w:val="0"/>
          <w:numId w:val="315"/>
        </w:numPr>
        <w:rPr>
          <w:highlight w:val="white"/>
        </w:rPr>
      </w:pPr>
      <w:r w:rsidRPr="000B20BA">
        <w:rPr>
          <w:highlight w:val="white"/>
        </w:rPr>
        <w:t xml:space="preserve">Insist an internal </w:t>
      </w:r>
      <w:r w:rsidR="00151A71" w:rsidRPr="000B20BA">
        <w:rPr>
          <w:highlight w:val="white"/>
        </w:rPr>
        <w:t>investigation.</w:t>
      </w:r>
    </w:p>
    <w:p w14:paraId="01727CA3" w14:textId="051BF50B" w:rsidR="008E5A4B" w:rsidRPr="000B20BA" w:rsidRDefault="00D61CED">
      <w:pPr>
        <w:pStyle w:val="ListParagraph"/>
        <w:numPr>
          <w:ilvl w:val="0"/>
          <w:numId w:val="315"/>
        </w:numPr>
        <w:rPr>
          <w:highlight w:val="white"/>
        </w:rPr>
      </w:pPr>
      <w:r w:rsidRPr="000B20BA">
        <w:rPr>
          <w:highlight w:val="white"/>
        </w:rPr>
        <w:t>Refer to another service</w:t>
      </w:r>
      <w:r w:rsidR="00F11EEC">
        <w:rPr>
          <w:highlight w:val="white"/>
        </w:rPr>
        <w:t>,</w:t>
      </w:r>
      <w:r w:rsidRPr="000B20BA">
        <w:rPr>
          <w:highlight w:val="white"/>
        </w:rPr>
        <w:t xml:space="preserve"> </w:t>
      </w:r>
      <w:r w:rsidR="0032530B" w:rsidRPr="000B20BA">
        <w:rPr>
          <w:highlight w:val="white"/>
        </w:rPr>
        <w:t>e.g.,</w:t>
      </w:r>
      <w:r w:rsidRPr="000B20BA">
        <w:rPr>
          <w:highlight w:val="white"/>
        </w:rPr>
        <w:t xml:space="preserve"> child </w:t>
      </w:r>
      <w:r w:rsidR="00151A71" w:rsidRPr="000B20BA">
        <w:rPr>
          <w:highlight w:val="white"/>
        </w:rPr>
        <w:t>protection.</w:t>
      </w:r>
    </w:p>
    <w:p w14:paraId="20242CD8" w14:textId="62FB586D" w:rsidR="008E5A4B" w:rsidRPr="000B20BA" w:rsidRDefault="00D61CED">
      <w:pPr>
        <w:pStyle w:val="ListParagraph"/>
        <w:numPr>
          <w:ilvl w:val="0"/>
          <w:numId w:val="315"/>
        </w:numPr>
        <w:rPr>
          <w:highlight w:val="white"/>
        </w:rPr>
      </w:pPr>
      <w:r w:rsidRPr="000B20BA">
        <w:rPr>
          <w:highlight w:val="white"/>
        </w:rPr>
        <w:t xml:space="preserve">Insist </w:t>
      </w:r>
      <w:r w:rsidR="00656799">
        <w:rPr>
          <w:highlight w:val="white"/>
        </w:rPr>
        <w:t>Wellness Support PTY LTD</w:t>
      </w:r>
      <w:r w:rsidRPr="000B20BA">
        <w:rPr>
          <w:highlight w:val="white"/>
        </w:rPr>
        <w:t xml:space="preserve"> </w:t>
      </w:r>
      <w:r w:rsidR="00151A71" w:rsidRPr="000B20BA">
        <w:rPr>
          <w:highlight w:val="white"/>
        </w:rPr>
        <w:t>act.</w:t>
      </w:r>
    </w:p>
    <w:p w14:paraId="26D913B8" w14:textId="5BDBF9FF" w:rsidR="008E5A4B" w:rsidRPr="000B20BA" w:rsidRDefault="00D61CED">
      <w:pPr>
        <w:pStyle w:val="ListParagraph"/>
        <w:numPr>
          <w:ilvl w:val="0"/>
          <w:numId w:val="315"/>
        </w:numPr>
        <w:rPr>
          <w:highlight w:val="white"/>
        </w:rPr>
      </w:pPr>
      <w:r w:rsidRPr="000B20BA">
        <w:rPr>
          <w:highlight w:val="white"/>
        </w:rPr>
        <w:t xml:space="preserve">Request an expert </w:t>
      </w:r>
      <w:r w:rsidR="00F11EEC">
        <w:rPr>
          <w:highlight w:val="white"/>
        </w:rPr>
        <w:t>be</w:t>
      </w:r>
      <w:r w:rsidRPr="000B20BA">
        <w:rPr>
          <w:highlight w:val="white"/>
        </w:rPr>
        <w:t xml:space="preserve"> hired to </w:t>
      </w:r>
      <w:r w:rsidR="00151A71" w:rsidRPr="000B20BA">
        <w:rPr>
          <w:highlight w:val="white"/>
        </w:rPr>
        <w:t>investigate.</w:t>
      </w:r>
    </w:p>
    <w:p w14:paraId="70D63020" w14:textId="77777777" w:rsidR="008E5A4B" w:rsidRPr="000B20BA" w:rsidRDefault="00D61CED">
      <w:pPr>
        <w:pStyle w:val="ListParagraph"/>
        <w:numPr>
          <w:ilvl w:val="0"/>
          <w:numId w:val="315"/>
        </w:numPr>
        <w:rPr>
          <w:highlight w:val="white"/>
        </w:rPr>
      </w:pPr>
      <w:r w:rsidRPr="000B20BA">
        <w:rPr>
          <w:highlight w:val="white"/>
        </w:rPr>
        <w:t>Any other action deemed necessary by NDIS Commissioner</w:t>
      </w:r>
    </w:p>
    <w:p w14:paraId="64013F9C" w14:textId="77777777" w:rsidR="008E5A4B" w:rsidRDefault="00D61CED" w:rsidP="00597083">
      <w:pPr>
        <w:pStyle w:val="Heading2"/>
      </w:pPr>
      <w:bookmarkStart w:id="608" w:name="_Toc143164092"/>
      <w:r>
        <w:t>Responding to Allegations of Abuse</w:t>
      </w:r>
      <w:bookmarkEnd w:id="608"/>
    </w:p>
    <w:p w14:paraId="1EF22F32" w14:textId="481AAF6A" w:rsidR="008E5A4B" w:rsidRDefault="00656799" w:rsidP="000B20BA">
      <w:pPr>
        <w:rPr>
          <w:highlight w:val="white"/>
        </w:rPr>
      </w:pPr>
      <w:r>
        <w:rPr>
          <w:highlight w:val="white"/>
        </w:rPr>
        <w:t>Wellness Support PTY LTD</w:t>
      </w:r>
      <w:r w:rsidR="00D61CED">
        <w:rPr>
          <w:highlight w:val="white"/>
        </w:rPr>
        <w:t xml:space="preserve"> must ensure that any reporting of abuse is considered crucial and is reviewed immediately by management.</w:t>
      </w:r>
    </w:p>
    <w:p w14:paraId="4C095DBE" w14:textId="77777777" w:rsidR="008E5A4B" w:rsidRDefault="00D61CED" w:rsidP="000B20BA">
      <w:pPr>
        <w:rPr>
          <w:highlight w:val="white"/>
        </w:rPr>
      </w:pPr>
      <w:r>
        <w:rPr>
          <w:highlight w:val="white"/>
        </w:rPr>
        <w:t>Consequences of abuse can be managed by reacting in the following ways:</w:t>
      </w:r>
    </w:p>
    <w:p w14:paraId="1E5E0DEE" w14:textId="77777777" w:rsidR="008E5A4B" w:rsidRPr="000B20BA" w:rsidRDefault="00D61CED" w:rsidP="000B20BA">
      <w:pPr>
        <w:pStyle w:val="ListParagraph"/>
        <w:numPr>
          <w:ilvl w:val="0"/>
          <w:numId w:val="70"/>
        </w:numPr>
        <w:rPr>
          <w:highlight w:val="white"/>
        </w:rPr>
      </w:pPr>
      <w:r w:rsidRPr="000B20BA">
        <w:rPr>
          <w:highlight w:val="white"/>
        </w:rPr>
        <w:t>Listening critically to those affected</w:t>
      </w:r>
    </w:p>
    <w:p w14:paraId="19491704" w14:textId="3B556451" w:rsidR="008E5A4B" w:rsidRPr="000B20BA" w:rsidRDefault="00D61CED" w:rsidP="000B20BA">
      <w:pPr>
        <w:pStyle w:val="ListParagraph"/>
        <w:numPr>
          <w:ilvl w:val="0"/>
          <w:numId w:val="70"/>
        </w:numPr>
        <w:rPr>
          <w:highlight w:val="white"/>
        </w:rPr>
      </w:pPr>
      <w:r w:rsidRPr="000B20BA">
        <w:rPr>
          <w:highlight w:val="white"/>
        </w:rPr>
        <w:t>Emphasi</w:t>
      </w:r>
      <w:r w:rsidR="007240E6" w:rsidRPr="000B20BA">
        <w:rPr>
          <w:highlight w:val="white"/>
        </w:rPr>
        <w:t>s</w:t>
      </w:r>
      <w:r w:rsidRPr="000B20BA">
        <w:rPr>
          <w:highlight w:val="white"/>
        </w:rPr>
        <w:t xml:space="preserve">ing the </w:t>
      </w:r>
      <w:r w:rsidR="00151A71" w:rsidRPr="000B20BA">
        <w:rPr>
          <w:highlight w:val="white"/>
        </w:rPr>
        <w:t>fact,</w:t>
      </w:r>
      <w:r w:rsidRPr="000B20BA">
        <w:rPr>
          <w:highlight w:val="white"/>
        </w:rPr>
        <w:t xml:space="preserve"> they were right in informing </w:t>
      </w:r>
      <w:r w:rsidR="00151A71" w:rsidRPr="000B20BA">
        <w:rPr>
          <w:highlight w:val="white"/>
        </w:rPr>
        <w:t>someone.</w:t>
      </w:r>
    </w:p>
    <w:p w14:paraId="2404A6BB" w14:textId="59F3B072" w:rsidR="008E5A4B" w:rsidRPr="000B20BA" w:rsidRDefault="00D61CED" w:rsidP="000B20BA">
      <w:pPr>
        <w:pStyle w:val="ListParagraph"/>
        <w:numPr>
          <w:ilvl w:val="0"/>
          <w:numId w:val="70"/>
        </w:numPr>
        <w:rPr>
          <w:highlight w:val="white"/>
        </w:rPr>
      </w:pPr>
      <w:r w:rsidRPr="000B20BA">
        <w:rPr>
          <w:highlight w:val="white"/>
        </w:rPr>
        <w:t xml:space="preserve">Address all support </w:t>
      </w:r>
      <w:r w:rsidR="00151A71" w:rsidRPr="000B20BA">
        <w:rPr>
          <w:highlight w:val="white"/>
        </w:rPr>
        <w:t>needs.</w:t>
      </w:r>
    </w:p>
    <w:p w14:paraId="617D2933" w14:textId="0ADEA31E" w:rsidR="008E5A4B" w:rsidRPr="000B20BA" w:rsidRDefault="00D61CED" w:rsidP="000B20BA">
      <w:pPr>
        <w:pStyle w:val="ListParagraph"/>
        <w:numPr>
          <w:ilvl w:val="0"/>
          <w:numId w:val="70"/>
        </w:numPr>
        <w:rPr>
          <w:highlight w:val="white"/>
        </w:rPr>
      </w:pPr>
      <w:r w:rsidRPr="000B20BA">
        <w:rPr>
          <w:highlight w:val="white"/>
        </w:rPr>
        <w:t xml:space="preserve">With approval, inform other services involved with the </w:t>
      </w:r>
      <w:r w:rsidR="00151A71" w:rsidRPr="000B20BA">
        <w:rPr>
          <w:highlight w:val="white"/>
        </w:rPr>
        <w:t>participant.</w:t>
      </w:r>
    </w:p>
    <w:p w14:paraId="19A27E7E" w14:textId="18D58649" w:rsidR="008E5A4B" w:rsidRPr="000B20BA" w:rsidRDefault="00D61CED" w:rsidP="000B20BA">
      <w:pPr>
        <w:pStyle w:val="ListParagraph"/>
        <w:numPr>
          <w:ilvl w:val="0"/>
          <w:numId w:val="70"/>
        </w:numPr>
        <w:rPr>
          <w:highlight w:val="white"/>
        </w:rPr>
      </w:pPr>
      <w:r w:rsidRPr="000B20BA">
        <w:rPr>
          <w:highlight w:val="white"/>
        </w:rPr>
        <w:t xml:space="preserve">Ensuring </w:t>
      </w:r>
      <w:r w:rsidR="00F11EEC">
        <w:rPr>
          <w:highlight w:val="white"/>
        </w:rPr>
        <w:t xml:space="preserve">the </w:t>
      </w:r>
      <w:r w:rsidRPr="000B20BA">
        <w:rPr>
          <w:highlight w:val="white"/>
        </w:rPr>
        <w:t>safety and well</w:t>
      </w:r>
      <w:r w:rsidR="00F11EEC">
        <w:rPr>
          <w:highlight w:val="white"/>
        </w:rPr>
        <w:t>-</w:t>
      </w:r>
      <w:r w:rsidRPr="000B20BA">
        <w:rPr>
          <w:highlight w:val="white"/>
        </w:rPr>
        <w:t>being of all</w:t>
      </w:r>
    </w:p>
    <w:p w14:paraId="09DB7002" w14:textId="213DC780" w:rsidR="008E5A4B" w:rsidRPr="000B20BA" w:rsidRDefault="00D61CED" w:rsidP="000B20BA">
      <w:pPr>
        <w:pStyle w:val="ListParagraph"/>
        <w:numPr>
          <w:ilvl w:val="0"/>
          <w:numId w:val="70"/>
        </w:numPr>
        <w:rPr>
          <w:highlight w:val="white"/>
        </w:rPr>
      </w:pPr>
      <w:r w:rsidRPr="000B20BA">
        <w:rPr>
          <w:highlight w:val="white"/>
        </w:rPr>
        <w:t xml:space="preserve">Include family and </w:t>
      </w:r>
      <w:r w:rsidR="00151A71" w:rsidRPr="000B20BA">
        <w:rPr>
          <w:highlight w:val="white"/>
        </w:rPr>
        <w:t>advocates.</w:t>
      </w:r>
    </w:p>
    <w:p w14:paraId="4264B419" w14:textId="578AA9AE" w:rsidR="008E5A4B" w:rsidRPr="000B20BA" w:rsidRDefault="00D61CED" w:rsidP="000B20BA">
      <w:pPr>
        <w:pStyle w:val="ListParagraph"/>
        <w:numPr>
          <w:ilvl w:val="0"/>
          <w:numId w:val="70"/>
        </w:numPr>
        <w:rPr>
          <w:highlight w:val="white"/>
        </w:rPr>
      </w:pPr>
      <w:r w:rsidRPr="000B20BA">
        <w:rPr>
          <w:highlight w:val="white"/>
        </w:rPr>
        <w:t xml:space="preserve">Discussing with them what can be done to make them feel </w:t>
      </w:r>
      <w:r w:rsidR="00151A71" w:rsidRPr="000B20BA">
        <w:rPr>
          <w:highlight w:val="white"/>
        </w:rPr>
        <w:t>safer.</w:t>
      </w:r>
    </w:p>
    <w:p w14:paraId="2C5E05D7" w14:textId="52EAACEC" w:rsidR="008E5A4B" w:rsidRPr="000B20BA" w:rsidRDefault="00D61CED" w:rsidP="000B20BA">
      <w:pPr>
        <w:pStyle w:val="ListParagraph"/>
        <w:numPr>
          <w:ilvl w:val="0"/>
          <w:numId w:val="70"/>
        </w:numPr>
        <w:rPr>
          <w:highlight w:val="white"/>
        </w:rPr>
      </w:pPr>
      <w:r w:rsidRPr="000B20BA">
        <w:rPr>
          <w:highlight w:val="white"/>
        </w:rPr>
        <w:t>Directing individuals to support services</w:t>
      </w:r>
      <w:r w:rsidR="00F11EEC">
        <w:rPr>
          <w:highlight w:val="white"/>
        </w:rPr>
        <w:t>,</w:t>
      </w:r>
      <w:r w:rsidRPr="000B20BA">
        <w:rPr>
          <w:highlight w:val="white"/>
        </w:rPr>
        <w:t xml:space="preserve"> </w:t>
      </w:r>
      <w:r w:rsidR="0032530B" w:rsidRPr="000B20BA">
        <w:rPr>
          <w:highlight w:val="white"/>
        </w:rPr>
        <w:t>e.g.,</w:t>
      </w:r>
      <w:r w:rsidRPr="000B20BA">
        <w:rPr>
          <w:highlight w:val="white"/>
        </w:rPr>
        <w:t xml:space="preserve"> </w:t>
      </w:r>
      <w:r w:rsidR="00151A71" w:rsidRPr="000B20BA">
        <w:rPr>
          <w:highlight w:val="white"/>
        </w:rPr>
        <w:t>counselling.</w:t>
      </w:r>
    </w:p>
    <w:p w14:paraId="2E12CC05" w14:textId="77777777" w:rsidR="008E5A4B" w:rsidRDefault="008E5A4B" w:rsidP="000B20BA">
      <w:pPr>
        <w:rPr>
          <w:highlight w:val="white"/>
        </w:rPr>
      </w:pPr>
    </w:p>
    <w:p w14:paraId="22299729" w14:textId="1C141E6D" w:rsidR="008E5A4B" w:rsidRDefault="00D61CED" w:rsidP="000B20BA">
      <w:pPr>
        <w:rPr>
          <w:highlight w:val="white"/>
        </w:rPr>
      </w:pPr>
      <w:r>
        <w:rPr>
          <w:highlight w:val="white"/>
        </w:rPr>
        <w:t xml:space="preserve">Regarding incidents surrounding individuals from culturally diverse backgrounds, </w:t>
      </w:r>
      <w:r w:rsidR="00656799">
        <w:rPr>
          <w:highlight w:val="white"/>
        </w:rPr>
        <w:t>Wellness Support PTY LTD</w:t>
      </w:r>
      <w:r>
        <w:rPr>
          <w:highlight w:val="white"/>
        </w:rPr>
        <w:t xml:space="preserve"> should encourage the use of an interpreter to ensure clear understanding between all those involved. Moreover, if the participant belongs to a minority, further communication may need to be made with organi</w:t>
      </w:r>
      <w:r w:rsidR="007240E6">
        <w:rPr>
          <w:highlight w:val="white"/>
        </w:rPr>
        <w:t>s</w:t>
      </w:r>
      <w:r>
        <w:rPr>
          <w:highlight w:val="white"/>
        </w:rPr>
        <w:t xml:space="preserve">ations for assistance. Some individuals are hesitant to speak with an interpreter as they do not want their community to hear what has been said. In this case, it is always necessary to </w:t>
      </w:r>
      <w:r w:rsidR="00F11EEC">
        <w:rPr>
          <w:highlight w:val="white"/>
        </w:rPr>
        <w:t>respect</w:t>
      </w:r>
      <w:r>
        <w:rPr>
          <w:highlight w:val="white"/>
        </w:rPr>
        <w:t xml:space="preserve"> the participan</w:t>
      </w:r>
      <w:r w:rsidR="00F11EEC">
        <w:rPr>
          <w:highlight w:val="white"/>
        </w:rPr>
        <w:t>t's choice</w:t>
      </w:r>
      <w:r>
        <w:rPr>
          <w:highlight w:val="white"/>
        </w:rPr>
        <w:t xml:space="preserve"> </w:t>
      </w:r>
      <w:r w:rsidR="00F11EEC">
        <w:rPr>
          <w:highlight w:val="white"/>
        </w:rPr>
        <w:t>regarding</w:t>
      </w:r>
      <w:r>
        <w:rPr>
          <w:highlight w:val="white"/>
        </w:rPr>
        <w:t xml:space="preserve"> </w:t>
      </w:r>
      <w:r w:rsidR="00F11EEC">
        <w:rPr>
          <w:highlight w:val="white"/>
        </w:rPr>
        <w:t xml:space="preserve">the </w:t>
      </w:r>
      <w:r>
        <w:rPr>
          <w:highlight w:val="white"/>
        </w:rPr>
        <w:t>gender and location of the interpreter; the participant may remain anonymous to the interpreter.</w:t>
      </w:r>
    </w:p>
    <w:p w14:paraId="3098D457" w14:textId="77777777" w:rsidR="008E5A4B" w:rsidRDefault="00D61CED" w:rsidP="00597083">
      <w:pPr>
        <w:pStyle w:val="Heading2"/>
      </w:pPr>
      <w:bookmarkStart w:id="609" w:name="_Toc143164093"/>
      <w:r>
        <w:t>Police Department Dealings</w:t>
      </w:r>
      <w:bookmarkEnd w:id="609"/>
    </w:p>
    <w:p w14:paraId="7216DC47" w14:textId="52D888B9" w:rsidR="008E5A4B" w:rsidRDefault="00D61CED" w:rsidP="000B20BA">
      <w:pPr>
        <w:rPr>
          <w:highlight w:val="white"/>
        </w:rPr>
      </w:pPr>
      <w:r>
        <w:rPr>
          <w:highlight w:val="white"/>
        </w:rPr>
        <w:t xml:space="preserve">Regarding reporting to the police, </w:t>
      </w:r>
      <w:r w:rsidR="00656799">
        <w:rPr>
          <w:highlight w:val="white"/>
        </w:rPr>
        <w:t>Wellness Support PTY LTD</w:t>
      </w:r>
      <w:r>
        <w:rPr>
          <w:highlight w:val="white"/>
        </w:rPr>
        <w:t xml:space="preserve"> should aim only to have the participant interviewed by the police to provide the details of the incident. </w:t>
      </w:r>
      <w:r w:rsidR="00656799">
        <w:rPr>
          <w:highlight w:val="white"/>
        </w:rPr>
        <w:t>Wellness Support PTY LTD</w:t>
      </w:r>
      <w:r>
        <w:rPr>
          <w:highlight w:val="white"/>
        </w:rPr>
        <w:t xml:space="preserve"> workers are </w:t>
      </w:r>
      <w:r>
        <w:rPr>
          <w:highlight w:val="white"/>
        </w:rPr>
        <w:lastRenderedPageBreak/>
        <w:t xml:space="preserve">required to ensure any allegations are reported to the police immediately. Workers should clarify with the police if the perpetrator </w:t>
      </w:r>
      <w:r w:rsidR="00ED44F2">
        <w:rPr>
          <w:highlight w:val="white"/>
        </w:rPr>
        <w:t>w</w:t>
      </w:r>
      <w:r w:rsidR="009F4A8A">
        <w:rPr>
          <w:highlight w:val="white"/>
        </w:rPr>
        <w:t>as</w:t>
      </w:r>
      <w:r>
        <w:rPr>
          <w:highlight w:val="white"/>
        </w:rPr>
        <w:t xml:space="preserve"> informed.</w:t>
      </w:r>
    </w:p>
    <w:p w14:paraId="720D855A" w14:textId="5EE36EB6" w:rsidR="008E5A4B" w:rsidRDefault="00D61CED" w:rsidP="000B20BA">
      <w:pPr>
        <w:rPr>
          <w:highlight w:val="white"/>
        </w:rPr>
      </w:pPr>
      <w:r>
        <w:rPr>
          <w:highlight w:val="white"/>
        </w:rPr>
        <w:t xml:space="preserve">During the investigation, </w:t>
      </w:r>
      <w:r w:rsidR="00656799">
        <w:rPr>
          <w:highlight w:val="white"/>
        </w:rPr>
        <w:t>Wellness Support PTY LTD</w:t>
      </w:r>
      <w:r>
        <w:rPr>
          <w:highlight w:val="white"/>
        </w:rPr>
        <w:t xml:space="preserve"> workers may need to assist police, especially aiding with communication between the police and the victim. </w:t>
      </w:r>
    </w:p>
    <w:p w14:paraId="0BC1CDC0" w14:textId="536B0334" w:rsidR="008E5A4B" w:rsidRDefault="00D61CED" w:rsidP="00597083">
      <w:pPr>
        <w:pStyle w:val="Heading2"/>
      </w:pPr>
      <w:bookmarkStart w:id="610" w:name="_Toc143164094"/>
      <w:r>
        <w:t>Liaising with External Organi</w:t>
      </w:r>
      <w:r w:rsidR="007240E6">
        <w:t>s</w:t>
      </w:r>
      <w:r>
        <w:t>ations</w:t>
      </w:r>
      <w:bookmarkEnd w:id="610"/>
    </w:p>
    <w:p w14:paraId="24FF0290" w14:textId="6A5C7032" w:rsidR="008E5A4B" w:rsidRDefault="00D61CED" w:rsidP="000B20BA">
      <w:pPr>
        <w:rPr>
          <w:highlight w:val="white"/>
        </w:rPr>
      </w:pPr>
      <w:r>
        <w:rPr>
          <w:highlight w:val="white"/>
        </w:rPr>
        <w:t xml:space="preserve">To ensure </w:t>
      </w:r>
      <w:r w:rsidR="00656799">
        <w:rPr>
          <w:highlight w:val="white"/>
        </w:rPr>
        <w:t>Wellness Support PTY LTD</w:t>
      </w:r>
      <w:r>
        <w:rPr>
          <w:highlight w:val="white"/>
        </w:rPr>
        <w:t xml:space="preserve"> is providing satisfactory support to participants, workers may contact outsourced support facilities</w:t>
      </w:r>
      <w:r w:rsidR="00F11EEC">
        <w:rPr>
          <w:highlight w:val="white"/>
        </w:rPr>
        <w:t>,</w:t>
      </w:r>
      <w:r>
        <w:rPr>
          <w:highlight w:val="white"/>
        </w:rPr>
        <w:t xml:space="preserve"> including but not limited to:</w:t>
      </w:r>
    </w:p>
    <w:p w14:paraId="6612108C" w14:textId="06F9C9AD" w:rsidR="008E5A4B" w:rsidRPr="000B20BA" w:rsidRDefault="002E17CC" w:rsidP="000B20BA">
      <w:pPr>
        <w:pStyle w:val="ListParagraph"/>
        <w:numPr>
          <w:ilvl w:val="0"/>
          <w:numId w:val="106"/>
        </w:numPr>
        <w:rPr>
          <w:highlight w:val="white"/>
        </w:rPr>
      </w:pPr>
      <w:r w:rsidRPr="000B20BA">
        <w:rPr>
          <w:highlight w:val="white"/>
        </w:rPr>
        <w:t>Counselling</w:t>
      </w:r>
    </w:p>
    <w:p w14:paraId="5E11BA93" w14:textId="77777777" w:rsidR="008E5A4B" w:rsidRPr="000B20BA" w:rsidRDefault="00D61CED" w:rsidP="000B20BA">
      <w:pPr>
        <w:pStyle w:val="ListParagraph"/>
        <w:numPr>
          <w:ilvl w:val="0"/>
          <w:numId w:val="106"/>
        </w:numPr>
        <w:rPr>
          <w:highlight w:val="white"/>
        </w:rPr>
      </w:pPr>
      <w:r w:rsidRPr="000B20BA">
        <w:rPr>
          <w:highlight w:val="white"/>
        </w:rPr>
        <w:t>Legal services</w:t>
      </w:r>
    </w:p>
    <w:p w14:paraId="692F92EF" w14:textId="77777777" w:rsidR="008E5A4B" w:rsidRPr="000B20BA" w:rsidRDefault="00D61CED" w:rsidP="000B20BA">
      <w:pPr>
        <w:pStyle w:val="ListParagraph"/>
        <w:numPr>
          <w:ilvl w:val="0"/>
          <w:numId w:val="106"/>
        </w:numPr>
        <w:rPr>
          <w:highlight w:val="white"/>
        </w:rPr>
      </w:pPr>
      <w:r w:rsidRPr="000B20BA">
        <w:rPr>
          <w:highlight w:val="white"/>
        </w:rPr>
        <w:t>Crisis care</w:t>
      </w:r>
    </w:p>
    <w:p w14:paraId="6124CC7D" w14:textId="77777777" w:rsidR="008E5A4B" w:rsidRDefault="00D61CED" w:rsidP="000B20BA">
      <w:pPr>
        <w:rPr>
          <w:highlight w:val="white"/>
        </w:rPr>
      </w:pPr>
      <w:r>
        <w:rPr>
          <w:highlight w:val="white"/>
        </w:rPr>
        <w:t xml:space="preserve"> Sexual abuse can be reported to the following:</w:t>
      </w:r>
    </w:p>
    <w:p w14:paraId="5BC5C64D" w14:textId="77777777" w:rsidR="008E5A4B" w:rsidRDefault="00D61CED" w:rsidP="000B20BA">
      <w:pPr>
        <w:rPr>
          <w:highlight w:val="white"/>
        </w:rPr>
      </w:pPr>
      <w:r>
        <w:rPr>
          <w:highlight w:val="white"/>
        </w:rPr>
        <w:t>1800RESPECT is the national sexual assault, domestic and family violence counselling service.</w:t>
      </w:r>
    </w:p>
    <w:p w14:paraId="61F33366" w14:textId="78D60823" w:rsidR="008E5A4B" w:rsidRDefault="00D61CED" w:rsidP="000B20BA">
      <w:pPr>
        <w:rPr>
          <w:highlight w:val="white"/>
        </w:rPr>
      </w:pPr>
      <w:r>
        <w:rPr>
          <w:highlight w:val="white"/>
        </w:rPr>
        <w:t>Call on 1800 737 732</w:t>
      </w:r>
    </w:p>
    <w:p w14:paraId="08EA3264" w14:textId="7E0504A3" w:rsidR="008E5A4B" w:rsidRPr="00546954" w:rsidRDefault="00D61CED" w:rsidP="000B20BA">
      <w:pPr>
        <w:rPr>
          <w:b/>
          <w:bCs/>
          <w:highlight w:val="white"/>
        </w:rPr>
      </w:pPr>
      <w:r w:rsidRPr="00546954">
        <w:rPr>
          <w:b/>
          <w:bCs/>
          <w:highlight w:val="white"/>
        </w:rPr>
        <w:t>New South Wales</w:t>
      </w:r>
      <w:r w:rsidR="00546954">
        <w:rPr>
          <w:b/>
          <w:bCs/>
          <w:highlight w:val="white"/>
        </w:rPr>
        <w:t xml:space="preserve"> </w:t>
      </w:r>
    </w:p>
    <w:p w14:paraId="1B9BDAB5" w14:textId="77777777" w:rsidR="008E5A4B" w:rsidRDefault="00D61CED" w:rsidP="000B20BA">
      <w:pPr>
        <w:rPr>
          <w:highlight w:val="white"/>
        </w:rPr>
      </w:pPr>
      <w:r>
        <w:rPr>
          <w:highlight w:val="white"/>
        </w:rPr>
        <w:t>Rape Crisis and Sexual Assault Hotline online at</w:t>
      </w:r>
      <w:hyperlink r:id="rId27">
        <w:r>
          <w:rPr>
            <w:highlight w:val="white"/>
          </w:rPr>
          <w:t xml:space="preserve"> www.nswrapecrises.com.au</w:t>
        </w:r>
      </w:hyperlink>
    </w:p>
    <w:p w14:paraId="452203F5" w14:textId="77777777" w:rsidR="008E5A4B" w:rsidRDefault="00D61CED" w:rsidP="000B20BA">
      <w:pPr>
        <w:rPr>
          <w:highlight w:val="white"/>
        </w:rPr>
      </w:pPr>
      <w:r>
        <w:rPr>
          <w:highlight w:val="white"/>
        </w:rPr>
        <w:t>Call Rape Crisis and Sexual Assault Hotline on 02 9819 6565 or 1800 424 017</w:t>
      </w:r>
    </w:p>
    <w:p w14:paraId="44FE9C4E" w14:textId="77777777" w:rsidR="008E5A4B" w:rsidRDefault="00D61CED" w:rsidP="000B20BA">
      <w:pPr>
        <w:rPr>
          <w:highlight w:val="white"/>
        </w:rPr>
      </w:pPr>
      <w:r>
        <w:rPr>
          <w:highlight w:val="white"/>
        </w:rPr>
        <w:t>NSW Health Sexual Assault Services online at</w:t>
      </w:r>
      <w:hyperlink r:id="rId28">
        <w:r>
          <w:rPr>
            <w:highlight w:val="white"/>
          </w:rPr>
          <w:t xml:space="preserve"> www.health.nsw.gov.au</w:t>
        </w:r>
      </w:hyperlink>
    </w:p>
    <w:p w14:paraId="0A981F24" w14:textId="77777777" w:rsidR="008E5A4B" w:rsidRDefault="00D61CED" w:rsidP="00597083">
      <w:pPr>
        <w:pStyle w:val="Heading2"/>
      </w:pPr>
      <w:bookmarkStart w:id="611" w:name="_Toc143164095"/>
      <w:r>
        <w:t>Supporting Documents</w:t>
      </w:r>
      <w:bookmarkEnd w:id="611"/>
    </w:p>
    <w:p w14:paraId="08EF5198" w14:textId="77777777" w:rsidR="008E5A4B" w:rsidRDefault="00D61CED" w:rsidP="000B20BA">
      <w:pPr>
        <w:rPr>
          <w:highlight w:val="white"/>
        </w:rPr>
      </w:pPr>
      <w:r>
        <w:rPr>
          <w:highlight w:val="white"/>
        </w:rPr>
        <w:t>Relevant documents relating to this policy and procedure:</w:t>
      </w:r>
    </w:p>
    <w:p w14:paraId="7465D9F6" w14:textId="77777777" w:rsidR="00395E79" w:rsidRDefault="00395E79">
      <w:pPr>
        <w:pStyle w:val="ListParagraph"/>
        <w:numPr>
          <w:ilvl w:val="0"/>
          <w:numId w:val="235"/>
        </w:numPr>
        <w:rPr>
          <w:highlight w:val="white"/>
        </w:rPr>
      </w:pPr>
      <w:r w:rsidRPr="00395E79">
        <w:t>Incident Management - Incident Report</w:t>
      </w:r>
      <w:r w:rsidRPr="00395E79">
        <w:rPr>
          <w:highlight w:val="white"/>
        </w:rPr>
        <w:t xml:space="preserve"> </w:t>
      </w:r>
    </w:p>
    <w:p w14:paraId="5EE7009C" w14:textId="47D8950E" w:rsidR="00395E79" w:rsidRPr="00395E79" w:rsidRDefault="00395E79">
      <w:pPr>
        <w:pStyle w:val="ListParagraph"/>
        <w:numPr>
          <w:ilvl w:val="0"/>
          <w:numId w:val="235"/>
        </w:numPr>
        <w:rPr>
          <w:highlight w:val="white"/>
        </w:rPr>
      </w:pPr>
      <w:r w:rsidRPr="00395E79">
        <w:t>Incident Management - Incident Register</w:t>
      </w:r>
    </w:p>
    <w:p w14:paraId="5ADB0816" w14:textId="43434731" w:rsidR="00395E79" w:rsidRDefault="00395E79">
      <w:pPr>
        <w:pStyle w:val="ListParagraph"/>
        <w:numPr>
          <w:ilvl w:val="0"/>
          <w:numId w:val="235"/>
        </w:numPr>
        <w:rPr>
          <w:highlight w:val="white"/>
        </w:rPr>
      </w:pPr>
      <w:r w:rsidRPr="00395E79">
        <w:t>Incident Management - Incident Investigation Form</w:t>
      </w:r>
    </w:p>
    <w:p w14:paraId="69C54A67" w14:textId="19D85DBC" w:rsidR="008E5A4B" w:rsidRPr="000B20BA" w:rsidRDefault="00395E79">
      <w:pPr>
        <w:pStyle w:val="ListParagraph"/>
        <w:numPr>
          <w:ilvl w:val="0"/>
          <w:numId w:val="235"/>
        </w:numPr>
        <w:rPr>
          <w:highlight w:val="white"/>
        </w:rPr>
      </w:pPr>
      <w:r w:rsidRPr="00395E79">
        <w:t>Incident Management - NDIS - Reportable incident - 5</w:t>
      </w:r>
      <w:r w:rsidR="00F11EEC">
        <w:t>-</w:t>
      </w:r>
      <w:r w:rsidRPr="00395E79">
        <w:t>day notification</w:t>
      </w:r>
    </w:p>
    <w:p w14:paraId="50C44B8D" w14:textId="77777777" w:rsidR="008E5A4B" w:rsidRDefault="00D61CED" w:rsidP="00597083">
      <w:pPr>
        <w:pStyle w:val="Heading2"/>
      </w:pPr>
      <w:bookmarkStart w:id="612" w:name="_Toc143164096"/>
      <w:r>
        <w:t>Policy Review</w:t>
      </w:r>
      <w:bookmarkEnd w:id="612"/>
    </w:p>
    <w:p w14:paraId="15933CE9" w14:textId="4C84C954" w:rsidR="008E5A4B" w:rsidRDefault="00656799" w:rsidP="000B20BA">
      <w:pPr>
        <w:rPr>
          <w:highlight w:val="white"/>
        </w:rPr>
      </w:pPr>
      <w:r>
        <w:rPr>
          <w:highlight w:val="white"/>
        </w:rPr>
        <w:t>Wellness Support PTY LTD</w:t>
      </w:r>
      <w:r w:rsidR="00D61CED">
        <w:rPr>
          <w:highlight w:val="white"/>
        </w:rPr>
        <w:t xml:space="preserve"> may</w:t>
      </w:r>
      <w:r w:rsidR="007240E6">
        <w:rPr>
          <w:highlight w:val="white"/>
        </w:rPr>
        <w:t xml:space="preserve"> </w:t>
      </w:r>
      <w:r w:rsidR="00D61CED">
        <w:rPr>
          <w:highlight w:val="white"/>
        </w:rPr>
        <w:t>change</w:t>
      </w:r>
      <w:r w:rsidR="007240E6">
        <w:rPr>
          <w:highlight w:val="white"/>
        </w:rPr>
        <w:t xml:space="preserve"> </w:t>
      </w:r>
      <w:r w:rsidR="00D61CED">
        <w:rPr>
          <w:highlight w:val="white"/>
        </w:rPr>
        <w:t>this policy and procedures from time to time to improve the effectiveness of its operation. Generally, this entire policy will be reviewed in consultation with people using the service, their families</w:t>
      </w:r>
      <w:r w:rsidR="007240E6">
        <w:rPr>
          <w:highlight w:val="white"/>
        </w:rPr>
        <w:t>,</w:t>
      </w:r>
      <w:r w:rsidR="00D61CED">
        <w:rPr>
          <w:highlight w:val="white"/>
        </w:rPr>
        <w:t xml:space="preserve"> carers and workers every year.</w:t>
      </w:r>
    </w:p>
    <w:p w14:paraId="1427AE67" w14:textId="1C90C446" w:rsidR="00226830" w:rsidRDefault="00226830" w:rsidP="000B20BA">
      <w:pPr>
        <w:rPr>
          <w:highlight w:val="white"/>
        </w:rPr>
      </w:pPr>
      <w:r>
        <w:rPr>
          <w:highlight w:val="white"/>
        </w:rPr>
        <w:t>All service planning, delivery, and evaluation activities will include workers, participants, and other stakeholders and their feedback.</w:t>
      </w:r>
    </w:p>
    <w:p w14:paraId="78AEAB47" w14:textId="77777777" w:rsidR="008E5A4B" w:rsidRDefault="00D61CED" w:rsidP="00597083">
      <w:pPr>
        <w:pStyle w:val="Heading2"/>
      </w:pPr>
      <w:bookmarkStart w:id="613" w:name="_Toc143164097"/>
      <w:r>
        <w:lastRenderedPageBreak/>
        <w:t>Acknowledgment</w:t>
      </w:r>
      <w:bookmarkEnd w:id="613"/>
    </w:p>
    <w:p w14:paraId="3FC31DEF" w14:textId="50C99143" w:rsidR="008E5A4B" w:rsidRDefault="00D61CED" w:rsidP="000B20BA">
      <w:pPr>
        <w:rPr>
          <w:highlight w:val="white"/>
        </w:rPr>
      </w:pPr>
      <w:r>
        <w:rPr>
          <w:highlight w:val="white"/>
        </w:rPr>
        <w:t xml:space="preserve">By signing this document, I acknowledge that I have read and understood this Policy and Procedure.  I </w:t>
      </w:r>
      <w:r w:rsidR="007240E6">
        <w:rPr>
          <w:highlight w:val="white"/>
        </w:rPr>
        <w:t>shall</w:t>
      </w:r>
      <w:r>
        <w:rPr>
          <w:highlight w:val="white"/>
        </w:rPr>
        <w:t xml:space="preserve"> comply with this policy and procedure, and that </w:t>
      </w:r>
      <w:r w:rsidR="00656799">
        <w:rPr>
          <w:highlight w:val="white"/>
        </w:rPr>
        <w:t>Wellness Support PTY LTD</w:t>
      </w:r>
      <w:r>
        <w:rPr>
          <w:highlight w:val="white"/>
        </w:rPr>
        <w:t xml:space="preserve"> can change or update the policy at any time.</w:t>
      </w:r>
    </w:p>
    <w:p w14:paraId="05A4F293" w14:textId="77777777" w:rsidR="00546954" w:rsidRDefault="00546954" w:rsidP="000B20BA">
      <w:pPr>
        <w:rPr>
          <w:highlight w:val="white"/>
        </w:rPr>
      </w:pPr>
    </w:p>
    <w:p w14:paraId="72520D75" w14:textId="46A8C7FA" w:rsidR="008E5A4B" w:rsidRPr="00546954" w:rsidRDefault="00D61CED" w:rsidP="00546954">
      <w:pPr>
        <w:rPr>
          <w:highlight w:val="white"/>
        </w:rPr>
      </w:pPr>
      <w:r>
        <w:rPr>
          <w:highlight w:val="white"/>
        </w:rPr>
        <w:t>Signed: ___________________________________________________</w:t>
      </w:r>
    </w:p>
    <w:tbl>
      <w:tblPr>
        <w:tblStyle w:val="36"/>
        <w:tblW w:w="996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680"/>
        <w:gridCol w:w="3165"/>
        <w:gridCol w:w="2145"/>
      </w:tblGrid>
      <w:tr w:rsidR="008E5A4B" w14:paraId="336C2BB8"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50DB2C33"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033B938C" w14:textId="77777777" w:rsidR="008E5A4B" w:rsidRDefault="00D61CED" w:rsidP="000B20BA">
            <w:r>
              <w:t>Endorsed</w:t>
            </w:r>
          </w:p>
        </w:tc>
        <w:tc>
          <w:tcPr>
            <w:tcW w:w="1680" w:type="dxa"/>
            <w:tcBorders>
              <w:top w:val="single" w:sz="12" w:space="0" w:color="000000"/>
              <w:left w:val="nil"/>
              <w:bottom w:val="single" w:sz="12" w:space="0" w:color="000000"/>
              <w:right w:val="nil"/>
            </w:tcBorders>
            <w:tcMar>
              <w:top w:w="100" w:type="dxa"/>
              <w:left w:w="100" w:type="dxa"/>
              <w:bottom w:w="100" w:type="dxa"/>
              <w:right w:w="100" w:type="dxa"/>
            </w:tcMar>
          </w:tcPr>
          <w:p w14:paraId="1F980E5E" w14:textId="77777777" w:rsidR="008E5A4B" w:rsidRDefault="00D61CED" w:rsidP="000B20BA">
            <w:r>
              <w:t>Endorsee</w:t>
            </w:r>
          </w:p>
        </w:tc>
        <w:tc>
          <w:tcPr>
            <w:tcW w:w="3165" w:type="dxa"/>
            <w:tcBorders>
              <w:top w:val="single" w:sz="12" w:space="0" w:color="000000"/>
              <w:left w:val="nil"/>
              <w:bottom w:val="single" w:sz="12" w:space="0" w:color="000000"/>
              <w:right w:val="nil"/>
            </w:tcBorders>
            <w:tcMar>
              <w:top w:w="100" w:type="dxa"/>
              <w:left w:w="100" w:type="dxa"/>
              <w:bottom w:w="100" w:type="dxa"/>
              <w:right w:w="100" w:type="dxa"/>
            </w:tcMar>
          </w:tcPr>
          <w:p w14:paraId="276C01F2" w14:textId="77777777" w:rsidR="008E5A4B" w:rsidRDefault="00D61CED" w:rsidP="000B20BA">
            <w:r>
              <w:t>Reason/Section Update</w:t>
            </w:r>
          </w:p>
        </w:tc>
        <w:tc>
          <w:tcPr>
            <w:tcW w:w="2145" w:type="dxa"/>
            <w:tcBorders>
              <w:top w:val="single" w:sz="12" w:space="0" w:color="000000"/>
              <w:left w:val="nil"/>
              <w:bottom w:val="single" w:sz="12" w:space="0" w:color="000000"/>
              <w:right w:val="nil"/>
            </w:tcBorders>
            <w:tcMar>
              <w:top w:w="100" w:type="dxa"/>
              <w:left w:w="100" w:type="dxa"/>
              <w:bottom w:w="100" w:type="dxa"/>
              <w:right w:w="100" w:type="dxa"/>
            </w:tcMar>
          </w:tcPr>
          <w:p w14:paraId="75936A91" w14:textId="77777777" w:rsidR="008E5A4B" w:rsidRDefault="00D61CED" w:rsidP="000B20BA">
            <w:r>
              <w:t>Next Review</w:t>
            </w:r>
          </w:p>
        </w:tc>
      </w:tr>
      <w:tr w:rsidR="008E5A4B" w14:paraId="06FD6CAA"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57D6132D"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4AAA7D50" w14:textId="77777777" w:rsidR="008E5A4B" w:rsidRDefault="00D61CED" w:rsidP="000B20BA">
            <w:r>
              <w:t xml:space="preserve"> </w:t>
            </w:r>
          </w:p>
        </w:tc>
        <w:tc>
          <w:tcPr>
            <w:tcW w:w="1680" w:type="dxa"/>
            <w:tcBorders>
              <w:top w:val="nil"/>
              <w:left w:val="nil"/>
              <w:bottom w:val="single" w:sz="8" w:space="0" w:color="000000"/>
              <w:right w:val="nil"/>
            </w:tcBorders>
            <w:tcMar>
              <w:top w:w="100" w:type="dxa"/>
              <w:left w:w="100" w:type="dxa"/>
              <w:bottom w:w="100" w:type="dxa"/>
              <w:right w:w="100" w:type="dxa"/>
            </w:tcMar>
          </w:tcPr>
          <w:p w14:paraId="09964959" w14:textId="2C8FFB26" w:rsidR="008E5A4B" w:rsidRDefault="00656799" w:rsidP="000B20BA">
            <w:r>
              <w:t>Leanne Saunders</w:t>
            </w:r>
          </w:p>
        </w:tc>
        <w:tc>
          <w:tcPr>
            <w:tcW w:w="3165" w:type="dxa"/>
            <w:tcBorders>
              <w:top w:val="nil"/>
              <w:left w:val="nil"/>
              <w:bottom w:val="single" w:sz="8" w:space="0" w:color="000000"/>
              <w:right w:val="nil"/>
            </w:tcBorders>
            <w:tcMar>
              <w:top w:w="100" w:type="dxa"/>
              <w:left w:w="100" w:type="dxa"/>
              <w:bottom w:w="100" w:type="dxa"/>
              <w:right w:w="100" w:type="dxa"/>
            </w:tcMar>
          </w:tcPr>
          <w:p w14:paraId="6588824B" w14:textId="77777777" w:rsidR="008E5A4B" w:rsidRDefault="00D61CED" w:rsidP="000B20BA">
            <w:r>
              <w:t>Initial Release</w:t>
            </w:r>
          </w:p>
        </w:tc>
        <w:tc>
          <w:tcPr>
            <w:tcW w:w="2145" w:type="dxa"/>
            <w:tcBorders>
              <w:top w:val="nil"/>
              <w:left w:val="nil"/>
              <w:bottom w:val="single" w:sz="8" w:space="0" w:color="000000"/>
              <w:right w:val="nil"/>
            </w:tcBorders>
            <w:tcMar>
              <w:top w:w="100" w:type="dxa"/>
              <w:left w:w="100" w:type="dxa"/>
              <w:bottom w:w="100" w:type="dxa"/>
              <w:right w:w="100" w:type="dxa"/>
            </w:tcMar>
          </w:tcPr>
          <w:p w14:paraId="40FB6278" w14:textId="2E9B64A7" w:rsidR="008E5A4B" w:rsidRDefault="00656799" w:rsidP="000B20BA">
            <w:r>
              <w:t>08/2024</w:t>
            </w:r>
          </w:p>
        </w:tc>
      </w:tr>
    </w:tbl>
    <w:p w14:paraId="433E6BC8" w14:textId="77777777" w:rsidR="008E5A4B" w:rsidRDefault="00D61CED" w:rsidP="000B20BA">
      <w:r>
        <w:br w:type="page"/>
      </w:r>
    </w:p>
    <w:p w14:paraId="4CB9B012" w14:textId="2D5926BB" w:rsidR="008E5A4B" w:rsidRDefault="00546954" w:rsidP="006849D3">
      <w:pPr>
        <w:pStyle w:val="Heading1"/>
        <w:rPr>
          <w:sz w:val="34"/>
          <w:szCs w:val="34"/>
        </w:rPr>
      </w:pPr>
      <w:bookmarkStart w:id="614" w:name="_64m7ub83t77x" w:colFirst="0" w:colLast="0"/>
      <w:bookmarkStart w:id="615" w:name="_Toc143164098"/>
      <w:bookmarkEnd w:id="614"/>
      <w:r>
        <w:lastRenderedPageBreak/>
        <w:t>CM. 5.8 Missing Participant Policy and Procedure</w:t>
      </w:r>
      <w:bookmarkEnd w:id="615"/>
    </w:p>
    <w:p w14:paraId="30CA55EF" w14:textId="77777777" w:rsidR="00546954" w:rsidRDefault="00546954" w:rsidP="00597083">
      <w:pPr>
        <w:pStyle w:val="Heading2"/>
      </w:pPr>
      <w:bookmarkStart w:id="616" w:name="_Toc143164099"/>
      <w:r>
        <w:t>Purpose and Scope</w:t>
      </w:r>
      <w:bookmarkEnd w:id="616"/>
      <w:r>
        <w:t xml:space="preserve"> </w:t>
      </w:r>
    </w:p>
    <w:p w14:paraId="0AA48945" w14:textId="43CBF78F" w:rsidR="008E5A4B" w:rsidRDefault="00D61CED" w:rsidP="000B20BA">
      <w:r>
        <w:t xml:space="preserve">The Missing Participant Policy and Procedure is implemented throughout </w:t>
      </w:r>
      <w:r w:rsidR="00656799">
        <w:t>Wellness Support PTY LTD</w:t>
      </w:r>
      <w:r>
        <w:t xml:space="preserve"> to ensure the correct protocols are taken if a participant </w:t>
      </w:r>
      <w:r w:rsidR="00F11EEC">
        <w:t>i</w:t>
      </w:r>
      <w:r>
        <w:t>s deemed missing or in suspicion of absence.</w:t>
      </w:r>
    </w:p>
    <w:p w14:paraId="6532D0AA" w14:textId="77777777" w:rsidR="008E5A4B" w:rsidRDefault="00D61CED" w:rsidP="000B20BA">
      <w:pPr>
        <w:rPr>
          <w:u w:val="single"/>
        </w:rPr>
      </w:pPr>
      <w:r>
        <w:t>This extends to all employees and meets relevant laws, regulations, and standards.</w:t>
      </w:r>
      <w:r>
        <w:rPr>
          <w:u w:val="single"/>
        </w:rPr>
        <w:t xml:space="preserve"> </w:t>
      </w:r>
    </w:p>
    <w:p w14:paraId="697BF73A" w14:textId="77777777" w:rsidR="008E5A4B" w:rsidRDefault="00D61CED" w:rsidP="00597083">
      <w:pPr>
        <w:pStyle w:val="Heading2"/>
      </w:pPr>
      <w:bookmarkStart w:id="617" w:name="_dwplxmkyrr61" w:colFirst="0" w:colLast="0"/>
      <w:bookmarkStart w:id="618" w:name="_Toc143164100"/>
      <w:bookmarkEnd w:id="617"/>
      <w:r>
        <w:t>Policy</w:t>
      </w:r>
      <w:bookmarkEnd w:id="618"/>
    </w:p>
    <w:p w14:paraId="53C8545F" w14:textId="66917630" w:rsidR="008E5A4B" w:rsidRDefault="00656799" w:rsidP="000B20BA">
      <w:r>
        <w:t>Wellness Support PTY LTD</w:t>
      </w:r>
      <w:r w:rsidR="00D61CED">
        <w:t xml:space="preserve"> is committed to providing 24/7 care and services for participants. The Missing Participant Policy and Procedure outline the actions that are required to take if a participant is missing. It is the responsibility of </w:t>
      </w:r>
      <w:r>
        <w:t>Wellness Support PTY LTD</w:t>
      </w:r>
      <w:r w:rsidR="00D61CED">
        <w:t xml:space="preserve"> to effectively respond and maintain assistance and support to all personnel to ensure their health and safety is accounted for. </w:t>
      </w:r>
    </w:p>
    <w:p w14:paraId="4759945B" w14:textId="77777777" w:rsidR="008E5A4B" w:rsidRDefault="00D61CED" w:rsidP="00873164">
      <w:pPr>
        <w:pStyle w:val="Heading3"/>
      </w:pPr>
      <w:bookmarkStart w:id="619" w:name="_lni47dkaj26s" w:colFirst="0" w:colLast="0"/>
      <w:bookmarkStart w:id="620" w:name="_Toc143164101"/>
      <w:bookmarkEnd w:id="619"/>
      <w:r>
        <w:t>Worker Responsibilities</w:t>
      </w:r>
      <w:bookmarkEnd w:id="620"/>
    </w:p>
    <w:p w14:paraId="529D4AB6" w14:textId="77777777" w:rsidR="008E5A4B" w:rsidRDefault="00D61CED" w:rsidP="000B20BA">
      <w:pPr>
        <w:pStyle w:val="ListParagraph"/>
        <w:numPr>
          <w:ilvl w:val="0"/>
          <w:numId w:val="76"/>
        </w:numPr>
      </w:pPr>
      <w:r>
        <w:t>Immediately report and notify key personnel if it is noticed or suspected they are missing.</w:t>
      </w:r>
    </w:p>
    <w:p w14:paraId="77481848" w14:textId="77777777" w:rsidR="008E5A4B" w:rsidRDefault="00D61CED" w:rsidP="000B20BA">
      <w:pPr>
        <w:pStyle w:val="ListParagraph"/>
        <w:numPr>
          <w:ilvl w:val="0"/>
          <w:numId w:val="76"/>
        </w:numPr>
      </w:pPr>
      <w:r>
        <w:t>To maintain a watchful eye and continuously monitor participants.</w:t>
      </w:r>
    </w:p>
    <w:p w14:paraId="23D87F24" w14:textId="77777777" w:rsidR="008E5A4B" w:rsidRDefault="00D61CED" w:rsidP="000B20BA">
      <w:pPr>
        <w:pStyle w:val="ListParagraph"/>
        <w:numPr>
          <w:ilvl w:val="0"/>
          <w:numId w:val="76"/>
        </w:numPr>
      </w:pPr>
      <w:r>
        <w:t>Report to Health Care Manager.</w:t>
      </w:r>
    </w:p>
    <w:p w14:paraId="43923AA8" w14:textId="77777777" w:rsidR="008E5A4B" w:rsidRDefault="00D61CED" w:rsidP="00873164">
      <w:pPr>
        <w:pStyle w:val="Heading3"/>
      </w:pPr>
      <w:bookmarkStart w:id="621" w:name="_6gn62ui1h857" w:colFirst="0" w:colLast="0"/>
      <w:bookmarkStart w:id="622" w:name="_Toc143164102"/>
      <w:bookmarkEnd w:id="621"/>
      <w:r>
        <w:t>Management Responsibilities</w:t>
      </w:r>
      <w:bookmarkEnd w:id="622"/>
    </w:p>
    <w:p w14:paraId="5BE109CF" w14:textId="77777777" w:rsidR="008E5A4B" w:rsidRDefault="00D61CED">
      <w:pPr>
        <w:pStyle w:val="ListParagraph"/>
        <w:numPr>
          <w:ilvl w:val="0"/>
          <w:numId w:val="174"/>
        </w:numPr>
      </w:pPr>
      <w:r>
        <w:t>To ensure the safety of all personnel.</w:t>
      </w:r>
    </w:p>
    <w:p w14:paraId="63422EAD" w14:textId="0DA856A2" w:rsidR="008E5A4B" w:rsidRDefault="00F11EEC">
      <w:pPr>
        <w:pStyle w:val="ListParagraph"/>
        <w:numPr>
          <w:ilvl w:val="0"/>
          <w:numId w:val="174"/>
        </w:numPr>
      </w:pPr>
      <w:r>
        <w:t>C</w:t>
      </w:r>
      <w:r w:rsidR="00D61CED">
        <w:t>ontact participants</w:t>
      </w:r>
      <w:r>
        <w:t>'</w:t>
      </w:r>
      <w:r w:rsidR="00D61CED">
        <w:t xml:space="preserve"> related personnel in the event a participant is missing.</w:t>
      </w:r>
    </w:p>
    <w:p w14:paraId="7D0592F0" w14:textId="77777777" w:rsidR="008E5A4B" w:rsidRDefault="00D61CED">
      <w:pPr>
        <w:pStyle w:val="ListParagraph"/>
        <w:numPr>
          <w:ilvl w:val="0"/>
          <w:numId w:val="174"/>
        </w:numPr>
      </w:pPr>
      <w:r>
        <w:t>Report to Health Care Manager or emergency services.</w:t>
      </w:r>
    </w:p>
    <w:p w14:paraId="59E2F733" w14:textId="77777777" w:rsidR="008E5A4B" w:rsidRDefault="00D61CED" w:rsidP="00597083">
      <w:pPr>
        <w:pStyle w:val="Heading2"/>
      </w:pPr>
      <w:bookmarkStart w:id="623" w:name="_nikfxf2t4utd" w:colFirst="0" w:colLast="0"/>
      <w:bookmarkStart w:id="624" w:name="_Toc143164103"/>
      <w:bookmarkEnd w:id="623"/>
      <w:r>
        <w:t>Procedure</w:t>
      </w:r>
      <w:bookmarkEnd w:id="624"/>
    </w:p>
    <w:p w14:paraId="73323CA9" w14:textId="56851420" w:rsidR="008E5A4B" w:rsidRDefault="00D61CED" w:rsidP="000B20BA">
      <w:r>
        <w:t xml:space="preserve">The Missing Participant Procedure is utilised throughout </w:t>
      </w:r>
      <w:r w:rsidR="00656799">
        <w:t>Wellness Support PTY LTD</w:t>
      </w:r>
      <w:r>
        <w:t xml:space="preserve"> to ensure the safety of all participants. It is the responsibility of </w:t>
      </w:r>
      <w:r w:rsidR="00656799">
        <w:t xml:space="preserve">Wellness Support PTY </w:t>
      </w:r>
      <w:proofErr w:type="gramStart"/>
      <w:r w:rsidR="00656799">
        <w:t>LTD</w:t>
      </w:r>
      <w:r>
        <w:t>‘</w:t>
      </w:r>
      <w:proofErr w:type="gramEnd"/>
      <w:r>
        <w:t xml:space="preserve">s personnel to monitor all whereabouts of the participant. In exceptional circumstances, a participant is </w:t>
      </w:r>
      <w:r w:rsidR="00F11EEC">
        <w:t>under</w:t>
      </w:r>
      <w:r>
        <w:t xml:space="preserve"> suspicion or is deemed missing. Immediate action will take place, and related personnel to that individual will be made aware of the situation. </w:t>
      </w:r>
    </w:p>
    <w:p w14:paraId="694E1721" w14:textId="77777777" w:rsidR="008E5A4B" w:rsidRDefault="00D61CED" w:rsidP="00597083">
      <w:pPr>
        <w:pStyle w:val="Heading2"/>
      </w:pPr>
      <w:bookmarkStart w:id="625" w:name="_o8lho5rzugjy" w:colFirst="0" w:colLast="0"/>
      <w:bookmarkStart w:id="626" w:name="_Toc143164104"/>
      <w:bookmarkEnd w:id="625"/>
      <w:r>
        <w:t>Principles of Missing Participants</w:t>
      </w:r>
      <w:bookmarkEnd w:id="626"/>
    </w:p>
    <w:p w14:paraId="73DA3104" w14:textId="5D5AA424" w:rsidR="008E5A4B" w:rsidRDefault="00D61CED" w:rsidP="000B20BA">
      <w:r>
        <w:t xml:space="preserve">It is the responsibility of </w:t>
      </w:r>
      <w:r w:rsidR="00656799">
        <w:t>Wellness Support PTY LTD</w:t>
      </w:r>
      <w:r>
        <w:t xml:space="preserve"> and its personnel to provide 24/7 care to their required participants. It is extremely crucial that all key personnel are aware and have developed </w:t>
      </w:r>
      <w:r w:rsidR="00F11EEC">
        <w:t>an</w:t>
      </w:r>
      <w:r>
        <w:t xml:space="preserve"> </w:t>
      </w:r>
      <w:r>
        <w:lastRenderedPageBreak/>
        <w:t xml:space="preserve">understanding of their participant’s behaviour patterns and should determine if they require extra monitoring. Personnel must not perform and deliver nursing or medical assistance if they are not professionally trained in the area. The 24/7 care workers must clearly communicate to participants the actions and measurements that will be utilised to meet </w:t>
      </w:r>
      <w:r w:rsidR="00656799">
        <w:t xml:space="preserve">Wellness Support PTY </w:t>
      </w:r>
      <w:proofErr w:type="gramStart"/>
      <w:r w:rsidR="00656799">
        <w:t>LTD</w:t>
      </w:r>
      <w:r>
        <w:t>‘</w:t>
      </w:r>
      <w:proofErr w:type="gramEnd"/>
      <w:r>
        <w:t>s duty of care concerning participants.</w:t>
      </w:r>
    </w:p>
    <w:p w14:paraId="1497531A" w14:textId="6D41B861" w:rsidR="008E5A4B" w:rsidRDefault="00D61CED" w:rsidP="000B20BA">
      <w:r>
        <w:t>All care workers, or in the circumstance that a sub-contractor is responsible for caring for a participant</w:t>
      </w:r>
      <w:r w:rsidR="00F11EEC">
        <w:t>,</w:t>
      </w:r>
      <w:r>
        <w:t xml:space="preserve"> are to act upon any incidents promptly; however, they must ensure the</w:t>
      </w:r>
      <w:r w:rsidR="00F11EEC">
        <w:t>ir</w:t>
      </w:r>
      <w:r>
        <w:t xml:space="preserve"> initial safety of themselves.</w:t>
      </w:r>
    </w:p>
    <w:p w14:paraId="0C5BCE9C" w14:textId="149AF2C7" w:rsidR="008E5A4B" w:rsidRDefault="00D61CED" w:rsidP="000B20BA">
      <w:pPr>
        <w:rPr>
          <w:b/>
        </w:rPr>
      </w:pPr>
      <w:r>
        <w:t xml:space="preserve">Personnel are to ensure frequent communication </w:t>
      </w:r>
      <w:r w:rsidR="00F11EEC">
        <w:t>with</w:t>
      </w:r>
      <w:r>
        <w:t xml:space="preserve"> the Health Care Manager and make them </w:t>
      </w:r>
      <w:r w:rsidR="00151A71">
        <w:t>aware</w:t>
      </w:r>
      <w:r>
        <w:t xml:space="preserve"> if an emergency were to occur. The CEO/ Director and/or Health Care Manager may endeavour skilled external organisations and interact with experts/consultants or experts in the place a participant is suspected missing.</w:t>
      </w:r>
    </w:p>
    <w:p w14:paraId="3911F90F" w14:textId="77777777" w:rsidR="008E5A4B" w:rsidRDefault="00D61CED" w:rsidP="00597083">
      <w:pPr>
        <w:pStyle w:val="Heading2"/>
      </w:pPr>
      <w:bookmarkStart w:id="627" w:name="_1mliveca0fqf" w:colFirst="0" w:colLast="0"/>
      <w:bookmarkStart w:id="628" w:name="_Toc143164105"/>
      <w:bookmarkEnd w:id="627"/>
      <w:r>
        <w:t>Missing Participant</w:t>
      </w:r>
      <w:bookmarkEnd w:id="628"/>
    </w:p>
    <w:p w14:paraId="018C8BBF" w14:textId="39BC0D9D" w:rsidR="008E5A4B" w:rsidRDefault="00D61CED" w:rsidP="000B20BA">
      <w:r>
        <w:t xml:space="preserve">In the event a participant is deemed missing, it is essential that </w:t>
      </w:r>
      <w:r w:rsidR="00656799">
        <w:t xml:space="preserve">Wellness Support PTY </w:t>
      </w:r>
      <w:proofErr w:type="gramStart"/>
      <w:r w:rsidR="00656799">
        <w:t>LTD</w:t>
      </w:r>
      <w:r>
        <w:t>‘</w:t>
      </w:r>
      <w:proofErr w:type="gramEnd"/>
      <w:r>
        <w:t>s personnel and HC Manager follow the below specifications:</w:t>
      </w:r>
    </w:p>
    <w:p w14:paraId="07D9C2F5" w14:textId="282AF6BA" w:rsidR="008E5A4B" w:rsidRDefault="00D61CED">
      <w:pPr>
        <w:pStyle w:val="ListParagraph"/>
        <w:numPr>
          <w:ilvl w:val="0"/>
          <w:numId w:val="177"/>
        </w:numPr>
      </w:pPr>
      <w:r>
        <w:t>Communicate to the participants</w:t>
      </w:r>
      <w:r w:rsidR="00254F7C">
        <w:t>’</w:t>
      </w:r>
      <w:r>
        <w:t xml:space="preserve"> mobile phone</w:t>
      </w:r>
      <w:r w:rsidR="00F11EEC">
        <w:t>s</w:t>
      </w:r>
      <w:r>
        <w:t xml:space="preserve"> frequently (if they possess one).</w:t>
      </w:r>
    </w:p>
    <w:p w14:paraId="4818D6B2" w14:textId="77777777" w:rsidR="008E5A4B" w:rsidRDefault="00D61CED">
      <w:pPr>
        <w:pStyle w:val="ListParagraph"/>
        <w:numPr>
          <w:ilvl w:val="0"/>
          <w:numId w:val="177"/>
        </w:numPr>
      </w:pPr>
      <w:r>
        <w:t>Enquire with all persons who were in contact or seen the participant that current day. Also, ask the surrounding neighbours if they have seen the missing participant.</w:t>
      </w:r>
    </w:p>
    <w:p w14:paraId="7BF137A6" w14:textId="77777777" w:rsidR="008E5A4B" w:rsidRDefault="00D61CED">
      <w:pPr>
        <w:pStyle w:val="ListParagraph"/>
        <w:numPr>
          <w:ilvl w:val="0"/>
          <w:numId w:val="177"/>
        </w:numPr>
      </w:pPr>
      <w:r>
        <w:t>Conduct a thorough and careful search of the home and surrounding areas.</w:t>
      </w:r>
    </w:p>
    <w:p w14:paraId="6FF0E0AD" w14:textId="77777777" w:rsidR="008E5A4B" w:rsidRDefault="00D61CED">
      <w:pPr>
        <w:pStyle w:val="ListParagraph"/>
        <w:numPr>
          <w:ilvl w:val="0"/>
          <w:numId w:val="177"/>
        </w:numPr>
      </w:pPr>
      <w:r>
        <w:t>Ensure to contact both Owner/CEO/Director, Health Care Manager and/or emergency services to report the situation.</w:t>
      </w:r>
    </w:p>
    <w:p w14:paraId="06E832FB" w14:textId="0A29657C" w:rsidR="008E5A4B" w:rsidRDefault="00D61CED" w:rsidP="000B20BA">
      <w:r>
        <w:t>Once authorised personnel have been contacted</w:t>
      </w:r>
      <w:r w:rsidR="00F11EEC">
        <w:t>,</w:t>
      </w:r>
      <w:r>
        <w:t xml:space="preserve"> they are then to notify the HC Manager to inform them of the incident and to verify if they have had recent contact with the individual. If</w:t>
      </w:r>
      <w:r w:rsidR="00ED44F2">
        <w:t>,</w:t>
      </w:r>
      <w:r>
        <w:t xml:space="preserve"> for any reason, the workers are unable to contact the HC Manager</w:t>
      </w:r>
      <w:r w:rsidR="00F11EEC">
        <w:t>,</w:t>
      </w:r>
      <w:r>
        <w:t xml:space="preserve"> then it is their responsibility that they contact emergency services immediately. They must follow all instructions given to them by </w:t>
      </w:r>
      <w:r w:rsidR="00F11EEC">
        <w:t xml:space="preserve">the </w:t>
      </w:r>
      <w:r>
        <w:t>police or the HC Manager.</w:t>
      </w:r>
    </w:p>
    <w:p w14:paraId="14F86A7A" w14:textId="77777777" w:rsidR="008E5A4B" w:rsidRDefault="00D61CED" w:rsidP="000B20BA">
      <w:r>
        <w:t>If a participant is found, all personnel must be made aware of the positive outcome. Family members should also be immediately informed.</w:t>
      </w:r>
    </w:p>
    <w:p w14:paraId="19199301" w14:textId="4D83FBF4" w:rsidR="008E5A4B" w:rsidRDefault="00D61CED" w:rsidP="000B20BA">
      <w:r>
        <w:t>It is essential that all events are recorded and documented via the incident form and then placed in the participant's personal file.</w:t>
      </w:r>
    </w:p>
    <w:p w14:paraId="05294830" w14:textId="77777777" w:rsidR="008E5A4B" w:rsidRDefault="00D61CED" w:rsidP="000B20BA">
      <w:r>
        <w:t>The incident must be investigated thoroughly to ensure the elimination of potential future occurrences.</w:t>
      </w:r>
    </w:p>
    <w:p w14:paraId="1BC2FD1B" w14:textId="77777777" w:rsidR="008E5A4B" w:rsidRDefault="00D61CED" w:rsidP="00597083">
      <w:pPr>
        <w:pStyle w:val="Heading2"/>
      </w:pPr>
      <w:bookmarkStart w:id="629" w:name="_9gggxdrp46b1" w:colFirst="0" w:colLast="0"/>
      <w:bookmarkStart w:id="630" w:name="_Toc143164106"/>
      <w:bookmarkEnd w:id="629"/>
      <w:r>
        <w:t>Supporting Documents</w:t>
      </w:r>
      <w:bookmarkEnd w:id="630"/>
    </w:p>
    <w:p w14:paraId="2274B9F8" w14:textId="77777777" w:rsidR="008E5A4B" w:rsidRDefault="00D61CED" w:rsidP="000B20BA">
      <w:r>
        <w:t>Relevant documents relating to this Policy and Procedure:</w:t>
      </w:r>
    </w:p>
    <w:p w14:paraId="4928E25E" w14:textId="77777777" w:rsidR="00970AED" w:rsidRDefault="00970AED" w:rsidP="00970AED">
      <w:pPr>
        <w:pStyle w:val="ListParagraph"/>
        <w:numPr>
          <w:ilvl w:val="0"/>
          <w:numId w:val="356"/>
        </w:numPr>
        <w:rPr>
          <w:highlight w:val="white"/>
        </w:rPr>
      </w:pPr>
      <w:r w:rsidRPr="00395E79">
        <w:t>Incident Management - Incident Report</w:t>
      </w:r>
      <w:r w:rsidRPr="00395E79">
        <w:rPr>
          <w:highlight w:val="white"/>
        </w:rPr>
        <w:t xml:space="preserve"> </w:t>
      </w:r>
    </w:p>
    <w:p w14:paraId="40811E38" w14:textId="77777777" w:rsidR="00970AED" w:rsidRPr="00395E79" w:rsidRDefault="00970AED" w:rsidP="00970AED">
      <w:pPr>
        <w:pStyle w:val="ListParagraph"/>
        <w:numPr>
          <w:ilvl w:val="0"/>
          <w:numId w:val="356"/>
        </w:numPr>
        <w:rPr>
          <w:highlight w:val="white"/>
        </w:rPr>
      </w:pPr>
      <w:r w:rsidRPr="00395E79">
        <w:lastRenderedPageBreak/>
        <w:t>Incident Management - Incident Register</w:t>
      </w:r>
    </w:p>
    <w:p w14:paraId="34711DAA" w14:textId="77777777" w:rsidR="00970AED" w:rsidRDefault="00970AED" w:rsidP="00970AED">
      <w:pPr>
        <w:pStyle w:val="ListParagraph"/>
        <w:numPr>
          <w:ilvl w:val="0"/>
          <w:numId w:val="356"/>
        </w:numPr>
        <w:rPr>
          <w:highlight w:val="white"/>
        </w:rPr>
      </w:pPr>
      <w:r w:rsidRPr="00395E79">
        <w:t>Incident Management - Incident Investigation Form</w:t>
      </w:r>
    </w:p>
    <w:p w14:paraId="728BDBFF" w14:textId="00A0EB73" w:rsidR="00970AED" w:rsidRPr="000B20BA" w:rsidRDefault="00970AED" w:rsidP="00970AED">
      <w:pPr>
        <w:pStyle w:val="ListParagraph"/>
        <w:numPr>
          <w:ilvl w:val="0"/>
          <w:numId w:val="356"/>
        </w:numPr>
        <w:rPr>
          <w:highlight w:val="white"/>
        </w:rPr>
      </w:pPr>
      <w:r w:rsidRPr="00395E79">
        <w:t>Incident Management - NDIS - Reportable incident - 5</w:t>
      </w:r>
      <w:r w:rsidR="00ED44F2">
        <w:t>-</w:t>
      </w:r>
      <w:r w:rsidRPr="00395E79">
        <w:t>day notification</w:t>
      </w:r>
    </w:p>
    <w:p w14:paraId="3C04C39E" w14:textId="77777777" w:rsidR="008E5A4B" w:rsidRDefault="00D61CED" w:rsidP="00597083">
      <w:pPr>
        <w:pStyle w:val="Heading2"/>
      </w:pPr>
      <w:bookmarkStart w:id="631" w:name="_omxuac568uwv" w:colFirst="0" w:colLast="0"/>
      <w:bookmarkStart w:id="632" w:name="_Toc143164107"/>
      <w:bookmarkEnd w:id="631"/>
      <w:r>
        <w:t>Policy Review</w:t>
      </w:r>
      <w:bookmarkEnd w:id="632"/>
    </w:p>
    <w:p w14:paraId="1DD14D88" w14:textId="37E21AB5"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00E65E4A" w14:textId="387545B6" w:rsidR="002112AE" w:rsidRDefault="002112AE" w:rsidP="000B20BA">
      <w:pPr>
        <w:rPr>
          <w:highlight w:val="white"/>
        </w:rPr>
      </w:pPr>
      <w:bookmarkStart w:id="633" w:name="_dils9fi41j3f" w:colFirst="0" w:colLast="0"/>
      <w:bookmarkEnd w:id="633"/>
      <w:r>
        <w:rPr>
          <w:highlight w:val="white"/>
        </w:rPr>
        <w:t>All service planning, delivery, and evaluation activities will include workers, participants, and other stakeholders and their feedback.</w:t>
      </w:r>
    </w:p>
    <w:p w14:paraId="42F75627" w14:textId="77777777" w:rsidR="008E5A4B" w:rsidRDefault="00D61CED" w:rsidP="00597083">
      <w:pPr>
        <w:pStyle w:val="Heading2"/>
      </w:pPr>
      <w:bookmarkStart w:id="634" w:name="_Toc143164108"/>
      <w:r>
        <w:t>Acknowledgment</w:t>
      </w:r>
      <w:bookmarkEnd w:id="634"/>
    </w:p>
    <w:p w14:paraId="25B0DD94" w14:textId="1A158661"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0D3139AE" w14:textId="77777777" w:rsidR="008E5A4B" w:rsidRDefault="00D61CED" w:rsidP="000B20BA">
      <w:r>
        <w:t xml:space="preserve"> </w:t>
      </w:r>
    </w:p>
    <w:p w14:paraId="347E838E" w14:textId="77777777" w:rsidR="008E5A4B" w:rsidRDefault="00D61CED" w:rsidP="000B20BA">
      <w:r>
        <w:t>Signed: ____________________________________________________</w:t>
      </w:r>
    </w:p>
    <w:p w14:paraId="7489B307" w14:textId="77777777" w:rsidR="008E5A4B" w:rsidRDefault="00D61CED" w:rsidP="00597083">
      <w:pPr>
        <w:pStyle w:val="Heading2"/>
      </w:pPr>
      <w:bookmarkStart w:id="635" w:name="_c8xdi9t7mac8" w:colFirst="0" w:colLast="0"/>
      <w:bookmarkStart w:id="636" w:name="_Toc143164109"/>
      <w:bookmarkEnd w:id="635"/>
      <w:r>
        <w:t>Revision History</w:t>
      </w:r>
      <w:bookmarkEnd w:id="636"/>
      <w:r>
        <w:t xml:space="preserve"> </w:t>
      </w:r>
    </w:p>
    <w:tbl>
      <w:tblPr>
        <w:tblStyle w:val="35"/>
        <w:tblW w:w="996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680"/>
        <w:gridCol w:w="3165"/>
        <w:gridCol w:w="2145"/>
      </w:tblGrid>
      <w:tr w:rsidR="008E5A4B" w14:paraId="0F2B3E83"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61A60894"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39A40B7B" w14:textId="77777777" w:rsidR="008E5A4B" w:rsidRDefault="00D61CED" w:rsidP="000B20BA">
            <w:r>
              <w:t>Endorsed</w:t>
            </w:r>
          </w:p>
        </w:tc>
        <w:tc>
          <w:tcPr>
            <w:tcW w:w="1680" w:type="dxa"/>
            <w:tcBorders>
              <w:top w:val="single" w:sz="12" w:space="0" w:color="000000"/>
              <w:left w:val="nil"/>
              <w:bottom w:val="single" w:sz="12" w:space="0" w:color="000000"/>
              <w:right w:val="nil"/>
            </w:tcBorders>
            <w:tcMar>
              <w:top w:w="100" w:type="dxa"/>
              <w:left w:w="100" w:type="dxa"/>
              <w:bottom w:w="100" w:type="dxa"/>
              <w:right w:w="100" w:type="dxa"/>
            </w:tcMar>
          </w:tcPr>
          <w:p w14:paraId="65592EDF" w14:textId="77777777" w:rsidR="008E5A4B" w:rsidRDefault="00D61CED" w:rsidP="000B20BA">
            <w:r>
              <w:t>Endorsee</w:t>
            </w:r>
          </w:p>
        </w:tc>
        <w:tc>
          <w:tcPr>
            <w:tcW w:w="3165" w:type="dxa"/>
            <w:tcBorders>
              <w:top w:val="single" w:sz="12" w:space="0" w:color="000000"/>
              <w:left w:val="nil"/>
              <w:bottom w:val="single" w:sz="12" w:space="0" w:color="000000"/>
              <w:right w:val="nil"/>
            </w:tcBorders>
            <w:tcMar>
              <w:top w:w="100" w:type="dxa"/>
              <w:left w:w="100" w:type="dxa"/>
              <w:bottom w:w="100" w:type="dxa"/>
              <w:right w:w="100" w:type="dxa"/>
            </w:tcMar>
          </w:tcPr>
          <w:p w14:paraId="2967FBE7" w14:textId="77777777" w:rsidR="008E5A4B" w:rsidRDefault="00D61CED" w:rsidP="000B20BA">
            <w:r>
              <w:t>Reason/Section Update</w:t>
            </w:r>
          </w:p>
        </w:tc>
        <w:tc>
          <w:tcPr>
            <w:tcW w:w="2145" w:type="dxa"/>
            <w:tcBorders>
              <w:top w:val="single" w:sz="12" w:space="0" w:color="000000"/>
              <w:left w:val="nil"/>
              <w:bottom w:val="single" w:sz="12" w:space="0" w:color="000000"/>
              <w:right w:val="nil"/>
            </w:tcBorders>
            <w:tcMar>
              <w:top w:w="100" w:type="dxa"/>
              <w:left w:w="100" w:type="dxa"/>
              <w:bottom w:w="100" w:type="dxa"/>
              <w:right w:w="100" w:type="dxa"/>
            </w:tcMar>
          </w:tcPr>
          <w:p w14:paraId="15378D0F" w14:textId="77777777" w:rsidR="008E5A4B" w:rsidRDefault="00D61CED" w:rsidP="000B20BA">
            <w:r>
              <w:t>Next Review</w:t>
            </w:r>
          </w:p>
        </w:tc>
      </w:tr>
      <w:tr w:rsidR="008E5A4B" w14:paraId="24F608D9"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0909D4B3"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593197D7" w14:textId="77777777" w:rsidR="008E5A4B" w:rsidRDefault="00D61CED" w:rsidP="000B20BA">
            <w:r>
              <w:t xml:space="preserve"> </w:t>
            </w:r>
          </w:p>
        </w:tc>
        <w:tc>
          <w:tcPr>
            <w:tcW w:w="1680" w:type="dxa"/>
            <w:tcBorders>
              <w:top w:val="nil"/>
              <w:left w:val="nil"/>
              <w:bottom w:val="single" w:sz="8" w:space="0" w:color="000000"/>
              <w:right w:val="nil"/>
            </w:tcBorders>
            <w:tcMar>
              <w:top w:w="100" w:type="dxa"/>
              <w:left w:w="100" w:type="dxa"/>
              <w:bottom w:w="100" w:type="dxa"/>
              <w:right w:w="100" w:type="dxa"/>
            </w:tcMar>
          </w:tcPr>
          <w:p w14:paraId="5E9AF183" w14:textId="3C8F23C4" w:rsidR="008E5A4B" w:rsidRDefault="00656799" w:rsidP="000B20BA">
            <w:r>
              <w:t>Leanne Saunders</w:t>
            </w:r>
          </w:p>
        </w:tc>
        <w:tc>
          <w:tcPr>
            <w:tcW w:w="3165" w:type="dxa"/>
            <w:tcBorders>
              <w:top w:val="nil"/>
              <w:left w:val="nil"/>
              <w:bottom w:val="single" w:sz="8" w:space="0" w:color="000000"/>
              <w:right w:val="nil"/>
            </w:tcBorders>
            <w:tcMar>
              <w:top w:w="100" w:type="dxa"/>
              <w:left w:w="100" w:type="dxa"/>
              <w:bottom w:w="100" w:type="dxa"/>
              <w:right w:w="100" w:type="dxa"/>
            </w:tcMar>
          </w:tcPr>
          <w:p w14:paraId="793029B2" w14:textId="77777777" w:rsidR="008E5A4B" w:rsidRDefault="00D61CED" w:rsidP="000B20BA">
            <w:r>
              <w:t>Initial Release</w:t>
            </w:r>
          </w:p>
        </w:tc>
        <w:tc>
          <w:tcPr>
            <w:tcW w:w="2145" w:type="dxa"/>
            <w:tcBorders>
              <w:top w:val="nil"/>
              <w:left w:val="nil"/>
              <w:bottom w:val="single" w:sz="8" w:space="0" w:color="000000"/>
              <w:right w:val="nil"/>
            </w:tcBorders>
            <w:tcMar>
              <w:top w:w="100" w:type="dxa"/>
              <w:left w:w="100" w:type="dxa"/>
              <w:bottom w:w="100" w:type="dxa"/>
              <w:right w:w="100" w:type="dxa"/>
            </w:tcMar>
          </w:tcPr>
          <w:p w14:paraId="47BC7C36" w14:textId="7F3E0757" w:rsidR="008E5A4B" w:rsidRDefault="00656799" w:rsidP="000B20BA">
            <w:r>
              <w:t>08/2024</w:t>
            </w:r>
          </w:p>
        </w:tc>
      </w:tr>
    </w:tbl>
    <w:p w14:paraId="0DBE2F86" w14:textId="77777777" w:rsidR="008E5A4B" w:rsidRDefault="008E5A4B" w:rsidP="000B20BA"/>
    <w:p w14:paraId="5431CE1E" w14:textId="77777777" w:rsidR="008E5A4B" w:rsidRDefault="00D61CED" w:rsidP="000B20BA">
      <w:r>
        <w:t xml:space="preserve">  </w:t>
      </w:r>
      <w:r>
        <w:br w:type="page"/>
      </w:r>
    </w:p>
    <w:p w14:paraId="15BD35B5" w14:textId="0DC213DD" w:rsidR="008E5A4B" w:rsidRDefault="00546954" w:rsidP="006849D3">
      <w:pPr>
        <w:pStyle w:val="Heading1"/>
      </w:pPr>
      <w:bookmarkStart w:id="637" w:name="_g4o2tqh9lkr0" w:colFirst="0" w:colLast="0"/>
      <w:bookmarkStart w:id="638" w:name="_Toc143164110"/>
      <w:bookmarkEnd w:id="637"/>
      <w:r>
        <w:lastRenderedPageBreak/>
        <w:t>CM. 5.9 Death of a Participant Policy and Procedure</w:t>
      </w:r>
      <w:bookmarkEnd w:id="638"/>
    </w:p>
    <w:p w14:paraId="17A8FE14" w14:textId="77777777" w:rsidR="00546954" w:rsidRDefault="00546954" w:rsidP="00597083">
      <w:pPr>
        <w:pStyle w:val="Heading2"/>
      </w:pPr>
      <w:bookmarkStart w:id="639" w:name="_Toc143164111"/>
      <w:r>
        <w:t>Purpose and Scope</w:t>
      </w:r>
      <w:bookmarkEnd w:id="639"/>
      <w:r>
        <w:t xml:space="preserve"> </w:t>
      </w:r>
    </w:p>
    <w:p w14:paraId="16C22E4F" w14:textId="57EBBE99" w:rsidR="008E5A4B" w:rsidRDefault="00D61CED" w:rsidP="000B20BA">
      <w:r>
        <w:t xml:space="preserve">The Death of a Participant Policy and Procedure is implemented throughout </w:t>
      </w:r>
      <w:r w:rsidR="00656799">
        <w:t>Wellness Support PTY LTD</w:t>
      </w:r>
      <w:r>
        <w:t xml:space="preserve"> to ensure the correct protocols are executed if a participant has been announced deceased or if a participant’s death is deemed suspicious.</w:t>
      </w:r>
    </w:p>
    <w:p w14:paraId="3277401A" w14:textId="06003409" w:rsidR="008E5A4B" w:rsidRDefault="00D61CED" w:rsidP="000B20BA">
      <w:r>
        <w:t>Suspicious death is the unexpected passing of an individual in which the circumstances are medically or legally unexplained.</w:t>
      </w:r>
    </w:p>
    <w:p w14:paraId="23E2F027" w14:textId="693C8F48" w:rsidR="008E5A4B" w:rsidRDefault="00D61CED" w:rsidP="000B20BA">
      <w:r>
        <w:t xml:space="preserve">The Death of a Participant Policy and Procedure outlines the precise measurements that are required to be acted upon by </w:t>
      </w:r>
      <w:r w:rsidR="00656799">
        <w:t>Wellness Support PTY LTD</w:t>
      </w:r>
      <w:r>
        <w:t xml:space="preserve"> </w:t>
      </w:r>
      <w:r w:rsidR="00151A71">
        <w:t>if</w:t>
      </w:r>
      <w:r>
        <w:t xml:space="preserve"> an individual’s life has passed.</w:t>
      </w:r>
    </w:p>
    <w:p w14:paraId="5423BF50" w14:textId="77777777" w:rsidR="008E5A4B" w:rsidRDefault="00D61CED" w:rsidP="000B20BA">
      <w:pPr>
        <w:rPr>
          <w:u w:val="single"/>
        </w:rPr>
      </w:pPr>
      <w:r>
        <w:t>This extends to all employees and meets relevant laws, regulations, and standards.</w:t>
      </w:r>
    </w:p>
    <w:p w14:paraId="7A6F5446" w14:textId="77777777" w:rsidR="008E5A4B" w:rsidRDefault="00D61CED" w:rsidP="00597083">
      <w:pPr>
        <w:pStyle w:val="Heading2"/>
      </w:pPr>
      <w:bookmarkStart w:id="640" w:name="_ah972tp8gps3" w:colFirst="0" w:colLast="0"/>
      <w:bookmarkStart w:id="641" w:name="_Toc143164112"/>
      <w:bookmarkEnd w:id="640"/>
      <w:r>
        <w:t>Definitions</w:t>
      </w:r>
      <w:bookmarkEnd w:id="641"/>
    </w:p>
    <w:tbl>
      <w:tblPr>
        <w:tblStyle w:val="34"/>
        <w:tblW w:w="9885" w:type="dxa"/>
        <w:tblBorders>
          <w:top w:val="nil"/>
          <w:left w:val="nil"/>
          <w:bottom w:val="nil"/>
          <w:right w:val="nil"/>
          <w:insideH w:val="nil"/>
          <w:insideV w:val="nil"/>
        </w:tblBorders>
        <w:tblLayout w:type="fixed"/>
        <w:tblLook w:val="0600" w:firstRow="0" w:lastRow="0" w:firstColumn="0" w:lastColumn="0" w:noHBand="1" w:noVBand="1"/>
      </w:tblPr>
      <w:tblGrid>
        <w:gridCol w:w="1755"/>
        <w:gridCol w:w="8130"/>
      </w:tblGrid>
      <w:tr w:rsidR="008E5A4B" w14:paraId="35EEDC3A" w14:textId="77777777">
        <w:trPr>
          <w:trHeight w:val="56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0F712" w14:textId="77777777" w:rsidR="008E5A4B" w:rsidRDefault="00D61CED" w:rsidP="000B20BA">
            <w:r>
              <w:t>Suspicious</w:t>
            </w:r>
          </w:p>
        </w:tc>
        <w:tc>
          <w:tcPr>
            <w:tcW w:w="8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1327E8" w14:textId="77777777" w:rsidR="008E5A4B" w:rsidRDefault="00D61CED" w:rsidP="000B20BA">
            <w:pPr>
              <w:rPr>
                <w:highlight w:val="white"/>
              </w:rPr>
            </w:pPr>
            <w:r>
              <w:rPr>
                <w:highlight w:val="white"/>
              </w:rPr>
              <w:t>Having or showing a cautious distrust of someone or something.</w:t>
            </w:r>
          </w:p>
        </w:tc>
      </w:tr>
      <w:tr w:rsidR="008E5A4B" w14:paraId="4F1518B1" w14:textId="77777777">
        <w:trPr>
          <w:trHeight w:val="83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37B1B" w14:textId="77777777" w:rsidR="008E5A4B" w:rsidRDefault="00D61CED" w:rsidP="000B20BA">
            <w:r>
              <w:t>Respect</w:t>
            </w:r>
          </w:p>
        </w:tc>
        <w:tc>
          <w:tcPr>
            <w:tcW w:w="8130" w:type="dxa"/>
            <w:tcBorders>
              <w:top w:val="nil"/>
              <w:left w:val="nil"/>
              <w:bottom w:val="single" w:sz="8" w:space="0" w:color="000000"/>
              <w:right w:val="single" w:sz="8" w:space="0" w:color="000000"/>
            </w:tcBorders>
            <w:tcMar>
              <w:top w:w="100" w:type="dxa"/>
              <w:left w:w="100" w:type="dxa"/>
              <w:bottom w:w="100" w:type="dxa"/>
              <w:right w:w="100" w:type="dxa"/>
            </w:tcMar>
          </w:tcPr>
          <w:p w14:paraId="7A169312" w14:textId="77777777" w:rsidR="008E5A4B" w:rsidRDefault="00D61CED" w:rsidP="000B20BA">
            <w:pPr>
              <w:rPr>
                <w:highlight w:val="white"/>
              </w:rPr>
            </w:pPr>
            <w:r>
              <w:rPr>
                <w:highlight w:val="white"/>
              </w:rPr>
              <w:t>A feeling of deep admiration for someone or something elicited by their abilities, qualities, or achievements.</w:t>
            </w:r>
          </w:p>
        </w:tc>
      </w:tr>
      <w:tr w:rsidR="008E5A4B" w14:paraId="3D67335D" w14:textId="77777777">
        <w:trPr>
          <w:trHeight w:val="75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12194" w14:textId="77777777" w:rsidR="008E5A4B" w:rsidRDefault="00D61CED" w:rsidP="000B20BA">
            <w:r>
              <w:t>Compassion</w:t>
            </w:r>
          </w:p>
        </w:tc>
        <w:tc>
          <w:tcPr>
            <w:tcW w:w="8130" w:type="dxa"/>
            <w:tcBorders>
              <w:top w:val="nil"/>
              <w:left w:val="nil"/>
              <w:bottom w:val="single" w:sz="8" w:space="0" w:color="000000"/>
              <w:right w:val="single" w:sz="8" w:space="0" w:color="000000"/>
            </w:tcBorders>
            <w:tcMar>
              <w:top w:w="100" w:type="dxa"/>
              <w:left w:w="100" w:type="dxa"/>
              <w:bottom w:w="100" w:type="dxa"/>
              <w:right w:w="100" w:type="dxa"/>
            </w:tcMar>
          </w:tcPr>
          <w:p w14:paraId="64521E74" w14:textId="51529E89" w:rsidR="008E5A4B" w:rsidRDefault="001560DD" w:rsidP="000B20BA">
            <w:pPr>
              <w:rPr>
                <w:highlight w:val="white"/>
              </w:rPr>
            </w:pPr>
            <w:r>
              <w:t>A</w:t>
            </w:r>
            <w:r w:rsidRPr="001560DD">
              <w:t xml:space="preserve"> strong feeling of sympathy and sadness for the suffering or bad luck of others and a wish to help them</w:t>
            </w:r>
            <w:r>
              <w:t>.</w:t>
            </w:r>
          </w:p>
        </w:tc>
      </w:tr>
      <w:tr w:rsidR="008E5A4B" w14:paraId="5EC6AC8B" w14:textId="77777777">
        <w:trPr>
          <w:trHeight w:val="54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2A4DDA" w14:textId="77777777" w:rsidR="008E5A4B" w:rsidRDefault="00D61CED" w:rsidP="000B20BA">
            <w:r>
              <w:t>Dignity</w:t>
            </w:r>
          </w:p>
        </w:tc>
        <w:tc>
          <w:tcPr>
            <w:tcW w:w="8130" w:type="dxa"/>
            <w:tcBorders>
              <w:top w:val="nil"/>
              <w:left w:val="nil"/>
              <w:bottom w:val="single" w:sz="8" w:space="0" w:color="000000"/>
              <w:right w:val="single" w:sz="8" w:space="0" w:color="000000"/>
            </w:tcBorders>
            <w:tcMar>
              <w:top w:w="100" w:type="dxa"/>
              <w:left w:w="100" w:type="dxa"/>
              <w:bottom w:w="100" w:type="dxa"/>
              <w:right w:w="100" w:type="dxa"/>
            </w:tcMar>
          </w:tcPr>
          <w:p w14:paraId="60F98095" w14:textId="23AD415C" w:rsidR="008E5A4B" w:rsidRDefault="001560DD" w:rsidP="000B20BA">
            <w:r>
              <w:t>T</w:t>
            </w:r>
            <w:r w:rsidRPr="001560DD">
              <w:t>he importance and value that a person has, that makes other people respect them or makes them respect themselves</w:t>
            </w:r>
            <w:r>
              <w:t>.</w:t>
            </w:r>
          </w:p>
        </w:tc>
      </w:tr>
    </w:tbl>
    <w:p w14:paraId="06D6373A" w14:textId="77777777" w:rsidR="008E5A4B" w:rsidRDefault="00D61CED" w:rsidP="00597083">
      <w:pPr>
        <w:pStyle w:val="Heading2"/>
      </w:pPr>
      <w:bookmarkStart w:id="642" w:name="_ww2p4la4vilq" w:colFirst="0" w:colLast="0"/>
      <w:bookmarkStart w:id="643" w:name="_Toc143164113"/>
      <w:bookmarkEnd w:id="642"/>
      <w:r>
        <w:lastRenderedPageBreak/>
        <w:t>Policy</w:t>
      </w:r>
      <w:bookmarkEnd w:id="643"/>
    </w:p>
    <w:p w14:paraId="631160AB" w14:textId="77777777" w:rsidR="008E5A4B" w:rsidRDefault="00D61CED" w:rsidP="000B20BA">
      <w:r>
        <w:t>The Death of a Participant Policy must be adhered to by all personnel. It specifies the correct and appropriate protocols that must be implemented if an individual’s death is considered questionable and/or confirmed.</w:t>
      </w:r>
    </w:p>
    <w:p w14:paraId="2CB66D98" w14:textId="77777777" w:rsidR="008E5A4B" w:rsidRDefault="00D61CED" w:rsidP="000B20BA">
      <w:r>
        <w:t>It is the expectation and responsibility of all personnel to regard the death of a participant in a manner that reflects respect, sensitivity, dignity, and compassion.</w:t>
      </w:r>
    </w:p>
    <w:p w14:paraId="6D972227" w14:textId="3D50C74D" w:rsidR="008E5A4B" w:rsidRDefault="00D61CED" w:rsidP="000B20BA">
      <w:r>
        <w:t xml:space="preserve">There is a well-timed and systematic report regarding the saddened event, which entails advising the suitable individuals, businesses or services related to a deceased individual. </w:t>
      </w:r>
      <w:r w:rsidR="00656799">
        <w:t>Wellness Support PTY LTD</w:t>
      </w:r>
      <w:r>
        <w:t xml:space="preserve"> will ensure that the necessary legal requirements are met.</w:t>
      </w:r>
    </w:p>
    <w:p w14:paraId="5A062C60" w14:textId="50BE027E" w:rsidR="008E5A4B" w:rsidRDefault="00656799" w:rsidP="000B20BA">
      <w:r>
        <w:t>Wellness Support PTY LTD</w:t>
      </w:r>
      <w:r w:rsidR="00D61CED">
        <w:t xml:space="preserve"> is committed to providing ongoing support to the families of the participant.</w:t>
      </w:r>
    </w:p>
    <w:p w14:paraId="39E1429B" w14:textId="77777777" w:rsidR="008E5A4B" w:rsidRDefault="00D61CED" w:rsidP="00873164">
      <w:pPr>
        <w:pStyle w:val="Heading3"/>
      </w:pPr>
      <w:bookmarkStart w:id="644" w:name="_jkfij319v1o8" w:colFirst="0" w:colLast="0"/>
      <w:bookmarkStart w:id="645" w:name="_Toc143164114"/>
      <w:bookmarkEnd w:id="644"/>
      <w:r>
        <w:t>Worker Responsibilities</w:t>
      </w:r>
      <w:bookmarkEnd w:id="645"/>
    </w:p>
    <w:p w14:paraId="11C50516" w14:textId="33AD46DF" w:rsidR="008E5A4B" w:rsidRDefault="00ED44F2" w:rsidP="000B20BA">
      <w:pPr>
        <w:pStyle w:val="ListParagraph"/>
        <w:numPr>
          <w:ilvl w:val="0"/>
          <w:numId w:val="43"/>
        </w:numPr>
      </w:pPr>
      <w:r>
        <w:t>I</w:t>
      </w:r>
      <w:r w:rsidR="00D61CED">
        <w:t>mmediately report to key personnel if an individual is unresponsive.</w:t>
      </w:r>
    </w:p>
    <w:p w14:paraId="4E60C920" w14:textId="1984A272" w:rsidR="008E5A4B" w:rsidRDefault="00D61CED" w:rsidP="000B20BA">
      <w:pPr>
        <w:pStyle w:val="ListParagraph"/>
        <w:numPr>
          <w:ilvl w:val="0"/>
          <w:numId w:val="43"/>
        </w:numPr>
      </w:pPr>
      <w:r>
        <w:t>Treat all incidents with sensitivity, respect, compassion, and dignity.</w:t>
      </w:r>
    </w:p>
    <w:p w14:paraId="7210A9F0" w14:textId="77777777" w:rsidR="008E5A4B" w:rsidRDefault="00D61CED" w:rsidP="000B20BA">
      <w:pPr>
        <w:pStyle w:val="ListParagraph"/>
        <w:numPr>
          <w:ilvl w:val="0"/>
          <w:numId w:val="43"/>
        </w:numPr>
      </w:pPr>
      <w:r>
        <w:t>Immediately contact emergency services.</w:t>
      </w:r>
    </w:p>
    <w:p w14:paraId="045449D0" w14:textId="77777777" w:rsidR="008E5A4B" w:rsidRDefault="00D61CED" w:rsidP="00873164">
      <w:pPr>
        <w:pStyle w:val="Heading3"/>
      </w:pPr>
      <w:bookmarkStart w:id="646" w:name="_c8s5mit4ytmd" w:colFirst="0" w:colLast="0"/>
      <w:bookmarkStart w:id="647" w:name="_Toc143164115"/>
      <w:bookmarkEnd w:id="646"/>
      <w:r>
        <w:t>Management Responsibilities</w:t>
      </w:r>
      <w:bookmarkEnd w:id="647"/>
    </w:p>
    <w:p w14:paraId="30A05A26" w14:textId="77777777" w:rsidR="008E5A4B" w:rsidRDefault="00D61CED" w:rsidP="000B20BA">
      <w:pPr>
        <w:pStyle w:val="ListParagraph"/>
        <w:numPr>
          <w:ilvl w:val="0"/>
          <w:numId w:val="43"/>
        </w:numPr>
      </w:pPr>
      <w:r>
        <w:t>To contact all related personnel and organisations of the participant.</w:t>
      </w:r>
    </w:p>
    <w:p w14:paraId="12AF3661" w14:textId="77777777" w:rsidR="008E5A4B" w:rsidRDefault="00D61CED" w:rsidP="000B20BA">
      <w:pPr>
        <w:pStyle w:val="ListParagraph"/>
        <w:numPr>
          <w:ilvl w:val="0"/>
          <w:numId w:val="43"/>
        </w:numPr>
      </w:pPr>
      <w:r>
        <w:t>Ensure all legal requirements are met.</w:t>
      </w:r>
    </w:p>
    <w:p w14:paraId="66C5E128" w14:textId="77777777" w:rsidR="008E5A4B" w:rsidRDefault="00D61CED" w:rsidP="000B20BA">
      <w:pPr>
        <w:pStyle w:val="ListParagraph"/>
        <w:numPr>
          <w:ilvl w:val="0"/>
          <w:numId w:val="43"/>
        </w:numPr>
      </w:pPr>
      <w:r>
        <w:t>Encourage personnel to seek counselling if needed.</w:t>
      </w:r>
    </w:p>
    <w:p w14:paraId="505BA508" w14:textId="77777777" w:rsidR="008E5A4B" w:rsidRDefault="00D61CED" w:rsidP="000B20BA">
      <w:pPr>
        <w:pStyle w:val="ListParagraph"/>
        <w:numPr>
          <w:ilvl w:val="0"/>
          <w:numId w:val="43"/>
        </w:numPr>
      </w:pPr>
      <w:r>
        <w:t>Allow time off to those who were involved with delivering care and services to the deceased.</w:t>
      </w:r>
    </w:p>
    <w:p w14:paraId="5F616A9C" w14:textId="78901FFF" w:rsidR="008E5A4B" w:rsidRDefault="00D61CED" w:rsidP="000B20BA">
      <w:pPr>
        <w:pStyle w:val="ListParagraph"/>
        <w:numPr>
          <w:ilvl w:val="0"/>
          <w:numId w:val="43"/>
        </w:numPr>
      </w:pPr>
      <w:r>
        <w:t xml:space="preserve">Enter </w:t>
      </w:r>
      <w:r w:rsidR="00ED44F2">
        <w:t xml:space="preserve">the </w:t>
      </w:r>
      <w:r>
        <w:t>record of the death and any transfer into progress notes.</w:t>
      </w:r>
    </w:p>
    <w:p w14:paraId="3743D8D6" w14:textId="77777777" w:rsidR="008E5A4B" w:rsidRDefault="00D61CED" w:rsidP="00597083">
      <w:pPr>
        <w:pStyle w:val="Heading2"/>
      </w:pPr>
      <w:bookmarkStart w:id="648" w:name="_t3a7lpqrgnck" w:colFirst="0" w:colLast="0"/>
      <w:bookmarkStart w:id="649" w:name="_Toc143164116"/>
      <w:bookmarkEnd w:id="648"/>
      <w:r>
        <w:t>Procedure</w:t>
      </w:r>
      <w:bookmarkEnd w:id="649"/>
    </w:p>
    <w:p w14:paraId="40E24E60" w14:textId="77777777" w:rsidR="008E5A4B" w:rsidRDefault="00D61CED" w:rsidP="000B20BA">
      <w:pPr>
        <w:rPr>
          <w:b/>
        </w:rPr>
      </w:pPr>
      <w:r>
        <w:t>The Death of a Participant’s Procedure entails the appropriate and correct protocols that are expected to be actioned if a participant has passed.</w:t>
      </w:r>
    </w:p>
    <w:p w14:paraId="44E5A166" w14:textId="77777777" w:rsidR="008E5A4B" w:rsidRDefault="00D61CED" w:rsidP="00873164">
      <w:pPr>
        <w:pStyle w:val="Heading3"/>
      </w:pPr>
      <w:bookmarkStart w:id="650" w:name="_pe105c3ia8hu" w:colFirst="0" w:colLast="0"/>
      <w:bookmarkStart w:id="651" w:name="_Toc143164117"/>
      <w:bookmarkEnd w:id="650"/>
      <w:r>
        <w:t>Assessment of Participant’s Death</w:t>
      </w:r>
      <w:bookmarkEnd w:id="651"/>
    </w:p>
    <w:p w14:paraId="386DAECE" w14:textId="59E82DBC" w:rsidR="008E5A4B" w:rsidRDefault="00D61CED" w:rsidP="000B20BA">
      <w:r>
        <w:t xml:space="preserve">If care personnel or any other personnel within </w:t>
      </w:r>
      <w:r w:rsidR="00656799">
        <w:t>Wellness Support PTY LTD</w:t>
      </w:r>
      <w:r>
        <w:t xml:space="preserve"> believe that the death of a participant occurs, then it is their duty to call emergency services on 000 immediately. They must also communicate with the Health Care Manager and remain </w:t>
      </w:r>
      <w:r w:rsidR="00ED44F2">
        <w:t>to monitor</w:t>
      </w:r>
      <w:r>
        <w:t xml:space="preserve"> the participant.</w:t>
      </w:r>
    </w:p>
    <w:p w14:paraId="62D7EC20" w14:textId="00554535" w:rsidR="008E5A4B" w:rsidRDefault="00D61CED" w:rsidP="000B20BA">
      <w:r>
        <w:t xml:space="preserve">It is important to ensure that if the participant has no pulse, then personnel must not perform any CPR. </w:t>
      </w:r>
      <w:r w:rsidR="00151A71">
        <w:t>If</w:t>
      </w:r>
      <w:r>
        <w:t xml:space="preserve"> the participant’s end</w:t>
      </w:r>
      <w:r w:rsidR="00ED44F2">
        <w:t>-of-</w:t>
      </w:r>
      <w:r>
        <w:t xml:space="preserve">life wishes and/or Do Not Resuscitate Order (DNR) is unknown by </w:t>
      </w:r>
      <w:r w:rsidR="00656799">
        <w:t>Wellness Support PTY LTD</w:t>
      </w:r>
      <w:r>
        <w:t xml:space="preserve">, then workers may commence CPR if made competent by </w:t>
      </w:r>
      <w:r w:rsidR="00656799">
        <w:t>Wellness Support PTY LTD</w:t>
      </w:r>
      <w:r>
        <w:t>.</w:t>
      </w:r>
    </w:p>
    <w:p w14:paraId="108A78EB" w14:textId="7A7E00C9" w:rsidR="008E5A4B" w:rsidRDefault="00D61CED" w:rsidP="000B20BA">
      <w:r>
        <w:lastRenderedPageBreak/>
        <w:t xml:space="preserve">The personnel providing care and services to a participant must frequently </w:t>
      </w:r>
      <w:r w:rsidR="00ED44F2">
        <w:t>check</w:t>
      </w:r>
      <w:r>
        <w:t xml:space="preserve"> their vital signs. Only a professional registered practitioner or a Registered Nurse </w:t>
      </w:r>
      <w:r w:rsidR="00ED44F2">
        <w:t>is</w:t>
      </w:r>
      <w:r>
        <w:t xml:space="preserve"> authorised to determine the outcome of their life.</w:t>
      </w:r>
    </w:p>
    <w:p w14:paraId="2B4D9B6D" w14:textId="77777777" w:rsidR="008E5A4B" w:rsidRDefault="00D61CED" w:rsidP="000B20BA">
      <w:r>
        <w:t>The various vital signs that should be monitored are:</w:t>
      </w:r>
    </w:p>
    <w:p w14:paraId="5B506615" w14:textId="77777777" w:rsidR="008E5A4B" w:rsidRDefault="00D61CED" w:rsidP="000B20BA">
      <w:pPr>
        <w:pStyle w:val="ListParagraph"/>
        <w:numPr>
          <w:ilvl w:val="0"/>
          <w:numId w:val="61"/>
        </w:numPr>
      </w:pPr>
      <w:r>
        <w:t>Body temperature</w:t>
      </w:r>
    </w:p>
    <w:p w14:paraId="36692A64" w14:textId="77777777" w:rsidR="008E5A4B" w:rsidRDefault="00D61CED" w:rsidP="000B20BA">
      <w:pPr>
        <w:pStyle w:val="ListParagraph"/>
        <w:numPr>
          <w:ilvl w:val="0"/>
          <w:numId w:val="61"/>
        </w:numPr>
      </w:pPr>
      <w:r>
        <w:t>Pulse rate</w:t>
      </w:r>
    </w:p>
    <w:p w14:paraId="7B8C1458" w14:textId="77777777" w:rsidR="008E5A4B" w:rsidRDefault="00D61CED" w:rsidP="000B20BA">
      <w:pPr>
        <w:pStyle w:val="ListParagraph"/>
        <w:numPr>
          <w:ilvl w:val="0"/>
          <w:numId w:val="61"/>
        </w:numPr>
      </w:pPr>
      <w:r>
        <w:t>Respiratory rate (rate of breathing)</w:t>
      </w:r>
    </w:p>
    <w:p w14:paraId="47F561E3" w14:textId="77777777" w:rsidR="008E5A4B" w:rsidRDefault="00D61CED" w:rsidP="000B20BA">
      <w:pPr>
        <w:pStyle w:val="ListParagraph"/>
        <w:numPr>
          <w:ilvl w:val="0"/>
          <w:numId w:val="61"/>
        </w:numPr>
      </w:pPr>
      <w:r>
        <w:t>Blood pressure</w:t>
      </w:r>
    </w:p>
    <w:p w14:paraId="2BB92D4A" w14:textId="77777777" w:rsidR="008E5A4B" w:rsidRDefault="00D61CED" w:rsidP="000B20BA">
      <w:pPr>
        <w:pStyle w:val="ListParagraph"/>
        <w:numPr>
          <w:ilvl w:val="0"/>
          <w:numId w:val="61"/>
        </w:numPr>
      </w:pPr>
      <w:r>
        <w:t>Eye and body movement (PEARL)</w:t>
      </w:r>
    </w:p>
    <w:p w14:paraId="7A0B31F7" w14:textId="77777777" w:rsidR="008E5A4B" w:rsidRDefault="00D61CED" w:rsidP="000B20BA">
      <w:pPr>
        <w:pStyle w:val="ListParagraph"/>
        <w:numPr>
          <w:ilvl w:val="0"/>
          <w:numId w:val="61"/>
        </w:numPr>
      </w:pPr>
      <w:r>
        <w:t>Responsiveness</w:t>
      </w:r>
    </w:p>
    <w:p w14:paraId="1A88D8E1" w14:textId="77777777" w:rsidR="008E5A4B" w:rsidRDefault="00D61CED" w:rsidP="000B20BA">
      <w:pPr>
        <w:pStyle w:val="ListParagraph"/>
        <w:numPr>
          <w:ilvl w:val="0"/>
          <w:numId w:val="61"/>
        </w:numPr>
      </w:pPr>
      <w:r>
        <w:t>GCS Score (should be 15)</w:t>
      </w:r>
    </w:p>
    <w:p w14:paraId="0EF4E4DE" w14:textId="36698AA7" w:rsidR="008E5A4B" w:rsidRDefault="00D61CED" w:rsidP="000B20BA">
      <w:pPr>
        <w:rPr>
          <w:rFonts w:eastAsia="Arial"/>
        </w:rPr>
      </w:pPr>
      <w:r>
        <w:t>If a Health</w:t>
      </w:r>
      <w:r w:rsidR="00E24739">
        <w:t>c</w:t>
      </w:r>
      <w:r>
        <w:t>are professional is not present, they must be contacted immediately. They will be asked to attend the scene to confirm the death of the participant and must record and document the condition of the death. Once the Health</w:t>
      </w:r>
      <w:r w:rsidR="00E24739">
        <w:t>c</w:t>
      </w:r>
      <w:r>
        <w:t>are professional has reviewed the patient, then it is their responsibility to issue a certificate of death</w:t>
      </w:r>
      <w:r>
        <w:rPr>
          <w:rFonts w:eastAsia="Arial"/>
        </w:rPr>
        <w:t>.</w:t>
      </w:r>
    </w:p>
    <w:p w14:paraId="63FCC3CE" w14:textId="77777777" w:rsidR="008E5A4B" w:rsidRDefault="00D61CED" w:rsidP="00873164">
      <w:pPr>
        <w:pStyle w:val="Heading3"/>
      </w:pPr>
      <w:bookmarkStart w:id="652" w:name="_r5seyzvbayfy" w:colFirst="0" w:colLast="0"/>
      <w:bookmarkStart w:id="653" w:name="_Toc143164118"/>
      <w:bookmarkEnd w:id="652"/>
      <w:r>
        <w:t>Suspicious Death/ A Coroner’s Case</w:t>
      </w:r>
      <w:bookmarkEnd w:id="653"/>
    </w:p>
    <w:p w14:paraId="72F0A7A6" w14:textId="77777777" w:rsidR="008E5A4B" w:rsidRDefault="00D61CED" w:rsidP="000B20BA">
      <w:pPr>
        <w:rPr>
          <w:highlight w:val="white"/>
        </w:rPr>
      </w:pPr>
      <w:r>
        <w:t xml:space="preserve">A Coroner is defined as </w:t>
      </w:r>
      <w:r>
        <w:rPr>
          <w:highlight w:val="white"/>
        </w:rPr>
        <w:t>authorised personnel who possesses inquests into violent, sudden, or suspicious deaths. A coroner’s case will be present if an individual’s death is deemed suspicious or unexpected.</w:t>
      </w:r>
    </w:p>
    <w:p w14:paraId="155C8823" w14:textId="77777777" w:rsidR="008E5A4B" w:rsidRDefault="00D61CED" w:rsidP="000B20BA">
      <w:pPr>
        <w:rPr>
          <w:highlight w:val="white"/>
        </w:rPr>
      </w:pPr>
      <w:r>
        <w:rPr>
          <w:highlight w:val="white"/>
        </w:rPr>
        <w:t>In the event a suspicious death of a participant occurs, it must be immediately reported to the coroner or police if:</w:t>
      </w:r>
    </w:p>
    <w:p w14:paraId="19DF71DF" w14:textId="110B991E" w:rsidR="008E5A4B" w:rsidRPr="000B20BA" w:rsidRDefault="00D61CED">
      <w:pPr>
        <w:pStyle w:val="ListParagraph"/>
        <w:numPr>
          <w:ilvl w:val="0"/>
          <w:numId w:val="340"/>
        </w:numPr>
        <w:rPr>
          <w:highlight w:val="white"/>
        </w:rPr>
      </w:pPr>
      <w:r w:rsidRPr="000B20BA">
        <w:rPr>
          <w:highlight w:val="white"/>
        </w:rPr>
        <w:t xml:space="preserve">The death was sudden, and the cause </w:t>
      </w:r>
      <w:r w:rsidR="00ED44F2">
        <w:rPr>
          <w:highlight w:val="white"/>
        </w:rPr>
        <w:t>wa</w:t>
      </w:r>
      <w:r w:rsidRPr="000B20BA">
        <w:rPr>
          <w:highlight w:val="white"/>
        </w:rPr>
        <w:t>s unknown.</w:t>
      </w:r>
    </w:p>
    <w:p w14:paraId="2C20329B" w14:textId="77777777" w:rsidR="008E5A4B" w:rsidRPr="000B20BA" w:rsidRDefault="00D61CED">
      <w:pPr>
        <w:pStyle w:val="ListParagraph"/>
        <w:numPr>
          <w:ilvl w:val="0"/>
          <w:numId w:val="340"/>
        </w:numPr>
        <w:rPr>
          <w:highlight w:val="white"/>
        </w:rPr>
      </w:pPr>
      <w:r w:rsidRPr="000B20BA">
        <w:rPr>
          <w:highlight w:val="white"/>
        </w:rPr>
        <w:t>It is unnatural or violent.</w:t>
      </w:r>
    </w:p>
    <w:p w14:paraId="6A423FCB" w14:textId="77777777" w:rsidR="008E5A4B" w:rsidRPr="000B20BA" w:rsidRDefault="00D61CED">
      <w:pPr>
        <w:pStyle w:val="ListParagraph"/>
        <w:numPr>
          <w:ilvl w:val="0"/>
          <w:numId w:val="340"/>
        </w:numPr>
        <w:rPr>
          <w:highlight w:val="white"/>
        </w:rPr>
      </w:pPr>
      <w:r w:rsidRPr="000B20BA">
        <w:rPr>
          <w:highlight w:val="white"/>
        </w:rPr>
        <w:t>The person has not been assessed by a doctor within 6 months prior.</w:t>
      </w:r>
    </w:p>
    <w:p w14:paraId="0A9646A3" w14:textId="77777777" w:rsidR="008E5A4B" w:rsidRPr="000B20BA" w:rsidRDefault="00D61CED">
      <w:pPr>
        <w:pStyle w:val="ListParagraph"/>
        <w:numPr>
          <w:ilvl w:val="0"/>
          <w:numId w:val="340"/>
        </w:numPr>
        <w:rPr>
          <w:highlight w:val="white"/>
        </w:rPr>
      </w:pPr>
      <w:r w:rsidRPr="000B20BA">
        <w:rPr>
          <w:highlight w:val="white"/>
        </w:rPr>
        <w:t>They were not terminally ill.</w:t>
      </w:r>
    </w:p>
    <w:p w14:paraId="4220804E" w14:textId="7D201A89" w:rsidR="008E5A4B" w:rsidRPr="000B20BA" w:rsidRDefault="00D61CED">
      <w:pPr>
        <w:pStyle w:val="ListParagraph"/>
        <w:numPr>
          <w:ilvl w:val="0"/>
          <w:numId w:val="340"/>
        </w:numPr>
        <w:rPr>
          <w:highlight w:val="white"/>
        </w:rPr>
      </w:pPr>
      <w:r w:rsidRPr="000B20BA">
        <w:rPr>
          <w:highlight w:val="white"/>
        </w:rPr>
        <w:t xml:space="preserve">It was not the moderately anticipated </w:t>
      </w:r>
      <w:r w:rsidR="00151A71" w:rsidRPr="000B20BA">
        <w:rPr>
          <w:highlight w:val="white"/>
        </w:rPr>
        <w:t>result</w:t>
      </w:r>
      <w:r w:rsidRPr="000B20BA">
        <w:rPr>
          <w:highlight w:val="white"/>
        </w:rPr>
        <w:t xml:space="preserve"> of a health-related process.</w:t>
      </w:r>
    </w:p>
    <w:p w14:paraId="73E706CD" w14:textId="18F0075E" w:rsidR="008E5A4B" w:rsidRDefault="00ED44F2" w:rsidP="000B20BA">
      <w:pPr>
        <w:rPr>
          <w:highlight w:val="white"/>
        </w:rPr>
      </w:pPr>
      <w:r>
        <w:rPr>
          <w:highlight w:val="white"/>
        </w:rPr>
        <w:t>The d</w:t>
      </w:r>
      <w:r w:rsidR="00D61CED">
        <w:rPr>
          <w:highlight w:val="white"/>
        </w:rPr>
        <w:t>eath of a Participant will be assessed and analysed if:</w:t>
      </w:r>
    </w:p>
    <w:p w14:paraId="00FCD7D8" w14:textId="77777777" w:rsidR="008E5A4B" w:rsidRPr="000B20BA" w:rsidRDefault="00D61CED" w:rsidP="000B20BA">
      <w:pPr>
        <w:pStyle w:val="ListParagraph"/>
        <w:numPr>
          <w:ilvl w:val="0"/>
          <w:numId w:val="111"/>
        </w:numPr>
        <w:rPr>
          <w:highlight w:val="white"/>
        </w:rPr>
      </w:pPr>
      <w:r w:rsidRPr="000B20BA">
        <w:rPr>
          <w:highlight w:val="white"/>
        </w:rPr>
        <w:t>The individual was in police custody and had the intention of escaping.</w:t>
      </w:r>
    </w:p>
    <w:p w14:paraId="7EF12633" w14:textId="1C3DBC76" w:rsidR="008E5A4B" w:rsidRPr="000B20BA" w:rsidRDefault="00D61CED" w:rsidP="000B20BA">
      <w:pPr>
        <w:pStyle w:val="ListParagraph"/>
        <w:numPr>
          <w:ilvl w:val="0"/>
          <w:numId w:val="111"/>
        </w:numPr>
        <w:rPr>
          <w:highlight w:val="white"/>
        </w:rPr>
      </w:pPr>
      <w:r w:rsidRPr="000B20BA">
        <w:rPr>
          <w:highlight w:val="white"/>
        </w:rPr>
        <w:t xml:space="preserve">If the individual was a </w:t>
      </w:r>
      <w:r w:rsidR="00151A71" w:rsidRPr="000B20BA">
        <w:rPr>
          <w:highlight w:val="white"/>
        </w:rPr>
        <w:t>child,</w:t>
      </w:r>
      <w:r w:rsidRPr="000B20BA">
        <w:rPr>
          <w:highlight w:val="white"/>
        </w:rPr>
        <w:t xml:space="preserve"> whose death was negligent.</w:t>
      </w:r>
    </w:p>
    <w:p w14:paraId="04535D3B" w14:textId="77777777" w:rsidR="008E5A4B" w:rsidRPr="000B20BA" w:rsidRDefault="00D61CED" w:rsidP="000B20BA">
      <w:pPr>
        <w:pStyle w:val="ListParagraph"/>
        <w:numPr>
          <w:ilvl w:val="0"/>
          <w:numId w:val="111"/>
        </w:numPr>
        <w:rPr>
          <w:highlight w:val="white"/>
        </w:rPr>
      </w:pPr>
      <w:r w:rsidRPr="000B20BA">
        <w:rPr>
          <w:highlight w:val="white"/>
        </w:rPr>
        <w:t>The deceased had a disability and received funding services and care through the government.</w:t>
      </w:r>
    </w:p>
    <w:p w14:paraId="0D2C5244" w14:textId="4DF6AFE1" w:rsidR="008E5A4B" w:rsidRDefault="00D61CED" w:rsidP="000B20BA">
      <w:pPr>
        <w:rPr>
          <w:highlight w:val="white"/>
        </w:rPr>
      </w:pPr>
      <w:r>
        <w:rPr>
          <w:highlight w:val="white"/>
        </w:rPr>
        <w:t>If a Coroner’s Case arises, then the CEO/ Director and HC Manager must be aware. Moreover, the participant</w:t>
      </w:r>
      <w:r w:rsidR="00ED44F2">
        <w:rPr>
          <w:highlight w:val="white"/>
        </w:rPr>
        <w:t>'</w:t>
      </w:r>
      <w:r>
        <w:rPr>
          <w:highlight w:val="white"/>
        </w:rPr>
        <w:t xml:space="preserve">s next of kin must be contacted and informed of the situation. </w:t>
      </w:r>
      <w:r w:rsidR="00656799">
        <w:rPr>
          <w:highlight w:val="white"/>
        </w:rPr>
        <w:t>Wellness Support PTY LTD</w:t>
      </w:r>
      <w:r>
        <w:rPr>
          <w:highlight w:val="white"/>
        </w:rPr>
        <w:t xml:space="preserve"> will ensure to display their condolences to the family and offer them support.</w:t>
      </w:r>
    </w:p>
    <w:p w14:paraId="785CA629" w14:textId="77777777" w:rsidR="008E5A4B" w:rsidRDefault="00D61CED" w:rsidP="000B20BA">
      <w:pPr>
        <w:rPr>
          <w:highlight w:val="white"/>
        </w:rPr>
      </w:pPr>
      <w:r>
        <w:rPr>
          <w:highlight w:val="white"/>
        </w:rPr>
        <w:t xml:space="preserve">It is significantly important that no personnel of any kind are to move, touch or alter the participant's body in any way; personnel are not to wash the participant's body. The HC Manager or the RN must </w:t>
      </w:r>
      <w:r>
        <w:rPr>
          <w:highlight w:val="white"/>
        </w:rPr>
        <w:lastRenderedPageBreak/>
        <w:t>leave all medical equipment in their body. This may include things such as a catheter, feeding tubes and airway tubes. The body must be left in the position and location where the individual passed.</w:t>
      </w:r>
    </w:p>
    <w:p w14:paraId="155F5A39" w14:textId="77777777" w:rsidR="008E5A4B" w:rsidRDefault="00D61CED" w:rsidP="000B20BA">
      <w:pPr>
        <w:rPr>
          <w:rFonts w:eastAsia="Arial"/>
          <w:highlight w:val="white"/>
        </w:rPr>
      </w:pPr>
      <w:r>
        <w:rPr>
          <w:highlight w:val="white"/>
        </w:rPr>
        <w:t>Once police officers arrive on the scene, they will source statements from all related personnel. It is important that the police also collect statements from the people that were working in the individual’s sector at the time of their death. Once all necessary evidence and reports have been submitted to the police, they will then communicate with the HC Manager about when the body can be relocated.</w:t>
      </w:r>
    </w:p>
    <w:p w14:paraId="061502C5" w14:textId="77777777" w:rsidR="008E5A4B" w:rsidRDefault="00D61CED" w:rsidP="00873164">
      <w:pPr>
        <w:pStyle w:val="Heading3"/>
      </w:pPr>
      <w:bookmarkStart w:id="654" w:name="_lrasd4gmcnh6" w:colFirst="0" w:colLast="0"/>
      <w:bookmarkStart w:id="655" w:name="_Toc143164119"/>
      <w:bookmarkEnd w:id="654"/>
      <w:r>
        <w:t>Death of a Participant Checklist at Home</w:t>
      </w:r>
      <w:bookmarkEnd w:id="655"/>
    </w:p>
    <w:p w14:paraId="6F17ECAC" w14:textId="77777777" w:rsidR="008E5A4B" w:rsidRDefault="00D61CED" w:rsidP="000B20BA">
      <w:pPr>
        <w:rPr>
          <w:highlight w:val="white"/>
        </w:rPr>
      </w:pPr>
      <w:r>
        <w:rPr>
          <w:highlight w:val="white"/>
        </w:rPr>
        <w:t>There is a certain order that must be adhered to when the death of a participant is to occur. Only the Registered Nurse or Health Care Worker must be the only authorised personnel to complete the below protocol:</w:t>
      </w:r>
    </w:p>
    <w:p w14:paraId="03DF69AA" w14:textId="346E9266" w:rsidR="008E5A4B" w:rsidRPr="000B20BA" w:rsidRDefault="00D61CED">
      <w:pPr>
        <w:pStyle w:val="ListParagraph"/>
        <w:numPr>
          <w:ilvl w:val="0"/>
          <w:numId w:val="240"/>
        </w:numPr>
        <w:rPr>
          <w:highlight w:val="white"/>
        </w:rPr>
      </w:pPr>
      <w:r w:rsidRPr="000B20BA">
        <w:rPr>
          <w:highlight w:val="white"/>
        </w:rPr>
        <w:t xml:space="preserve">Wear PPE </w:t>
      </w:r>
      <w:r w:rsidR="00151A71" w:rsidRPr="000B20BA">
        <w:rPr>
          <w:highlight w:val="white"/>
        </w:rPr>
        <w:t>always</w:t>
      </w:r>
      <w:r w:rsidRPr="000B20BA">
        <w:rPr>
          <w:highlight w:val="white"/>
        </w:rPr>
        <w:t xml:space="preserve"> to ensure no bodily fluids are transferred onto personnel.</w:t>
      </w:r>
    </w:p>
    <w:p w14:paraId="2CE556E1" w14:textId="77777777" w:rsidR="008E5A4B" w:rsidRPr="000B20BA" w:rsidRDefault="00D61CED">
      <w:pPr>
        <w:pStyle w:val="ListParagraph"/>
        <w:numPr>
          <w:ilvl w:val="0"/>
          <w:numId w:val="240"/>
        </w:numPr>
        <w:rPr>
          <w:highlight w:val="white"/>
        </w:rPr>
      </w:pPr>
      <w:r w:rsidRPr="000B20BA">
        <w:rPr>
          <w:highlight w:val="white"/>
        </w:rPr>
        <w:t>If the participant has a known or alleged infection and/or disease, then supplementary safety measures will be required.</w:t>
      </w:r>
    </w:p>
    <w:p w14:paraId="7542D173" w14:textId="77777777" w:rsidR="008E5A4B" w:rsidRPr="000B20BA" w:rsidRDefault="00D61CED">
      <w:pPr>
        <w:pStyle w:val="ListParagraph"/>
        <w:numPr>
          <w:ilvl w:val="0"/>
          <w:numId w:val="240"/>
        </w:numPr>
        <w:rPr>
          <w:highlight w:val="white"/>
        </w:rPr>
      </w:pPr>
      <w:r w:rsidRPr="000B20BA">
        <w:rPr>
          <w:highlight w:val="white"/>
        </w:rPr>
        <w:t>Clean and wipe away any potential body fluids and blood the participant may have.</w:t>
      </w:r>
    </w:p>
    <w:p w14:paraId="1F6A0F35" w14:textId="15713328" w:rsidR="008E5A4B" w:rsidRPr="000B20BA" w:rsidRDefault="00D61CED">
      <w:pPr>
        <w:pStyle w:val="ListParagraph"/>
        <w:numPr>
          <w:ilvl w:val="0"/>
          <w:numId w:val="240"/>
        </w:numPr>
        <w:rPr>
          <w:highlight w:val="white"/>
        </w:rPr>
      </w:pPr>
      <w:r w:rsidRPr="000B20BA">
        <w:rPr>
          <w:highlight w:val="white"/>
        </w:rPr>
        <w:t xml:space="preserve">Using a ball of damp cotton wool, close the participant's eyes if necessary. They will then need to close their mouth using a rolled-up towel </w:t>
      </w:r>
      <w:r w:rsidR="00B72BDB">
        <w:rPr>
          <w:highlight w:val="white"/>
        </w:rPr>
        <w:t>to</w:t>
      </w:r>
      <w:r w:rsidRPr="000B20BA">
        <w:rPr>
          <w:highlight w:val="white"/>
        </w:rPr>
        <w:t xml:space="preserve"> support the jaw.</w:t>
      </w:r>
    </w:p>
    <w:p w14:paraId="42D6236B" w14:textId="54484CAE" w:rsidR="008E5A4B" w:rsidRPr="000B20BA" w:rsidRDefault="00D61CED">
      <w:pPr>
        <w:pStyle w:val="ListParagraph"/>
        <w:numPr>
          <w:ilvl w:val="0"/>
          <w:numId w:val="240"/>
        </w:numPr>
        <w:rPr>
          <w:highlight w:val="white"/>
        </w:rPr>
      </w:pPr>
      <w:r w:rsidRPr="000B20BA">
        <w:rPr>
          <w:highlight w:val="white"/>
        </w:rPr>
        <w:t xml:space="preserve">Dress and groom the participant in their already existing everyday clothes. It is important that no key personnel are </w:t>
      </w:r>
      <w:r w:rsidR="00ED44F2">
        <w:rPr>
          <w:highlight w:val="white"/>
        </w:rPr>
        <w:t>dressed</w:t>
      </w:r>
      <w:r w:rsidRPr="000B20BA">
        <w:rPr>
          <w:highlight w:val="white"/>
        </w:rPr>
        <w:t xml:space="preserve"> by choice.</w:t>
      </w:r>
    </w:p>
    <w:p w14:paraId="2C199E6F" w14:textId="77777777" w:rsidR="008E5A4B" w:rsidRPr="000B20BA" w:rsidRDefault="00D61CED">
      <w:pPr>
        <w:pStyle w:val="ListParagraph"/>
        <w:numPr>
          <w:ilvl w:val="0"/>
          <w:numId w:val="240"/>
        </w:numPr>
        <w:rPr>
          <w:highlight w:val="white"/>
        </w:rPr>
      </w:pPr>
      <w:r w:rsidRPr="000B20BA">
        <w:rPr>
          <w:highlight w:val="white"/>
        </w:rPr>
        <w:t>The bed will be made with all freshly washed and cleaned linen, and the room will be tidy.</w:t>
      </w:r>
    </w:p>
    <w:p w14:paraId="6DDFC4A4" w14:textId="77777777" w:rsidR="008E5A4B" w:rsidRPr="000B20BA" w:rsidRDefault="00D61CED">
      <w:pPr>
        <w:pStyle w:val="ListParagraph"/>
        <w:numPr>
          <w:ilvl w:val="0"/>
          <w:numId w:val="240"/>
        </w:numPr>
        <w:rPr>
          <w:highlight w:val="white"/>
        </w:rPr>
      </w:pPr>
      <w:r w:rsidRPr="000B20BA">
        <w:rPr>
          <w:highlight w:val="white"/>
        </w:rPr>
        <w:t>All tubes and medical equipment must be removed from the participant’s body.</w:t>
      </w:r>
    </w:p>
    <w:p w14:paraId="3C87A9E2" w14:textId="77777777" w:rsidR="008E5A4B" w:rsidRPr="000B20BA" w:rsidRDefault="00D61CED">
      <w:pPr>
        <w:pStyle w:val="ListParagraph"/>
        <w:numPr>
          <w:ilvl w:val="0"/>
          <w:numId w:val="240"/>
        </w:numPr>
        <w:rPr>
          <w:highlight w:val="white"/>
        </w:rPr>
      </w:pPr>
      <w:r w:rsidRPr="000B20BA">
        <w:rPr>
          <w:highlight w:val="white"/>
        </w:rPr>
        <w:t>If there are any fluids such as urine to be drained, faeces or wound exudates, apply incontinence pads or dressing pads to the customer respectively.</w:t>
      </w:r>
    </w:p>
    <w:p w14:paraId="3B8D28EE" w14:textId="77777777" w:rsidR="008E5A4B" w:rsidRPr="000B20BA" w:rsidRDefault="00D61CED">
      <w:pPr>
        <w:pStyle w:val="ListParagraph"/>
        <w:numPr>
          <w:ilvl w:val="0"/>
          <w:numId w:val="240"/>
        </w:numPr>
        <w:rPr>
          <w:highlight w:val="white"/>
        </w:rPr>
      </w:pPr>
      <w:r w:rsidRPr="000B20BA">
        <w:rPr>
          <w:highlight w:val="white"/>
        </w:rPr>
        <w:t>The HC Manager, Health Care Professional or Registered Nurse will contact the funeral home to communicate and confirm if the deceased participant is ready to be relocated to their facility.</w:t>
      </w:r>
    </w:p>
    <w:p w14:paraId="31680688" w14:textId="77777777" w:rsidR="008E5A4B" w:rsidRPr="000B20BA" w:rsidRDefault="00D61CED">
      <w:pPr>
        <w:pStyle w:val="ListParagraph"/>
        <w:numPr>
          <w:ilvl w:val="0"/>
          <w:numId w:val="240"/>
        </w:numPr>
        <w:rPr>
          <w:highlight w:val="white"/>
        </w:rPr>
      </w:pPr>
      <w:r w:rsidRPr="000B20BA">
        <w:rPr>
          <w:highlight w:val="white"/>
        </w:rPr>
        <w:t>The duration of the Death of a Participant Procedure must be treated with dignity and respect.</w:t>
      </w:r>
    </w:p>
    <w:p w14:paraId="7ECF6199" w14:textId="77777777" w:rsidR="008E5A4B" w:rsidRDefault="00D61CED" w:rsidP="00597083">
      <w:pPr>
        <w:pStyle w:val="Heading2"/>
      </w:pPr>
      <w:bookmarkStart w:id="656" w:name="_zb74xfnxj10w" w:colFirst="0" w:colLast="0"/>
      <w:bookmarkStart w:id="657" w:name="_Toc143164120"/>
      <w:bookmarkEnd w:id="656"/>
      <w:r>
        <w:t>Supporting Documents</w:t>
      </w:r>
      <w:bookmarkEnd w:id="657"/>
    </w:p>
    <w:p w14:paraId="74E034BF" w14:textId="77777777" w:rsidR="008E5A4B" w:rsidRDefault="00D61CED" w:rsidP="000B20BA">
      <w:r>
        <w:t>Relevant documents relating to this Policy and Procedure:</w:t>
      </w:r>
    </w:p>
    <w:p w14:paraId="5854817D" w14:textId="77777777" w:rsidR="008E5A4B" w:rsidRDefault="00D61CED">
      <w:pPr>
        <w:pStyle w:val="ListParagraph"/>
        <w:numPr>
          <w:ilvl w:val="0"/>
          <w:numId w:val="363"/>
        </w:numPr>
      </w:pPr>
      <w:r>
        <w:t>Personal Protective Clothing and Equipment Policy and Procedure</w:t>
      </w:r>
    </w:p>
    <w:p w14:paraId="7AF07215" w14:textId="77777777" w:rsidR="00CB650A" w:rsidRDefault="00CB650A" w:rsidP="00CB650A">
      <w:pPr>
        <w:pStyle w:val="ListParagraph"/>
        <w:numPr>
          <w:ilvl w:val="0"/>
          <w:numId w:val="363"/>
        </w:numPr>
        <w:rPr>
          <w:highlight w:val="white"/>
        </w:rPr>
      </w:pPr>
      <w:r w:rsidRPr="00395E79">
        <w:t>Incident Management - Incident Report</w:t>
      </w:r>
      <w:r w:rsidRPr="00395E79">
        <w:rPr>
          <w:highlight w:val="white"/>
        </w:rPr>
        <w:t xml:space="preserve"> </w:t>
      </w:r>
    </w:p>
    <w:p w14:paraId="75558D6E" w14:textId="77777777" w:rsidR="00CB650A" w:rsidRPr="00395E79" w:rsidRDefault="00CB650A" w:rsidP="00CB650A">
      <w:pPr>
        <w:pStyle w:val="ListParagraph"/>
        <w:numPr>
          <w:ilvl w:val="0"/>
          <w:numId w:val="363"/>
        </w:numPr>
        <w:rPr>
          <w:highlight w:val="white"/>
        </w:rPr>
      </w:pPr>
      <w:r w:rsidRPr="00395E79">
        <w:t>Incident Management - Incident Register</w:t>
      </w:r>
    </w:p>
    <w:p w14:paraId="6E1FB443" w14:textId="77777777" w:rsidR="00CB650A" w:rsidRDefault="00CB650A" w:rsidP="00CB650A">
      <w:pPr>
        <w:pStyle w:val="ListParagraph"/>
        <w:numPr>
          <w:ilvl w:val="0"/>
          <w:numId w:val="363"/>
        </w:numPr>
        <w:rPr>
          <w:highlight w:val="white"/>
        </w:rPr>
      </w:pPr>
      <w:r w:rsidRPr="00395E79">
        <w:t>Incident Management - Incident Investigation Form</w:t>
      </w:r>
    </w:p>
    <w:p w14:paraId="7A92D0A5" w14:textId="0459BA32" w:rsidR="008E5A4B" w:rsidRPr="00CB650A" w:rsidRDefault="00CB650A" w:rsidP="00CB650A">
      <w:pPr>
        <w:pStyle w:val="ListParagraph"/>
        <w:numPr>
          <w:ilvl w:val="0"/>
          <w:numId w:val="363"/>
        </w:numPr>
        <w:rPr>
          <w:highlight w:val="white"/>
        </w:rPr>
      </w:pPr>
      <w:r w:rsidRPr="00395E79">
        <w:t>Incident Management - NDIS - Reportable incident - 5</w:t>
      </w:r>
      <w:r w:rsidR="00ED44F2">
        <w:t>-</w:t>
      </w:r>
      <w:r w:rsidRPr="00395E79">
        <w:t>day notification</w:t>
      </w:r>
    </w:p>
    <w:p w14:paraId="6D5B47F8" w14:textId="77777777" w:rsidR="008E5A4B" w:rsidRDefault="00D61CED" w:rsidP="00597083">
      <w:pPr>
        <w:pStyle w:val="Heading2"/>
      </w:pPr>
      <w:bookmarkStart w:id="658" w:name="_ww3i8pjkck1j" w:colFirst="0" w:colLast="0"/>
      <w:bookmarkStart w:id="659" w:name="_Toc143164121"/>
      <w:bookmarkEnd w:id="658"/>
      <w:r>
        <w:t>Policy Review</w:t>
      </w:r>
      <w:bookmarkEnd w:id="659"/>
    </w:p>
    <w:p w14:paraId="61E4E303" w14:textId="4EDA2C61"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36ADCFA6" w14:textId="0148BB41" w:rsidR="002112AE" w:rsidRDefault="002112AE" w:rsidP="000B20BA">
      <w:pPr>
        <w:rPr>
          <w:highlight w:val="white"/>
        </w:rPr>
      </w:pPr>
      <w:bookmarkStart w:id="660" w:name="_nnwfosjx1i4y" w:colFirst="0" w:colLast="0"/>
      <w:bookmarkEnd w:id="660"/>
      <w:r>
        <w:rPr>
          <w:highlight w:val="white"/>
        </w:rPr>
        <w:lastRenderedPageBreak/>
        <w:t>All service planning, delivery, and evaluation activities will include workers, participants, and other stakeholders and their feedback.</w:t>
      </w:r>
    </w:p>
    <w:p w14:paraId="204C3419" w14:textId="77777777" w:rsidR="008E5A4B" w:rsidRDefault="00D61CED" w:rsidP="00597083">
      <w:pPr>
        <w:pStyle w:val="Heading2"/>
      </w:pPr>
      <w:bookmarkStart w:id="661" w:name="_Toc143164122"/>
      <w:r>
        <w:t>Acknowledgment</w:t>
      </w:r>
      <w:bookmarkEnd w:id="661"/>
    </w:p>
    <w:p w14:paraId="26775E81" w14:textId="57A22FBA" w:rsidR="008E5A4B" w:rsidRDefault="00D61CED" w:rsidP="000B20BA">
      <w:r>
        <w:t xml:space="preserve">By signing this document, I acknowledge that I have read and understood the Death of Participant’s Policy and Procedure. I </w:t>
      </w:r>
      <w:r w:rsidR="00E24739">
        <w:t>shall</w:t>
      </w:r>
      <w:r>
        <w:t xml:space="preserve"> comply with this policy and procedure, and that </w:t>
      </w:r>
      <w:r w:rsidR="00656799">
        <w:t>Wellness Support PTY LTD</w:t>
      </w:r>
      <w:r>
        <w:t xml:space="preserve"> can change or update the policy at any time.</w:t>
      </w:r>
    </w:p>
    <w:p w14:paraId="4C712FE9" w14:textId="77777777" w:rsidR="008E5A4B" w:rsidRDefault="00D61CED" w:rsidP="000B20BA">
      <w:r>
        <w:t xml:space="preserve"> </w:t>
      </w:r>
    </w:p>
    <w:p w14:paraId="3B97D9E3" w14:textId="3ACE1655" w:rsidR="008E5A4B" w:rsidRDefault="00D61CED" w:rsidP="00CB650A">
      <w:r>
        <w:t>Signed: ____________________________________________________</w:t>
      </w:r>
      <w:bookmarkStart w:id="662" w:name="_fe8nlv1mc46a" w:colFirst="0" w:colLast="0"/>
      <w:bookmarkEnd w:id="662"/>
    </w:p>
    <w:tbl>
      <w:tblPr>
        <w:tblStyle w:val="33"/>
        <w:tblW w:w="996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680"/>
        <w:gridCol w:w="3165"/>
        <w:gridCol w:w="2145"/>
      </w:tblGrid>
      <w:tr w:rsidR="008E5A4B" w14:paraId="25302AE5"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4B8EAF8F"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3BF1CF7A" w14:textId="77777777" w:rsidR="008E5A4B" w:rsidRDefault="00D61CED" w:rsidP="000B20BA">
            <w:r>
              <w:t>Endorsed</w:t>
            </w:r>
          </w:p>
        </w:tc>
        <w:tc>
          <w:tcPr>
            <w:tcW w:w="1680" w:type="dxa"/>
            <w:tcBorders>
              <w:top w:val="single" w:sz="12" w:space="0" w:color="000000"/>
              <w:left w:val="nil"/>
              <w:bottom w:val="single" w:sz="12" w:space="0" w:color="000000"/>
              <w:right w:val="nil"/>
            </w:tcBorders>
            <w:tcMar>
              <w:top w:w="100" w:type="dxa"/>
              <w:left w:w="100" w:type="dxa"/>
              <w:bottom w:w="100" w:type="dxa"/>
              <w:right w:w="100" w:type="dxa"/>
            </w:tcMar>
          </w:tcPr>
          <w:p w14:paraId="46B13C95" w14:textId="77777777" w:rsidR="008E5A4B" w:rsidRDefault="00D61CED" w:rsidP="000B20BA">
            <w:r>
              <w:t>Endorsee</w:t>
            </w:r>
          </w:p>
        </w:tc>
        <w:tc>
          <w:tcPr>
            <w:tcW w:w="3165" w:type="dxa"/>
            <w:tcBorders>
              <w:top w:val="single" w:sz="12" w:space="0" w:color="000000"/>
              <w:left w:val="nil"/>
              <w:bottom w:val="single" w:sz="12" w:space="0" w:color="000000"/>
              <w:right w:val="nil"/>
            </w:tcBorders>
            <w:tcMar>
              <w:top w:w="100" w:type="dxa"/>
              <w:left w:w="100" w:type="dxa"/>
              <w:bottom w:w="100" w:type="dxa"/>
              <w:right w:w="100" w:type="dxa"/>
            </w:tcMar>
          </w:tcPr>
          <w:p w14:paraId="186E01FD" w14:textId="77777777" w:rsidR="008E5A4B" w:rsidRDefault="00D61CED" w:rsidP="000B20BA">
            <w:r>
              <w:t>Reason/Section Update</w:t>
            </w:r>
          </w:p>
        </w:tc>
        <w:tc>
          <w:tcPr>
            <w:tcW w:w="2145" w:type="dxa"/>
            <w:tcBorders>
              <w:top w:val="single" w:sz="12" w:space="0" w:color="000000"/>
              <w:left w:val="nil"/>
              <w:bottom w:val="single" w:sz="12" w:space="0" w:color="000000"/>
              <w:right w:val="nil"/>
            </w:tcBorders>
            <w:tcMar>
              <w:top w:w="100" w:type="dxa"/>
              <w:left w:w="100" w:type="dxa"/>
              <w:bottom w:w="100" w:type="dxa"/>
              <w:right w:w="100" w:type="dxa"/>
            </w:tcMar>
          </w:tcPr>
          <w:p w14:paraId="4F4F02ED" w14:textId="77777777" w:rsidR="008E5A4B" w:rsidRDefault="00D61CED" w:rsidP="000B20BA">
            <w:r>
              <w:t>Next Review</w:t>
            </w:r>
          </w:p>
        </w:tc>
      </w:tr>
      <w:tr w:rsidR="008E5A4B" w14:paraId="342A45C3"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43EA6324"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11EA2EA7" w14:textId="77777777" w:rsidR="008E5A4B" w:rsidRDefault="00D61CED" w:rsidP="000B20BA">
            <w:r>
              <w:t xml:space="preserve"> </w:t>
            </w:r>
          </w:p>
        </w:tc>
        <w:tc>
          <w:tcPr>
            <w:tcW w:w="1680" w:type="dxa"/>
            <w:tcBorders>
              <w:top w:val="nil"/>
              <w:left w:val="nil"/>
              <w:bottom w:val="single" w:sz="8" w:space="0" w:color="000000"/>
              <w:right w:val="nil"/>
            </w:tcBorders>
            <w:tcMar>
              <w:top w:w="100" w:type="dxa"/>
              <w:left w:w="100" w:type="dxa"/>
              <w:bottom w:w="100" w:type="dxa"/>
              <w:right w:w="100" w:type="dxa"/>
            </w:tcMar>
          </w:tcPr>
          <w:p w14:paraId="600C7696" w14:textId="123A5D03" w:rsidR="008E5A4B" w:rsidRDefault="00656799" w:rsidP="000B20BA">
            <w:r>
              <w:t>Leanne Saunders</w:t>
            </w:r>
          </w:p>
        </w:tc>
        <w:tc>
          <w:tcPr>
            <w:tcW w:w="3165" w:type="dxa"/>
            <w:tcBorders>
              <w:top w:val="nil"/>
              <w:left w:val="nil"/>
              <w:bottom w:val="single" w:sz="8" w:space="0" w:color="000000"/>
              <w:right w:val="nil"/>
            </w:tcBorders>
            <w:tcMar>
              <w:top w:w="100" w:type="dxa"/>
              <w:left w:w="100" w:type="dxa"/>
              <w:bottom w:w="100" w:type="dxa"/>
              <w:right w:w="100" w:type="dxa"/>
            </w:tcMar>
          </w:tcPr>
          <w:p w14:paraId="592E41FD" w14:textId="77777777" w:rsidR="008E5A4B" w:rsidRDefault="00D61CED" w:rsidP="000B20BA">
            <w:r>
              <w:t>Initial Release</w:t>
            </w:r>
          </w:p>
        </w:tc>
        <w:tc>
          <w:tcPr>
            <w:tcW w:w="2145" w:type="dxa"/>
            <w:tcBorders>
              <w:top w:val="nil"/>
              <w:left w:val="nil"/>
              <w:bottom w:val="single" w:sz="8" w:space="0" w:color="000000"/>
              <w:right w:val="nil"/>
            </w:tcBorders>
            <w:tcMar>
              <w:top w:w="100" w:type="dxa"/>
              <w:left w:w="100" w:type="dxa"/>
              <w:bottom w:w="100" w:type="dxa"/>
              <w:right w:w="100" w:type="dxa"/>
            </w:tcMar>
          </w:tcPr>
          <w:p w14:paraId="5EA67D85" w14:textId="3E0EECC6" w:rsidR="008E5A4B" w:rsidRDefault="00656799" w:rsidP="000B20BA">
            <w:r>
              <w:t>08/2024</w:t>
            </w:r>
          </w:p>
        </w:tc>
      </w:tr>
    </w:tbl>
    <w:p w14:paraId="54C319A3" w14:textId="77777777" w:rsidR="008E5A4B" w:rsidRDefault="00D61CED" w:rsidP="000B20BA">
      <w:r>
        <w:t xml:space="preserve"> </w:t>
      </w:r>
      <w:r>
        <w:br w:type="page"/>
      </w:r>
    </w:p>
    <w:p w14:paraId="5BBB6D36" w14:textId="05DAF32F" w:rsidR="008E5A4B" w:rsidRDefault="00546954" w:rsidP="006849D3">
      <w:pPr>
        <w:pStyle w:val="Heading1"/>
      </w:pPr>
      <w:bookmarkStart w:id="663" w:name="_9o9bq76z7ni6" w:colFirst="0" w:colLast="0"/>
      <w:bookmarkStart w:id="664" w:name="_Toc143164123"/>
      <w:bookmarkEnd w:id="663"/>
      <w:r>
        <w:lastRenderedPageBreak/>
        <w:t>CM. 5.10 Infection Control Policy and Procedure</w:t>
      </w:r>
      <w:bookmarkEnd w:id="664"/>
    </w:p>
    <w:p w14:paraId="16371D7E" w14:textId="77777777" w:rsidR="00546954" w:rsidRDefault="00546954" w:rsidP="00597083">
      <w:pPr>
        <w:pStyle w:val="Heading2"/>
      </w:pPr>
      <w:bookmarkStart w:id="665" w:name="_Toc143164124"/>
      <w:r>
        <w:t>Purpose and Scope</w:t>
      </w:r>
      <w:bookmarkEnd w:id="665"/>
      <w:r>
        <w:t xml:space="preserve"> </w:t>
      </w:r>
    </w:p>
    <w:p w14:paraId="40599924" w14:textId="1FE36FC5" w:rsidR="008E5A4B" w:rsidRDefault="00D61CED" w:rsidP="000B20BA">
      <w:r>
        <w:t xml:space="preserve">The Infection Control Policy and Procedure are implemented throughout </w:t>
      </w:r>
      <w:r w:rsidR="00656799">
        <w:t>Wellness Support PTY LTD</w:t>
      </w:r>
      <w:r>
        <w:t xml:space="preserve"> to ensure all potential risks of disease and infections are eliminated from all relevant personnel and participants.</w:t>
      </w:r>
    </w:p>
    <w:p w14:paraId="4854E2D4" w14:textId="4DEAB616" w:rsidR="008E5A4B" w:rsidRDefault="00656799" w:rsidP="000B20BA">
      <w:r>
        <w:t>Wellness Support PTY LTD</w:t>
      </w:r>
      <w:r w:rsidR="00D61CED">
        <w:t xml:space="preserve"> will establish and </w:t>
      </w:r>
      <w:r w:rsidR="0086776C">
        <w:t>utilise</w:t>
      </w:r>
      <w:r w:rsidR="00D61CED">
        <w:t xml:space="preserve"> various protocols and measurements to </w:t>
      </w:r>
      <w:r w:rsidR="002251FD">
        <w:t>minimise</w:t>
      </w:r>
      <w:r w:rsidR="00D61CED">
        <w:t xml:space="preserve"> the possibility of infectious diseases circulating within </w:t>
      </w:r>
      <w:r>
        <w:t>Wellness Support PTY LTD</w:t>
      </w:r>
      <w:r w:rsidR="00D61CED">
        <w:t xml:space="preserve"> that may affect participants, </w:t>
      </w:r>
      <w:r w:rsidR="00151A71">
        <w:t>workers,</w:t>
      </w:r>
      <w:r w:rsidR="00D61CED">
        <w:t xml:space="preserve"> and visitors.</w:t>
      </w:r>
    </w:p>
    <w:p w14:paraId="7B8EB64E" w14:textId="46726517" w:rsidR="008E5A4B" w:rsidRDefault="00656799" w:rsidP="000B20BA">
      <w:r>
        <w:t>Wellness Support PTY LTD</w:t>
      </w:r>
      <w:r w:rsidR="00D61CED">
        <w:t xml:space="preserve"> strives to provide an adequate facility in which all individuals are safe, </w:t>
      </w:r>
      <w:r w:rsidR="00151A71">
        <w:t>healthy,</w:t>
      </w:r>
      <w:r w:rsidR="00D61CED">
        <w:t xml:space="preserve"> and content. The Infection Control Policy and Procedure should be read in concurrence with </w:t>
      </w:r>
      <w:r>
        <w:t xml:space="preserve">Wellness Support PTY </w:t>
      </w:r>
      <w:proofErr w:type="gramStart"/>
      <w:r>
        <w:t>LTD</w:t>
      </w:r>
      <w:r w:rsidR="00D61CED">
        <w:t>‘</w:t>
      </w:r>
      <w:proofErr w:type="gramEnd"/>
      <w:r w:rsidR="00D61CED">
        <w:t xml:space="preserve">s Occupational Health and Safety Policy and Procedure. </w:t>
      </w:r>
    </w:p>
    <w:p w14:paraId="2CF4BFA1" w14:textId="77777777" w:rsidR="008E5A4B" w:rsidRDefault="00D61CED" w:rsidP="000B20BA">
      <w:r>
        <w:t>This extends to all workers and meets the relevant laws, regulations, and standards.</w:t>
      </w:r>
    </w:p>
    <w:p w14:paraId="44684F8A" w14:textId="77777777" w:rsidR="008E5A4B" w:rsidRDefault="00D61CED" w:rsidP="00597083">
      <w:pPr>
        <w:pStyle w:val="Heading2"/>
      </w:pPr>
      <w:bookmarkStart w:id="666" w:name="_Toc143164125"/>
      <w:r>
        <w:t>Definitions</w:t>
      </w:r>
      <w:bookmarkEnd w:id="666"/>
      <w:r>
        <w:t xml:space="preserve"> </w:t>
      </w:r>
    </w:p>
    <w:tbl>
      <w:tblPr>
        <w:tblStyle w:val="32"/>
        <w:tblW w:w="9810" w:type="dxa"/>
        <w:tblBorders>
          <w:top w:val="nil"/>
          <w:left w:val="nil"/>
          <w:bottom w:val="nil"/>
          <w:right w:val="nil"/>
          <w:insideH w:val="nil"/>
          <w:insideV w:val="nil"/>
        </w:tblBorders>
        <w:tblLayout w:type="fixed"/>
        <w:tblLook w:val="0600" w:firstRow="0" w:lastRow="0" w:firstColumn="0" w:lastColumn="0" w:noHBand="1" w:noVBand="1"/>
      </w:tblPr>
      <w:tblGrid>
        <w:gridCol w:w="1987"/>
        <w:gridCol w:w="7823"/>
      </w:tblGrid>
      <w:tr w:rsidR="008E5A4B" w14:paraId="32830902" w14:textId="77777777">
        <w:trPr>
          <w:trHeight w:val="485"/>
        </w:trPr>
        <w:tc>
          <w:tcPr>
            <w:tcW w:w="1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048FB" w14:textId="77777777" w:rsidR="008E5A4B" w:rsidRDefault="00D61CED" w:rsidP="000B20BA">
            <w:r>
              <w:t>Infection</w:t>
            </w:r>
          </w:p>
        </w:tc>
        <w:tc>
          <w:tcPr>
            <w:tcW w:w="7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BCBBF3" w14:textId="0E70B9DC" w:rsidR="008E5A4B" w:rsidRDefault="001560DD" w:rsidP="000B20BA">
            <w:pPr>
              <w:rPr>
                <w:highlight w:val="white"/>
              </w:rPr>
            </w:pPr>
            <w:r>
              <w:t>A</w:t>
            </w:r>
            <w:r w:rsidRPr="001560DD">
              <w:t xml:space="preserve"> condition in which bacteria or viruses that cause disease have entered the body</w:t>
            </w:r>
            <w:r>
              <w:t>.</w:t>
            </w:r>
          </w:p>
        </w:tc>
      </w:tr>
      <w:tr w:rsidR="008E5A4B" w14:paraId="1EDE993C" w14:textId="77777777">
        <w:trPr>
          <w:trHeight w:val="1595"/>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FD6040" w14:textId="77777777" w:rsidR="008E5A4B" w:rsidRDefault="00D61CED" w:rsidP="000B20BA">
            <w:r>
              <w:t>Notifiable Disease</w:t>
            </w:r>
          </w:p>
        </w:tc>
        <w:tc>
          <w:tcPr>
            <w:tcW w:w="7822" w:type="dxa"/>
            <w:tcBorders>
              <w:top w:val="nil"/>
              <w:left w:val="nil"/>
              <w:bottom w:val="single" w:sz="8" w:space="0" w:color="000000"/>
              <w:right w:val="single" w:sz="8" w:space="0" w:color="000000"/>
            </w:tcBorders>
            <w:tcMar>
              <w:top w:w="100" w:type="dxa"/>
              <w:left w:w="100" w:type="dxa"/>
              <w:bottom w:w="100" w:type="dxa"/>
              <w:right w:w="100" w:type="dxa"/>
            </w:tcMar>
          </w:tcPr>
          <w:p w14:paraId="7E625EDF" w14:textId="24FE7944" w:rsidR="008E5A4B" w:rsidRDefault="00ED44F2" w:rsidP="000B20BA">
            <w:pPr>
              <w:rPr>
                <w:highlight w:val="white"/>
              </w:rPr>
            </w:pPr>
            <w:r>
              <w:rPr>
                <w:highlight w:val="white"/>
              </w:rPr>
              <w:t>A n</w:t>
            </w:r>
            <w:r w:rsidR="00D61CED">
              <w:rPr>
                <w:highlight w:val="white"/>
              </w:rPr>
              <w:t xml:space="preserve">otifiable disease </w:t>
            </w:r>
            <w:r>
              <w:rPr>
                <w:highlight w:val="white"/>
              </w:rPr>
              <w:t xml:space="preserve">is </w:t>
            </w:r>
            <w:r w:rsidR="00D61CED">
              <w:rPr>
                <w:highlight w:val="white"/>
              </w:rPr>
              <w:t>any of various health conditions that</w:t>
            </w:r>
            <w:r>
              <w:rPr>
                <w:highlight w:val="white"/>
              </w:rPr>
              <w:t>,</w:t>
            </w:r>
            <w:r w:rsidR="00D61CED">
              <w:rPr>
                <w:highlight w:val="white"/>
              </w:rPr>
              <w:t xml:space="preserve"> upon detection</w:t>
            </w:r>
            <w:r>
              <w:rPr>
                <w:highlight w:val="white"/>
              </w:rPr>
              <w:t>,</w:t>
            </w:r>
            <w:r w:rsidR="00D61CED">
              <w:rPr>
                <w:highlight w:val="white"/>
              </w:rPr>
              <w:t xml:space="preserve"> are required to be reported to public health authorities. For certain diseases, namely those of an infectious nature, mandatory disease reporting plays a critical role in preventing and controlling the spread of disease in populations.</w:t>
            </w:r>
          </w:p>
        </w:tc>
      </w:tr>
      <w:tr w:rsidR="008E5A4B" w14:paraId="53C06327" w14:textId="77777777">
        <w:trPr>
          <w:trHeight w:val="485"/>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A94EF6" w14:textId="77777777" w:rsidR="008E5A4B" w:rsidRDefault="00D61CED" w:rsidP="000B20BA">
            <w:r>
              <w:t>Airborne</w:t>
            </w:r>
          </w:p>
        </w:tc>
        <w:tc>
          <w:tcPr>
            <w:tcW w:w="7822" w:type="dxa"/>
            <w:tcBorders>
              <w:top w:val="nil"/>
              <w:left w:val="nil"/>
              <w:bottom w:val="single" w:sz="8" w:space="0" w:color="000000"/>
              <w:right w:val="single" w:sz="8" w:space="0" w:color="000000"/>
            </w:tcBorders>
            <w:tcMar>
              <w:top w:w="100" w:type="dxa"/>
              <w:left w:w="100" w:type="dxa"/>
              <w:bottom w:w="100" w:type="dxa"/>
              <w:right w:w="100" w:type="dxa"/>
            </w:tcMar>
          </w:tcPr>
          <w:p w14:paraId="66472E19" w14:textId="77777777" w:rsidR="008E5A4B" w:rsidRDefault="00D61CED" w:rsidP="000B20BA">
            <w:pPr>
              <w:rPr>
                <w:highlight w:val="white"/>
              </w:rPr>
            </w:pPr>
            <w:r>
              <w:rPr>
                <w:highlight w:val="white"/>
              </w:rPr>
              <w:t>Transported by air.</w:t>
            </w:r>
          </w:p>
        </w:tc>
      </w:tr>
      <w:tr w:rsidR="008E5A4B" w14:paraId="4D97BCF5" w14:textId="77777777">
        <w:trPr>
          <w:trHeight w:val="755"/>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A8A27E" w14:textId="77777777" w:rsidR="008E5A4B" w:rsidRDefault="00D61CED" w:rsidP="000B20BA">
            <w:r>
              <w:t>Hygiene</w:t>
            </w:r>
          </w:p>
        </w:tc>
        <w:tc>
          <w:tcPr>
            <w:tcW w:w="7822" w:type="dxa"/>
            <w:tcBorders>
              <w:top w:val="nil"/>
              <w:left w:val="nil"/>
              <w:bottom w:val="single" w:sz="8" w:space="0" w:color="000000"/>
              <w:right w:val="single" w:sz="8" w:space="0" w:color="000000"/>
            </w:tcBorders>
            <w:tcMar>
              <w:top w:w="100" w:type="dxa"/>
              <w:left w:w="100" w:type="dxa"/>
              <w:bottom w:w="100" w:type="dxa"/>
              <w:right w:w="100" w:type="dxa"/>
            </w:tcMar>
          </w:tcPr>
          <w:p w14:paraId="5E6E6EA6" w14:textId="77777777" w:rsidR="008E5A4B" w:rsidRDefault="00D61CED" w:rsidP="000B20BA">
            <w:pPr>
              <w:rPr>
                <w:highlight w:val="white"/>
              </w:rPr>
            </w:pPr>
            <w:r>
              <w:rPr>
                <w:highlight w:val="white"/>
              </w:rPr>
              <w:t>Conditions or practices conducive to maintaining health and preventing disease, especially through cleanliness.</w:t>
            </w:r>
          </w:p>
        </w:tc>
      </w:tr>
      <w:tr w:rsidR="008E5A4B" w14:paraId="7A3926FE" w14:textId="77777777">
        <w:trPr>
          <w:trHeight w:val="755"/>
        </w:trPr>
        <w:tc>
          <w:tcPr>
            <w:tcW w:w="198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38D6FF" w14:textId="77777777" w:rsidR="008E5A4B" w:rsidRDefault="00D61CED" w:rsidP="000B20BA">
            <w:r>
              <w:t>Transmission</w:t>
            </w:r>
          </w:p>
        </w:tc>
        <w:tc>
          <w:tcPr>
            <w:tcW w:w="7822" w:type="dxa"/>
            <w:tcBorders>
              <w:top w:val="nil"/>
              <w:left w:val="nil"/>
              <w:bottom w:val="single" w:sz="8" w:space="0" w:color="000000"/>
              <w:right w:val="single" w:sz="8" w:space="0" w:color="000000"/>
            </w:tcBorders>
            <w:tcMar>
              <w:top w:w="100" w:type="dxa"/>
              <w:left w:w="100" w:type="dxa"/>
              <w:bottom w:w="100" w:type="dxa"/>
              <w:right w:w="100" w:type="dxa"/>
            </w:tcMar>
          </w:tcPr>
          <w:p w14:paraId="0C9CE63B" w14:textId="441190C9" w:rsidR="008E5A4B" w:rsidRDefault="001560DD" w:rsidP="000B20BA">
            <w:pPr>
              <w:rPr>
                <w:highlight w:val="white"/>
              </w:rPr>
            </w:pPr>
            <w:r>
              <w:t>T</w:t>
            </w:r>
            <w:r w:rsidRPr="001560DD">
              <w:t>he process of passing something from one person or place to anothe</w:t>
            </w:r>
            <w:r>
              <w:t>r.</w:t>
            </w:r>
          </w:p>
        </w:tc>
      </w:tr>
    </w:tbl>
    <w:p w14:paraId="7D99DC00" w14:textId="77777777" w:rsidR="008E5A4B" w:rsidRDefault="00D61CED" w:rsidP="00597083">
      <w:pPr>
        <w:pStyle w:val="Heading2"/>
      </w:pPr>
      <w:bookmarkStart w:id="667" w:name="_Toc143164126"/>
      <w:r>
        <w:lastRenderedPageBreak/>
        <w:t>Policy</w:t>
      </w:r>
      <w:bookmarkEnd w:id="667"/>
    </w:p>
    <w:p w14:paraId="1299E46A" w14:textId="3DF9E2F4" w:rsidR="008E5A4B" w:rsidRDefault="00656799" w:rsidP="000B20BA">
      <w:r>
        <w:t>Wellness Support PTY LTD</w:t>
      </w:r>
      <w:r w:rsidR="00D61CED">
        <w:t xml:space="preserve"> acknowledges that establishing measurements to reduce any form of potential risks is significant. The Infection Control Policy specifies how </w:t>
      </w:r>
      <w:r>
        <w:t>Wellness Support PTY LTD</w:t>
      </w:r>
      <w:r w:rsidR="00D61CED">
        <w:t xml:space="preserve"> controls situations of infection and provides an understanding of the main aspects.</w:t>
      </w:r>
    </w:p>
    <w:p w14:paraId="34DC6617" w14:textId="31EF5F04" w:rsidR="008E5A4B" w:rsidRDefault="00D61CED" w:rsidP="000B20BA">
      <w:r>
        <w:t xml:space="preserve">Droplet, airborne and bloodborne </w:t>
      </w:r>
      <w:r w:rsidR="00ED44F2">
        <w:t>is</w:t>
      </w:r>
      <w:r>
        <w:t xml:space="preserve"> significant ways of virus transmission and contamination. Transmission of infections may also occur using materials such as contaminated food, water, </w:t>
      </w:r>
      <w:r w:rsidR="00151A71">
        <w:t>medicines,</w:t>
      </w:r>
      <w:r>
        <w:t xml:space="preserve"> and products or with appliances and equipment. That is why efficient infection control is crucial to delivering excellent assistance for participants and a safe working atmosphere for </w:t>
      </w:r>
      <w:r w:rsidR="00656799">
        <w:t xml:space="preserve">Wellness Support PTY </w:t>
      </w:r>
      <w:proofErr w:type="gramStart"/>
      <w:r w:rsidR="00656799">
        <w:t>LTD</w:t>
      </w:r>
      <w:r>
        <w:t>‘</w:t>
      </w:r>
      <w:proofErr w:type="gramEnd"/>
      <w:r>
        <w:t xml:space="preserve">s workers and visitors. </w:t>
      </w:r>
    </w:p>
    <w:p w14:paraId="064540F3" w14:textId="236594F9" w:rsidR="008E5A4B" w:rsidRDefault="00D61CED" w:rsidP="000B20BA">
      <w:pPr>
        <w:rPr>
          <w:color w:val="222222"/>
          <w:highlight w:val="white"/>
        </w:rPr>
      </w:pPr>
      <w:r>
        <w:t xml:space="preserve">It is considered there are three principal components of infection. The first component </w:t>
      </w:r>
      <w:r w:rsidR="00ED44F2">
        <w:t>is</w:t>
      </w:r>
      <w:r>
        <w:t xml:space="preserve"> that infection control assists in the prevention of contagious organisms being transmitted and manages infections if they arise. The second component is an infectious virus. An infectious virus </w:t>
      </w:r>
      <w:r w:rsidR="00ED44F2">
        <w:t>is</w:t>
      </w:r>
      <w:r>
        <w:t xml:space="preserve"> </w:t>
      </w:r>
      <w:r w:rsidR="00ED44F2">
        <w:t xml:space="preserve">a </w:t>
      </w:r>
      <w:r>
        <w:t xml:space="preserve">biological agent </w:t>
      </w:r>
      <w:r w:rsidR="00ED44F2">
        <w:t>that</w:t>
      </w:r>
      <w:r>
        <w:t xml:space="preserve"> can trigger </w:t>
      </w:r>
      <w:r w:rsidR="00ED44F2">
        <w:t>its</w:t>
      </w:r>
      <w:r>
        <w:t xml:space="preserve"> host's disease or illness. The final component of infection is an infectious disease. </w:t>
      </w:r>
      <w:r>
        <w:rPr>
          <w:color w:val="222222"/>
          <w:highlight w:val="white"/>
        </w:rPr>
        <w:t xml:space="preserve">Infectious diseases are caused by pathogenic microorganisms, such as fungi, </w:t>
      </w:r>
      <w:r w:rsidR="00151A71">
        <w:rPr>
          <w:color w:val="222222"/>
          <w:highlight w:val="white"/>
        </w:rPr>
        <w:t>parasites,</w:t>
      </w:r>
      <w:r>
        <w:rPr>
          <w:color w:val="222222"/>
          <w:highlight w:val="white"/>
        </w:rPr>
        <w:t xml:space="preserve"> and bacteria</w:t>
      </w:r>
      <w:r w:rsidR="00ED44F2">
        <w:rPr>
          <w:color w:val="222222"/>
          <w:highlight w:val="white"/>
        </w:rPr>
        <w:t>. H</w:t>
      </w:r>
      <w:r>
        <w:rPr>
          <w:color w:val="222222"/>
          <w:highlight w:val="white"/>
        </w:rPr>
        <w:t>ow an infectious disease can be transmitted from one individual to another through touching and bodily fluid transmission.</w:t>
      </w:r>
    </w:p>
    <w:p w14:paraId="29D94D6C" w14:textId="77777777" w:rsidR="008E5A4B" w:rsidRDefault="00D61CED" w:rsidP="00873164">
      <w:pPr>
        <w:pStyle w:val="Heading3"/>
      </w:pPr>
      <w:bookmarkStart w:id="668" w:name="_Toc143164127"/>
      <w:r>
        <w:t>Workers Responsibilities</w:t>
      </w:r>
      <w:bookmarkEnd w:id="668"/>
    </w:p>
    <w:p w14:paraId="107BE2FB" w14:textId="1ED881BB" w:rsidR="008E5A4B" w:rsidRDefault="00D61CED" w:rsidP="000B20BA">
      <w:r>
        <w:t xml:space="preserve">Workers of </w:t>
      </w:r>
      <w:r w:rsidR="00656799">
        <w:t>Wellness Support PTY LTD</w:t>
      </w:r>
      <w:r>
        <w:t xml:space="preserve"> are to adhere, comply</w:t>
      </w:r>
      <w:r w:rsidR="0071683A">
        <w:t xml:space="preserve"> with</w:t>
      </w:r>
      <w:r>
        <w:t xml:space="preserve"> and implement the standards and protocols of the Infection Control Policy and Procedure. They are also responsible for ensuring that participants are utili</w:t>
      </w:r>
      <w:r w:rsidR="0071683A">
        <w:t>s</w:t>
      </w:r>
      <w:r>
        <w:t xml:space="preserve">ing disposable tissues </w:t>
      </w:r>
      <w:r w:rsidR="00151A71">
        <w:t>were</w:t>
      </w:r>
      <w:r>
        <w:t xml:space="preserve"> deemed necessary. They should ensure that all surfaces and areas are monitored and frequently attended to and cleaned.</w:t>
      </w:r>
    </w:p>
    <w:p w14:paraId="7BBF7A3E" w14:textId="77777777" w:rsidR="008E5A4B" w:rsidRDefault="00D61CED" w:rsidP="00873164">
      <w:pPr>
        <w:pStyle w:val="Heading3"/>
      </w:pPr>
      <w:bookmarkStart w:id="669" w:name="_Toc143164128"/>
      <w:r>
        <w:t>Management Responsibilities</w:t>
      </w:r>
      <w:bookmarkEnd w:id="669"/>
    </w:p>
    <w:p w14:paraId="7BC18C2A" w14:textId="404968E8" w:rsidR="008E5A4B" w:rsidRDefault="00D61CED" w:rsidP="000B20BA">
      <w:r>
        <w:t xml:space="preserve">Management maintains accordance with the Infection Control Policy and Procedures, establishes and implements infection control services, and guarantees successful implementation and enforcement </w:t>
      </w:r>
      <w:r w:rsidR="00ED44F2">
        <w:t>of</w:t>
      </w:r>
      <w:r>
        <w:t xml:space="preserve"> </w:t>
      </w:r>
      <w:r w:rsidR="00ED44F2">
        <w:t xml:space="preserve">the </w:t>
      </w:r>
      <w:r>
        <w:t xml:space="preserve">policy. Management will </w:t>
      </w:r>
      <w:r w:rsidR="0086776C">
        <w:t>utilise</w:t>
      </w:r>
      <w:r>
        <w:t xml:space="preserve"> Continuous Improvement Plan annually to review and assess the performance of </w:t>
      </w:r>
      <w:r w:rsidR="00656799">
        <w:t>Wellness Support PTY LTD</w:t>
      </w:r>
      <w:r>
        <w:t>.</w:t>
      </w:r>
    </w:p>
    <w:p w14:paraId="4B2B19F9" w14:textId="77777777" w:rsidR="008E5A4B" w:rsidRDefault="00D61CED" w:rsidP="00873164">
      <w:pPr>
        <w:pStyle w:val="Heading3"/>
      </w:pPr>
      <w:bookmarkStart w:id="670" w:name="_Toc143164129"/>
      <w:r>
        <w:t>Owner/Director/CEO Responsibilities</w:t>
      </w:r>
      <w:bookmarkEnd w:id="670"/>
    </w:p>
    <w:p w14:paraId="4F9042E4" w14:textId="77777777" w:rsidR="008E5A4B" w:rsidRDefault="00D61CED" w:rsidP="000B20BA">
      <w:r>
        <w:t>It is the CEO/ Director’s responsibility to implement the Infection Control policy and procedure and guarantee that all participants comply with the policy.</w:t>
      </w:r>
    </w:p>
    <w:p w14:paraId="6C631212" w14:textId="77777777" w:rsidR="008E5A4B" w:rsidRDefault="00D61CED" w:rsidP="00597083">
      <w:pPr>
        <w:pStyle w:val="Heading2"/>
      </w:pPr>
      <w:bookmarkStart w:id="671" w:name="_Toc143164130"/>
      <w:r>
        <w:t>Procedure</w:t>
      </w:r>
      <w:bookmarkEnd w:id="671"/>
    </w:p>
    <w:p w14:paraId="2FB9364D" w14:textId="3CED916C" w:rsidR="008E5A4B" w:rsidRDefault="00656799" w:rsidP="000B20BA">
      <w:r>
        <w:t>Wellness Support PTY LTD</w:t>
      </w:r>
      <w:r w:rsidR="00D61CED">
        <w:t xml:space="preserve"> adopts the Infection Control Procedure to ensure that all elements of infection are eliminated within </w:t>
      </w:r>
      <w:r>
        <w:t>Wellness Support PTY LTD</w:t>
      </w:r>
      <w:r w:rsidR="00D61CED">
        <w:t>.</w:t>
      </w:r>
    </w:p>
    <w:p w14:paraId="6F64E1E4" w14:textId="0A48F805" w:rsidR="008E5A4B" w:rsidRDefault="00D61CED" w:rsidP="000B20BA">
      <w:r>
        <w:lastRenderedPageBreak/>
        <w:t xml:space="preserve">All the correct protocols must be adhered to by all personnel. The health, safety and well-being of </w:t>
      </w:r>
      <w:r w:rsidR="00656799">
        <w:t xml:space="preserve">Wellness Support PTY </w:t>
      </w:r>
      <w:proofErr w:type="gramStart"/>
      <w:r w:rsidR="00656799">
        <w:t>LTD</w:t>
      </w:r>
      <w:r>
        <w:t>‘</w:t>
      </w:r>
      <w:proofErr w:type="gramEnd"/>
      <w:r>
        <w:t xml:space="preserve">s participants, workers and volunteers are a priority. It is significant if any worker of </w:t>
      </w:r>
      <w:r w:rsidR="00656799">
        <w:t>Wellness Support PTY LTD</w:t>
      </w:r>
      <w:r>
        <w:t xml:space="preserve"> becomes absent when suffering from sickness and disease.</w:t>
      </w:r>
    </w:p>
    <w:p w14:paraId="0C3AD155" w14:textId="69D11E02" w:rsidR="008E5A4B" w:rsidRDefault="00656799" w:rsidP="000B20BA">
      <w:r>
        <w:t>Wellness Support PTY LTD</w:t>
      </w:r>
      <w:r w:rsidR="00D61CED">
        <w:t xml:space="preserve"> is also required to remain vigilant to any disease, as many diseases or infections are Notifiable diseases. Any found Notifiable diseases are required to be disclosed and mentioned to the Health Department.</w:t>
      </w:r>
    </w:p>
    <w:p w14:paraId="477D53C4" w14:textId="60621D37" w:rsidR="008E5A4B" w:rsidRDefault="00D61CED" w:rsidP="000B20BA">
      <w:r>
        <w:t xml:space="preserve">As a precaution, any worker, </w:t>
      </w:r>
      <w:r w:rsidR="00151A71">
        <w:t>Manager,</w:t>
      </w:r>
      <w:r>
        <w:t xml:space="preserve"> or volunteer of </w:t>
      </w:r>
      <w:r w:rsidR="00656799">
        <w:t>Wellness Support PTY LTD</w:t>
      </w:r>
      <w:r>
        <w:t xml:space="preserve"> with a notifiable disease shall not undertake work until their doctor advises them that it is safe to do so. If any staff/worker, </w:t>
      </w:r>
      <w:r w:rsidR="00151A71">
        <w:t>members,</w:t>
      </w:r>
      <w:r>
        <w:t xml:space="preserve"> or Owner/CEO/Director have any infectious viruses/diseases (such as the flu or common cold) </w:t>
      </w:r>
      <w:r w:rsidR="00307B7B">
        <w:t>are</w:t>
      </w:r>
      <w:r>
        <w:t xml:space="preserve"> required to remove themselves from the workplace until they have been examined and cleared by a doctor.</w:t>
      </w:r>
    </w:p>
    <w:p w14:paraId="2E034E49" w14:textId="4483C5A6" w:rsidR="008E5A4B" w:rsidRDefault="00D61CED" w:rsidP="000B20BA">
      <w:r>
        <w:t>This means they are required to provide an electronic and hard copy of a medical/doctor</w:t>
      </w:r>
      <w:r w:rsidR="00ED44F2">
        <w:t>'</w:t>
      </w:r>
      <w:r>
        <w:t>s certificate to the Owner/CEO/Director before commencing employment.</w:t>
      </w:r>
    </w:p>
    <w:p w14:paraId="4FDF1651" w14:textId="77777777" w:rsidR="008E5A4B" w:rsidRDefault="00D61CED" w:rsidP="00597083">
      <w:pPr>
        <w:pStyle w:val="Heading2"/>
      </w:pPr>
      <w:bookmarkStart w:id="672" w:name="_Toc143164131"/>
      <w:r>
        <w:t>Standard Provisions</w:t>
      </w:r>
      <w:bookmarkEnd w:id="672"/>
    </w:p>
    <w:p w14:paraId="3C680C6D" w14:textId="5512CE8B" w:rsidR="008E5A4B" w:rsidRDefault="00D61CED" w:rsidP="000B20BA">
      <w:r>
        <w:t xml:space="preserve">Many various standard provisions should be adhered to regarding infection control. All of </w:t>
      </w:r>
      <w:r w:rsidR="00656799">
        <w:t xml:space="preserve">Wellness Support PTY </w:t>
      </w:r>
      <w:proofErr w:type="gramStart"/>
      <w:r w:rsidR="00656799">
        <w:t>LTD</w:t>
      </w:r>
      <w:r>
        <w:t>‘</w:t>
      </w:r>
      <w:proofErr w:type="gramEnd"/>
      <w:r>
        <w:t xml:space="preserve">s personnel must </w:t>
      </w:r>
      <w:r w:rsidR="00ED44F2">
        <w:t>follow</w:t>
      </w:r>
      <w:r>
        <w:t xml:space="preserve"> the standard provisions that are established to minimi</w:t>
      </w:r>
      <w:r w:rsidR="001B03DE">
        <w:t>s</w:t>
      </w:r>
      <w:r>
        <w:t xml:space="preserve">e any potential risk of infection or disease. It is significantly important that all workers </w:t>
      </w:r>
      <w:r w:rsidR="0086776C">
        <w:t>utilise</w:t>
      </w:r>
      <w:r>
        <w:t xml:space="preserve"> and implement the standard provisions in the event they </w:t>
      </w:r>
      <w:r w:rsidR="00151A71">
        <w:t>encounter</w:t>
      </w:r>
      <w:r>
        <w:t xml:space="preserve"> blood or body fluids. Workers must maintain the hygiene, sanitation and cleanliness of all surfaces and areas of </w:t>
      </w:r>
      <w:r w:rsidR="00656799">
        <w:t>Wellness Support PTY LTD</w:t>
      </w:r>
      <w:r>
        <w:t xml:space="preserve">. This is to ensure that all areas that will be </w:t>
      </w:r>
      <w:r w:rsidR="0086776C">
        <w:t>utilise</w:t>
      </w:r>
      <w:r>
        <w:t>d by any individual are not at risk of infection or disease.</w:t>
      </w:r>
    </w:p>
    <w:p w14:paraId="7EB173C1" w14:textId="758E1EC5" w:rsidR="008E5A4B" w:rsidRDefault="00D61CED" w:rsidP="000B20BA">
      <w:pPr>
        <w:rPr>
          <w:highlight w:val="white"/>
        </w:rPr>
      </w:pPr>
      <w:r>
        <w:t xml:space="preserve">It is expected that the workers of </w:t>
      </w:r>
      <w:r w:rsidR="00656799">
        <w:t>Wellness Support PTY LTD</w:t>
      </w:r>
      <w:r>
        <w:t xml:space="preserve"> must wear Personal Protective Clothing and Equipment (PPE). </w:t>
      </w:r>
      <w:r>
        <w:rPr>
          <w:highlight w:val="white"/>
        </w:rPr>
        <w:t>PPE is equipment or clothing that will protect the user against health or safety risks at work. It can include items such as safety helmets, gloves, eye protection, gown or apron, facemasks and enclosed footwear. It also includes respiratory protective equipment (RPE).</w:t>
      </w:r>
    </w:p>
    <w:p w14:paraId="78B2C239" w14:textId="542D14C1" w:rsidR="008E5A4B" w:rsidRDefault="00D61CED" w:rsidP="000B20BA">
      <w:r>
        <w:t xml:space="preserve">Where workers are conducting duties and tasks such as cleaning equipment </w:t>
      </w:r>
      <w:r w:rsidR="00ED44F2">
        <w:t xml:space="preserve">and </w:t>
      </w:r>
      <w:r>
        <w:t xml:space="preserve">managing chemicals and foods that may have potentially become contaminated with body fluid, then PPE should be maintained. The form of PPE Disposable latex gloves should be </w:t>
      </w:r>
      <w:r w:rsidR="0086776C">
        <w:t>utilise</w:t>
      </w:r>
      <w:r>
        <w:t>d when performing the mentioned above tasks.</w:t>
      </w:r>
    </w:p>
    <w:p w14:paraId="7CD20282" w14:textId="6286A836" w:rsidR="008E5A4B" w:rsidRDefault="00D61CED" w:rsidP="000B20BA">
      <w:r>
        <w:t>In the circumstance where a participant is displaying signs and symptoms of respiratory infection, it is significantly important that all personnel adhere to respiratory hygiene and cough etiquette. Various aspects are involved when handling situations of respiratory infections. The first measurement that should be taken is to ensure that all participants are utili</w:t>
      </w:r>
      <w:r w:rsidR="001B03DE">
        <w:t>s</w:t>
      </w:r>
      <w:r>
        <w:t xml:space="preserve">ing disposable tissue. It is important to ensure that the disposable tissue is </w:t>
      </w:r>
      <w:r w:rsidR="0086776C">
        <w:t>utilise</w:t>
      </w:r>
      <w:r>
        <w:t xml:space="preserve">d as single-use only and to be disposed of immediately after use. </w:t>
      </w:r>
      <w:r w:rsidR="00ED44F2">
        <w:t>A</w:t>
      </w:r>
      <w:r>
        <w:t>llowing participants to only use a single disposable tissue will assist in the control of spreading respiratory infections. In the event a participant is unable to access a disposable tissue when needing to sneeze or cough</w:t>
      </w:r>
      <w:r w:rsidR="00ED44F2">
        <w:t>;</w:t>
      </w:r>
      <w:r>
        <w:t xml:space="preserve"> they must do so with their inner elbow. This will ensure that any airborne saliva or other body fluids have not contaminated the environment. As well as ensuring that tissues are </w:t>
      </w:r>
      <w:r w:rsidR="0086776C">
        <w:t>utilise</w:t>
      </w:r>
      <w:r>
        <w:t xml:space="preserve">d when sneezing and coughing, hand hygiene must be taught to participants as an additional method of infection control. </w:t>
      </w:r>
      <w:r w:rsidR="00656799">
        <w:t xml:space="preserve">Wellness Support PTY </w:t>
      </w:r>
      <w:proofErr w:type="gramStart"/>
      <w:r w:rsidR="00656799">
        <w:t>LTD</w:t>
      </w:r>
      <w:r>
        <w:t>‘</w:t>
      </w:r>
      <w:proofErr w:type="gramEnd"/>
      <w:r>
        <w:t xml:space="preserve">s workers are to create awareness and understanding to </w:t>
      </w:r>
      <w:r>
        <w:lastRenderedPageBreak/>
        <w:t xml:space="preserve">participants of these measures, </w:t>
      </w:r>
      <w:r w:rsidR="00ED44F2">
        <w:t>which</w:t>
      </w:r>
      <w:r>
        <w:t xml:space="preserve"> should be adhered to when controlling potential or present respiratory infections.</w:t>
      </w:r>
    </w:p>
    <w:p w14:paraId="1FB73488" w14:textId="16F17796" w:rsidR="008E5A4B" w:rsidRDefault="00D61CED" w:rsidP="000B20BA">
      <w:r>
        <w:t xml:space="preserve">Where a participant is experiencing present or potential infectious disease, then </w:t>
      </w:r>
      <w:r w:rsidR="00656799">
        <w:t xml:space="preserve">Wellness Support PTY </w:t>
      </w:r>
      <w:proofErr w:type="gramStart"/>
      <w:r w:rsidR="00656799">
        <w:t>LTD</w:t>
      </w:r>
      <w:r>
        <w:t>‘</w:t>
      </w:r>
      <w:proofErr w:type="gramEnd"/>
      <w:r>
        <w:t xml:space="preserve">s workers must ensure they are complying with the correct and relevant standard provisions. It is important that they adhere to the standard provisions when they have </w:t>
      </w:r>
      <w:r w:rsidR="00151A71">
        <w:t>encounter</w:t>
      </w:r>
      <w:r>
        <w:t xml:space="preserve"> bodily substances, used equipment and supplies. Items such as bed linen and contaminated surfaces must be thoroughly saniti</w:t>
      </w:r>
      <w:r w:rsidR="002D4C63">
        <w:t>s</w:t>
      </w:r>
      <w:r>
        <w:t xml:space="preserve">ed and cleaned after every use. Workers of </w:t>
      </w:r>
      <w:r w:rsidR="00656799">
        <w:t>Wellness Support PTY LTD</w:t>
      </w:r>
      <w:r>
        <w:t xml:space="preserve"> are expected to maintain their hand hygiene frequently and must perform a 30-second hand wash. A 30-second hand wash must be conducted when a worker has </w:t>
      </w:r>
      <w:proofErr w:type="gramStart"/>
      <w:r w:rsidR="00151A71">
        <w:t>encounter</w:t>
      </w:r>
      <w:proofErr w:type="gramEnd"/>
      <w:r w:rsidR="00ED44F2">
        <w:t xml:space="preserve"> the following</w:t>
      </w:r>
      <w:r>
        <w:t>:</w:t>
      </w:r>
    </w:p>
    <w:p w14:paraId="52671042" w14:textId="77777777" w:rsidR="008E5A4B" w:rsidRDefault="00D61CED">
      <w:pPr>
        <w:pStyle w:val="ListParagraph"/>
        <w:numPr>
          <w:ilvl w:val="0"/>
          <w:numId w:val="251"/>
        </w:numPr>
      </w:pPr>
      <w:r>
        <w:t>a participant</w:t>
      </w:r>
    </w:p>
    <w:p w14:paraId="56E79F6C" w14:textId="77777777" w:rsidR="008E5A4B" w:rsidRDefault="00D61CED">
      <w:pPr>
        <w:pStyle w:val="ListParagraph"/>
        <w:numPr>
          <w:ilvl w:val="0"/>
          <w:numId w:val="251"/>
        </w:numPr>
      </w:pPr>
      <w:r>
        <w:t>before and after eating</w:t>
      </w:r>
    </w:p>
    <w:p w14:paraId="0EDBDE36" w14:textId="16B7EE49" w:rsidR="008E5A4B" w:rsidRDefault="00D61CED">
      <w:pPr>
        <w:pStyle w:val="ListParagraph"/>
        <w:numPr>
          <w:ilvl w:val="0"/>
          <w:numId w:val="251"/>
        </w:numPr>
      </w:pPr>
      <w:r>
        <w:t>after utili</w:t>
      </w:r>
      <w:r w:rsidR="001B03DE">
        <w:t>s</w:t>
      </w:r>
      <w:r>
        <w:t>ing the restroom</w:t>
      </w:r>
    </w:p>
    <w:p w14:paraId="23E86748" w14:textId="77777777" w:rsidR="008E5A4B" w:rsidRDefault="00D61CED">
      <w:pPr>
        <w:pStyle w:val="ListParagraph"/>
        <w:numPr>
          <w:ilvl w:val="0"/>
          <w:numId w:val="251"/>
        </w:numPr>
      </w:pPr>
      <w:r>
        <w:t>using gloves of any kind</w:t>
      </w:r>
    </w:p>
    <w:p w14:paraId="25CEE856" w14:textId="57090C49" w:rsidR="008E5A4B" w:rsidRDefault="00D61CED" w:rsidP="00597083">
      <w:pPr>
        <w:pStyle w:val="Heading2"/>
      </w:pPr>
      <w:bookmarkStart w:id="673" w:name="_Toc143164132"/>
      <w:r>
        <w:t>Participant</w:t>
      </w:r>
      <w:r w:rsidR="00133FED">
        <w:t>-</w:t>
      </w:r>
      <w:r w:rsidR="002E17CC">
        <w:t>Centred</w:t>
      </w:r>
      <w:r>
        <w:t xml:space="preserve"> Approaches &amp; Good Practices</w:t>
      </w:r>
      <w:bookmarkEnd w:id="673"/>
    </w:p>
    <w:p w14:paraId="48CD2682" w14:textId="2765CB21" w:rsidR="008E5A4B" w:rsidRDefault="00656799" w:rsidP="000B20BA">
      <w:r>
        <w:t>Wellness Support PTY LTD</w:t>
      </w:r>
      <w:r w:rsidR="00D61CED">
        <w:t xml:space="preserve"> promotes participant encouragement for participation in infection control. This is done by multiple steps</w:t>
      </w:r>
      <w:r w:rsidR="00ED44F2">
        <w:t>,</w:t>
      </w:r>
      <w:r w:rsidR="00D61CED">
        <w:t xml:space="preserve"> which include:</w:t>
      </w:r>
    </w:p>
    <w:p w14:paraId="014B15F5" w14:textId="47FD9EB4" w:rsidR="008E5A4B" w:rsidRDefault="00656799" w:rsidP="000B20BA">
      <w:pPr>
        <w:pStyle w:val="ListParagraph"/>
        <w:numPr>
          <w:ilvl w:val="0"/>
          <w:numId w:val="9"/>
        </w:numPr>
      </w:pPr>
      <w:r>
        <w:t>Wellness Support PTY LTD</w:t>
      </w:r>
      <w:r w:rsidR="00D61CED">
        <w:t xml:space="preserve"> offers participants opportunities to recognise and discuss risks which allow participants to use feedback through the services feedback, </w:t>
      </w:r>
      <w:r w:rsidR="00151A71">
        <w:t>compliments,</w:t>
      </w:r>
      <w:r w:rsidR="00D61CED">
        <w:t xml:space="preserve"> and complaint procedures.</w:t>
      </w:r>
    </w:p>
    <w:p w14:paraId="38960B7B" w14:textId="757865A2" w:rsidR="008E5A4B" w:rsidRDefault="00656799" w:rsidP="000B20BA">
      <w:pPr>
        <w:pStyle w:val="ListParagraph"/>
        <w:numPr>
          <w:ilvl w:val="0"/>
          <w:numId w:val="9"/>
        </w:numPr>
      </w:pPr>
      <w:r>
        <w:t>Wellness Support PTY LTD</w:t>
      </w:r>
      <w:r w:rsidR="00D61CED">
        <w:t xml:space="preserve"> will advise participants about the protocols for safeguarding their privacy and </w:t>
      </w:r>
      <w:r w:rsidR="00151A71">
        <w:t>confidentiality.</w:t>
      </w:r>
    </w:p>
    <w:p w14:paraId="6F433F5B" w14:textId="3092CF3F" w:rsidR="008E5A4B" w:rsidRDefault="00656799" w:rsidP="000B20BA">
      <w:pPr>
        <w:pStyle w:val="ListParagraph"/>
        <w:numPr>
          <w:ilvl w:val="0"/>
          <w:numId w:val="9"/>
        </w:numPr>
      </w:pPr>
      <w:r>
        <w:t>Wellness Support PTY LTD</w:t>
      </w:r>
      <w:r w:rsidR="00D61CED">
        <w:t xml:space="preserve"> will inform participants about </w:t>
      </w:r>
      <w:r>
        <w:t xml:space="preserve">Wellness Support PTY </w:t>
      </w:r>
      <w:proofErr w:type="gramStart"/>
      <w:r>
        <w:t>LTD</w:t>
      </w:r>
      <w:r w:rsidR="00D61CED">
        <w:t>‘</w:t>
      </w:r>
      <w:proofErr w:type="gramEnd"/>
      <w:r w:rsidR="00D61CED">
        <w:t>s methods of infection control and advise participants to report their health or risk conditions where there is a possible source of infection.</w:t>
      </w:r>
    </w:p>
    <w:p w14:paraId="01E26AEB" w14:textId="376964D9" w:rsidR="008E5A4B" w:rsidRDefault="00656799" w:rsidP="000B20BA">
      <w:pPr>
        <w:pStyle w:val="ListParagraph"/>
        <w:numPr>
          <w:ilvl w:val="0"/>
          <w:numId w:val="9"/>
        </w:numPr>
      </w:pPr>
      <w:r>
        <w:t>Wellness Support PTY LTD</w:t>
      </w:r>
      <w:r w:rsidR="00D61CED">
        <w:t xml:space="preserve"> will provide educational content using a range of flyers, posters and informative videos on </w:t>
      </w:r>
      <w:r w:rsidR="00ED44F2">
        <w:t xml:space="preserve">the </w:t>
      </w:r>
      <w:r w:rsidR="00D61CED">
        <w:t>prevention and control of infections.</w:t>
      </w:r>
    </w:p>
    <w:p w14:paraId="4E6D3421" w14:textId="21FE4F9C" w:rsidR="008E5A4B" w:rsidRDefault="00656799" w:rsidP="000B20BA">
      <w:pPr>
        <w:pStyle w:val="ListParagraph"/>
        <w:numPr>
          <w:ilvl w:val="0"/>
          <w:numId w:val="9"/>
        </w:numPr>
      </w:pPr>
      <w:r>
        <w:t>Wellness Support PTY LTD</w:t>
      </w:r>
      <w:r w:rsidR="00D61CED">
        <w:t xml:space="preserve"> must consider participant feedback when implementing policies and services.</w:t>
      </w:r>
    </w:p>
    <w:p w14:paraId="4E75C3AF" w14:textId="71CA7FF7" w:rsidR="008E5A4B" w:rsidRDefault="00D61CED" w:rsidP="000B20BA">
      <w:r>
        <w:t xml:space="preserve">When conducting any routine surface cleaning of </w:t>
      </w:r>
      <w:r w:rsidR="00656799">
        <w:t>Wellness Support PTY LTD</w:t>
      </w:r>
      <w:r>
        <w:t xml:space="preserve">, certain protocols are established. The first measure of routine surface cleaning is to ensure that surfaces are thoroughly cleaned and have disinfectant applied before and after they are used and when they are noticeably dirty. The flooring of </w:t>
      </w:r>
      <w:r w:rsidR="00656799">
        <w:t>Wellness Support PTY LTD</w:t>
      </w:r>
      <w:r>
        <w:t xml:space="preserve"> should be cleaned daily or as required with a vacuum cleaner/mop. It is essential that all leaks and spills should be immediately attended </w:t>
      </w:r>
      <w:r w:rsidR="00ED44F2">
        <w:t xml:space="preserve">to </w:t>
      </w:r>
      <w:r>
        <w:t>and dealt with, and have been provided with the appropriate signage, to ensure there is no risk of slip</w:t>
      </w:r>
      <w:r w:rsidR="00ED44F2">
        <w:t>s</w:t>
      </w:r>
      <w:r>
        <w:t>, trips, or falls.</w:t>
      </w:r>
    </w:p>
    <w:p w14:paraId="16E0E76B" w14:textId="27EE7E8B" w:rsidR="008E5A4B" w:rsidRDefault="00656799" w:rsidP="000B20BA">
      <w:r>
        <w:t>Wellness Support PTY LTD</w:t>
      </w:r>
      <w:r w:rsidR="00D61CED">
        <w:t xml:space="preserve"> acknowledges that other factors should be taken into consideration when controlling infections. Although physical transmission between people is deemed to be the primary way in which an individual may become affected by infection or disease, environmental surfaces contribute a minor role. It is significantly important that all surfaces and areas of </w:t>
      </w:r>
      <w:r>
        <w:t>Wellness Support PTY LTD</w:t>
      </w:r>
      <w:r w:rsidR="00D61CED">
        <w:t xml:space="preserve"> are </w:t>
      </w:r>
      <w:r w:rsidR="00D61CED">
        <w:lastRenderedPageBreak/>
        <w:t xml:space="preserve">thoroughly and constantly being attended to. </w:t>
      </w:r>
      <w:r w:rsidR="00ED44F2">
        <w:t>M</w:t>
      </w:r>
      <w:r w:rsidR="00D61CED">
        <w:t xml:space="preserve">aintaining a clean and hygienic environment will support the minimisation of </w:t>
      </w:r>
      <w:r w:rsidR="00ED44F2">
        <w:t xml:space="preserve">the </w:t>
      </w:r>
      <w:r w:rsidR="00D61CED">
        <w:t xml:space="preserve">spreading </w:t>
      </w:r>
      <w:r w:rsidR="00ED44F2">
        <w:t xml:space="preserve">of </w:t>
      </w:r>
      <w:r w:rsidR="00D61CED">
        <w:t xml:space="preserve">infection or disease. When conducting the task of routine cleaning, it is recommended that warm water and washing detergent is </w:t>
      </w:r>
      <w:r w:rsidR="0086776C">
        <w:t>utilise</w:t>
      </w:r>
      <w:r w:rsidR="00D61CED">
        <w:t xml:space="preserve">d. Where a worker is required to conduct cleaning tasks on surfaces, then a disinfectant is to be used and must be in accordance with the manufacturer’s instructions. Another measurement to reduce risks of infection throughout surfaces is to wash all mops and buckets with detergent. Once they have been cleaned, they must be thoroughly dried and stored away. It is encouraged that </w:t>
      </w:r>
      <w:r>
        <w:t>Wellness Support PTY LTD</w:t>
      </w:r>
      <w:r w:rsidR="00D61CED">
        <w:t xml:space="preserve"> establishes and implements a maintenance and cleaning schedule, to ensure all areas and surfaces are attended to and thoroughly cleaned.</w:t>
      </w:r>
    </w:p>
    <w:p w14:paraId="4D1ABB5A" w14:textId="77777777" w:rsidR="008E5A4B" w:rsidRDefault="00D61CED" w:rsidP="00597083">
      <w:pPr>
        <w:pStyle w:val="Heading2"/>
      </w:pPr>
      <w:bookmarkStart w:id="674" w:name="_Toc143164133"/>
      <w:r>
        <w:t>Documentation</w:t>
      </w:r>
      <w:bookmarkEnd w:id="674"/>
    </w:p>
    <w:p w14:paraId="1592507A" w14:textId="61B683D9" w:rsidR="008E5A4B" w:rsidRDefault="00D61CED" w:rsidP="000B20BA">
      <w:r>
        <w:t xml:space="preserve">Like all incidents and occurrences that may arise concerning infection and infection control, it must be made aware to </w:t>
      </w:r>
      <w:r w:rsidR="0086776C">
        <w:t>authorise</w:t>
      </w:r>
      <w:r>
        <w:t xml:space="preserve">d personnel. </w:t>
      </w:r>
      <w:r w:rsidR="00656799">
        <w:t>Wellness Support PTY LTD</w:t>
      </w:r>
      <w:r>
        <w:t xml:space="preserve"> will be required to document and retain any incidents abiding with the Incident Management Policy and Procedure.  All infections will be reported and recorded to </w:t>
      </w:r>
      <w:r w:rsidR="0086776C">
        <w:t>authorise</w:t>
      </w:r>
      <w:r>
        <w:t>d personnel</w:t>
      </w:r>
      <w:r w:rsidR="00ED44F2">
        <w:t>,</w:t>
      </w:r>
      <w:r>
        <w:t xml:space="preserve"> who will ensure all workers are made aware. This is to ensure that all workers, participants and other relevant personnel are taking the correct measurements when dealing with the situation and remain healthy and safe where possible.</w:t>
      </w:r>
    </w:p>
    <w:p w14:paraId="29261790" w14:textId="77777777" w:rsidR="008E5A4B" w:rsidRDefault="00D61CED" w:rsidP="00597083">
      <w:pPr>
        <w:pStyle w:val="Heading2"/>
      </w:pPr>
      <w:bookmarkStart w:id="675" w:name="_Toc143164134"/>
      <w:r>
        <w:t>Supporting Documents</w:t>
      </w:r>
      <w:bookmarkEnd w:id="675"/>
    </w:p>
    <w:p w14:paraId="3562AE7A" w14:textId="77777777" w:rsidR="008E5A4B" w:rsidRDefault="00D61CED" w:rsidP="000B20BA">
      <w:r>
        <w:t>Documents relevant to this policy and procedure include:</w:t>
      </w:r>
    </w:p>
    <w:p w14:paraId="25CC5CE2" w14:textId="77777777" w:rsidR="008E5A4B" w:rsidRDefault="00D61CED">
      <w:pPr>
        <w:pStyle w:val="ListParagraph"/>
        <w:numPr>
          <w:ilvl w:val="0"/>
          <w:numId w:val="151"/>
        </w:numPr>
      </w:pPr>
      <w:r>
        <w:t>Incident Management Policy and Procedure</w:t>
      </w:r>
    </w:p>
    <w:p w14:paraId="1D9DB92D" w14:textId="77777777" w:rsidR="008E5A4B" w:rsidRDefault="00D61CED" w:rsidP="00597083">
      <w:pPr>
        <w:pStyle w:val="Heading2"/>
      </w:pPr>
      <w:bookmarkStart w:id="676" w:name="_Toc143164135"/>
      <w:r>
        <w:t>Policy Review</w:t>
      </w:r>
      <w:bookmarkEnd w:id="676"/>
    </w:p>
    <w:p w14:paraId="46D5C76B" w14:textId="1DF77F85"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133FED">
        <w:t>,</w:t>
      </w:r>
      <w:r w:rsidR="00D61CED">
        <w:t xml:space="preserve"> </w:t>
      </w:r>
      <w:r w:rsidR="00151A71">
        <w:t>carers,</w:t>
      </w:r>
      <w:r w:rsidR="00D61CED">
        <w:t xml:space="preserve"> and workers every year.</w:t>
      </w:r>
    </w:p>
    <w:p w14:paraId="3A324C81" w14:textId="2C8D7FFD" w:rsidR="002112AE" w:rsidRDefault="002112AE" w:rsidP="000B20BA">
      <w:pPr>
        <w:rPr>
          <w:highlight w:val="white"/>
        </w:rPr>
      </w:pPr>
      <w:r>
        <w:rPr>
          <w:highlight w:val="white"/>
        </w:rPr>
        <w:t>All service planning, delivery, and evaluation activities will include workers, participants, and other stakeholders and their feedback.</w:t>
      </w:r>
    </w:p>
    <w:p w14:paraId="27D13DFB" w14:textId="77777777" w:rsidR="008E5A4B" w:rsidRDefault="00D61CED" w:rsidP="00597083">
      <w:pPr>
        <w:pStyle w:val="Heading2"/>
      </w:pPr>
      <w:bookmarkStart w:id="677" w:name="_Toc143164136"/>
      <w:r>
        <w:t>Acknowledgment</w:t>
      </w:r>
      <w:bookmarkEnd w:id="677"/>
    </w:p>
    <w:p w14:paraId="21439DED" w14:textId="4A110BC2" w:rsidR="008E5A4B" w:rsidRDefault="00D61CED" w:rsidP="000B20BA">
      <w:r>
        <w:t xml:space="preserve">By signing this document, I acknowledge that I have read and understood this Policy and Procedure.  I </w:t>
      </w:r>
      <w:r w:rsidR="00133FED">
        <w:t>shall</w:t>
      </w:r>
      <w:r>
        <w:t xml:space="preserve"> comply with this policy and procedure, and that </w:t>
      </w:r>
      <w:r w:rsidR="00656799">
        <w:t>Wellness Support PTY LTD</w:t>
      </w:r>
      <w:r>
        <w:t xml:space="preserve"> can change or update the policy at any time.</w:t>
      </w:r>
    </w:p>
    <w:p w14:paraId="3A0E5B79" w14:textId="77777777" w:rsidR="008E5A4B" w:rsidRDefault="00D61CED" w:rsidP="000B20BA">
      <w:r>
        <w:t xml:space="preserve"> </w:t>
      </w:r>
    </w:p>
    <w:p w14:paraId="5814CF43" w14:textId="671241FD" w:rsidR="008E5A4B" w:rsidRDefault="00D61CED" w:rsidP="00AE7010">
      <w:r>
        <w:t>Signed: ____________________________________________________</w:t>
      </w:r>
    </w:p>
    <w:tbl>
      <w:tblPr>
        <w:tblStyle w:val="31"/>
        <w:tblW w:w="990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590"/>
        <w:gridCol w:w="3105"/>
        <w:gridCol w:w="2235"/>
      </w:tblGrid>
      <w:tr w:rsidR="008E5A4B" w14:paraId="3637E320"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3160312E" w14:textId="77777777" w:rsidR="008E5A4B" w:rsidRDefault="00D61CED" w:rsidP="000B20BA">
            <w:r>
              <w:lastRenderedPageBreak/>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524B8482" w14:textId="77777777" w:rsidR="008E5A4B" w:rsidRDefault="00D61CED" w:rsidP="000B20BA">
            <w:r>
              <w:t>Endorsed</w:t>
            </w:r>
          </w:p>
        </w:tc>
        <w:tc>
          <w:tcPr>
            <w:tcW w:w="1590" w:type="dxa"/>
            <w:tcBorders>
              <w:top w:val="single" w:sz="12" w:space="0" w:color="000000"/>
              <w:left w:val="nil"/>
              <w:bottom w:val="single" w:sz="12" w:space="0" w:color="000000"/>
              <w:right w:val="nil"/>
            </w:tcBorders>
            <w:tcMar>
              <w:top w:w="100" w:type="dxa"/>
              <w:left w:w="100" w:type="dxa"/>
              <w:bottom w:w="100" w:type="dxa"/>
              <w:right w:w="100" w:type="dxa"/>
            </w:tcMar>
          </w:tcPr>
          <w:p w14:paraId="36273E0D" w14:textId="77777777" w:rsidR="008E5A4B" w:rsidRDefault="00D61CED" w:rsidP="000B20BA">
            <w:r>
              <w:t>Endorsee</w:t>
            </w:r>
          </w:p>
        </w:tc>
        <w:tc>
          <w:tcPr>
            <w:tcW w:w="3105" w:type="dxa"/>
            <w:tcBorders>
              <w:top w:val="single" w:sz="12" w:space="0" w:color="000000"/>
              <w:left w:val="nil"/>
              <w:bottom w:val="single" w:sz="12" w:space="0" w:color="000000"/>
              <w:right w:val="nil"/>
            </w:tcBorders>
            <w:tcMar>
              <w:top w:w="100" w:type="dxa"/>
              <w:left w:w="100" w:type="dxa"/>
              <w:bottom w:w="100" w:type="dxa"/>
              <w:right w:w="100" w:type="dxa"/>
            </w:tcMar>
          </w:tcPr>
          <w:p w14:paraId="1A8455DC" w14:textId="77777777" w:rsidR="008E5A4B" w:rsidRDefault="00D61CED" w:rsidP="000B20BA">
            <w:r>
              <w:t>Reason/Section Update</w:t>
            </w:r>
          </w:p>
        </w:tc>
        <w:tc>
          <w:tcPr>
            <w:tcW w:w="2235" w:type="dxa"/>
            <w:tcBorders>
              <w:top w:val="single" w:sz="12" w:space="0" w:color="000000"/>
              <w:left w:val="nil"/>
              <w:bottom w:val="single" w:sz="12" w:space="0" w:color="000000"/>
              <w:right w:val="nil"/>
            </w:tcBorders>
            <w:tcMar>
              <w:top w:w="100" w:type="dxa"/>
              <w:left w:w="100" w:type="dxa"/>
              <w:bottom w:w="100" w:type="dxa"/>
              <w:right w:w="100" w:type="dxa"/>
            </w:tcMar>
          </w:tcPr>
          <w:p w14:paraId="61DEAA4B" w14:textId="77777777" w:rsidR="008E5A4B" w:rsidRDefault="00D61CED" w:rsidP="000B20BA">
            <w:r>
              <w:t>Next Review</w:t>
            </w:r>
          </w:p>
        </w:tc>
      </w:tr>
      <w:tr w:rsidR="008E5A4B" w14:paraId="14F3B018"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19112156"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4138AA7F" w14:textId="77777777" w:rsidR="008E5A4B" w:rsidRDefault="00D61CED" w:rsidP="000B20BA">
            <w:r>
              <w:t xml:space="preserve"> </w:t>
            </w:r>
          </w:p>
        </w:tc>
        <w:tc>
          <w:tcPr>
            <w:tcW w:w="1590" w:type="dxa"/>
            <w:tcBorders>
              <w:top w:val="nil"/>
              <w:left w:val="nil"/>
              <w:bottom w:val="single" w:sz="8" w:space="0" w:color="000000"/>
              <w:right w:val="nil"/>
            </w:tcBorders>
            <w:tcMar>
              <w:top w:w="100" w:type="dxa"/>
              <w:left w:w="100" w:type="dxa"/>
              <w:bottom w:w="100" w:type="dxa"/>
              <w:right w:w="100" w:type="dxa"/>
            </w:tcMar>
          </w:tcPr>
          <w:p w14:paraId="35F1A434" w14:textId="77777777" w:rsidR="008E5A4B" w:rsidRDefault="008E5A4B" w:rsidP="000B20BA"/>
        </w:tc>
        <w:tc>
          <w:tcPr>
            <w:tcW w:w="3105" w:type="dxa"/>
            <w:tcBorders>
              <w:top w:val="nil"/>
              <w:left w:val="nil"/>
              <w:bottom w:val="single" w:sz="8" w:space="0" w:color="000000"/>
              <w:right w:val="nil"/>
            </w:tcBorders>
            <w:tcMar>
              <w:top w:w="100" w:type="dxa"/>
              <w:left w:w="100" w:type="dxa"/>
              <w:bottom w:w="100" w:type="dxa"/>
              <w:right w:w="100" w:type="dxa"/>
            </w:tcMar>
          </w:tcPr>
          <w:p w14:paraId="12351F1B" w14:textId="77777777" w:rsidR="008E5A4B" w:rsidRDefault="00D61CED" w:rsidP="000B20BA">
            <w:r>
              <w:t>Initial Release</w:t>
            </w:r>
          </w:p>
        </w:tc>
        <w:tc>
          <w:tcPr>
            <w:tcW w:w="2235" w:type="dxa"/>
            <w:tcBorders>
              <w:top w:val="nil"/>
              <w:left w:val="nil"/>
              <w:bottom w:val="single" w:sz="8" w:space="0" w:color="000000"/>
              <w:right w:val="nil"/>
            </w:tcBorders>
            <w:tcMar>
              <w:top w:w="100" w:type="dxa"/>
              <w:left w:w="100" w:type="dxa"/>
              <w:bottom w:w="100" w:type="dxa"/>
              <w:right w:w="100" w:type="dxa"/>
            </w:tcMar>
          </w:tcPr>
          <w:p w14:paraId="1AF71BD6" w14:textId="1CE901BF" w:rsidR="008E5A4B" w:rsidRDefault="00656799" w:rsidP="000B20BA">
            <w:r>
              <w:t>08/2024</w:t>
            </w:r>
          </w:p>
        </w:tc>
      </w:tr>
    </w:tbl>
    <w:p w14:paraId="63B749E8" w14:textId="77777777" w:rsidR="008E5A4B" w:rsidRDefault="00D61CED" w:rsidP="000B20BA">
      <w:r>
        <w:br w:type="page"/>
      </w:r>
    </w:p>
    <w:p w14:paraId="099B242C" w14:textId="34567D71" w:rsidR="008E5A4B" w:rsidRDefault="002875BE" w:rsidP="006849D3">
      <w:pPr>
        <w:pStyle w:val="Heading1"/>
      </w:pPr>
      <w:bookmarkStart w:id="678" w:name="_Toc143164137"/>
      <w:r>
        <w:lastRenderedPageBreak/>
        <w:t xml:space="preserve">CM </w:t>
      </w:r>
      <w:r w:rsidR="00546954">
        <w:t>5.11 Maintenance and Management of Equipment, Furniture, Lighting and Ventilation Policy and Procedure</w:t>
      </w:r>
      <w:bookmarkEnd w:id="678"/>
    </w:p>
    <w:p w14:paraId="1E0F246B" w14:textId="77777777" w:rsidR="00546954" w:rsidRDefault="00546954" w:rsidP="00597083">
      <w:pPr>
        <w:pStyle w:val="Heading2"/>
      </w:pPr>
      <w:bookmarkStart w:id="679" w:name="_Toc143164138"/>
      <w:r>
        <w:t>Purpose and Scope</w:t>
      </w:r>
      <w:bookmarkEnd w:id="679"/>
      <w:r>
        <w:t xml:space="preserve"> </w:t>
      </w:r>
    </w:p>
    <w:p w14:paraId="1FC76C20" w14:textId="160EA810" w:rsidR="008E5A4B" w:rsidRDefault="00D61CED" w:rsidP="000B20BA">
      <w:r>
        <w:t xml:space="preserve">This documentation holds critical information </w:t>
      </w:r>
      <w:r w:rsidR="00E57069">
        <w:t>regarding</w:t>
      </w:r>
      <w:r>
        <w:t xml:space="preserve"> all visitors and workers of </w:t>
      </w:r>
      <w:r w:rsidR="00656799">
        <w:t>Wellness Support PTY LTD</w:t>
      </w:r>
      <w:r>
        <w:t xml:space="preserve">. It is the responsibility of </w:t>
      </w:r>
      <w:r w:rsidR="00656799">
        <w:t>Wellness Support PTY LTD</w:t>
      </w:r>
      <w:r>
        <w:t xml:space="preserve"> to always maintain the health and safety of all persons. Therefore, it is vital that </w:t>
      </w:r>
      <w:r w:rsidR="00656799">
        <w:t>Wellness Support PTY LTD</w:t>
      </w:r>
      <w:r>
        <w:t xml:space="preserve"> ensures proper management of equipment, furniture, lighting, and ventilation. It is important to understand that this applies to all workers as well as meets all laws, regulations, and standards.</w:t>
      </w:r>
    </w:p>
    <w:p w14:paraId="408BCDAF" w14:textId="280AAE9C" w:rsidR="008E5A4B" w:rsidRDefault="00E57069" w:rsidP="000B20BA">
      <w:r>
        <w:t xml:space="preserve">This policy should be read in accordance with </w:t>
      </w:r>
      <w:r w:rsidR="00656799">
        <w:t>Wellness Support PTY LTD</w:t>
      </w:r>
      <w:r>
        <w:t xml:space="preserve"> Occupational Health and Safety Policy and Procedure.</w:t>
      </w:r>
    </w:p>
    <w:p w14:paraId="4E5E860B" w14:textId="77777777" w:rsidR="008E5A4B" w:rsidRDefault="00D61CED" w:rsidP="00597083">
      <w:pPr>
        <w:pStyle w:val="Heading2"/>
      </w:pPr>
      <w:bookmarkStart w:id="680" w:name="_Toc143164139"/>
      <w:r>
        <w:t>Definitions</w:t>
      </w:r>
      <w:bookmarkEnd w:id="680"/>
    </w:p>
    <w:tbl>
      <w:tblPr>
        <w:tblStyle w:val="30"/>
        <w:tblW w:w="9685" w:type="dxa"/>
        <w:tblBorders>
          <w:top w:val="nil"/>
          <w:left w:val="nil"/>
          <w:bottom w:val="nil"/>
          <w:right w:val="nil"/>
          <w:insideH w:val="nil"/>
          <w:insideV w:val="nil"/>
        </w:tblBorders>
        <w:tblLayout w:type="fixed"/>
        <w:tblLook w:val="0600" w:firstRow="0" w:lastRow="0" w:firstColumn="0" w:lastColumn="0" w:noHBand="1" w:noVBand="1"/>
      </w:tblPr>
      <w:tblGrid>
        <w:gridCol w:w="1875"/>
        <w:gridCol w:w="7810"/>
      </w:tblGrid>
      <w:tr w:rsidR="008E5A4B" w14:paraId="56C0286F" w14:textId="77777777">
        <w:trPr>
          <w:trHeight w:val="755"/>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93B2D" w14:textId="77777777" w:rsidR="008E5A4B" w:rsidRDefault="00D61CED" w:rsidP="000B20BA">
            <w:r>
              <w:t>Participant</w:t>
            </w:r>
          </w:p>
        </w:tc>
        <w:tc>
          <w:tcPr>
            <w:tcW w:w="7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6FE564" w14:textId="66F4173F" w:rsidR="008E5A4B" w:rsidRDefault="00D61CED" w:rsidP="000B20BA">
            <w:r>
              <w:t xml:space="preserve">Individuals who receive NDIS funding from the government to </w:t>
            </w:r>
            <w:r w:rsidR="001560DD">
              <w:t>fund</w:t>
            </w:r>
            <w:r>
              <w:t xml:space="preserve"> services</w:t>
            </w:r>
            <w:r w:rsidR="001560DD">
              <w:t xml:space="preserve"> that will benefit them and improve their quality of life and improved independence</w:t>
            </w:r>
            <w:r>
              <w:t>.</w:t>
            </w:r>
          </w:p>
        </w:tc>
      </w:tr>
      <w:tr w:rsidR="008E5A4B" w14:paraId="32531178" w14:textId="77777777">
        <w:trPr>
          <w:trHeight w:val="485"/>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DC14E0" w14:textId="77777777" w:rsidR="008E5A4B" w:rsidRDefault="00D61CED" w:rsidP="000B20BA">
            <w:r>
              <w:t>Lighting</w:t>
            </w:r>
          </w:p>
        </w:tc>
        <w:tc>
          <w:tcPr>
            <w:tcW w:w="7810" w:type="dxa"/>
            <w:tcBorders>
              <w:top w:val="nil"/>
              <w:left w:val="nil"/>
              <w:bottom w:val="single" w:sz="8" w:space="0" w:color="000000"/>
              <w:right w:val="single" w:sz="8" w:space="0" w:color="000000"/>
            </w:tcBorders>
            <w:tcMar>
              <w:top w:w="100" w:type="dxa"/>
              <w:left w:w="100" w:type="dxa"/>
              <w:bottom w:w="100" w:type="dxa"/>
              <w:right w:w="100" w:type="dxa"/>
            </w:tcMar>
          </w:tcPr>
          <w:p w14:paraId="2A199417" w14:textId="7AA69680" w:rsidR="008E5A4B" w:rsidRDefault="001560DD" w:rsidP="000B20BA">
            <w:pPr>
              <w:rPr>
                <w:highlight w:val="white"/>
              </w:rPr>
            </w:pPr>
            <w:r>
              <w:t>T</w:t>
            </w:r>
            <w:r w:rsidRPr="001560DD">
              <w:t>he arrangement of lights used in a room, house, theatre, etc.</w:t>
            </w:r>
          </w:p>
        </w:tc>
      </w:tr>
      <w:tr w:rsidR="008E5A4B" w14:paraId="1FBAF007" w14:textId="77777777">
        <w:trPr>
          <w:trHeight w:val="485"/>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D1FDA3" w14:textId="77777777" w:rsidR="008E5A4B" w:rsidRDefault="00D61CED" w:rsidP="000B20BA">
            <w:r>
              <w:t>Ventilation</w:t>
            </w:r>
          </w:p>
        </w:tc>
        <w:tc>
          <w:tcPr>
            <w:tcW w:w="7810" w:type="dxa"/>
            <w:tcBorders>
              <w:top w:val="nil"/>
              <w:left w:val="nil"/>
              <w:bottom w:val="single" w:sz="8" w:space="0" w:color="000000"/>
              <w:right w:val="single" w:sz="8" w:space="0" w:color="000000"/>
            </w:tcBorders>
            <w:tcMar>
              <w:top w:w="100" w:type="dxa"/>
              <w:left w:w="100" w:type="dxa"/>
              <w:bottom w:w="100" w:type="dxa"/>
              <w:right w:w="100" w:type="dxa"/>
            </w:tcMar>
          </w:tcPr>
          <w:p w14:paraId="0DFC3647" w14:textId="17147A76" w:rsidR="008E5A4B" w:rsidRDefault="001560DD" w:rsidP="000B20BA">
            <w:pPr>
              <w:rPr>
                <w:highlight w:val="white"/>
              </w:rPr>
            </w:pPr>
            <w:r>
              <w:t>T</w:t>
            </w:r>
            <w:r w:rsidRPr="001560DD">
              <w:t>he movement of fresh air around a closed space, or the system that does this</w:t>
            </w:r>
            <w:r>
              <w:t>.</w:t>
            </w:r>
          </w:p>
        </w:tc>
      </w:tr>
      <w:tr w:rsidR="008E5A4B" w14:paraId="0172FFC2" w14:textId="77777777">
        <w:trPr>
          <w:trHeight w:val="485"/>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96F2CA" w14:textId="77777777" w:rsidR="008E5A4B" w:rsidRDefault="00D61CED" w:rsidP="000B20BA">
            <w:r>
              <w:t>Equipment</w:t>
            </w:r>
          </w:p>
        </w:tc>
        <w:tc>
          <w:tcPr>
            <w:tcW w:w="7810" w:type="dxa"/>
            <w:tcBorders>
              <w:top w:val="nil"/>
              <w:left w:val="nil"/>
              <w:bottom w:val="single" w:sz="8" w:space="0" w:color="000000"/>
              <w:right w:val="single" w:sz="8" w:space="0" w:color="000000"/>
            </w:tcBorders>
            <w:tcMar>
              <w:top w:w="100" w:type="dxa"/>
              <w:left w:w="100" w:type="dxa"/>
              <w:bottom w:w="100" w:type="dxa"/>
              <w:right w:w="100" w:type="dxa"/>
            </w:tcMar>
          </w:tcPr>
          <w:p w14:paraId="76ED1CB3" w14:textId="77777777" w:rsidR="008E5A4B" w:rsidRDefault="00D61CED" w:rsidP="000B20BA">
            <w:pPr>
              <w:rPr>
                <w:highlight w:val="white"/>
              </w:rPr>
            </w:pPr>
            <w:r>
              <w:rPr>
                <w:highlight w:val="white"/>
              </w:rPr>
              <w:t>The necessary items for a particular purpose.</w:t>
            </w:r>
          </w:p>
        </w:tc>
      </w:tr>
    </w:tbl>
    <w:p w14:paraId="33CA6B5A" w14:textId="77777777" w:rsidR="008E5A4B" w:rsidRDefault="00D61CED" w:rsidP="00597083">
      <w:pPr>
        <w:pStyle w:val="Heading2"/>
      </w:pPr>
      <w:bookmarkStart w:id="681" w:name="_Toc143164140"/>
      <w:r>
        <w:t>Policy</w:t>
      </w:r>
      <w:bookmarkEnd w:id="681"/>
    </w:p>
    <w:p w14:paraId="7785262C" w14:textId="79E9C3D9" w:rsidR="008E5A4B" w:rsidRDefault="00D61CED" w:rsidP="000B20BA">
      <w:r>
        <w:t xml:space="preserve">All work completed within the </w:t>
      </w:r>
      <w:r w:rsidR="00656799">
        <w:t>Wellness Support PTY LTD</w:t>
      </w:r>
      <w:r>
        <w:t xml:space="preserve"> in relation to construction and landscaped work must contain and enable a safe working environment. This will include all services provided, the number of participants supported as well as includes all participants, workers, and all other individuals.</w:t>
      </w:r>
    </w:p>
    <w:p w14:paraId="4A166074" w14:textId="77777777" w:rsidR="008E5A4B" w:rsidRDefault="00D61CED" w:rsidP="00873164">
      <w:pPr>
        <w:pStyle w:val="Heading3"/>
      </w:pPr>
      <w:bookmarkStart w:id="682" w:name="_Toc143164141"/>
      <w:r>
        <w:lastRenderedPageBreak/>
        <w:t>Worker Responsibilities</w:t>
      </w:r>
      <w:bookmarkEnd w:id="682"/>
    </w:p>
    <w:p w14:paraId="577F2B1D" w14:textId="3849F6C8" w:rsidR="008E5A4B" w:rsidRDefault="00D61CED" w:rsidP="000B20BA">
      <w:r>
        <w:t xml:space="preserve">Workers are accountable </w:t>
      </w:r>
      <w:r w:rsidR="00ED44F2">
        <w:t>for reporting</w:t>
      </w:r>
      <w:r>
        <w:t xml:space="preserve"> any type of issues or problems that they notice. Any fault in building maintenance or equipment must be documented and reported to the managers.</w:t>
      </w:r>
    </w:p>
    <w:p w14:paraId="44A5E3BB" w14:textId="77777777" w:rsidR="008E5A4B" w:rsidRDefault="00D61CED" w:rsidP="00873164">
      <w:pPr>
        <w:pStyle w:val="Heading3"/>
      </w:pPr>
      <w:bookmarkStart w:id="683" w:name="_Toc143164142"/>
      <w:r>
        <w:t>Management Responsibilities</w:t>
      </w:r>
      <w:bookmarkEnd w:id="683"/>
    </w:p>
    <w:p w14:paraId="2B1E61DD" w14:textId="5174F6FD" w:rsidR="008E5A4B" w:rsidRDefault="00D61CED" w:rsidP="000B20BA">
      <w:r>
        <w:t xml:space="preserve">To ally with the Continuous Improvement Plan, </w:t>
      </w:r>
      <w:r w:rsidR="00656799">
        <w:t>Wellness Support PTY LTD</w:t>
      </w:r>
      <w:r>
        <w:t xml:space="preserve"> will be continuously reviewed to maintain standards. The Management team/ Manager will </w:t>
      </w:r>
      <w:r w:rsidR="00151A71">
        <w:t>oversee</w:t>
      </w:r>
      <w:r>
        <w:t xml:space="preserve"> </w:t>
      </w:r>
      <w:r w:rsidR="00151A71">
        <w:t xml:space="preserve">the </w:t>
      </w:r>
      <w:r>
        <w:t xml:space="preserve">continued tracking of appliances and structures that will need reviewing in the Workplace Inspection Checklist and constructive resolution of problems. This must be </w:t>
      </w:r>
      <w:r w:rsidR="00151A71">
        <w:t>always maintained</w:t>
      </w:r>
      <w:r>
        <w:t xml:space="preserve"> and not be overseen under any circumstance.</w:t>
      </w:r>
    </w:p>
    <w:p w14:paraId="479D2876" w14:textId="77777777" w:rsidR="008E5A4B" w:rsidRDefault="00D61CED" w:rsidP="00873164">
      <w:pPr>
        <w:pStyle w:val="Heading3"/>
      </w:pPr>
      <w:bookmarkStart w:id="684" w:name="_Toc143164143"/>
      <w:r>
        <w:t>Owner/CEO/Director Responsibilities</w:t>
      </w:r>
      <w:bookmarkEnd w:id="684"/>
    </w:p>
    <w:p w14:paraId="73261426" w14:textId="77777777" w:rsidR="008E5A4B" w:rsidRDefault="00D61CED" w:rsidP="000B20BA">
      <w:r>
        <w:t xml:space="preserve">The Owner/CEO/Director’s commitment will regulate around maintaining and rectifying any issues that may be of concern and acknowledged as stated in this policy. Audits and reviews must involve all participants, friends, their families, careers, and advocates. </w:t>
      </w:r>
    </w:p>
    <w:p w14:paraId="16DFFB7B" w14:textId="77777777" w:rsidR="008E5A4B" w:rsidRDefault="00D61CED" w:rsidP="00597083">
      <w:pPr>
        <w:pStyle w:val="Heading2"/>
      </w:pPr>
      <w:bookmarkStart w:id="685" w:name="_Toc143164144"/>
      <w:r>
        <w:t>Procedure</w:t>
      </w:r>
      <w:bookmarkEnd w:id="685"/>
    </w:p>
    <w:p w14:paraId="29BF52F6" w14:textId="46EFDFC0" w:rsidR="008E5A4B" w:rsidRDefault="00D61CED" w:rsidP="000B20BA">
      <w:r>
        <w:t xml:space="preserve">It is highly regarded that all Management must discuss any issues or repairs needed for the </w:t>
      </w:r>
      <w:r w:rsidR="00656799">
        <w:t>Wellness Support PTY LTD</w:t>
      </w:r>
      <w:r>
        <w:t xml:space="preserve"> with the Owner/CEO/Directors</w:t>
      </w:r>
      <w:r w:rsidR="00ED44F2">
        <w:t>,</w:t>
      </w:r>
      <w:r>
        <w:t xml:space="preserve"> inclusive of buildings being monitored to ensure maintenance is in regular demand. Monitoring of the building will ensure </w:t>
      </w:r>
      <w:r w:rsidR="00ED44F2">
        <w:t xml:space="preserve">the </w:t>
      </w:r>
      <w:r>
        <w:t>eliminat</w:t>
      </w:r>
      <w:r w:rsidR="00ED44F2">
        <w:t>ion</w:t>
      </w:r>
      <w:r>
        <w:t xml:space="preserve"> </w:t>
      </w:r>
      <w:r w:rsidR="00ED44F2">
        <w:t xml:space="preserve">of </w:t>
      </w:r>
      <w:r>
        <w:t xml:space="preserve">any risk </w:t>
      </w:r>
      <w:r w:rsidR="00ED44F2">
        <w:t>of harming</w:t>
      </w:r>
      <w:r>
        <w:t xml:space="preserve"> participants, workers and/or visitors.</w:t>
      </w:r>
    </w:p>
    <w:p w14:paraId="0D277872" w14:textId="5E922DD3" w:rsidR="008E5A4B" w:rsidRDefault="00D61CED" w:rsidP="000B20BA">
      <w:r>
        <w:t xml:space="preserve">Furthermore, the </w:t>
      </w:r>
      <w:r w:rsidR="00656799">
        <w:t xml:space="preserve">Wellness Support PTY </w:t>
      </w:r>
      <w:proofErr w:type="gramStart"/>
      <w:r w:rsidR="00656799">
        <w:t>LTD</w:t>
      </w:r>
      <w:r>
        <w:t>‘</w:t>
      </w:r>
      <w:proofErr w:type="gramEnd"/>
      <w:r>
        <w:t>s Internal Review and External Audit Schedule will be the Owner/CEO/Directors</w:t>
      </w:r>
      <w:r w:rsidR="00ED44F2">
        <w:t>'</w:t>
      </w:r>
      <w:r>
        <w:t xml:space="preserve"> duty and responsibility to inspect the building and its facilities twice yearly. Ensuring the workplace inspection is completed will include both internal and external checks to be completed.  </w:t>
      </w:r>
      <w:r w:rsidR="00546954">
        <w:t xml:space="preserve"> </w:t>
      </w:r>
      <w:r>
        <w:t xml:space="preserve">Owner/CEO/Directors must be </w:t>
      </w:r>
      <w:r w:rsidR="00151A71">
        <w:t>always notified</w:t>
      </w:r>
      <w:r>
        <w:t>.</w:t>
      </w:r>
    </w:p>
    <w:p w14:paraId="3E445E45" w14:textId="77777777" w:rsidR="008E5A4B" w:rsidRDefault="00D61CED" w:rsidP="00873164">
      <w:pPr>
        <w:pStyle w:val="Heading3"/>
      </w:pPr>
      <w:bookmarkStart w:id="686" w:name="_Toc143164145"/>
      <w:r>
        <w:t>Ecological Risks</w:t>
      </w:r>
      <w:bookmarkEnd w:id="686"/>
    </w:p>
    <w:p w14:paraId="5FE14106" w14:textId="5603DEB1" w:rsidR="008E5A4B" w:rsidRDefault="00D61CED" w:rsidP="000B20BA">
      <w:r>
        <w:t xml:space="preserve">The worker's responsibility is to ensure all equipment from </w:t>
      </w:r>
      <w:r w:rsidR="00656799">
        <w:t>Wellness Support PTY LTD</w:t>
      </w:r>
      <w:r>
        <w:t xml:space="preserve"> is </w:t>
      </w:r>
      <w:r w:rsidR="00151A71">
        <w:t>always taken care of</w:t>
      </w:r>
      <w:r>
        <w:t xml:space="preserve">. This includes cleanliness, reliability, and all safety measures to be taken </w:t>
      </w:r>
      <w:r w:rsidR="00ED44F2">
        <w:t>into</w:t>
      </w:r>
      <w:r>
        <w:t xml:space="preserve"> consideration. If broken products such as appliances, chairs, ventilation, or lighting are found, these issues must be reported to Managers and rectified with a replacement.  Any issues or faults that are hazardous must be kept away in a safe area, and under no circumstances can these faulty items be used. If an item/product is not considered a danger for the workers, participants, or visitors in this circumstance, it will be assessed by Managers and directed to the appropriate individuals for repair. </w:t>
      </w:r>
    </w:p>
    <w:p w14:paraId="5F8879B7" w14:textId="77777777" w:rsidR="008E5A4B" w:rsidRDefault="00D61CED" w:rsidP="00873164">
      <w:pPr>
        <w:pStyle w:val="Heading3"/>
      </w:pPr>
      <w:bookmarkStart w:id="687" w:name="_Toc143164146"/>
      <w:r>
        <w:lastRenderedPageBreak/>
        <w:t>Workplace Checks</w:t>
      </w:r>
      <w:bookmarkEnd w:id="687"/>
    </w:p>
    <w:p w14:paraId="11B248F6" w14:textId="1CA2405F" w:rsidR="008E5A4B" w:rsidRDefault="00D61CED" w:rsidP="000B20BA">
      <w:r>
        <w:t>To ensure the requirements have been met, below are some examples of what is included in a workplace checklist. Be advised that below are some examples of what should be checked upon every 6 months, however not limited to:</w:t>
      </w:r>
    </w:p>
    <w:p w14:paraId="7FA5B2EC" w14:textId="77777777" w:rsidR="008E5A4B" w:rsidRDefault="00D61CED" w:rsidP="000B20BA">
      <w:pPr>
        <w:pStyle w:val="ListParagraph"/>
        <w:numPr>
          <w:ilvl w:val="0"/>
          <w:numId w:val="55"/>
        </w:numPr>
      </w:pPr>
      <w:r>
        <w:t>Chemicals</w:t>
      </w:r>
    </w:p>
    <w:p w14:paraId="12CDF25C" w14:textId="77777777" w:rsidR="008E5A4B" w:rsidRDefault="00D61CED" w:rsidP="000B20BA">
      <w:pPr>
        <w:pStyle w:val="ListParagraph"/>
        <w:numPr>
          <w:ilvl w:val="0"/>
          <w:numId w:val="55"/>
        </w:numPr>
      </w:pPr>
      <w:r>
        <w:t>Bathrooms</w:t>
      </w:r>
    </w:p>
    <w:p w14:paraId="01D7792F" w14:textId="77777777" w:rsidR="008E5A4B" w:rsidRDefault="00D61CED" w:rsidP="000B20BA">
      <w:pPr>
        <w:pStyle w:val="ListParagraph"/>
        <w:numPr>
          <w:ilvl w:val="0"/>
          <w:numId w:val="55"/>
        </w:numPr>
      </w:pPr>
      <w:r>
        <w:t>Electrical test and Tag</w:t>
      </w:r>
    </w:p>
    <w:p w14:paraId="4250B7AC" w14:textId="77777777" w:rsidR="008E5A4B" w:rsidRDefault="00D61CED" w:rsidP="000B20BA">
      <w:pPr>
        <w:pStyle w:val="ListParagraph"/>
        <w:numPr>
          <w:ilvl w:val="0"/>
          <w:numId w:val="55"/>
        </w:numPr>
      </w:pPr>
      <w:r>
        <w:t>Electricity</w:t>
      </w:r>
    </w:p>
    <w:p w14:paraId="2DA312C9" w14:textId="77777777" w:rsidR="008E5A4B" w:rsidRDefault="00D61CED" w:rsidP="000B20BA">
      <w:pPr>
        <w:pStyle w:val="ListParagraph"/>
        <w:numPr>
          <w:ilvl w:val="0"/>
          <w:numId w:val="55"/>
        </w:numPr>
      </w:pPr>
      <w:r>
        <w:t>Emergency</w:t>
      </w:r>
    </w:p>
    <w:p w14:paraId="64147692" w14:textId="77777777" w:rsidR="008E5A4B" w:rsidRDefault="00D61CED" w:rsidP="000B20BA">
      <w:pPr>
        <w:pStyle w:val="ListParagraph"/>
        <w:numPr>
          <w:ilvl w:val="0"/>
          <w:numId w:val="55"/>
        </w:numPr>
      </w:pPr>
      <w:r>
        <w:t>Lighting</w:t>
      </w:r>
    </w:p>
    <w:p w14:paraId="001598CF" w14:textId="77777777" w:rsidR="008E5A4B" w:rsidRDefault="00D61CED" w:rsidP="000B20BA">
      <w:pPr>
        <w:pStyle w:val="ListParagraph"/>
        <w:numPr>
          <w:ilvl w:val="0"/>
          <w:numId w:val="55"/>
        </w:numPr>
      </w:pPr>
      <w:r>
        <w:t>Signage</w:t>
      </w:r>
    </w:p>
    <w:p w14:paraId="5793E18A" w14:textId="77777777" w:rsidR="008E5A4B" w:rsidRDefault="00D61CED" w:rsidP="000B20BA">
      <w:pPr>
        <w:pStyle w:val="ListParagraph"/>
        <w:numPr>
          <w:ilvl w:val="0"/>
          <w:numId w:val="55"/>
        </w:numPr>
      </w:pPr>
      <w:r>
        <w:t>Escapes</w:t>
      </w:r>
    </w:p>
    <w:p w14:paraId="5F4048A5" w14:textId="77777777" w:rsidR="008E5A4B" w:rsidRDefault="00D61CED" w:rsidP="000B20BA">
      <w:pPr>
        <w:pStyle w:val="ListParagraph"/>
        <w:numPr>
          <w:ilvl w:val="0"/>
          <w:numId w:val="55"/>
        </w:numPr>
      </w:pPr>
      <w:r>
        <w:t>Evacuation paths</w:t>
      </w:r>
    </w:p>
    <w:p w14:paraId="402FBD6E" w14:textId="77777777" w:rsidR="008E5A4B" w:rsidRDefault="00D61CED" w:rsidP="000B20BA">
      <w:pPr>
        <w:pStyle w:val="ListParagraph"/>
        <w:numPr>
          <w:ilvl w:val="0"/>
          <w:numId w:val="55"/>
        </w:numPr>
      </w:pPr>
      <w:r>
        <w:t>Fire equipment</w:t>
      </w:r>
    </w:p>
    <w:p w14:paraId="0282F67D" w14:textId="77777777" w:rsidR="008E5A4B" w:rsidRDefault="00D61CED" w:rsidP="000B20BA">
      <w:pPr>
        <w:pStyle w:val="ListParagraph"/>
        <w:numPr>
          <w:ilvl w:val="0"/>
          <w:numId w:val="55"/>
        </w:numPr>
      </w:pPr>
      <w:r>
        <w:t>Extinguishers</w:t>
      </w:r>
    </w:p>
    <w:p w14:paraId="7536BE7F" w14:textId="77777777" w:rsidR="008E5A4B" w:rsidRDefault="00D61CED" w:rsidP="000B20BA">
      <w:pPr>
        <w:pStyle w:val="ListParagraph"/>
        <w:numPr>
          <w:ilvl w:val="0"/>
          <w:numId w:val="55"/>
        </w:numPr>
      </w:pPr>
      <w:r>
        <w:t>Sprinkler systems</w:t>
      </w:r>
    </w:p>
    <w:p w14:paraId="50370AF8" w14:textId="77777777" w:rsidR="008E5A4B" w:rsidRDefault="00D61CED" w:rsidP="000B20BA">
      <w:pPr>
        <w:pStyle w:val="ListParagraph"/>
        <w:numPr>
          <w:ilvl w:val="0"/>
          <w:numId w:val="55"/>
        </w:numPr>
      </w:pPr>
      <w:r>
        <w:t>Smoke alarms</w:t>
      </w:r>
    </w:p>
    <w:p w14:paraId="6AACAE2C" w14:textId="77777777" w:rsidR="008E5A4B" w:rsidRDefault="00D61CED" w:rsidP="000B20BA">
      <w:pPr>
        <w:pStyle w:val="ListParagraph"/>
        <w:numPr>
          <w:ilvl w:val="0"/>
          <w:numId w:val="55"/>
        </w:numPr>
      </w:pPr>
      <w:r>
        <w:t>Floor coverings</w:t>
      </w:r>
    </w:p>
    <w:p w14:paraId="7DA2C544" w14:textId="77777777" w:rsidR="008E5A4B" w:rsidRDefault="00D61CED" w:rsidP="000B20BA">
      <w:pPr>
        <w:pStyle w:val="ListParagraph"/>
        <w:numPr>
          <w:ilvl w:val="0"/>
          <w:numId w:val="55"/>
        </w:numPr>
      </w:pPr>
      <w:r>
        <w:t>Furniture</w:t>
      </w:r>
    </w:p>
    <w:p w14:paraId="6876C87F" w14:textId="77777777" w:rsidR="008E5A4B" w:rsidRDefault="00D61CED" w:rsidP="000B20BA">
      <w:pPr>
        <w:pStyle w:val="ListParagraph"/>
        <w:numPr>
          <w:ilvl w:val="0"/>
          <w:numId w:val="55"/>
        </w:numPr>
      </w:pPr>
      <w:r>
        <w:t>Kitchen</w:t>
      </w:r>
    </w:p>
    <w:p w14:paraId="2FF6A7A6" w14:textId="77777777" w:rsidR="008E5A4B" w:rsidRDefault="00D61CED" w:rsidP="000B20BA">
      <w:pPr>
        <w:pStyle w:val="ListParagraph"/>
        <w:numPr>
          <w:ilvl w:val="0"/>
          <w:numId w:val="55"/>
        </w:numPr>
      </w:pPr>
      <w:r>
        <w:t>Lights</w:t>
      </w:r>
    </w:p>
    <w:p w14:paraId="248A5A48" w14:textId="77777777" w:rsidR="008E5A4B" w:rsidRDefault="00D61CED" w:rsidP="000B20BA">
      <w:pPr>
        <w:pStyle w:val="ListParagraph"/>
        <w:numPr>
          <w:ilvl w:val="0"/>
          <w:numId w:val="55"/>
        </w:numPr>
      </w:pPr>
      <w:r>
        <w:t>Storage</w:t>
      </w:r>
    </w:p>
    <w:p w14:paraId="6AB640DD" w14:textId="77777777" w:rsidR="008E5A4B" w:rsidRDefault="00D61CED" w:rsidP="000B20BA">
      <w:pPr>
        <w:pStyle w:val="ListParagraph"/>
        <w:numPr>
          <w:ilvl w:val="0"/>
          <w:numId w:val="55"/>
        </w:numPr>
      </w:pPr>
      <w:r>
        <w:t>Ventilation &amp; Air Conditioning</w:t>
      </w:r>
    </w:p>
    <w:p w14:paraId="6CE34DC7" w14:textId="75DDC955" w:rsidR="008E5A4B" w:rsidRDefault="00D61CED" w:rsidP="000B20BA">
      <w:r>
        <w:t xml:space="preserve">Once the check has been completed for the premises for both external and internal </w:t>
      </w:r>
      <w:r w:rsidR="00656799">
        <w:t>Wellness Support PTY LTD</w:t>
      </w:r>
      <w:r>
        <w:t xml:space="preserve"> will have the book of Maintenance valid and updated where necessary. The Owner/CEO/Director will be responsible for ensuring that external maintenance staff will attend </w:t>
      </w:r>
      <w:r w:rsidR="00ED44F2">
        <w:t xml:space="preserve">to </w:t>
      </w:r>
      <w:r>
        <w:t>issues to be rectified. Should the situation arise where the occurrence is a potential harm or threat, the Owner/CEO/Director and Management are required to liaise with external agencies such as construction or trades workers to rectify the issue.</w:t>
      </w:r>
    </w:p>
    <w:p w14:paraId="672BAFEB" w14:textId="2CD1C2A0" w:rsidR="008E5A4B" w:rsidRDefault="00D61CED" w:rsidP="000B20BA">
      <w:r>
        <w:t xml:space="preserve">In any circumstances </w:t>
      </w:r>
      <w:r w:rsidR="00ED44F2">
        <w:t>where</w:t>
      </w:r>
      <w:r>
        <w:t xml:space="preserve"> there is a threat/risk to the facility, the Owner/CEO/Director will ensure that Risk Management and Risk Treatment Plans are developed. It is the Owner’s/CEO’s/Directors’ responsibility to review these documents monthly and report any type of risks. The Manager’s duty is to maintain all records and to notify </w:t>
      </w:r>
      <w:r w:rsidR="00ED44F2">
        <w:t xml:space="preserve">the </w:t>
      </w:r>
      <w:r>
        <w:t>Owner/CEO/Directors every 6 months.</w:t>
      </w:r>
    </w:p>
    <w:p w14:paraId="1208C87B" w14:textId="77777777" w:rsidR="008E5A4B" w:rsidRDefault="00D61CED" w:rsidP="00597083">
      <w:pPr>
        <w:pStyle w:val="Heading2"/>
      </w:pPr>
      <w:bookmarkStart w:id="688" w:name="_Toc143164147"/>
      <w:r>
        <w:t>Documentation</w:t>
      </w:r>
      <w:bookmarkEnd w:id="688"/>
    </w:p>
    <w:p w14:paraId="75FFBEB1" w14:textId="4264F01F" w:rsidR="008E5A4B" w:rsidRDefault="00D61CED" w:rsidP="000B20BA">
      <w:r>
        <w:t>The Owner/CEO/Director is responsible for creating and maintaining the Risk Management</w:t>
      </w:r>
      <w:r w:rsidR="00ED44F2">
        <w:t>,</w:t>
      </w:r>
      <w:r>
        <w:t xml:space="preserve"> and Risk Treatment Plans related to </w:t>
      </w:r>
      <w:r w:rsidR="00656799">
        <w:t>Wellness Support PTY LTD</w:t>
      </w:r>
      <w:r>
        <w:t>. It includes aspects such as fire safety, indoor maintenance, outdoor maintenance, alarm systems and surveillance systems. It is the Owner/CEO/Directors</w:t>
      </w:r>
      <w:r w:rsidR="00ED44F2">
        <w:t>'</w:t>
      </w:r>
      <w:r>
        <w:t xml:space="preserve"> responsibilit</w:t>
      </w:r>
      <w:r w:rsidR="00ED44F2">
        <w:t>y</w:t>
      </w:r>
      <w:r>
        <w:t xml:space="preserve"> to ensure these are </w:t>
      </w:r>
      <w:r w:rsidR="00ED44F2">
        <w:t>reviewed monthly</w:t>
      </w:r>
      <w:r>
        <w:t xml:space="preserve">. Any discrepancies will be identified by the Owner/CEO/Director by using the </w:t>
      </w:r>
      <w:r w:rsidR="00656799">
        <w:t xml:space="preserve">Wellness Support PTY </w:t>
      </w:r>
      <w:proofErr w:type="gramStart"/>
      <w:r w:rsidR="00656799">
        <w:t>LTD</w:t>
      </w:r>
      <w:r>
        <w:t>‘</w:t>
      </w:r>
      <w:proofErr w:type="gramEnd"/>
      <w:r>
        <w:t>s Risk Register. Any issues must be rectified.</w:t>
      </w:r>
    </w:p>
    <w:p w14:paraId="6F438C5A" w14:textId="423A2D26" w:rsidR="008E5A4B" w:rsidRDefault="00D61CED" w:rsidP="000B20BA">
      <w:r>
        <w:lastRenderedPageBreak/>
        <w:t xml:space="preserve">Should any incidents occur that have caused damage or harm, it is the responsibility of all </w:t>
      </w:r>
      <w:r w:rsidR="00656799">
        <w:t xml:space="preserve">Wellness Support PTY </w:t>
      </w:r>
      <w:proofErr w:type="gramStart"/>
      <w:r w:rsidR="00656799">
        <w:t>LTD</w:t>
      </w:r>
      <w:r>
        <w:t>‘</w:t>
      </w:r>
      <w:proofErr w:type="gramEnd"/>
      <w:r>
        <w:t>s personnel to document the incident in an appropriate and timely manner. All personnel must refer to the Incident Management Policy and Procedure. Any immediate threats or concerns must be raised to the Owner/CEO/Director.</w:t>
      </w:r>
    </w:p>
    <w:p w14:paraId="0D6C42DF" w14:textId="4CA00CAC" w:rsidR="008E5A4B" w:rsidRDefault="00D61CED" w:rsidP="00597083">
      <w:pPr>
        <w:pStyle w:val="Heading2"/>
      </w:pPr>
      <w:bookmarkStart w:id="689" w:name="_Toc143164148"/>
      <w:r>
        <w:t>Supporting Document</w:t>
      </w:r>
      <w:r w:rsidR="00AE7010">
        <w:t>s</w:t>
      </w:r>
      <w:bookmarkEnd w:id="689"/>
    </w:p>
    <w:p w14:paraId="0D4E2754" w14:textId="33130039" w:rsidR="008E5A4B" w:rsidRDefault="00D61CED" w:rsidP="000B20BA">
      <w:pPr>
        <w:pStyle w:val="ListParagraph"/>
        <w:numPr>
          <w:ilvl w:val="0"/>
          <w:numId w:val="55"/>
        </w:numPr>
      </w:pPr>
      <w:r>
        <w:t>Health and Safety Policy and Procedure</w:t>
      </w:r>
    </w:p>
    <w:p w14:paraId="70F2F65E" w14:textId="77777777" w:rsidR="008E5A4B" w:rsidRDefault="00D61CED" w:rsidP="000B20BA">
      <w:pPr>
        <w:pStyle w:val="ListParagraph"/>
        <w:numPr>
          <w:ilvl w:val="0"/>
          <w:numId w:val="55"/>
        </w:numPr>
      </w:pPr>
      <w:r>
        <w:t>Incident Management Policy and Procedure</w:t>
      </w:r>
    </w:p>
    <w:p w14:paraId="33E26631" w14:textId="32964BD7" w:rsidR="008E5A4B" w:rsidRDefault="00AE7010" w:rsidP="000B20BA">
      <w:pPr>
        <w:pStyle w:val="ListParagraph"/>
        <w:numPr>
          <w:ilvl w:val="0"/>
          <w:numId w:val="55"/>
        </w:numPr>
      </w:pPr>
      <w:r w:rsidRPr="00AE7010">
        <w:t>Participant Safe Environment Risk Assessment template</w:t>
      </w:r>
    </w:p>
    <w:p w14:paraId="69B7EBF1" w14:textId="77777777" w:rsidR="008E5A4B" w:rsidRDefault="00D61CED" w:rsidP="00597083">
      <w:pPr>
        <w:pStyle w:val="Heading2"/>
      </w:pPr>
      <w:bookmarkStart w:id="690" w:name="_Toc143164149"/>
      <w:r>
        <w:t>Policy Review</w:t>
      </w:r>
      <w:bookmarkEnd w:id="690"/>
    </w:p>
    <w:p w14:paraId="4FE36ED1" w14:textId="11389BF3"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AE45C5">
        <w:t>,</w:t>
      </w:r>
      <w:r w:rsidR="00D61CED">
        <w:t xml:space="preserve"> </w:t>
      </w:r>
      <w:r w:rsidR="00151A71">
        <w:t>carers,</w:t>
      </w:r>
      <w:r w:rsidR="00D61CED">
        <w:t xml:space="preserve"> and workers every year.</w:t>
      </w:r>
    </w:p>
    <w:p w14:paraId="378C917A" w14:textId="4339B42E" w:rsidR="00546954" w:rsidRPr="00AE7010" w:rsidRDefault="00AE45C5" w:rsidP="00AE7010">
      <w:pPr>
        <w:rPr>
          <w:highlight w:val="white"/>
        </w:rPr>
      </w:pPr>
      <w:r>
        <w:rPr>
          <w:highlight w:val="white"/>
        </w:rPr>
        <w:t>All service planning, delivery, and evaluation activities will include workers, participants, and other stakeholders and their feedback.</w:t>
      </w:r>
    </w:p>
    <w:p w14:paraId="3C620DBF" w14:textId="2EE2380A" w:rsidR="008E5A4B" w:rsidRDefault="00D61CED" w:rsidP="00597083">
      <w:pPr>
        <w:pStyle w:val="Heading2"/>
      </w:pPr>
      <w:bookmarkStart w:id="691" w:name="_Toc143164150"/>
      <w:r>
        <w:t>Acknowledgment</w:t>
      </w:r>
      <w:bookmarkEnd w:id="691"/>
    </w:p>
    <w:p w14:paraId="200254A2" w14:textId="4BE7B31E" w:rsidR="008E5A4B" w:rsidRDefault="00D61CED" w:rsidP="000B20BA">
      <w:r>
        <w:t xml:space="preserve">By signing this document, I acknowledge that I have read and understood this Policy and Procedure.  I </w:t>
      </w:r>
      <w:r w:rsidR="00AE45C5">
        <w:t>shall</w:t>
      </w:r>
      <w:r>
        <w:t xml:space="preserve"> comply with this policy and procedure, and that </w:t>
      </w:r>
      <w:r w:rsidR="00656799">
        <w:t>Wellness Support PTY LTD</w:t>
      </w:r>
      <w:r>
        <w:t xml:space="preserve"> can change or update the policy at any time.</w:t>
      </w:r>
    </w:p>
    <w:p w14:paraId="533EE4F4" w14:textId="77777777" w:rsidR="00546954" w:rsidRDefault="00546954" w:rsidP="000B20BA"/>
    <w:p w14:paraId="7D986A5C" w14:textId="6B34BD68" w:rsidR="008E5A4B" w:rsidRDefault="00D61CED" w:rsidP="00546954">
      <w:r>
        <w:t>Signed: ____________________________________________________</w:t>
      </w:r>
    </w:p>
    <w:p w14:paraId="61533252" w14:textId="77777777" w:rsidR="00546954" w:rsidRDefault="00546954" w:rsidP="00546954"/>
    <w:tbl>
      <w:tblPr>
        <w:tblStyle w:val="29"/>
        <w:tblW w:w="984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590"/>
        <w:gridCol w:w="2955"/>
        <w:gridCol w:w="2325"/>
      </w:tblGrid>
      <w:tr w:rsidR="008E5A4B" w14:paraId="2CC740BC"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5B35548A"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27F91B8F" w14:textId="77777777" w:rsidR="008E5A4B" w:rsidRDefault="00D61CED" w:rsidP="000B20BA">
            <w:r>
              <w:t>Endorsed</w:t>
            </w:r>
          </w:p>
        </w:tc>
        <w:tc>
          <w:tcPr>
            <w:tcW w:w="1590" w:type="dxa"/>
            <w:tcBorders>
              <w:top w:val="single" w:sz="12" w:space="0" w:color="000000"/>
              <w:left w:val="nil"/>
              <w:bottom w:val="single" w:sz="12" w:space="0" w:color="000000"/>
              <w:right w:val="nil"/>
            </w:tcBorders>
            <w:tcMar>
              <w:top w:w="100" w:type="dxa"/>
              <w:left w:w="100" w:type="dxa"/>
              <w:bottom w:w="100" w:type="dxa"/>
              <w:right w:w="100" w:type="dxa"/>
            </w:tcMar>
          </w:tcPr>
          <w:p w14:paraId="1AA3063B" w14:textId="77777777" w:rsidR="008E5A4B" w:rsidRDefault="00D61CED" w:rsidP="000B20BA">
            <w:r>
              <w:t>Endorsee</w:t>
            </w:r>
          </w:p>
        </w:tc>
        <w:tc>
          <w:tcPr>
            <w:tcW w:w="2955" w:type="dxa"/>
            <w:tcBorders>
              <w:top w:val="single" w:sz="12" w:space="0" w:color="000000"/>
              <w:left w:val="nil"/>
              <w:bottom w:val="single" w:sz="12" w:space="0" w:color="000000"/>
              <w:right w:val="nil"/>
            </w:tcBorders>
            <w:tcMar>
              <w:top w:w="100" w:type="dxa"/>
              <w:left w:w="100" w:type="dxa"/>
              <w:bottom w:w="100" w:type="dxa"/>
              <w:right w:w="100" w:type="dxa"/>
            </w:tcMar>
          </w:tcPr>
          <w:p w14:paraId="7B32D1A2" w14:textId="77777777" w:rsidR="008E5A4B" w:rsidRDefault="00D61CED" w:rsidP="000B20BA">
            <w:r>
              <w:t>Reason/Section Update</w:t>
            </w:r>
          </w:p>
        </w:tc>
        <w:tc>
          <w:tcPr>
            <w:tcW w:w="2325" w:type="dxa"/>
            <w:tcBorders>
              <w:top w:val="single" w:sz="12" w:space="0" w:color="000000"/>
              <w:left w:val="nil"/>
              <w:bottom w:val="single" w:sz="12" w:space="0" w:color="000000"/>
              <w:right w:val="nil"/>
            </w:tcBorders>
            <w:tcMar>
              <w:top w:w="100" w:type="dxa"/>
              <w:left w:w="100" w:type="dxa"/>
              <w:bottom w:w="100" w:type="dxa"/>
              <w:right w:w="100" w:type="dxa"/>
            </w:tcMar>
          </w:tcPr>
          <w:p w14:paraId="67A129A3" w14:textId="77777777" w:rsidR="008E5A4B" w:rsidRDefault="00D61CED" w:rsidP="000B20BA">
            <w:r>
              <w:t>Next Review</w:t>
            </w:r>
          </w:p>
        </w:tc>
      </w:tr>
      <w:tr w:rsidR="008E5A4B" w14:paraId="20033073"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730B4310"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1218A3B1" w14:textId="77777777" w:rsidR="008E5A4B" w:rsidRDefault="00D61CED" w:rsidP="000B20BA">
            <w:r>
              <w:t xml:space="preserve"> </w:t>
            </w:r>
          </w:p>
        </w:tc>
        <w:tc>
          <w:tcPr>
            <w:tcW w:w="1590" w:type="dxa"/>
            <w:tcBorders>
              <w:top w:val="nil"/>
              <w:left w:val="nil"/>
              <w:bottom w:val="single" w:sz="8" w:space="0" w:color="000000"/>
              <w:right w:val="nil"/>
            </w:tcBorders>
            <w:tcMar>
              <w:top w:w="100" w:type="dxa"/>
              <w:left w:w="100" w:type="dxa"/>
              <w:bottom w:w="100" w:type="dxa"/>
              <w:right w:w="100" w:type="dxa"/>
            </w:tcMar>
          </w:tcPr>
          <w:p w14:paraId="564C7FE9" w14:textId="2A62D25C" w:rsidR="008E5A4B" w:rsidRDefault="00656799" w:rsidP="000B20BA">
            <w:r>
              <w:t>Leanne Saunders</w:t>
            </w:r>
          </w:p>
        </w:tc>
        <w:tc>
          <w:tcPr>
            <w:tcW w:w="2955" w:type="dxa"/>
            <w:tcBorders>
              <w:top w:val="nil"/>
              <w:left w:val="nil"/>
              <w:bottom w:val="single" w:sz="8" w:space="0" w:color="000000"/>
              <w:right w:val="nil"/>
            </w:tcBorders>
            <w:tcMar>
              <w:top w:w="100" w:type="dxa"/>
              <w:left w:w="100" w:type="dxa"/>
              <w:bottom w:w="100" w:type="dxa"/>
              <w:right w:w="100" w:type="dxa"/>
            </w:tcMar>
          </w:tcPr>
          <w:p w14:paraId="4FD3F9D7" w14:textId="77777777" w:rsidR="008E5A4B" w:rsidRDefault="00D61CED" w:rsidP="000B20BA">
            <w:r>
              <w:t>Initial Release</w:t>
            </w:r>
          </w:p>
        </w:tc>
        <w:tc>
          <w:tcPr>
            <w:tcW w:w="2325" w:type="dxa"/>
            <w:tcBorders>
              <w:top w:val="nil"/>
              <w:left w:val="nil"/>
              <w:bottom w:val="single" w:sz="8" w:space="0" w:color="000000"/>
              <w:right w:val="nil"/>
            </w:tcBorders>
            <w:tcMar>
              <w:top w:w="100" w:type="dxa"/>
              <w:left w:w="100" w:type="dxa"/>
              <w:bottom w:w="100" w:type="dxa"/>
              <w:right w:w="100" w:type="dxa"/>
            </w:tcMar>
          </w:tcPr>
          <w:p w14:paraId="12249209" w14:textId="16A63972" w:rsidR="008E5A4B" w:rsidRDefault="00656799" w:rsidP="000B20BA">
            <w:r>
              <w:t>08/2024</w:t>
            </w:r>
          </w:p>
        </w:tc>
      </w:tr>
    </w:tbl>
    <w:p w14:paraId="356662B3" w14:textId="77777777" w:rsidR="008E5A4B" w:rsidRDefault="00D61CED" w:rsidP="000B20BA">
      <w:r>
        <w:br w:type="page"/>
      </w:r>
    </w:p>
    <w:p w14:paraId="33E54C56" w14:textId="6375825D" w:rsidR="008E5A4B" w:rsidRDefault="00546954" w:rsidP="006849D3">
      <w:pPr>
        <w:pStyle w:val="Heading1"/>
      </w:pPr>
      <w:bookmarkStart w:id="692" w:name="_Toc143164151"/>
      <w:r>
        <w:lastRenderedPageBreak/>
        <w:t>CM. 5.12 Personal Protective Clothing and Equipment Policy and Procedure</w:t>
      </w:r>
      <w:bookmarkEnd w:id="692"/>
    </w:p>
    <w:p w14:paraId="3E2AD123" w14:textId="77777777" w:rsidR="00546954" w:rsidRDefault="00546954" w:rsidP="00597083">
      <w:pPr>
        <w:pStyle w:val="Heading2"/>
      </w:pPr>
      <w:bookmarkStart w:id="693" w:name="_Toc143164152"/>
      <w:r>
        <w:t>Purpose and Scope</w:t>
      </w:r>
      <w:bookmarkEnd w:id="693"/>
      <w:r>
        <w:t xml:space="preserve"> </w:t>
      </w:r>
    </w:p>
    <w:p w14:paraId="7EAE5AE0" w14:textId="29E0972E" w:rsidR="008E5A4B" w:rsidRDefault="00656799" w:rsidP="000B20BA">
      <w:r>
        <w:t>Wellness Support PTY LTD</w:t>
      </w:r>
      <w:r w:rsidR="00D61CED">
        <w:t xml:space="preserve"> will implement and maintain the Personal Protective Clothing and Equipment Policy and Procedure. This is to ensure that all personnel involved within </w:t>
      </w:r>
      <w:r>
        <w:t>Wellness Support PTY LTD</w:t>
      </w:r>
      <w:r w:rsidR="00D61CED">
        <w:t xml:space="preserve"> are kept safe and are at low risk of injury. All required uniform</w:t>
      </w:r>
      <w:r w:rsidR="00ED44F2">
        <w:t>s</w:t>
      </w:r>
      <w:r w:rsidR="00D61CED">
        <w:t xml:space="preserve"> and equipment will be provided to each person to ensure that it reflects correctly and in accordance with their job position. It is standard that all personnel are to wear their appropriate attire and equipment when undertaking specific tasks. All protective clothing and equipment must be in accordance with </w:t>
      </w:r>
      <w:r>
        <w:t xml:space="preserve">Wellness Support PTY </w:t>
      </w:r>
      <w:proofErr w:type="gramStart"/>
      <w:r>
        <w:t>LTD</w:t>
      </w:r>
      <w:r w:rsidR="00D61CED">
        <w:t>‘</w:t>
      </w:r>
      <w:proofErr w:type="gramEnd"/>
      <w:r w:rsidR="00D61CED">
        <w:t>s guidelines and regulations.</w:t>
      </w:r>
    </w:p>
    <w:p w14:paraId="01E14933" w14:textId="77777777" w:rsidR="008E5A4B" w:rsidRDefault="00D61CED" w:rsidP="000B20BA">
      <w:r>
        <w:t>This extends to all employees and meets relevant laws, regulations, and standards.</w:t>
      </w:r>
    </w:p>
    <w:p w14:paraId="3AC1ECE3" w14:textId="77777777" w:rsidR="008E5A4B" w:rsidRDefault="00D61CED" w:rsidP="00597083">
      <w:pPr>
        <w:pStyle w:val="Heading2"/>
      </w:pPr>
      <w:bookmarkStart w:id="694" w:name="_Toc143164153"/>
      <w:r>
        <w:t>Definitions</w:t>
      </w:r>
      <w:bookmarkEnd w:id="694"/>
    </w:p>
    <w:tbl>
      <w:tblPr>
        <w:tblStyle w:val="28"/>
        <w:tblW w:w="9742" w:type="dxa"/>
        <w:tblBorders>
          <w:top w:val="nil"/>
          <w:left w:val="nil"/>
          <w:bottom w:val="nil"/>
          <w:right w:val="nil"/>
          <w:insideH w:val="nil"/>
          <w:insideV w:val="nil"/>
        </w:tblBorders>
        <w:tblLayout w:type="fixed"/>
        <w:tblLook w:val="0600" w:firstRow="0" w:lastRow="0" w:firstColumn="0" w:lastColumn="0" w:noHBand="1" w:noVBand="1"/>
      </w:tblPr>
      <w:tblGrid>
        <w:gridCol w:w="1605"/>
        <w:gridCol w:w="8137"/>
      </w:tblGrid>
      <w:tr w:rsidR="008E5A4B" w14:paraId="631737E7" w14:textId="77777777">
        <w:trPr>
          <w:trHeight w:val="1025"/>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9A59F" w14:textId="77777777" w:rsidR="008E5A4B" w:rsidRDefault="00D61CED" w:rsidP="000B20BA">
            <w:r>
              <w:t>Bacteria</w:t>
            </w:r>
          </w:p>
        </w:tc>
        <w:tc>
          <w:tcPr>
            <w:tcW w:w="8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43977B" w14:textId="59ECBF57" w:rsidR="008E5A4B" w:rsidRDefault="001560DD" w:rsidP="000B20BA">
            <w:pPr>
              <w:rPr>
                <w:highlight w:val="white"/>
              </w:rPr>
            </w:pPr>
            <w:r>
              <w:t>V</w:t>
            </w:r>
            <w:r w:rsidRPr="001560DD">
              <w:t>ery small organisms that are found everywhere and are the cause of many diseases</w:t>
            </w:r>
            <w:r w:rsidR="00D61CED">
              <w:rPr>
                <w:highlight w:val="white"/>
              </w:rPr>
              <w:t>.</w:t>
            </w:r>
          </w:p>
        </w:tc>
      </w:tr>
      <w:tr w:rsidR="008E5A4B" w14:paraId="69E8D45E" w14:textId="77777777">
        <w:trPr>
          <w:trHeight w:val="4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C87A2E" w14:textId="77777777" w:rsidR="008E5A4B" w:rsidRDefault="00D61CED" w:rsidP="000B20BA">
            <w:r>
              <w:t>Hazardous</w:t>
            </w:r>
          </w:p>
        </w:tc>
        <w:tc>
          <w:tcPr>
            <w:tcW w:w="8137" w:type="dxa"/>
            <w:tcBorders>
              <w:top w:val="nil"/>
              <w:left w:val="nil"/>
              <w:bottom w:val="single" w:sz="8" w:space="0" w:color="000000"/>
              <w:right w:val="single" w:sz="8" w:space="0" w:color="000000"/>
            </w:tcBorders>
            <w:tcMar>
              <w:top w:w="100" w:type="dxa"/>
              <w:left w:w="100" w:type="dxa"/>
              <w:bottom w:w="100" w:type="dxa"/>
              <w:right w:w="100" w:type="dxa"/>
            </w:tcMar>
          </w:tcPr>
          <w:p w14:paraId="0203E159" w14:textId="77777777" w:rsidR="008E5A4B" w:rsidRDefault="00D61CED" w:rsidP="000B20BA">
            <w:pPr>
              <w:rPr>
                <w:highlight w:val="white"/>
              </w:rPr>
            </w:pPr>
            <w:r>
              <w:rPr>
                <w:highlight w:val="white"/>
              </w:rPr>
              <w:t>Risky; dangerous.</w:t>
            </w:r>
          </w:p>
        </w:tc>
      </w:tr>
      <w:tr w:rsidR="008E5A4B" w14:paraId="2C0F02A4" w14:textId="77777777">
        <w:trPr>
          <w:trHeight w:val="4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80D78" w14:textId="77777777" w:rsidR="008E5A4B" w:rsidRDefault="00D61CED" w:rsidP="000B20BA">
            <w:r>
              <w:t>Protective</w:t>
            </w:r>
          </w:p>
        </w:tc>
        <w:tc>
          <w:tcPr>
            <w:tcW w:w="8137" w:type="dxa"/>
            <w:tcBorders>
              <w:top w:val="nil"/>
              <w:left w:val="nil"/>
              <w:bottom w:val="single" w:sz="8" w:space="0" w:color="000000"/>
              <w:right w:val="single" w:sz="8" w:space="0" w:color="000000"/>
            </w:tcBorders>
            <w:tcMar>
              <w:top w:w="100" w:type="dxa"/>
              <w:left w:w="100" w:type="dxa"/>
              <w:bottom w:w="100" w:type="dxa"/>
              <w:right w:w="100" w:type="dxa"/>
            </w:tcMar>
          </w:tcPr>
          <w:p w14:paraId="2F996D9E" w14:textId="77777777" w:rsidR="008E5A4B" w:rsidRDefault="00D61CED" w:rsidP="000B20BA">
            <w:pPr>
              <w:rPr>
                <w:highlight w:val="white"/>
              </w:rPr>
            </w:pPr>
            <w:r>
              <w:rPr>
                <w:highlight w:val="white"/>
              </w:rPr>
              <w:t>Intended to protect someone or something.</w:t>
            </w:r>
          </w:p>
        </w:tc>
      </w:tr>
    </w:tbl>
    <w:p w14:paraId="56E528EA" w14:textId="77777777" w:rsidR="008E5A4B" w:rsidRDefault="00D61CED" w:rsidP="00597083">
      <w:pPr>
        <w:pStyle w:val="Heading2"/>
      </w:pPr>
      <w:bookmarkStart w:id="695" w:name="_Toc143164154"/>
      <w:r>
        <w:t>Policy</w:t>
      </w:r>
      <w:bookmarkEnd w:id="695"/>
    </w:p>
    <w:p w14:paraId="305F82F5" w14:textId="34CA3C25" w:rsidR="008E5A4B" w:rsidRDefault="00D61CED" w:rsidP="000B20BA">
      <w:r>
        <w:t xml:space="preserve">The Personal Protective Clothing and Equipment Policy indicate that </w:t>
      </w:r>
      <w:r w:rsidR="00656799">
        <w:t>Wellness Support PTY LTD</w:t>
      </w:r>
      <w:r>
        <w:t xml:space="preserve"> must provide and implement protective clothing and equipment to all personnel. All individuals must ensure that they are abiding by this policy to minimi</w:t>
      </w:r>
      <w:r w:rsidR="00203A48">
        <w:t>s</w:t>
      </w:r>
      <w:r>
        <w:t>e any risk of injury or mishaps that can occur if failure to follow this policy.</w:t>
      </w:r>
    </w:p>
    <w:p w14:paraId="5B2FC4B3" w14:textId="77777777" w:rsidR="008E5A4B" w:rsidRDefault="00D61CED" w:rsidP="00873164">
      <w:pPr>
        <w:pStyle w:val="Heading3"/>
      </w:pPr>
      <w:bookmarkStart w:id="696" w:name="_Toc143164155"/>
      <w:r>
        <w:t>Management Responsibilities</w:t>
      </w:r>
      <w:bookmarkEnd w:id="696"/>
    </w:p>
    <w:p w14:paraId="5299DCBF" w14:textId="77777777" w:rsidR="008E5A4B" w:rsidRDefault="00D61CED" w:rsidP="000B20BA">
      <w:pPr>
        <w:pStyle w:val="ListParagraph"/>
        <w:numPr>
          <w:ilvl w:val="0"/>
          <w:numId w:val="71"/>
        </w:numPr>
      </w:pPr>
      <w:r>
        <w:t>Provide and purchase all appropriate personal protective clothing and equipment in accordance with an individual’s job position.</w:t>
      </w:r>
    </w:p>
    <w:p w14:paraId="73B65D6E" w14:textId="0ADA2DBF" w:rsidR="008E5A4B" w:rsidRDefault="00D61CED" w:rsidP="000B20BA">
      <w:pPr>
        <w:pStyle w:val="ListParagraph"/>
        <w:numPr>
          <w:ilvl w:val="0"/>
          <w:numId w:val="71"/>
        </w:numPr>
      </w:pPr>
      <w:r>
        <w:t>Maintain all equipment to ensure it is working correctly and no faults will occur.</w:t>
      </w:r>
    </w:p>
    <w:p w14:paraId="362B4131" w14:textId="77777777" w:rsidR="008E5A4B" w:rsidRDefault="00D61CED" w:rsidP="000B20BA">
      <w:pPr>
        <w:pStyle w:val="ListParagraph"/>
        <w:numPr>
          <w:ilvl w:val="0"/>
          <w:numId w:val="71"/>
        </w:numPr>
      </w:pPr>
      <w:r>
        <w:t>Ensuring all clothing and equipment are being constantly implemented and enforced.</w:t>
      </w:r>
    </w:p>
    <w:p w14:paraId="3470D4EF" w14:textId="2D52D170" w:rsidR="008E5A4B" w:rsidRDefault="00D61CED" w:rsidP="000B20BA">
      <w:pPr>
        <w:pStyle w:val="ListParagraph"/>
        <w:numPr>
          <w:ilvl w:val="0"/>
          <w:numId w:val="71"/>
        </w:numPr>
      </w:pPr>
      <w:r>
        <w:lastRenderedPageBreak/>
        <w:t xml:space="preserve">Discuss and instruct each worker on how to use their PPE provided by </w:t>
      </w:r>
      <w:r w:rsidR="00656799">
        <w:t>Wellness Support PTY LTD</w:t>
      </w:r>
      <w:r>
        <w:t>.</w:t>
      </w:r>
    </w:p>
    <w:p w14:paraId="67A5B062" w14:textId="77777777" w:rsidR="008E5A4B" w:rsidRDefault="00D61CED" w:rsidP="000B20BA">
      <w:pPr>
        <w:pStyle w:val="ListParagraph"/>
        <w:numPr>
          <w:ilvl w:val="0"/>
          <w:numId w:val="71"/>
        </w:numPr>
      </w:pPr>
      <w:r>
        <w:t>Provided appropriate locations for each bit of equipment.</w:t>
      </w:r>
    </w:p>
    <w:p w14:paraId="5A6C9E74" w14:textId="77777777" w:rsidR="008E5A4B" w:rsidRDefault="00D61CED" w:rsidP="00873164">
      <w:pPr>
        <w:pStyle w:val="Heading3"/>
      </w:pPr>
      <w:bookmarkStart w:id="697" w:name="_Toc143164156"/>
      <w:r>
        <w:t>Worker Responsibilities</w:t>
      </w:r>
      <w:bookmarkEnd w:id="697"/>
    </w:p>
    <w:p w14:paraId="1407B5D7" w14:textId="77777777" w:rsidR="008E5A4B" w:rsidRDefault="00D61CED" w:rsidP="000B20BA">
      <w:pPr>
        <w:pStyle w:val="ListParagraph"/>
        <w:numPr>
          <w:ilvl w:val="0"/>
          <w:numId w:val="71"/>
        </w:numPr>
      </w:pPr>
      <w:r>
        <w:t>Ensuring all personnel are wearing the correct and appropriate attire at all necessary times.</w:t>
      </w:r>
    </w:p>
    <w:p w14:paraId="06D7A997" w14:textId="77777777" w:rsidR="008E5A4B" w:rsidRDefault="00D61CED" w:rsidP="000B20BA">
      <w:pPr>
        <w:pStyle w:val="ListParagraph"/>
        <w:numPr>
          <w:ilvl w:val="0"/>
          <w:numId w:val="71"/>
        </w:numPr>
      </w:pPr>
      <w:r>
        <w:t>Using accurate equipment when completing an individual’s specific task.</w:t>
      </w:r>
    </w:p>
    <w:p w14:paraId="1A91A6FA" w14:textId="5E438F3C" w:rsidR="008E5A4B" w:rsidRDefault="00ED44F2" w:rsidP="000B20BA">
      <w:pPr>
        <w:pStyle w:val="ListParagraph"/>
        <w:numPr>
          <w:ilvl w:val="0"/>
          <w:numId w:val="71"/>
        </w:numPr>
      </w:pPr>
      <w:r>
        <w:t>E</w:t>
      </w:r>
      <w:r w:rsidR="00D61CED">
        <w:t>nsure all uniform</w:t>
      </w:r>
      <w:r>
        <w:t>s</w:t>
      </w:r>
      <w:r w:rsidR="00D61CED">
        <w:t xml:space="preserve"> and equipment are kept tidy, presentable and in a respectable manner.</w:t>
      </w:r>
    </w:p>
    <w:p w14:paraId="60BF833C" w14:textId="77777777" w:rsidR="008E5A4B" w:rsidRDefault="00D61CED" w:rsidP="000B20BA">
      <w:pPr>
        <w:pStyle w:val="ListParagraph"/>
        <w:numPr>
          <w:ilvl w:val="0"/>
          <w:numId w:val="71"/>
        </w:numPr>
      </w:pPr>
      <w:r>
        <w:t>Request and inform nominated personnel if new clothing is needed.</w:t>
      </w:r>
    </w:p>
    <w:p w14:paraId="2E1A7A67" w14:textId="02A61258" w:rsidR="008E5A4B" w:rsidRDefault="00D61CED" w:rsidP="000B20BA">
      <w:pPr>
        <w:pStyle w:val="ListParagraph"/>
        <w:numPr>
          <w:ilvl w:val="0"/>
          <w:numId w:val="71"/>
        </w:numPr>
      </w:pPr>
      <w:r>
        <w:t xml:space="preserve">Ensure that if any equipment or clothing is lost or damaged, it is reported to the correct person in </w:t>
      </w:r>
      <w:r w:rsidR="00656799">
        <w:t>Wellness Support PTY LTD</w:t>
      </w:r>
      <w:r>
        <w:t>.</w:t>
      </w:r>
    </w:p>
    <w:p w14:paraId="48D68095" w14:textId="47122490" w:rsidR="008E5A4B" w:rsidRDefault="00D61CED" w:rsidP="000B20BA">
      <w:pPr>
        <w:pStyle w:val="ListParagraph"/>
        <w:numPr>
          <w:ilvl w:val="0"/>
          <w:numId w:val="71"/>
        </w:numPr>
      </w:pPr>
      <w:r>
        <w:t xml:space="preserve">Ensure that all equipment that is no longer in use </w:t>
      </w:r>
      <w:r w:rsidR="00ED44F2">
        <w:t>is</w:t>
      </w:r>
      <w:r>
        <w:t xml:space="preserve"> disposed of correctly.</w:t>
      </w:r>
    </w:p>
    <w:p w14:paraId="680FB2B0" w14:textId="77777777" w:rsidR="008E5A4B" w:rsidRDefault="00D61CED" w:rsidP="000B20BA">
      <w:pPr>
        <w:pStyle w:val="ListParagraph"/>
        <w:numPr>
          <w:ilvl w:val="0"/>
          <w:numId w:val="71"/>
        </w:numPr>
      </w:pPr>
      <w:r>
        <w:t>Ensure that all PPE is stored in a sanitary environment.</w:t>
      </w:r>
    </w:p>
    <w:p w14:paraId="3D46EC9E" w14:textId="77777777" w:rsidR="008E5A4B" w:rsidRDefault="00D61CED" w:rsidP="00597083">
      <w:pPr>
        <w:pStyle w:val="Heading2"/>
      </w:pPr>
      <w:bookmarkStart w:id="698" w:name="_Toc143164157"/>
      <w:r>
        <w:t>Procedure</w:t>
      </w:r>
      <w:bookmarkEnd w:id="698"/>
    </w:p>
    <w:p w14:paraId="64F04BB4" w14:textId="3ED62FC1" w:rsidR="008E5A4B" w:rsidRDefault="00656799" w:rsidP="000B20BA">
      <w:r>
        <w:t>Wellness Support PTY LTD</w:t>
      </w:r>
      <w:r w:rsidR="00D61CED">
        <w:t xml:space="preserve"> will implement the Personal Protective Clothing and Equipment Procedure to ensure the safety of all personnel while participating in </w:t>
      </w:r>
      <w:r>
        <w:t>Wellness Support PTY LTD</w:t>
      </w:r>
      <w:r w:rsidR="00D61CED">
        <w:t xml:space="preserve">. </w:t>
      </w:r>
      <w:r>
        <w:t>Wellness Support PTY LTD</w:t>
      </w:r>
      <w:r w:rsidR="00D61CED">
        <w:t xml:space="preserve"> will provide all appropriate clothing and equipment to </w:t>
      </w:r>
      <w:r w:rsidR="00151A71">
        <w:t>everyone</w:t>
      </w:r>
      <w:r w:rsidR="00D61CED">
        <w:t xml:space="preserve"> to ensure that it is in accordance with their relevant position within </w:t>
      </w:r>
      <w:r>
        <w:t>Wellness Support PTY LTD</w:t>
      </w:r>
      <w:r w:rsidR="00D61CED">
        <w:t>. Each person provided with personal clothing and equipment is expected to implement and follow this procedure constantly.</w:t>
      </w:r>
    </w:p>
    <w:p w14:paraId="71951E37" w14:textId="34E9F545" w:rsidR="008E5A4B" w:rsidRDefault="00D61CED" w:rsidP="000B20BA">
      <w:r>
        <w:t xml:space="preserve">Personal Protective Clothing and Equipment, </w:t>
      </w:r>
      <w:r w:rsidR="00151A71">
        <w:t>most known</w:t>
      </w:r>
      <w:r>
        <w:t xml:space="preserve"> as (PPE), is designed to be worn by an individual and protect them from any risk of injury or illness.</w:t>
      </w:r>
    </w:p>
    <w:p w14:paraId="00B51E6B" w14:textId="77777777" w:rsidR="008E5A4B" w:rsidRDefault="00D61CED" w:rsidP="00597083">
      <w:pPr>
        <w:pStyle w:val="Heading2"/>
      </w:pPr>
      <w:bookmarkStart w:id="699" w:name="_Toc143164158"/>
      <w:r>
        <w:t>Description and Implementation of PPE</w:t>
      </w:r>
      <w:bookmarkEnd w:id="699"/>
    </w:p>
    <w:p w14:paraId="3F5C9ADB" w14:textId="77777777" w:rsidR="008E5A4B" w:rsidRDefault="00D61CED" w:rsidP="00873164">
      <w:pPr>
        <w:pStyle w:val="Heading3"/>
      </w:pPr>
      <w:bookmarkStart w:id="700" w:name="_Toc143164159"/>
      <w:r>
        <w:t>Protective Mouth and Nose Wear (Masks)</w:t>
      </w:r>
      <w:bookmarkEnd w:id="700"/>
    </w:p>
    <w:p w14:paraId="5EAD8EF0" w14:textId="5B44A3FD" w:rsidR="008E5A4B" w:rsidRDefault="00D61CED" w:rsidP="000B20BA">
      <w:r>
        <w:t>Masks are made and designed to be fluid</w:t>
      </w:r>
      <w:r w:rsidR="00ED44F2">
        <w:t>-</w:t>
      </w:r>
      <w:r>
        <w:t xml:space="preserve">repellent to ensure no hazardous substances enter the mouth or nose area. The mask should correctly fit the individual’s face, where the nose and mouth area </w:t>
      </w:r>
      <w:proofErr w:type="gramStart"/>
      <w:r w:rsidR="00ED44F2">
        <w:t>is</w:t>
      </w:r>
      <w:proofErr w:type="gramEnd"/>
      <w:r>
        <w:t xml:space="preserve"> completely covered. It is required that all personnel wear a mask and wash their hands before and after every use.</w:t>
      </w:r>
    </w:p>
    <w:p w14:paraId="43516827" w14:textId="77777777" w:rsidR="008E5A4B" w:rsidRDefault="00D61CED" w:rsidP="000B20BA">
      <w:r>
        <w:t>All masks must be:</w:t>
      </w:r>
    </w:p>
    <w:p w14:paraId="25156747" w14:textId="77777777" w:rsidR="008E5A4B" w:rsidRDefault="00D61CED">
      <w:pPr>
        <w:pStyle w:val="ListParagraph"/>
        <w:numPr>
          <w:ilvl w:val="0"/>
          <w:numId w:val="154"/>
        </w:numPr>
      </w:pPr>
      <w:r>
        <w:t>Singular use only and are disposed of.</w:t>
      </w:r>
    </w:p>
    <w:p w14:paraId="4127D0BB" w14:textId="77777777" w:rsidR="008E5A4B" w:rsidRDefault="00D61CED">
      <w:pPr>
        <w:pStyle w:val="ListParagraph"/>
        <w:numPr>
          <w:ilvl w:val="0"/>
          <w:numId w:val="154"/>
        </w:numPr>
      </w:pPr>
      <w:r>
        <w:t>The masks remain untouched once in position on the face.</w:t>
      </w:r>
    </w:p>
    <w:p w14:paraId="2F7F69C8" w14:textId="735407EF" w:rsidR="008E5A4B" w:rsidRDefault="00D61CED">
      <w:pPr>
        <w:pStyle w:val="ListParagraph"/>
        <w:numPr>
          <w:ilvl w:val="0"/>
          <w:numId w:val="154"/>
        </w:numPr>
      </w:pPr>
      <w:r>
        <w:t>Immediately disposed of and removed by handling tapes.</w:t>
      </w:r>
    </w:p>
    <w:p w14:paraId="4609DAF3" w14:textId="79C152A8" w:rsidR="008E5A4B" w:rsidRDefault="00D61CED" w:rsidP="000B20BA">
      <w:r>
        <w:t>It is required that all personnel wearing a mask restrains all coughing</w:t>
      </w:r>
      <w:r w:rsidR="00ED44F2">
        <w:t>,</w:t>
      </w:r>
      <w:r>
        <w:t xml:space="preserve"> and discussions are kept at a bare minimum. This is to ensure the transition of all possible bacteria.</w:t>
      </w:r>
    </w:p>
    <w:p w14:paraId="03216616" w14:textId="77777777" w:rsidR="008E5A4B" w:rsidRDefault="00D61CED" w:rsidP="000B20BA">
      <w:r>
        <w:rPr>
          <w:noProof/>
        </w:rPr>
        <w:lastRenderedPageBreak/>
        <w:drawing>
          <wp:inline distT="114300" distB="114300" distL="114300" distR="114300" wp14:anchorId="0DA90DB2" wp14:editId="3E76EC13">
            <wp:extent cx="3638550" cy="223837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638550" cy="2238375"/>
                    </a:xfrm>
                    <a:prstGeom prst="rect">
                      <a:avLst/>
                    </a:prstGeom>
                    <a:ln/>
                  </pic:spPr>
                </pic:pic>
              </a:graphicData>
            </a:graphic>
          </wp:inline>
        </w:drawing>
      </w:r>
    </w:p>
    <w:p w14:paraId="33560A3F" w14:textId="77777777" w:rsidR="008E5A4B" w:rsidRDefault="00D61CED" w:rsidP="00597083">
      <w:pPr>
        <w:pStyle w:val="Heading2"/>
      </w:pPr>
      <w:bookmarkStart w:id="701" w:name="_Toc143164160"/>
      <w:r>
        <w:t>Supporting Documents</w:t>
      </w:r>
      <w:bookmarkEnd w:id="701"/>
    </w:p>
    <w:p w14:paraId="06D3EBD5" w14:textId="77777777" w:rsidR="008E5A4B" w:rsidRDefault="00D61CED" w:rsidP="000B20BA">
      <w:r>
        <w:t>Relevant documents relating to this Policy and Procedure:</w:t>
      </w:r>
    </w:p>
    <w:p w14:paraId="0B0B05CD" w14:textId="77777777" w:rsidR="008E5A4B" w:rsidRDefault="00D61CED" w:rsidP="000B20BA">
      <w:pPr>
        <w:pStyle w:val="ListParagraph"/>
        <w:numPr>
          <w:ilvl w:val="0"/>
          <w:numId w:val="122"/>
        </w:numPr>
      </w:pPr>
      <w:r>
        <w:t>Risk Management Policy and Procedure</w:t>
      </w:r>
    </w:p>
    <w:p w14:paraId="40EA3E86" w14:textId="27CDF798" w:rsidR="008E5A4B" w:rsidRDefault="00E07E24" w:rsidP="000B20BA">
      <w:pPr>
        <w:pStyle w:val="ListParagraph"/>
        <w:numPr>
          <w:ilvl w:val="0"/>
          <w:numId w:val="122"/>
        </w:numPr>
      </w:pPr>
      <w:r w:rsidRPr="00E07E24">
        <w:t>Participant - Risk Assessment Form</w:t>
      </w:r>
    </w:p>
    <w:p w14:paraId="756D653B" w14:textId="009122A9" w:rsidR="008E5A4B" w:rsidRDefault="00E07E24" w:rsidP="000B20BA">
      <w:pPr>
        <w:pStyle w:val="ListParagraph"/>
        <w:numPr>
          <w:ilvl w:val="0"/>
          <w:numId w:val="122"/>
        </w:numPr>
      </w:pPr>
      <w:r w:rsidRPr="00E07E24">
        <w:t>Incident Management - Incident Register</w:t>
      </w:r>
    </w:p>
    <w:p w14:paraId="68133253" w14:textId="08F92449" w:rsidR="008E5A4B" w:rsidRDefault="00E07E24" w:rsidP="00E07E24">
      <w:pPr>
        <w:pStyle w:val="ListParagraph"/>
        <w:numPr>
          <w:ilvl w:val="0"/>
          <w:numId w:val="122"/>
        </w:numPr>
      </w:pPr>
      <w:r w:rsidRPr="00E07E24">
        <w:t>Incident Management - Incident Report</w:t>
      </w:r>
    </w:p>
    <w:p w14:paraId="0666C2EB" w14:textId="77777777" w:rsidR="00151A71" w:rsidRDefault="00151A71" w:rsidP="00151A71"/>
    <w:p w14:paraId="437E7BB6" w14:textId="77777777" w:rsidR="008E5A4B" w:rsidRDefault="00D61CED" w:rsidP="00597083">
      <w:pPr>
        <w:pStyle w:val="Heading2"/>
      </w:pPr>
      <w:bookmarkStart w:id="702" w:name="_Toc143164161"/>
      <w:r>
        <w:t>Policy Review</w:t>
      </w:r>
      <w:bookmarkEnd w:id="702"/>
    </w:p>
    <w:p w14:paraId="665CBB9F" w14:textId="0283C893" w:rsidR="008E5A4B" w:rsidRDefault="00656799" w:rsidP="000B20BA">
      <w:r>
        <w:t>Wellness Support PTY LTD</w:t>
      </w:r>
      <w:r w:rsidR="00D61CED">
        <w:t xml:space="preserve"> may change this policy and procedure from time to time to improve the effectiveness of its operation.  Generally, this entire policy will be reviewed in consultation with people using the service, their families and carers and workers every year.</w:t>
      </w:r>
    </w:p>
    <w:p w14:paraId="08C26ED6" w14:textId="088CFA89" w:rsidR="00C92CA6" w:rsidRDefault="00C92CA6" w:rsidP="000B20BA">
      <w:pPr>
        <w:rPr>
          <w:highlight w:val="white"/>
        </w:rPr>
      </w:pPr>
      <w:r>
        <w:rPr>
          <w:highlight w:val="white"/>
        </w:rPr>
        <w:t>All service planning, delivery, and evaluation activities will include workers, participants, and other stakeholders and their feedback.</w:t>
      </w:r>
    </w:p>
    <w:p w14:paraId="1EF11C24" w14:textId="77777777" w:rsidR="00151A71" w:rsidRDefault="00151A71" w:rsidP="000B20BA">
      <w:pPr>
        <w:rPr>
          <w:highlight w:val="white"/>
        </w:rPr>
      </w:pPr>
    </w:p>
    <w:p w14:paraId="41025FE5" w14:textId="77777777" w:rsidR="00151A71" w:rsidRDefault="00151A71" w:rsidP="000B20BA">
      <w:pPr>
        <w:rPr>
          <w:highlight w:val="white"/>
        </w:rPr>
      </w:pPr>
    </w:p>
    <w:p w14:paraId="2DFE768E" w14:textId="77777777" w:rsidR="00151A71" w:rsidRDefault="00151A71" w:rsidP="000B20BA">
      <w:pPr>
        <w:rPr>
          <w:highlight w:val="white"/>
        </w:rPr>
      </w:pPr>
    </w:p>
    <w:p w14:paraId="48523472" w14:textId="77777777" w:rsidR="008E5A4B" w:rsidRDefault="00D61CED" w:rsidP="00597083">
      <w:pPr>
        <w:pStyle w:val="Heading2"/>
      </w:pPr>
      <w:bookmarkStart w:id="703" w:name="_Toc143164162"/>
      <w:r>
        <w:t>Acknowledgment</w:t>
      </w:r>
      <w:bookmarkEnd w:id="703"/>
    </w:p>
    <w:p w14:paraId="14B2DA13" w14:textId="17D37994" w:rsidR="008E5A4B" w:rsidRDefault="00D61CED" w:rsidP="000B20BA">
      <w:r>
        <w:t xml:space="preserve">By signing this document, I acknowledge that I have read and understood this Policy and Procedure.  I </w:t>
      </w:r>
      <w:r w:rsidR="00203A48">
        <w:t>shall</w:t>
      </w:r>
      <w:r>
        <w:t xml:space="preserve"> comply with this policy and procedure, and that </w:t>
      </w:r>
      <w:r w:rsidR="00656799">
        <w:t>Wellness Support PTY LTD</w:t>
      </w:r>
      <w:r>
        <w:t xml:space="preserve"> can change or update the policy at any time.</w:t>
      </w:r>
    </w:p>
    <w:p w14:paraId="2C64CA85" w14:textId="77777777" w:rsidR="008E5A4B" w:rsidRDefault="00D61CED" w:rsidP="000B20BA">
      <w:r>
        <w:lastRenderedPageBreak/>
        <w:t xml:space="preserve"> </w:t>
      </w:r>
    </w:p>
    <w:p w14:paraId="31BA0BF6" w14:textId="77777777" w:rsidR="008E5A4B" w:rsidRDefault="00D61CED" w:rsidP="000B20BA">
      <w:r>
        <w:t>Signed: ____________________________________________________</w:t>
      </w:r>
    </w:p>
    <w:p w14:paraId="751E7C57" w14:textId="77777777" w:rsidR="008E5A4B" w:rsidRDefault="008E5A4B" w:rsidP="000B20BA"/>
    <w:tbl>
      <w:tblPr>
        <w:tblStyle w:val="27"/>
        <w:tblW w:w="9750" w:type="dxa"/>
        <w:tblBorders>
          <w:top w:val="nil"/>
          <w:left w:val="nil"/>
          <w:bottom w:val="nil"/>
          <w:right w:val="nil"/>
          <w:insideH w:val="nil"/>
          <w:insideV w:val="nil"/>
        </w:tblBorders>
        <w:tblLayout w:type="fixed"/>
        <w:tblLook w:val="0600" w:firstRow="0" w:lastRow="0" w:firstColumn="0" w:lastColumn="0" w:noHBand="1" w:noVBand="1"/>
      </w:tblPr>
      <w:tblGrid>
        <w:gridCol w:w="1245"/>
        <w:gridCol w:w="1725"/>
        <w:gridCol w:w="1650"/>
        <w:gridCol w:w="3045"/>
        <w:gridCol w:w="2085"/>
      </w:tblGrid>
      <w:tr w:rsidR="008E5A4B" w14:paraId="73FEFE4B" w14:textId="77777777">
        <w:trPr>
          <w:trHeight w:val="500"/>
        </w:trPr>
        <w:tc>
          <w:tcPr>
            <w:tcW w:w="1245" w:type="dxa"/>
            <w:tcBorders>
              <w:top w:val="single" w:sz="12" w:space="0" w:color="000000"/>
              <w:left w:val="nil"/>
              <w:bottom w:val="single" w:sz="12" w:space="0" w:color="000000"/>
              <w:right w:val="nil"/>
            </w:tcBorders>
            <w:tcMar>
              <w:top w:w="100" w:type="dxa"/>
              <w:left w:w="100" w:type="dxa"/>
              <w:bottom w:w="100" w:type="dxa"/>
              <w:right w:w="100" w:type="dxa"/>
            </w:tcMar>
          </w:tcPr>
          <w:p w14:paraId="2D950CAB" w14:textId="77777777" w:rsidR="008E5A4B" w:rsidRDefault="00D61CED" w:rsidP="000B20BA">
            <w:r>
              <w:t>Version</w:t>
            </w:r>
          </w:p>
        </w:tc>
        <w:tc>
          <w:tcPr>
            <w:tcW w:w="1725" w:type="dxa"/>
            <w:tcBorders>
              <w:top w:val="single" w:sz="12" w:space="0" w:color="000000"/>
              <w:left w:val="nil"/>
              <w:bottom w:val="single" w:sz="12" w:space="0" w:color="000000"/>
              <w:right w:val="nil"/>
            </w:tcBorders>
            <w:tcMar>
              <w:top w:w="100" w:type="dxa"/>
              <w:left w:w="100" w:type="dxa"/>
              <w:bottom w:w="100" w:type="dxa"/>
              <w:right w:w="100" w:type="dxa"/>
            </w:tcMar>
          </w:tcPr>
          <w:p w14:paraId="4A13C7B9" w14:textId="77777777" w:rsidR="008E5A4B" w:rsidRDefault="00D61CED" w:rsidP="000B20BA">
            <w:r>
              <w:t>Endorsed</w:t>
            </w:r>
          </w:p>
        </w:tc>
        <w:tc>
          <w:tcPr>
            <w:tcW w:w="1650" w:type="dxa"/>
            <w:tcBorders>
              <w:top w:val="single" w:sz="12" w:space="0" w:color="000000"/>
              <w:left w:val="nil"/>
              <w:bottom w:val="single" w:sz="12" w:space="0" w:color="000000"/>
              <w:right w:val="nil"/>
            </w:tcBorders>
            <w:tcMar>
              <w:top w:w="100" w:type="dxa"/>
              <w:left w:w="100" w:type="dxa"/>
              <w:bottom w:w="100" w:type="dxa"/>
              <w:right w:w="100" w:type="dxa"/>
            </w:tcMar>
          </w:tcPr>
          <w:p w14:paraId="73E1E89C" w14:textId="77777777" w:rsidR="008E5A4B" w:rsidRDefault="00D61CED" w:rsidP="000B20BA">
            <w:r>
              <w:t>Endorsee</w:t>
            </w:r>
          </w:p>
        </w:tc>
        <w:tc>
          <w:tcPr>
            <w:tcW w:w="3045" w:type="dxa"/>
            <w:tcBorders>
              <w:top w:val="single" w:sz="12" w:space="0" w:color="000000"/>
              <w:left w:val="nil"/>
              <w:bottom w:val="single" w:sz="12" w:space="0" w:color="000000"/>
              <w:right w:val="nil"/>
            </w:tcBorders>
            <w:tcMar>
              <w:top w:w="100" w:type="dxa"/>
              <w:left w:w="100" w:type="dxa"/>
              <w:bottom w:w="100" w:type="dxa"/>
              <w:right w:w="100" w:type="dxa"/>
            </w:tcMar>
          </w:tcPr>
          <w:p w14:paraId="3CA591CC" w14:textId="77777777" w:rsidR="008E5A4B" w:rsidRDefault="00D61CED" w:rsidP="000B20BA">
            <w:r>
              <w:t>Reason/Section Update</w:t>
            </w:r>
          </w:p>
        </w:tc>
        <w:tc>
          <w:tcPr>
            <w:tcW w:w="2085" w:type="dxa"/>
            <w:tcBorders>
              <w:top w:val="single" w:sz="12" w:space="0" w:color="000000"/>
              <w:left w:val="nil"/>
              <w:bottom w:val="single" w:sz="12" w:space="0" w:color="000000"/>
              <w:right w:val="nil"/>
            </w:tcBorders>
            <w:tcMar>
              <w:top w:w="100" w:type="dxa"/>
              <w:left w:w="100" w:type="dxa"/>
              <w:bottom w:w="100" w:type="dxa"/>
              <w:right w:w="100" w:type="dxa"/>
            </w:tcMar>
          </w:tcPr>
          <w:p w14:paraId="36D712F4" w14:textId="77777777" w:rsidR="008E5A4B" w:rsidRDefault="00D61CED" w:rsidP="000B20BA">
            <w:r>
              <w:t>Next Review</w:t>
            </w:r>
          </w:p>
        </w:tc>
      </w:tr>
      <w:tr w:rsidR="008E5A4B" w14:paraId="308303DD" w14:textId="77777777">
        <w:trPr>
          <w:trHeight w:val="500"/>
        </w:trPr>
        <w:tc>
          <w:tcPr>
            <w:tcW w:w="1245" w:type="dxa"/>
            <w:tcBorders>
              <w:top w:val="nil"/>
              <w:left w:val="nil"/>
              <w:bottom w:val="single" w:sz="8" w:space="0" w:color="000000"/>
              <w:right w:val="nil"/>
            </w:tcBorders>
            <w:tcMar>
              <w:top w:w="100" w:type="dxa"/>
              <w:left w:w="100" w:type="dxa"/>
              <w:bottom w:w="100" w:type="dxa"/>
              <w:right w:w="100" w:type="dxa"/>
            </w:tcMar>
          </w:tcPr>
          <w:p w14:paraId="186E736B" w14:textId="77777777" w:rsidR="008E5A4B" w:rsidRDefault="00D61CED" w:rsidP="000B20BA">
            <w:r>
              <w:t>1.0</w:t>
            </w:r>
          </w:p>
        </w:tc>
        <w:tc>
          <w:tcPr>
            <w:tcW w:w="1725" w:type="dxa"/>
            <w:tcBorders>
              <w:top w:val="nil"/>
              <w:left w:val="nil"/>
              <w:bottom w:val="single" w:sz="8" w:space="0" w:color="000000"/>
              <w:right w:val="nil"/>
            </w:tcBorders>
            <w:tcMar>
              <w:top w:w="100" w:type="dxa"/>
              <w:left w:w="100" w:type="dxa"/>
              <w:bottom w:w="100" w:type="dxa"/>
              <w:right w:w="100" w:type="dxa"/>
            </w:tcMar>
          </w:tcPr>
          <w:p w14:paraId="604E8033" w14:textId="77777777" w:rsidR="008E5A4B" w:rsidRDefault="00D61CED" w:rsidP="000B20BA">
            <w:r>
              <w:t xml:space="preserve"> </w:t>
            </w:r>
          </w:p>
        </w:tc>
        <w:tc>
          <w:tcPr>
            <w:tcW w:w="1650" w:type="dxa"/>
            <w:tcBorders>
              <w:top w:val="nil"/>
              <w:left w:val="nil"/>
              <w:bottom w:val="single" w:sz="8" w:space="0" w:color="000000"/>
              <w:right w:val="nil"/>
            </w:tcBorders>
            <w:tcMar>
              <w:top w:w="100" w:type="dxa"/>
              <w:left w:w="100" w:type="dxa"/>
              <w:bottom w:w="100" w:type="dxa"/>
              <w:right w:w="100" w:type="dxa"/>
            </w:tcMar>
          </w:tcPr>
          <w:p w14:paraId="3E990470" w14:textId="515223A0" w:rsidR="008E5A4B" w:rsidRDefault="00656799" w:rsidP="000B20BA">
            <w:r>
              <w:t>Leanne Saunders</w:t>
            </w:r>
          </w:p>
        </w:tc>
        <w:tc>
          <w:tcPr>
            <w:tcW w:w="3045" w:type="dxa"/>
            <w:tcBorders>
              <w:top w:val="nil"/>
              <w:left w:val="nil"/>
              <w:bottom w:val="single" w:sz="8" w:space="0" w:color="000000"/>
              <w:right w:val="nil"/>
            </w:tcBorders>
            <w:tcMar>
              <w:top w:w="100" w:type="dxa"/>
              <w:left w:w="100" w:type="dxa"/>
              <w:bottom w:w="100" w:type="dxa"/>
              <w:right w:w="100" w:type="dxa"/>
            </w:tcMar>
          </w:tcPr>
          <w:p w14:paraId="0F4C0359" w14:textId="77777777" w:rsidR="008E5A4B" w:rsidRDefault="00D61CED" w:rsidP="000B20BA">
            <w:r>
              <w:t>Initial Release</w:t>
            </w:r>
          </w:p>
        </w:tc>
        <w:tc>
          <w:tcPr>
            <w:tcW w:w="2085" w:type="dxa"/>
            <w:tcBorders>
              <w:top w:val="nil"/>
              <w:left w:val="nil"/>
              <w:bottom w:val="single" w:sz="8" w:space="0" w:color="000000"/>
              <w:right w:val="nil"/>
            </w:tcBorders>
            <w:tcMar>
              <w:top w:w="100" w:type="dxa"/>
              <w:left w:w="100" w:type="dxa"/>
              <w:bottom w:w="100" w:type="dxa"/>
              <w:right w:w="100" w:type="dxa"/>
            </w:tcMar>
          </w:tcPr>
          <w:p w14:paraId="72292BD2" w14:textId="6B30E401" w:rsidR="008E5A4B" w:rsidRDefault="00656799" w:rsidP="000B20BA">
            <w:r>
              <w:t>08/2024</w:t>
            </w:r>
          </w:p>
        </w:tc>
      </w:tr>
    </w:tbl>
    <w:p w14:paraId="2D37F068" w14:textId="77777777" w:rsidR="008E5A4B" w:rsidRDefault="00D61CED" w:rsidP="000B20BA">
      <w:r>
        <w:br w:type="page"/>
      </w:r>
    </w:p>
    <w:p w14:paraId="263F09D7" w14:textId="77777777" w:rsidR="00151A71" w:rsidRDefault="00D61CED" w:rsidP="00546954">
      <w:pPr>
        <w:pStyle w:val="Title"/>
        <w:jc w:val="left"/>
        <w:rPr>
          <w:rFonts w:ascii="Arial Black" w:hAnsi="Arial Black"/>
        </w:rPr>
      </w:pPr>
      <w:bookmarkStart w:id="704" w:name="_5l18ksytsdav" w:colFirst="0" w:colLast="0"/>
      <w:bookmarkEnd w:id="704"/>
      <w:r w:rsidRPr="00546954">
        <w:rPr>
          <w:rFonts w:ascii="Arial Black" w:hAnsi="Arial Black"/>
        </w:rPr>
        <w:lastRenderedPageBreak/>
        <w:t xml:space="preserve">Section Six </w:t>
      </w:r>
      <w:r w:rsidR="00546954">
        <w:rPr>
          <w:rFonts w:ascii="Arial Black" w:hAnsi="Arial Black"/>
        </w:rPr>
        <w:t>–</w:t>
      </w:r>
      <w:r w:rsidRPr="00546954">
        <w:rPr>
          <w:rFonts w:ascii="Arial Black" w:hAnsi="Arial Black"/>
        </w:rPr>
        <w:t xml:space="preserve"> </w:t>
      </w:r>
      <w:r w:rsidR="00546954">
        <w:rPr>
          <w:rFonts w:ascii="Arial Black" w:hAnsi="Arial Black"/>
        </w:rPr>
        <w:t xml:space="preserve">Provision of Supports </w:t>
      </w:r>
    </w:p>
    <w:p w14:paraId="560E8552" w14:textId="3EC4804D" w:rsidR="008E5A4B" w:rsidRPr="00546954" w:rsidRDefault="00151A71" w:rsidP="00546954">
      <w:pPr>
        <w:pStyle w:val="Title"/>
        <w:jc w:val="left"/>
        <w:rPr>
          <w:rFonts w:ascii="Arial Black" w:hAnsi="Arial Black"/>
        </w:rPr>
      </w:pPr>
      <w:r>
        <w:rPr>
          <w:noProof/>
        </w:rPr>
        <w:drawing>
          <wp:inline distT="0" distB="0" distL="0" distR="0" wp14:anchorId="137AD73A" wp14:editId="5F132F25">
            <wp:extent cx="6280150" cy="2513330"/>
            <wp:effectExtent l="0" t="0" r="6350" b="1270"/>
            <wp:docPr id="193273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32669" name=""/>
                    <pic:cNvPicPr/>
                  </pic:nvPicPr>
                  <pic:blipFill>
                    <a:blip r:embed="rId8"/>
                    <a:stretch>
                      <a:fillRect/>
                    </a:stretch>
                  </pic:blipFill>
                  <pic:spPr>
                    <a:xfrm>
                      <a:off x="0" y="0"/>
                      <a:ext cx="6280150" cy="2513330"/>
                    </a:xfrm>
                    <a:prstGeom prst="rect">
                      <a:avLst/>
                    </a:prstGeom>
                  </pic:spPr>
                </pic:pic>
              </a:graphicData>
            </a:graphic>
          </wp:inline>
        </w:drawing>
      </w:r>
      <w:r w:rsidR="00D61CED" w:rsidRPr="00546954">
        <w:rPr>
          <w:rFonts w:ascii="Arial Black" w:hAnsi="Arial Black"/>
        </w:rPr>
        <w:br w:type="page"/>
      </w:r>
    </w:p>
    <w:p w14:paraId="061D75D5" w14:textId="2126727B" w:rsidR="008E5A4B" w:rsidRDefault="00546954" w:rsidP="006849D3">
      <w:pPr>
        <w:pStyle w:val="Heading1"/>
      </w:pPr>
      <w:bookmarkStart w:id="705" w:name="_Toc143164163"/>
      <w:r>
        <w:lastRenderedPageBreak/>
        <w:t>CM. 6.1 Child Wellbeing and Safety Policy and Procedure</w:t>
      </w:r>
      <w:bookmarkEnd w:id="705"/>
    </w:p>
    <w:p w14:paraId="69DAB824" w14:textId="77777777" w:rsidR="00546954" w:rsidRDefault="00546954" w:rsidP="00597083">
      <w:pPr>
        <w:pStyle w:val="Heading2"/>
      </w:pPr>
      <w:bookmarkStart w:id="706" w:name="_Toc143164164"/>
      <w:r>
        <w:t>Purpose and Scope</w:t>
      </w:r>
      <w:bookmarkEnd w:id="706"/>
      <w:r>
        <w:t xml:space="preserve"> </w:t>
      </w:r>
    </w:p>
    <w:p w14:paraId="333E1418" w14:textId="25195A90" w:rsidR="008E5A4B" w:rsidRDefault="00D61CED" w:rsidP="000B20BA">
      <w:r>
        <w:t xml:space="preserve">The Child Wellbeing and Safety Policy and Procedure </w:t>
      </w:r>
      <w:r w:rsidR="00ED44F2">
        <w:t>are</w:t>
      </w:r>
      <w:r>
        <w:t xml:space="preserve"> implemented throughout </w:t>
      </w:r>
      <w:r w:rsidR="00656799">
        <w:t>Wellness Support PTY LTD</w:t>
      </w:r>
      <w:r>
        <w:t xml:space="preserve"> to ensure the children and young people who are receiving care and services of </w:t>
      </w:r>
      <w:r w:rsidR="00656799">
        <w:t>Wellness Support PTY LTD</w:t>
      </w:r>
      <w:r>
        <w:t xml:space="preserve"> remain safe and healthy. </w:t>
      </w:r>
      <w:r w:rsidR="00656799">
        <w:t>Wellness Support PTY LTD</w:t>
      </w:r>
      <w:r>
        <w:t xml:space="preserve"> is committed to ensuring additional care to all children as they acknowledge they are also extremely vulnerable and are a priority of </w:t>
      </w:r>
      <w:r w:rsidR="00656799">
        <w:t>Wellness Support PTY LTD</w:t>
      </w:r>
      <w:r>
        <w:t xml:space="preserve">. The Child Wellbeing and Safety Policy and Procedure entail the established protocols of </w:t>
      </w:r>
      <w:r w:rsidR="00656799">
        <w:t>Wellness Support PTY LTD</w:t>
      </w:r>
      <w:r>
        <w:t xml:space="preserve"> to maintain and ensure the safety and well</w:t>
      </w:r>
      <w:r w:rsidR="00ED44F2">
        <w:t>-</w:t>
      </w:r>
      <w:r>
        <w:t>being of all participants, especially children and young people. These protocols will also include maintaining all children’s rights and ensur</w:t>
      </w:r>
      <w:r w:rsidR="00ED44F2">
        <w:t>ing</w:t>
      </w:r>
      <w:r>
        <w:t xml:space="preserve"> that they remain respected.</w:t>
      </w:r>
    </w:p>
    <w:p w14:paraId="6F959A88" w14:textId="77777777" w:rsidR="008E5A4B" w:rsidRDefault="00D61CED" w:rsidP="000B20BA">
      <w:pPr>
        <w:rPr>
          <w:highlight w:val="white"/>
        </w:rPr>
      </w:pPr>
      <w:r>
        <w:rPr>
          <w:highlight w:val="white"/>
        </w:rPr>
        <w:t xml:space="preserve">This extends to all workers and meets relevant laws, regulations, and standards. </w:t>
      </w:r>
    </w:p>
    <w:p w14:paraId="59564DFD" w14:textId="77777777" w:rsidR="008E5A4B" w:rsidRDefault="00D61CED" w:rsidP="00597083">
      <w:pPr>
        <w:pStyle w:val="Heading2"/>
      </w:pPr>
      <w:bookmarkStart w:id="707" w:name="_Toc143164165"/>
      <w:r>
        <w:t>Definition</w:t>
      </w:r>
      <w:bookmarkEnd w:id="707"/>
    </w:p>
    <w:tbl>
      <w:tblPr>
        <w:tblStyle w:val="26"/>
        <w:tblW w:w="8850" w:type="dxa"/>
        <w:tblBorders>
          <w:top w:val="nil"/>
          <w:left w:val="nil"/>
          <w:bottom w:val="nil"/>
          <w:right w:val="nil"/>
          <w:insideH w:val="nil"/>
          <w:insideV w:val="nil"/>
        </w:tblBorders>
        <w:tblLayout w:type="fixed"/>
        <w:tblLook w:val="0600" w:firstRow="0" w:lastRow="0" w:firstColumn="0" w:lastColumn="0" w:noHBand="1" w:noVBand="1"/>
      </w:tblPr>
      <w:tblGrid>
        <w:gridCol w:w="2505"/>
        <w:gridCol w:w="6345"/>
      </w:tblGrid>
      <w:tr w:rsidR="008E5A4B" w14:paraId="48673E70" w14:textId="77777777">
        <w:trPr>
          <w:trHeight w:val="605"/>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AC30B" w14:textId="77777777" w:rsidR="008E5A4B" w:rsidRDefault="00D61CED" w:rsidP="000B20BA">
            <w:pPr>
              <w:rPr>
                <w:highlight w:val="white"/>
              </w:rPr>
            </w:pPr>
            <w:r>
              <w:rPr>
                <w:highlight w:val="white"/>
              </w:rPr>
              <w:t>Wellbeing</w:t>
            </w:r>
          </w:p>
        </w:tc>
        <w:tc>
          <w:tcPr>
            <w:tcW w:w="6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19588F" w14:textId="77777777" w:rsidR="008E5A4B" w:rsidRDefault="00D61CED" w:rsidP="000B20BA">
            <w:pPr>
              <w:rPr>
                <w:highlight w:val="white"/>
              </w:rPr>
            </w:pPr>
            <w:r>
              <w:rPr>
                <w:highlight w:val="white"/>
              </w:rPr>
              <w:t>The state of being comfortable, healthy, or happy.</w:t>
            </w:r>
          </w:p>
        </w:tc>
      </w:tr>
      <w:tr w:rsidR="008E5A4B" w14:paraId="3A27A6E5" w14:textId="77777777">
        <w:trPr>
          <w:trHeight w:val="81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D33C62" w14:textId="77777777" w:rsidR="008E5A4B" w:rsidRDefault="00D61CED" w:rsidP="000B20BA">
            <w:pPr>
              <w:rPr>
                <w:highlight w:val="white"/>
              </w:rPr>
            </w:pPr>
            <w:r>
              <w:rPr>
                <w:highlight w:val="white"/>
              </w:rPr>
              <w:t>Safety</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14:paraId="31C05272" w14:textId="77777777" w:rsidR="008E5A4B" w:rsidRDefault="00D61CED" w:rsidP="000B20BA">
            <w:pPr>
              <w:rPr>
                <w:highlight w:val="white"/>
              </w:rPr>
            </w:pPr>
            <w:r>
              <w:rPr>
                <w:highlight w:val="white"/>
              </w:rPr>
              <w:t>The condition of being protected from or unlikely to cause danger, risk, or injury.</w:t>
            </w:r>
          </w:p>
        </w:tc>
      </w:tr>
      <w:tr w:rsidR="008E5A4B" w14:paraId="1638E032" w14:textId="77777777">
        <w:trPr>
          <w:trHeight w:val="54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A83F9" w14:textId="77777777" w:rsidR="008E5A4B" w:rsidRDefault="00D61CED" w:rsidP="000B20BA">
            <w:pPr>
              <w:rPr>
                <w:highlight w:val="white"/>
              </w:rPr>
            </w:pPr>
            <w:r>
              <w:rPr>
                <w:highlight w:val="white"/>
              </w:rPr>
              <w:t>Child Abuse</w:t>
            </w:r>
          </w:p>
        </w:tc>
        <w:tc>
          <w:tcPr>
            <w:tcW w:w="6345" w:type="dxa"/>
            <w:tcBorders>
              <w:top w:val="nil"/>
              <w:left w:val="nil"/>
              <w:bottom w:val="single" w:sz="8" w:space="0" w:color="000000"/>
              <w:right w:val="single" w:sz="8" w:space="0" w:color="000000"/>
            </w:tcBorders>
            <w:tcMar>
              <w:top w:w="100" w:type="dxa"/>
              <w:left w:w="100" w:type="dxa"/>
              <w:bottom w:w="100" w:type="dxa"/>
              <w:right w:w="100" w:type="dxa"/>
            </w:tcMar>
          </w:tcPr>
          <w:p w14:paraId="45E5A6B2" w14:textId="77777777" w:rsidR="008E5A4B" w:rsidRDefault="00D61CED" w:rsidP="000B20BA">
            <w:pPr>
              <w:rPr>
                <w:highlight w:val="white"/>
              </w:rPr>
            </w:pPr>
            <w:r>
              <w:rPr>
                <w:highlight w:val="white"/>
              </w:rPr>
              <w:t>Physical maltreatment or sexual molestation of a child.</w:t>
            </w:r>
          </w:p>
        </w:tc>
      </w:tr>
    </w:tbl>
    <w:p w14:paraId="1EFD965D" w14:textId="77777777" w:rsidR="008E5A4B" w:rsidRDefault="00D61CED" w:rsidP="00597083">
      <w:pPr>
        <w:pStyle w:val="Heading2"/>
      </w:pPr>
      <w:bookmarkStart w:id="708" w:name="_Toc143164166"/>
      <w:r>
        <w:t>Policy</w:t>
      </w:r>
      <w:bookmarkEnd w:id="708"/>
    </w:p>
    <w:p w14:paraId="017E2A1B" w14:textId="51E0ED03" w:rsidR="008E5A4B" w:rsidRDefault="00D61CED" w:rsidP="000B20BA">
      <w:pPr>
        <w:rPr>
          <w:highlight w:val="white"/>
        </w:rPr>
      </w:pPr>
      <w:r>
        <w:rPr>
          <w:highlight w:val="white"/>
        </w:rPr>
        <w:t xml:space="preserve">It is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duty of care to ensure the health, safety and well</w:t>
      </w:r>
      <w:r w:rsidR="00ED44F2">
        <w:rPr>
          <w:highlight w:val="white"/>
        </w:rPr>
        <w:t>-</w:t>
      </w:r>
      <w:r>
        <w:rPr>
          <w:highlight w:val="white"/>
        </w:rPr>
        <w:t xml:space="preserve">being of all children and young people while receiving all care and services of </w:t>
      </w:r>
      <w:r w:rsidR="00656799">
        <w:rPr>
          <w:highlight w:val="white"/>
        </w:rPr>
        <w:t>Wellness Support PTY LTD</w:t>
      </w:r>
      <w:r>
        <w:rPr>
          <w:highlight w:val="white"/>
        </w:rPr>
        <w:t xml:space="preserve">. </w:t>
      </w:r>
      <w:r w:rsidR="00656799">
        <w:rPr>
          <w:highlight w:val="white"/>
        </w:rPr>
        <w:t>Wellness Support PTY LTD</w:t>
      </w:r>
      <w:r>
        <w:rPr>
          <w:highlight w:val="white"/>
        </w:rPr>
        <w:t xml:space="preserve"> understands and acknowledges that children are equivalently as vulnerable as older participants. They require the same amount, if not greater, optimal care, support and services from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workers. </w:t>
      </w:r>
      <w:r w:rsidR="00656799">
        <w:rPr>
          <w:highlight w:val="white"/>
        </w:rPr>
        <w:t>Wellness Support PTY LTD</w:t>
      </w:r>
      <w:r>
        <w:rPr>
          <w:highlight w:val="white"/>
        </w:rPr>
        <w:t xml:space="preserve"> strives to maintain a safe, comfortable, and adequate environment for all children under the age of eighteen. Young people must be content and experience a safe feeling.</w:t>
      </w:r>
    </w:p>
    <w:p w14:paraId="602209C0" w14:textId="13535379" w:rsidR="008E5A4B" w:rsidRDefault="00D61CED" w:rsidP="000B20BA">
      <w:pPr>
        <w:rPr>
          <w:highlight w:val="white"/>
        </w:rPr>
      </w:pPr>
      <w:r>
        <w:rPr>
          <w:highlight w:val="white"/>
        </w:rPr>
        <w:lastRenderedPageBreak/>
        <w:t xml:space="preserve">As child abuse can pose a sensitive topic for some, it is an important factor that needs to be addressed. </w:t>
      </w:r>
      <w:r w:rsidR="00656799">
        <w:rPr>
          <w:highlight w:val="white"/>
        </w:rPr>
        <w:t>Wellness Support PTY LTD</w:t>
      </w:r>
      <w:r>
        <w:rPr>
          <w:highlight w:val="white"/>
        </w:rPr>
        <w:t xml:space="preserve"> will establish and maintain various procedures to assist in the minimisation and attempted elimination of child abuse. Potential risks that have been identified will be attended immediately.</w:t>
      </w:r>
    </w:p>
    <w:p w14:paraId="14DCF095" w14:textId="18064110" w:rsidR="008E5A4B" w:rsidRDefault="00656799" w:rsidP="000B20BA">
      <w:pPr>
        <w:rPr>
          <w:highlight w:val="white"/>
        </w:rPr>
      </w:pPr>
      <w:r>
        <w:rPr>
          <w:highlight w:val="white"/>
        </w:rPr>
        <w:t>Wellness Support PTY LTD</w:t>
      </w:r>
      <w:r w:rsidR="00D61CED">
        <w:rPr>
          <w:highlight w:val="white"/>
        </w:rPr>
        <w:t xml:space="preserve"> aims to establish a clear and strict zero</w:t>
      </w:r>
      <w:r w:rsidR="00ED44F2">
        <w:rPr>
          <w:highlight w:val="white"/>
        </w:rPr>
        <w:t>-</w:t>
      </w:r>
      <w:r w:rsidR="00D61CED">
        <w:rPr>
          <w:highlight w:val="white"/>
        </w:rPr>
        <w:t xml:space="preserve">tolerance for child abuse policy. All personnel must understand that all allegations, </w:t>
      </w:r>
      <w:r w:rsidR="00151A71">
        <w:rPr>
          <w:highlight w:val="white"/>
        </w:rPr>
        <w:t>suspicions,</w:t>
      </w:r>
      <w:r w:rsidR="00D61CED">
        <w:rPr>
          <w:highlight w:val="white"/>
        </w:rPr>
        <w:t xml:space="preserve"> and evidence will be treated extremely seriously, and severe consequences will occur. If for any reason </w:t>
      </w:r>
      <w:r>
        <w:rPr>
          <w:highlight w:val="white"/>
        </w:rPr>
        <w:t>Wellness Support PTY LTD</w:t>
      </w:r>
      <w:r w:rsidR="00D61CED">
        <w:rPr>
          <w:highlight w:val="white"/>
        </w:rPr>
        <w:t xml:space="preserve"> has been given a reason to believe that potential child abuse is occurring, it is the right and responsibility of </w:t>
      </w: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s CEO/ Director to contact relevant emergency services and organisations.</w:t>
      </w:r>
    </w:p>
    <w:p w14:paraId="7B063D4C" w14:textId="5AB33520" w:rsidR="008E5A4B" w:rsidRDefault="00D61CED" w:rsidP="000B20BA">
      <w:pPr>
        <w:rPr>
          <w:highlight w:val="white"/>
        </w:rPr>
      </w:pPr>
      <w:r>
        <w:rPr>
          <w:highlight w:val="white"/>
        </w:rPr>
        <w:t xml:space="preserve">When workers establish an agreeance of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legislation and standards when signing their employment contract, they accept the obligation of ensuring there is no child abuse with </w:t>
      </w:r>
      <w:r w:rsidR="00656799">
        <w:rPr>
          <w:highlight w:val="white"/>
        </w:rPr>
        <w:t>Wellness Support PTY LTD</w:t>
      </w:r>
      <w:r>
        <w:rPr>
          <w:highlight w:val="white"/>
        </w:rPr>
        <w:t>‘s operations. It becomes their newfound duty of care and the right to ensure the protection and safety of all children and young people. Workers are expected to deliver care and service ethically towards the children and adhere to this policy and procedure.</w:t>
      </w:r>
    </w:p>
    <w:p w14:paraId="396A7D27" w14:textId="0761EF2E" w:rsidR="008E5A4B" w:rsidRDefault="00D61CED" w:rsidP="000B20BA">
      <w:pPr>
        <w:rPr>
          <w:highlight w:val="white"/>
        </w:rPr>
      </w:pPr>
      <w:r>
        <w:rPr>
          <w:highlight w:val="white"/>
        </w:rPr>
        <w:t xml:space="preserve">The standards and regulations of this policy and procedure must be made clearly aware to all relevant personnel. It is the responsibility of </w:t>
      </w:r>
      <w:r w:rsidR="00656799">
        <w:rPr>
          <w:highlight w:val="white"/>
        </w:rPr>
        <w:t>Wellness Support PTY LTD</w:t>
      </w:r>
      <w:r>
        <w:rPr>
          <w:highlight w:val="white"/>
        </w:rPr>
        <w:t xml:space="preserve"> to ensure that all families, representatives and other relevant parties maintain and acknowledge this important aspect of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operations. If there are families who require this information in a different language, then </w:t>
      </w:r>
      <w:r w:rsidR="00656799">
        <w:rPr>
          <w:highlight w:val="white"/>
        </w:rPr>
        <w:t>Wellness Support PTY LTD</w:t>
      </w:r>
      <w:r>
        <w:rPr>
          <w:highlight w:val="white"/>
        </w:rPr>
        <w:t xml:space="preserve"> must be prepared to organi</w:t>
      </w:r>
      <w:r w:rsidR="002D4C63">
        <w:rPr>
          <w:highlight w:val="white"/>
        </w:rPr>
        <w:t>s</w:t>
      </w:r>
      <w:r>
        <w:rPr>
          <w:highlight w:val="white"/>
        </w:rPr>
        <w:t xml:space="preserve">e an advocate to translate the information or ensure printed information is transferred to the correct language. The important aspect of this policy and procedure should be included in the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Client Handbook and should be communicated during initial meetings.</w:t>
      </w:r>
    </w:p>
    <w:p w14:paraId="4550146A" w14:textId="4398EBB0" w:rsidR="008E5A4B" w:rsidRDefault="00D61CED" w:rsidP="000B20BA">
      <w:pPr>
        <w:rPr>
          <w:highlight w:val="white"/>
        </w:rPr>
      </w:pPr>
      <w:r>
        <w:rPr>
          <w:highlight w:val="white"/>
        </w:rPr>
        <w:t xml:space="preserve">It is the right of all children and young people to be actively involved </w:t>
      </w:r>
      <w:r w:rsidR="00ED44F2">
        <w:rPr>
          <w:highlight w:val="white"/>
        </w:rPr>
        <w:t>in</w:t>
      </w:r>
      <w:r>
        <w:rPr>
          <w:highlight w:val="white"/>
        </w:rPr>
        <w:t xml:space="preserve"> creating decisions, especially when it can impact their li</w:t>
      </w:r>
      <w:r w:rsidR="00ED44F2">
        <w:rPr>
          <w:highlight w:val="white"/>
        </w:rPr>
        <w:t>ves</w:t>
      </w:r>
      <w:r>
        <w:rPr>
          <w:highlight w:val="white"/>
        </w:rPr>
        <w:t xml:space="preserve"> in both negative, positive, and everyday decision</w:t>
      </w:r>
      <w:r w:rsidR="00ED44F2">
        <w:rPr>
          <w:highlight w:val="white"/>
        </w:rPr>
        <w:t>-</w:t>
      </w:r>
      <w:r>
        <w:rPr>
          <w:highlight w:val="white"/>
        </w:rPr>
        <w:t>making. Where a child or adolescent is not prepared or willing to engage in decision</w:t>
      </w:r>
      <w:r w:rsidR="00ED44F2">
        <w:rPr>
          <w:highlight w:val="white"/>
        </w:rPr>
        <w:t>-</w:t>
      </w:r>
      <w:r>
        <w:rPr>
          <w:highlight w:val="white"/>
        </w:rPr>
        <w:t xml:space="preserve">making that affects them, then it is highly encouraged that they </w:t>
      </w:r>
      <w:r w:rsidR="00ED44F2">
        <w:rPr>
          <w:highlight w:val="white"/>
        </w:rPr>
        <w:t>engage</w:t>
      </w:r>
      <w:r>
        <w:rPr>
          <w:highlight w:val="white"/>
        </w:rPr>
        <w:t xml:space="preserve"> in the decision process. </w:t>
      </w:r>
    </w:p>
    <w:p w14:paraId="2C2BF8C8" w14:textId="47556A88" w:rsidR="008E5A4B" w:rsidRDefault="00D61CED" w:rsidP="000B20BA">
      <w:pPr>
        <w:rPr>
          <w:highlight w:val="white"/>
        </w:rPr>
      </w:pPr>
      <w:r>
        <w:rPr>
          <w:highlight w:val="white"/>
        </w:rPr>
        <w:t xml:space="preserve">It is important that all children and adolescents feel safe, comfortable, and inclusive in all activities, care and services. If a child participant has a disability, it is essential that they are receiving the same respect, optimal care and services and </w:t>
      </w:r>
      <w:r w:rsidR="00ED44F2">
        <w:rPr>
          <w:highlight w:val="white"/>
        </w:rPr>
        <w:t>are</w:t>
      </w:r>
      <w:r>
        <w:rPr>
          <w:highlight w:val="white"/>
        </w:rPr>
        <w:t xml:space="preserve"> not treated any differently from any other individual. Workers must ensure that the participation, cultural awareness and environment of all children and adolescents are acknowledged and encouraged. If a child or adolescent is of Torres Strait Islander nationality or has a unique background, then workers must ensure that all are treated fairly and not discriminated against. This also refers to any individual who is known to be </w:t>
      </w:r>
      <w:r w:rsidR="00151A71">
        <w:rPr>
          <w:highlight w:val="white"/>
        </w:rPr>
        <w:t>same sex</w:t>
      </w:r>
      <w:r>
        <w:rPr>
          <w:highlight w:val="white"/>
        </w:rPr>
        <w:t xml:space="preserve"> orientated, intersex and transgender. For more information regarding inclusion and anti-bullying of individuals, please refer to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Fairness, Prejudice and Workplace Harassment Policy and Procedure.</w:t>
      </w:r>
    </w:p>
    <w:p w14:paraId="2DF3D511" w14:textId="5AFA4EAC" w:rsidR="008E5A4B" w:rsidRDefault="00D61CED" w:rsidP="000B20BA">
      <w:r>
        <w:t xml:space="preserve">The Child Wellbeing and Safety Policy and Procedure identify the correct </w:t>
      </w:r>
      <w:r w:rsidR="002E17CC">
        <w:t>behaviour</w:t>
      </w:r>
      <w:r>
        <w:t xml:space="preserve"> techniques and set</w:t>
      </w:r>
      <w:r w:rsidR="00ED44F2">
        <w:t>s</w:t>
      </w:r>
      <w:r>
        <w:t xml:space="preserve"> out the standards which should be implemented while caring for all children and adolescents. All workers and relevant personnel must comply with </w:t>
      </w:r>
      <w:r w:rsidR="00656799">
        <w:t xml:space="preserve">Wellness Support PTY </w:t>
      </w:r>
      <w:proofErr w:type="gramStart"/>
      <w:r w:rsidR="00656799">
        <w:t>LTD</w:t>
      </w:r>
      <w:r>
        <w:t>‘</w:t>
      </w:r>
      <w:proofErr w:type="gramEnd"/>
      <w:r>
        <w:t xml:space="preserve">s Workers Code of Conduct. </w:t>
      </w:r>
    </w:p>
    <w:p w14:paraId="7E41C0CB" w14:textId="77777777" w:rsidR="008E5A4B" w:rsidRDefault="00D61CED" w:rsidP="00597083">
      <w:pPr>
        <w:pStyle w:val="Heading2"/>
      </w:pPr>
      <w:bookmarkStart w:id="709" w:name="_Toc143164167"/>
      <w:r>
        <w:lastRenderedPageBreak/>
        <w:t>Procedure</w:t>
      </w:r>
      <w:bookmarkEnd w:id="709"/>
    </w:p>
    <w:p w14:paraId="3B8E20DC" w14:textId="1F0D2AB1" w:rsidR="008E5A4B" w:rsidRDefault="00D61CED" w:rsidP="000B20BA">
      <w:r>
        <w:t xml:space="preserve">The Child Wellbeing and Safety Procedure specifies the correct actions </w:t>
      </w:r>
      <w:r w:rsidR="00ED44F2">
        <w:t>to</w:t>
      </w:r>
      <w:r>
        <w:t xml:space="preserve"> which all workers must adhere when delivering care, support and services to children and adolescents. It is significantly important for </w:t>
      </w:r>
      <w:r w:rsidR="00656799">
        <w:t>Wellness Support PTY LTD</w:t>
      </w:r>
      <w:r>
        <w:t xml:space="preserve"> to implement these procedures to ensure the safety, well</w:t>
      </w:r>
      <w:r w:rsidR="00ED44F2">
        <w:t>-</w:t>
      </w:r>
      <w:r>
        <w:t>being, and comfort of all children.</w:t>
      </w:r>
    </w:p>
    <w:p w14:paraId="568F6E2A" w14:textId="77777777" w:rsidR="008E5A4B" w:rsidRDefault="00D61CED" w:rsidP="00873164">
      <w:pPr>
        <w:pStyle w:val="Heading3"/>
      </w:pPr>
      <w:bookmarkStart w:id="710" w:name="_Toc143164168"/>
      <w:r>
        <w:t>Training Regimes</w:t>
      </w:r>
      <w:bookmarkEnd w:id="710"/>
      <w:r>
        <w:t xml:space="preserve"> </w:t>
      </w:r>
    </w:p>
    <w:p w14:paraId="57821DB8" w14:textId="0EA33206" w:rsidR="008E5A4B" w:rsidRDefault="00656799" w:rsidP="000B20BA">
      <w:r>
        <w:t>Wellness Support PTY LTD</w:t>
      </w:r>
      <w:r w:rsidR="00D61CED">
        <w:t xml:space="preserve"> understands that there are multiple procedures and protocols that must be developed, </w:t>
      </w:r>
      <w:r w:rsidR="00151A71">
        <w:t>established,</w:t>
      </w:r>
      <w:r w:rsidR="00D61CED">
        <w:t xml:space="preserve"> and implemented to ensure effective, safe and adequate operations of </w:t>
      </w:r>
      <w:r>
        <w:t>Wellness Support PTY LTD</w:t>
      </w:r>
      <w:r w:rsidR="00D61CED">
        <w:t xml:space="preserve">. </w:t>
      </w:r>
      <w:r>
        <w:t>Wellness Support PTY LTD</w:t>
      </w:r>
      <w:r w:rsidR="00D61CED">
        <w:t xml:space="preserve"> strives to offer intense and strict training and education programs concerning the care and supervision of children and adolescents. It is vital that all workers, personnel, and volunteers understand, acknowledge, and comply with the safety obligations of providing care and services </w:t>
      </w:r>
      <w:r w:rsidR="00ED44F2">
        <w:t>to</w:t>
      </w:r>
      <w:r w:rsidR="00D61CED">
        <w:t xml:space="preserve"> children. </w:t>
      </w:r>
      <w:r>
        <w:t>Wellness Support PTY LTD</w:t>
      </w:r>
      <w:r w:rsidR="00D61CED">
        <w:t xml:space="preserve"> is committed to providing a safe, adequate, and comfortable environment for all children. This is to ensure that all children and young people are content and do not feel uncomfortable while receiving services provided by </w:t>
      </w:r>
      <w:r>
        <w:t>Wellness Support PTY LTD</w:t>
      </w:r>
      <w:r w:rsidR="00D61CED">
        <w:t>.</w:t>
      </w:r>
    </w:p>
    <w:p w14:paraId="35BAFB3A" w14:textId="66417713" w:rsidR="008E5A4B" w:rsidRDefault="00656799" w:rsidP="000B20BA">
      <w:r>
        <w:t>Wellness Support PTY LTD</w:t>
      </w:r>
      <w:r w:rsidR="00D61CED">
        <w:t xml:space="preserve"> educates workers on subsequent matters, recognising symptoms of damage or violence, reacting to complaints, recognising, evaluating, and mitigating child abuse threats, and identifying potential signs of child abuse.</w:t>
      </w:r>
    </w:p>
    <w:p w14:paraId="6144C2AD" w14:textId="2FC87100" w:rsidR="008E5A4B" w:rsidRDefault="00656799" w:rsidP="000B20BA">
      <w:r>
        <w:t>Wellness Support PTY LTD</w:t>
      </w:r>
      <w:r w:rsidR="00D61CED">
        <w:t xml:space="preserve"> will offer ongoing education training and development for all workers to ensure all legislation updates are adhered to and are being compiled. </w:t>
      </w:r>
      <w:r>
        <w:t>Wellness Support PTY LTD</w:t>
      </w:r>
      <w:r w:rsidR="00D61CED">
        <w:t xml:space="preserve"> will establish safety precautions and support workers through the supervision of children. Where there are new workers, they must be routinely monitored </w:t>
      </w:r>
      <w:r w:rsidR="00B72BDB">
        <w:t>to</w:t>
      </w:r>
      <w:r w:rsidR="00D61CED">
        <w:t xml:space="preserve"> recognise whether they comprehend the dedication of </w:t>
      </w:r>
      <w:r>
        <w:t>Wellness Support PTY LTD</w:t>
      </w:r>
      <w:r w:rsidR="00D61CED">
        <w:t xml:space="preserve"> to child protection and acknowledge that everyone has an important role in safeguarding children and adolescents from violence and in ensuring that their conduct regarding children and adolescents is necessary or appropriate.</w:t>
      </w:r>
    </w:p>
    <w:p w14:paraId="25ED4230" w14:textId="3AD7CF09" w:rsidR="008E5A4B" w:rsidRDefault="00656799" w:rsidP="000B20BA">
      <w:r>
        <w:t>Wellness Support PTY LTD</w:t>
      </w:r>
      <w:r w:rsidR="00D61CED">
        <w:t xml:space="preserve"> will create an awareness regarding the significant importance of reporting all witness, suspected and surfaced child abuse allegations. All reports must be made aware to the Owner/CEO/Director, and reports will be stored in </w:t>
      </w:r>
      <w:r>
        <w:t xml:space="preserve">Wellness Support PTY </w:t>
      </w:r>
      <w:proofErr w:type="gramStart"/>
      <w:r>
        <w:t>LTD</w:t>
      </w:r>
      <w:r w:rsidR="00D61CED">
        <w:t>‘</w:t>
      </w:r>
      <w:proofErr w:type="gramEnd"/>
      <w:r w:rsidR="00D61CED">
        <w:t xml:space="preserve">s file. The affected individual’s parents or legal representative should be contacted immediately </w:t>
      </w:r>
      <w:r w:rsidR="00ED44F2">
        <w:t>after</w:t>
      </w:r>
      <w:r w:rsidR="00D61CED">
        <w:t xml:space="preserve"> the event. There are various sources </w:t>
      </w:r>
      <w:r>
        <w:t>Wellness Support PTY LTD</w:t>
      </w:r>
      <w:r w:rsidR="00D61CED">
        <w:t xml:space="preserve"> will utilise in the event a child has suffered from any form of child abuse. The sources that </w:t>
      </w:r>
      <w:r>
        <w:t>Wellness Support PTY LTD</w:t>
      </w:r>
      <w:r w:rsidR="00D61CED">
        <w:t xml:space="preserve"> may </w:t>
      </w:r>
      <w:r w:rsidR="0086776C">
        <w:t>utilise</w:t>
      </w:r>
      <w:r w:rsidR="00D61CED">
        <w:t xml:space="preserve"> are state police services and the Department of Health and Human Services.</w:t>
      </w:r>
    </w:p>
    <w:p w14:paraId="1A10EF07" w14:textId="77777777" w:rsidR="008E5A4B" w:rsidRDefault="00D61CED" w:rsidP="00873164">
      <w:pPr>
        <w:pStyle w:val="Heading3"/>
      </w:pPr>
      <w:bookmarkStart w:id="711" w:name="_Toc143164169"/>
      <w:r>
        <w:t>Compliance with Legislation</w:t>
      </w:r>
      <w:bookmarkEnd w:id="711"/>
    </w:p>
    <w:p w14:paraId="16AE8CE1" w14:textId="3B7FB9B6" w:rsidR="008E5A4B" w:rsidRDefault="00656799" w:rsidP="000B20BA">
      <w:r>
        <w:t>Wellness Support PTY LTD</w:t>
      </w:r>
      <w:r w:rsidR="00D61CED">
        <w:t xml:space="preserve"> must adhere to all regulations and standards when delivering care and services. </w:t>
      </w:r>
      <w:r>
        <w:t>Wellness Support PTY LTD</w:t>
      </w:r>
      <w:r w:rsidR="00D61CED">
        <w:t xml:space="preserve"> understands the importance of ensuring that all the relevant procedures are implemented and maintained. </w:t>
      </w:r>
      <w:r>
        <w:t>Wellness Support PTY LTD</w:t>
      </w:r>
      <w:r w:rsidR="00D61CED">
        <w:t xml:space="preserve"> maintains the integrity of all legal obligations in an especially important manner</w:t>
      </w:r>
      <w:r w:rsidR="00ED44F2">
        <w:t>,</w:t>
      </w:r>
      <w:r w:rsidR="00D61CED">
        <w:t xml:space="preserve"> such as the protection of children and adolescents </w:t>
      </w:r>
      <w:r w:rsidR="00D61CED">
        <w:lastRenderedPageBreak/>
        <w:t xml:space="preserve">from the opportunity for sexual abuse. Individuals in </w:t>
      </w:r>
      <w:r>
        <w:t>Wellness Support PTY LTD</w:t>
      </w:r>
      <w:r w:rsidR="00D61CED">
        <w:t xml:space="preserve"> may perform a crime if they are aware of a potential risk of sexual abuse of children </w:t>
      </w:r>
      <w:r w:rsidR="00151A71">
        <w:t>and</w:t>
      </w:r>
      <w:r w:rsidR="00D61CED">
        <w:t xml:space="preserve"> have the authority and responsibilities to eliminate the danger but neglect to do so in a reckless manner.</w:t>
      </w:r>
    </w:p>
    <w:p w14:paraId="415F4318" w14:textId="13F2C35E" w:rsidR="008E5A4B" w:rsidRDefault="00D61CED" w:rsidP="000B20BA">
      <w:pPr>
        <w:rPr>
          <w:b/>
        </w:rPr>
      </w:pPr>
      <w:r>
        <w:t xml:space="preserve">Disclosing sexual abuse towards any child and adolescent is an obligation of the population in general. All personnel who have </w:t>
      </w:r>
      <w:r w:rsidR="00ED44F2">
        <w:t xml:space="preserve">a </w:t>
      </w:r>
      <w:r>
        <w:t xml:space="preserve">reasonable belief that an individual has engaged in sexual offences against a child under 16 years are required by law to report that evidence to the police. The person who is establishing these allegations must report all evidence and beliefs to authorities. Failure to report these circumstances will result in serious consequences by both </w:t>
      </w:r>
      <w:r w:rsidR="00656799">
        <w:t>Wellness Support PTY LTD</w:t>
      </w:r>
      <w:r>
        <w:t xml:space="preserve"> and other </w:t>
      </w:r>
      <w:r w:rsidR="0086776C">
        <w:t>authorise</w:t>
      </w:r>
      <w:r>
        <w:t xml:space="preserve">d </w:t>
      </w:r>
      <w:r w:rsidR="00C56734">
        <w:t>organisation</w:t>
      </w:r>
      <w:r>
        <w:t>s.</w:t>
      </w:r>
      <w:r>
        <w:rPr>
          <w:b/>
        </w:rPr>
        <w:t xml:space="preserve"> </w:t>
      </w:r>
    </w:p>
    <w:p w14:paraId="7E9DC1C3" w14:textId="77777777" w:rsidR="008E5A4B" w:rsidRDefault="00D61CED" w:rsidP="00873164">
      <w:pPr>
        <w:pStyle w:val="Heading3"/>
      </w:pPr>
      <w:bookmarkStart w:id="712" w:name="_Toc143164170"/>
      <w:r>
        <w:t>Children and Adolescents</w:t>
      </w:r>
      <w:bookmarkEnd w:id="712"/>
    </w:p>
    <w:p w14:paraId="051F5213" w14:textId="79109798" w:rsidR="008E5A4B" w:rsidRDefault="00D61CED" w:rsidP="000B20BA">
      <w:r>
        <w:t xml:space="preserve">As people, we are required to make everyday decisions that will affect our lives in </w:t>
      </w:r>
      <w:r w:rsidR="00ED44F2">
        <w:t xml:space="preserve">a </w:t>
      </w:r>
      <w:r w:rsidR="00151A71">
        <w:t>both positive and negative way</w:t>
      </w:r>
      <w:r>
        <w:t xml:space="preserve">. </w:t>
      </w:r>
      <w:r w:rsidR="00656799">
        <w:t>Wellness Support PTY LTD</w:t>
      </w:r>
      <w:r>
        <w:t xml:space="preserve"> acknowledges that the vulnerable may require additional assistance when providing decisions that can impact their lives, health, and well</w:t>
      </w:r>
      <w:r w:rsidR="00ED44F2">
        <w:t>-</w:t>
      </w:r>
      <w:r>
        <w:t xml:space="preserve">being. </w:t>
      </w:r>
      <w:r w:rsidR="00656799">
        <w:t>Wellness Support PTY LTD</w:t>
      </w:r>
      <w:r>
        <w:t xml:space="preserve"> is committed to providing optimal care, services, and guidance to all participants. </w:t>
      </w:r>
      <w:r w:rsidR="00656799">
        <w:t>Wellness Support PTY LTD</w:t>
      </w:r>
      <w:r>
        <w:t xml:space="preserve"> consistently pursues the perspectives of children and adolescents and promotes their engagement throughout the making decision process, particularly matters of health and their well</w:t>
      </w:r>
      <w:r w:rsidR="00ED44F2">
        <w:t>-</w:t>
      </w:r>
      <w:r>
        <w:t>being. Evaluations will be periodically performed on the incentives for the engagement of children and adolescents and provide more guidance on decision-making methods.</w:t>
      </w:r>
    </w:p>
    <w:p w14:paraId="1D9C5CAD" w14:textId="64285DED" w:rsidR="008E5A4B" w:rsidRDefault="00D61CED" w:rsidP="000B20BA">
      <w:r>
        <w:t xml:space="preserve">When </w:t>
      </w:r>
      <w:r w:rsidR="00656799">
        <w:t>Wellness Support PTY LTD</w:t>
      </w:r>
      <w:r>
        <w:t xml:space="preserve"> conducts the recruitment process of hiring the most appropriate workers to deliver NDIS supports to participants, it is a vital part of the process to ensure all police check and records are completed thoroughly. In the event an individual has progressed to the interview section of the recruitment process</w:t>
      </w:r>
      <w:r w:rsidR="00ED44F2">
        <w:t>,</w:t>
      </w:r>
      <w:r>
        <w:t xml:space="preserve"> and a criminal record has been identified, then this should be made aware to </w:t>
      </w:r>
      <w:r w:rsidR="00656799">
        <w:t xml:space="preserve">Wellness Support PTY </w:t>
      </w:r>
      <w:proofErr w:type="gramStart"/>
      <w:r w:rsidR="00656799">
        <w:t>LTD</w:t>
      </w:r>
      <w:r>
        <w:t>‘</w:t>
      </w:r>
      <w:proofErr w:type="gramEnd"/>
      <w:r>
        <w:t xml:space="preserve">s CEO/ Director and to the individual applying for a position in </w:t>
      </w:r>
      <w:r w:rsidR="00656799">
        <w:t>Wellness Support PTY LTD</w:t>
      </w:r>
      <w:r>
        <w:t>. The person who possesses a criminal record will then be given the opportunity to provide all the necessary information and evidence of the offen</w:t>
      </w:r>
      <w:r w:rsidR="00ED44F2">
        <w:t>c</w:t>
      </w:r>
      <w:r>
        <w:t xml:space="preserve">e. This will then give </w:t>
      </w:r>
      <w:r w:rsidR="0086776C">
        <w:t>authorise</w:t>
      </w:r>
      <w:r>
        <w:t>d personnel who are interviewing to guide their decision</w:t>
      </w:r>
      <w:r w:rsidR="00ED44F2">
        <w:t>-</w:t>
      </w:r>
      <w:r>
        <w:t xml:space="preserve">making and will offer sufficient information on deciding if the person is fit for the position. All individuals who are offered opportunities to attend an interview of </w:t>
      </w:r>
      <w:r w:rsidR="00656799">
        <w:t>Wellness Support PTY LTD</w:t>
      </w:r>
      <w:r>
        <w:t xml:space="preserve"> are expected to provide mandatory police check</w:t>
      </w:r>
      <w:r w:rsidR="00ED44F2">
        <w:t>s</w:t>
      </w:r>
      <w:r>
        <w:t xml:space="preserve">, as well as </w:t>
      </w:r>
      <w:r w:rsidR="00ED44F2">
        <w:t>to work</w:t>
      </w:r>
      <w:r>
        <w:t xml:space="preserve"> with Children’s Check.</w:t>
      </w:r>
    </w:p>
    <w:p w14:paraId="129C0E0D" w14:textId="6E23A6C4" w:rsidR="008E5A4B" w:rsidRDefault="00D61CED" w:rsidP="000B20BA">
      <w:pPr>
        <w:rPr>
          <w:b/>
        </w:rPr>
      </w:pPr>
      <w:r>
        <w:t>As child well</w:t>
      </w:r>
      <w:r w:rsidR="00ED44F2">
        <w:t>-</w:t>
      </w:r>
      <w:r>
        <w:t xml:space="preserve">being and safety is a significant important matter of </w:t>
      </w:r>
      <w:r w:rsidR="00656799">
        <w:t>Wellness Support PTY LTD</w:t>
      </w:r>
      <w:r>
        <w:t xml:space="preserve">, frequent education and training programs will be provided to all workers and volunteers. These education and training programs will include the legislation and obligations of supervising and caring for children and adolescents. </w:t>
      </w:r>
      <w:r w:rsidR="00656799">
        <w:t xml:space="preserve">Wellness Support PTY </w:t>
      </w:r>
      <w:proofErr w:type="gramStart"/>
      <w:r w:rsidR="00656799">
        <w:t>LTD</w:t>
      </w:r>
      <w:r>
        <w:t>‘</w:t>
      </w:r>
      <w:proofErr w:type="gramEnd"/>
      <w:r>
        <w:t xml:space="preserve">s Child Wellbeing and Safety Policy and Procedure will be </w:t>
      </w:r>
      <w:r w:rsidR="0086776C">
        <w:t>utilise</w:t>
      </w:r>
      <w:r>
        <w:t xml:space="preserve">d and referenced when developing training programs. </w:t>
      </w:r>
      <w:r w:rsidR="00656799">
        <w:t>Wellness Support PTY LTD</w:t>
      </w:r>
      <w:r>
        <w:t xml:space="preserve"> will also ensure that procedures of mandatory reporting are covered throughout the training programs. Legislation regarding </w:t>
      </w:r>
      <w:r w:rsidR="00ED44F2">
        <w:t xml:space="preserve">the </w:t>
      </w:r>
      <w:r>
        <w:t>Worker</w:t>
      </w:r>
      <w:r w:rsidR="00ED44F2">
        <w:t>'</w:t>
      </w:r>
      <w:r>
        <w:t>s Code of Conduct will also be a vital section of the education and training programs.</w:t>
      </w:r>
    </w:p>
    <w:p w14:paraId="07D3BADA" w14:textId="77777777" w:rsidR="008E5A4B" w:rsidRDefault="00D61CED" w:rsidP="00873164">
      <w:pPr>
        <w:pStyle w:val="Heading3"/>
      </w:pPr>
      <w:bookmarkStart w:id="713" w:name="_Toc143164171"/>
      <w:r>
        <w:t>Management of Risks</w:t>
      </w:r>
      <w:bookmarkEnd w:id="713"/>
    </w:p>
    <w:p w14:paraId="60B40486" w14:textId="42A6135C" w:rsidR="008E5A4B" w:rsidRDefault="00D61CED" w:rsidP="000B20BA">
      <w:r>
        <w:t xml:space="preserve">It is the responsibility of </w:t>
      </w:r>
      <w:r w:rsidR="00656799">
        <w:t>Wellness Support PTY LTD</w:t>
      </w:r>
      <w:r>
        <w:t xml:space="preserve"> to ensure all potential risks and hazards remain managed, maintained, and eliminated where possible. As well as the expected Work Health and </w:t>
      </w:r>
      <w:r w:rsidR="00A25633">
        <w:t>S</w:t>
      </w:r>
      <w:r>
        <w:t xml:space="preserve">afety </w:t>
      </w:r>
      <w:r>
        <w:lastRenderedPageBreak/>
        <w:t xml:space="preserve">risks that </w:t>
      </w:r>
      <w:r w:rsidR="00656799">
        <w:t>Wellness Support PTY LTD</w:t>
      </w:r>
      <w:r>
        <w:t xml:space="preserve"> may encounter, various protocols must be put in place regarding minimi</w:t>
      </w:r>
      <w:r w:rsidR="00A24793">
        <w:t>s</w:t>
      </w:r>
      <w:r>
        <w:t xml:space="preserve">ing the risk of child and adolescent abuse. </w:t>
      </w:r>
      <w:r w:rsidR="00656799">
        <w:t>Wellness Support PTY LTD</w:t>
      </w:r>
      <w:r>
        <w:t xml:space="preserve"> will ensure that these protocols are developed and established before delivering care and services to a child.</w:t>
      </w:r>
    </w:p>
    <w:p w14:paraId="751E85E2" w14:textId="3A285D70" w:rsidR="008E5A4B" w:rsidRDefault="00D61CED" w:rsidP="000B20BA">
      <w:pPr>
        <w:rPr>
          <w:b/>
        </w:rPr>
      </w:pPr>
      <w:r>
        <w:t xml:space="preserve">The procedures should entail the ways in which </w:t>
      </w:r>
      <w:r w:rsidR="00656799">
        <w:t>Wellness Support PTY LTD</w:t>
      </w:r>
      <w:r>
        <w:t xml:space="preserve"> strives to eliminate all potential risks of child abuse. Physical environments of </w:t>
      </w:r>
      <w:r w:rsidR="00656799">
        <w:t>Wellness Support PTY LTD</w:t>
      </w:r>
      <w:r w:rsidR="00ED44F2">
        <w:t>,</w:t>
      </w:r>
      <w:r>
        <w:t xml:space="preserve"> which is </w:t>
      </w:r>
      <w:r w:rsidR="0086776C">
        <w:t>utilise</w:t>
      </w:r>
      <w:r>
        <w:t>d for the deliverance of care and services to children</w:t>
      </w:r>
      <w:r w:rsidR="00ED44F2">
        <w:t>,</w:t>
      </w:r>
      <w:r>
        <w:t xml:space="preserve"> will be assessed to ensure all potential risks are identified and actioned upon. An example of risks posed by the physical environment is if the doors </w:t>
      </w:r>
      <w:r w:rsidR="00151A71">
        <w:t>can</w:t>
      </w:r>
      <w:r>
        <w:t xml:space="preserve"> be locked from either the external or internal door. It is important that </w:t>
      </w:r>
      <w:r w:rsidR="00656799">
        <w:t>Wellness Support PTY LTD</w:t>
      </w:r>
      <w:r>
        <w:t xml:space="preserve"> maintain their Risk Management Plans and reflect the currently identified risks. Once these risks have been identified, it is the responsibility of </w:t>
      </w:r>
      <w:r w:rsidR="00656799">
        <w:t xml:space="preserve">Wellness Support PTY </w:t>
      </w:r>
      <w:proofErr w:type="gramStart"/>
      <w:r w:rsidR="00656799">
        <w:t>LTD</w:t>
      </w:r>
      <w:r>
        <w:t>‘</w:t>
      </w:r>
      <w:proofErr w:type="gramEnd"/>
      <w:r>
        <w:t xml:space="preserve">s Owner/CEO/Director to attend immediately and take action against the risks. This should be read in conjunction with </w:t>
      </w:r>
      <w:r w:rsidR="00656799">
        <w:t xml:space="preserve">Wellness Support PTY </w:t>
      </w:r>
      <w:proofErr w:type="gramStart"/>
      <w:r w:rsidR="00656799">
        <w:t>LTD</w:t>
      </w:r>
      <w:r>
        <w:t>‘</w:t>
      </w:r>
      <w:proofErr w:type="gramEnd"/>
      <w:r>
        <w:t>s Risk Management Policy and Procedure.</w:t>
      </w:r>
    </w:p>
    <w:p w14:paraId="2F031CF3" w14:textId="77777777" w:rsidR="008E5A4B" w:rsidRDefault="00D61CED" w:rsidP="00873164">
      <w:pPr>
        <w:pStyle w:val="Heading3"/>
      </w:pPr>
      <w:bookmarkStart w:id="714" w:name="_Toc143164172"/>
      <w:r>
        <w:t>Privacy and Confidentiality</w:t>
      </w:r>
      <w:bookmarkEnd w:id="714"/>
    </w:p>
    <w:p w14:paraId="257A54D8" w14:textId="09559A65" w:rsidR="008E5A4B" w:rsidRDefault="00D61CED" w:rsidP="000B20BA">
      <w:r>
        <w:t xml:space="preserve">Privacy and confidentiality are an important part of </w:t>
      </w:r>
      <w:r w:rsidR="00656799">
        <w:t xml:space="preserve">Wellness Support PTY </w:t>
      </w:r>
      <w:proofErr w:type="gramStart"/>
      <w:r w:rsidR="00656799">
        <w:t>LTD</w:t>
      </w:r>
      <w:r>
        <w:t>‘</w:t>
      </w:r>
      <w:proofErr w:type="gramEnd"/>
      <w:r>
        <w:t xml:space="preserve">s operation and standards. </w:t>
      </w:r>
      <w:r w:rsidR="00656799">
        <w:t>Wellness Support PTY LTD</w:t>
      </w:r>
      <w:r>
        <w:t xml:space="preserve"> will ensure that all personal information relating to workers, volunteers, children, and participants </w:t>
      </w:r>
      <w:r w:rsidR="00ED44F2">
        <w:t>is</w:t>
      </w:r>
      <w:r>
        <w:t xml:space="preserve"> segregated from individuals other than themselves and </w:t>
      </w:r>
      <w:r w:rsidR="0086776C">
        <w:t>authorise</w:t>
      </w:r>
      <w:r>
        <w:t xml:space="preserve">d personnel. </w:t>
      </w:r>
      <w:r w:rsidR="00656799">
        <w:t>Wellness Support PTY LTD</w:t>
      </w:r>
      <w:r>
        <w:t xml:space="preserve"> will ensure that all personnel are made aware of the procedures in which their personal information is collected, stored, and maintained. The assigned </w:t>
      </w:r>
      <w:r w:rsidR="0086776C">
        <w:t>authorise</w:t>
      </w:r>
      <w:r>
        <w:t xml:space="preserve">d personnel of </w:t>
      </w:r>
      <w:r w:rsidR="00656799">
        <w:t>Wellness Support PTY LTD</w:t>
      </w:r>
      <w:r>
        <w:t xml:space="preserve"> will be the only body that is able to access personal files. </w:t>
      </w:r>
      <w:r w:rsidR="00656799">
        <w:t xml:space="preserve">Wellness Support PTY </w:t>
      </w:r>
      <w:proofErr w:type="gramStart"/>
      <w:r w:rsidR="00656799">
        <w:t>LTD</w:t>
      </w:r>
      <w:r>
        <w:t>‘</w:t>
      </w:r>
      <w:proofErr w:type="gramEnd"/>
      <w:r>
        <w:t>s Privacy and Confidentiality Policy and Procedure should be read in conjunction with this policy and procedure.</w:t>
      </w:r>
    </w:p>
    <w:p w14:paraId="6115AFA5" w14:textId="0BF8069F" w:rsidR="008E5A4B" w:rsidRDefault="00656799" w:rsidP="000B20BA">
      <w:pPr>
        <w:rPr>
          <w:b/>
        </w:rPr>
      </w:pPr>
      <w:r>
        <w:t>Wellness Support PTY LTD</w:t>
      </w:r>
      <w:r w:rsidR="00D61CED">
        <w:t xml:space="preserve"> will have protocols and measures in place to guarantee the security of all private information of all children, adolescents, and participants. Everybody possesses the right to be informed how this material is collected, what is going to happen with it, and who has direct connections to it under the Privacy and Confidentiality Policy and Procedure of </w:t>
      </w:r>
      <w:r>
        <w:t>Wellness Support PTY LTD</w:t>
      </w:r>
      <w:r w:rsidR="00D61CED">
        <w:t xml:space="preserve">. </w:t>
      </w:r>
      <w:r>
        <w:t>Wellness Support PTY LTD</w:t>
      </w:r>
      <w:r w:rsidR="00D61CED">
        <w:t xml:space="preserve"> must have systems in place to seek permission from parents and children</w:t>
      </w:r>
      <w:r w:rsidR="00ED44F2">
        <w:t>,</w:t>
      </w:r>
      <w:r w:rsidR="00D61CED">
        <w:t xml:space="preserve"> and adolescents for applicable services and collecting of personal data.</w:t>
      </w:r>
    </w:p>
    <w:p w14:paraId="18002A3B" w14:textId="77777777" w:rsidR="008E5A4B" w:rsidRDefault="00D61CED" w:rsidP="00873164">
      <w:pPr>
        <w:pStyle w:val="Heading3"/>
      </w:pPr>
      <w:bookmarkStart w:id="715" w:name="_Toc143164173"/>
      <w:r>
        <w:t>Positive and Negative Feedback</w:t>
      </w:r>
      <w:bookmarkEnd w:id="715"/>
    </w:p>
    <w:p w14:paraId="5960D261" w14:textId="32652192" w:rsidR="008E5A4B" w:rsidRDefault="00D61CED" w:rsidP="000B20BA">
      <w:r>
        <w:t xml:space="preserve">In the event an allegation of abuse towards a child has suffered during the deliverance of care and services by </w:t>
      </w:r>
      <w:r w:rsidR="00656799">
        <w:t>Wellness Support PTY LTD</w:t>
      </w:r>
      <w:r>
        <w:t xml:space="preserve">, these accusations must be immediately attended to. </w:t>
      </w:r>
      <w:r w:rsidR="00656799">
        <w:t>Wellness Support PTY LTD</w:t>
      </w:r>
      <w:r>
        <w:t xml:space="preserve"> will establish and implement various measurements which should be complied with when receiving any allegation, complaints or concerns about child abuse within </w:t>
      </w:r>
      <w:r w:rsidR="00656799">
        <w:t xml:space="preserve">Wellness Support PTY </w:t>
      </w:r>
      <w:proofErr w:type="gramStart"/>
      <w:r w:rsidR="00656799">
        <w:t>LTD</w:t>
      </w:r>
      <w:r>
        <w:t>‘</w:t>
      </w:r>
      <w:proofErr w:type="gramEnd"/>
      <w:r>
        <w:t xml:space="preserve">s operations. </w:t>
      </w:r>
      <w:r w:rsidR="00656799">
        <w:t>Wellness Support PTY LTD</w:t>
      </w:r>
      <w:r>
        <w:t xml:space="preserve"> will ensure that all workers are trained and competent on how to deal with potential accusations and apprehensions of child abuse appropriately. </w:t>
      </w:r>
      <w:r w:rsidR="00656799">
        <w:t>Wellness Support PTY LTD</w:t>
      </w:r>
      <w:r>
        <w:t xml:space="preserve"> will also provide information to all children, adolescents and their families on the correct protocols when reporting or witnessing abuse to children. They will </w:t>
      </w:r>
      <w:r w:rsidR="00151A71">
        <w:t>understand</w:t>
      </w:r>
      <w:r>
        <w:t xml:space="preserve"> the actions required to be taken when observing inappropriate </w:t>
      </w:r>
      <w:r w:rsidR="002E17CC">
        <w:t>behaviour</w:t>
      </w:r>
      <w:r>
        <w:t xml:space="preserve"> of one individual to a child or have witnessed abuse.</w:t>
      </w:r>
    </w:p>
    <w:p w14:paraId="7273AEDF" w14:textId="4E432494" w:rsidR="008E5A4B" w:rsidRDefault="00D61CED" w:rsidP="000B20BA">
      <w:r>
        <w:lastRenderedPageBreak/>
        <w:t>If for any reason</w:t>
      </w:r>
      <w:r w:rsidR="00ED44F2">
        <w:t>,</w:t>
      </w:r>
      <w:r>
        <w:t xml:space="preserve"> a person has been given thought to believe that an incident regarding a child has surfaced within </w:t>
      </w:r>
      <w:r w:rsidR="00656799">
        <w:t>Wellness Support PTY LTD</w:t>
      </w:r>
      <w:r>
        <w:t>, then this must be reported immediately by the person making the allegation. Various factors may contribute to individual decision</w:t>
      </w:r>
      <w:r w:rsidR="00ED44F2">
        <w:t>-</w:t>
      </w:r>
      <w:r>
        <w:t>making when submitting a child abuse claim.</w:t>
      </w:r>
    </w:p>
    <w:p w14:paraId="5B08A6D5" w14:textId="78FDDAF7" w:rsidR="008E5A4B" w:rsidRDefault="00D61CED" w:rsidP="000B20BA">
      <w:pPr>
        <w:rPr>
          <w:u w:val="single"/>
        </w:rPr>
      </w:pPr>
      <w:r>
        <w:t xml:space="preserve">The first factor that may contribute to these allegations is that the child themselves has made vocal statements regarding receiving child abuse. Another factor may be that </w:t>
      </w:r>
      <w:r w:rsidR="002E17CC">
        <w:t>rumoured</w:t>
      </w:r>
      <w:r>
        <w:t xml:space="preserve"> abuse is circulating through </w:t>
      </w:r>
      <w:r w:rsidR="00656799">
        <w:t>Wellness Support PTY LTD</w:t>
      </w:r>
      <w:r>
        <w:t xml:space="preserve"> and has not been made aware of </w:t>
      </w:r>
      <w:r w:rsidR="004B2572">
        <w:t>two</w:t>
      </w:r>
      <w:r>
        <w:t xml:space="preserve"> </w:t>
      </w:r>
      <w:r w:rsidR="0086776C">
        <w:t>authorise</w:t>
      </w:r>
      <w:r>
        <w:t xml:space="preserve">d personnel at that time. If a </w:t>
      </w:r>
      <w:r w:rsidR="00151A71">
        <w:t>child display</w:t>
      </w:r>
      <w:r>
        <w:t xml:space="preserve"> concerning or unusual behaviour that is out of their typical characteristics or exhibits signs of potential child abuse, this could be an additional factor to initiate an investigation. If there have been claims made by another individual who is unwilling to report or cause possible confrontation, then the person who has been made aware now carries the responsibility of reporting the abuse allegations. If a person is not prepared to report a child abuser, then it becomes their responsibility and duty of care to report to another individual. It is essential that all alleged claims are reported.</w:t>
      </w:r>
    </w:p>
    <w:p w14:paraId="75F5231A" w14:textId="77777777" w:rsidR="008E5A4B" w:rsidRDefault="00D61CED" w:rsidP="00597083">
      <w:pPr>
        <w:pStyle w:val="Heading2"/>
      </w:pPr>
      <w:bookmarkStart w:id="716" w:name="_Toc143164174"/>
      <w:r>
        <w:t>Supporting Documents</w:t>
      </w:r>
      <w:bookmarkEnd w:id="716"/>
    </w:p>
    <w:p w14:paraId="58508199" w14:textId="77777777" w:rsidR="008E5A4B" w:rsidRDefault="00D61CED" w:rsidP="000B20BA">
      <w:r>
        <w:t>Documents relevant to this policy and procedure include:</w:t>
      </w:r>
    </w:p>
    <w:p w14:paraId="4D5A866C" w14:textId="77777777" w:rsidR="008E5A4B" w:rsidRDefault="00D61CED">
      <w:pPr>
        <w:pStyle w:val="ListParagraph"/>
        <w:numPr>
          <w:ilvl w:val="0"/>
          <w:numId w:val="332"/>
        </w:numPr>
      </w:pPr>
      <w:r>
        <w:t>Feedback, Compliments and Complaints Policy and Procedure</w:t>
      </w:r>
    </w:p>
    <w:p w14:paraId="24E3B56D" w14:textId="77777777" w:rsidR="008E5A4B" w:rsidRDefault="00D61CED">
      <w:pPr>
        <w:pStyle w:val="ListParagraph"/>
        <w:numPr>
          <w:ilvl w:val="0"/>
          <w:numId w:val="332"/>
        </w:numPr>
      </w:pPr>
      <w:r>
        <w:t>Fairness, Prejudice and Workplace Harassment Policy and Procedure</w:t>
      </w:r>
    </w:p>
    <w:p w14:paraId="4EB3E86B" w14:textId="77777777" w:rsidR="008E5A4B" w:rsidRDefault="00D61CED">
      <w:pPr>
        <w:pStyle w:val="ListParagraph"/>
        <w:numPr>
          <w:ilvl w:val="0"/>
          <w:numId w:val="332"/>
        </w:numPr>
      </w:pPr>
      <w:r>
        <w:t>Participant Incident Management Policy and Procedure</w:t>
      </w:r>
    </w:p>
    <w:p w14:paraId="66E83832" w14:textId="77777777" w:rsidR="008E5A4B" w:rsidRDefault="00D61CED">
      <w:pPr>
        <w:pStyle w:val="ListParagraph"/>
        <w:numPr>
          <w:ilvl w:val="0"/>
          <w:numId w:val="332"/>
        </w:numPr>
      </w:pPr>
      <w:r>
        <w:t>Human Resources Policy and Procedure</w:t>
      </w:r>
    </w:p>
    <w:p w14:paraId="75C0C282" w14:textId="77777777" w:rsidR="008E5A4B" w:rsidRDefault="00D61CED">
      <w:pPr>
        <w:pStyle w:val="ListParagraph"/>
        <w:numPr>
          <w:ilvl w:val="0"/>
          <w:numId w:val="332"/>
        </w:numPr>
      </w:pPr>
      <w:r>
        <w:t>Privacy and Confidentiality Policy and Procedure</w:t>
      </w:r>
    </w:p>
    <w:p w14:paraId="7EF2E817" w14:textId="172F95FF" w:rsidR="008E5A4B" w:rsidRDefault="00D61CED">
      <w:pPr>
        <w:pStyle w:val="ListParagraph"/>
        <w:numPr>
          <w:ilvl w:val="0"/>
          <w:numId w:val="332"/>
        </w:numPr>
      </w:pPr>
      <w:r>
        <w:t>Workers Code of Conduct Policy and Procedure</w:t>
      </w:r>
    </w:p>
    <w:p w14:paraId="47BEA5BA" w14:textId="77777777" w:rsidR="008E5A4B" w:rsidRDefault="00D61CED">
      <w:pPr>
        <w:pStyle w:val="ListParagraph"/>
        <w:numPr>
          <w:ilvl w:val="0"/>
          <w:numId w:val="332"/>
        </w:numPr>
      </w:pPr>
      <w:r>
        <w:t>Record and Information Management Policy and Procedure</w:t>
      </w:r>
    </w:p>
    <w:p w14:paraId="358D7C6B" w14:textId="53162E6B" w:rsidR="008E5A4B" w:rsidRDefault="00D61CED">
      <w:pPr>
        <w:pStyle w:val="ListParagraph"/>
        <w:numPr>
          <w:ilvl w:val="0"/>
          <w:numId w:val="332"/>
        </w:numPr>
      </w:pPr>
      <w:r>
        <w:t xml:space="preserve">Risk Management Policy and Procedure </w:t>
      </w:r>
    </w:p>
    <w:p w14:paraId="0FEAE9EB" w14:textId="5181A816" w:rsidR="008E5A4B" w:rsidRDefault="00656799" w:rsidP="000B20BA">
      <w:pPr>
        <w:rPr>
          <w:rFonts w:eastAsia="Arial"/>
        </w:rPr>
      </w:pPr>
      <w:r>
        <w:t>Wellness Support PTY LTD</w:t>
      </w:r>
      <w:r w:rsidR="00D61CED">
        <w:t xml:space="preserve"> can occasionally adjust these policies and procedures to enhance the efficiency of its operation. Typically speaking, this entire policy should be checked every year in conjunction with participants who use the service, their families, </w:t>
      </w:r>
      <w:r w:rsidR="00151A71">
        <w:t>caregivers,</w:t>
      </w:r>
      <w:r w:rsidR="00D61CED">
        <w:t xml:space="preserve"> and workers.</w:t>
      </w:r>
    </w:p>
    <w:p w14:paraId="421C9611" w14:textId="77777777" w:rsidR="008E5A4B" w:rsidRDefault="00D61CED" w:rsidP="00597083">
      <w:pPr>
        <w:pStyle w:val="Heading2"/>
      </w:pPr>
      <w:bookmarkStart w:id="717" w:name="_Toc143164175"/>
      <w:r>
        <w:t>Policy Review</w:t>
      </w:r>
      <w:bookmarkEnd w:id="717"/>
    </w:p>
    <w:p w14:paraId="5DB5DEC5" w14:textId="1608A50B"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718EA052" w14:textId="1D3CCB0D" w:rsidR="00A24793" w:rsidRDefault="00A24793" w:rsidP="000B20BA">
      <w:pPr>
        <w:rPr>
          <w:highlight w:val="white"/>
        </w:rPr>
      </w:pPr>
      <w:r>
        <w:rPr>
          <w:highlight w:val="white"/>
        </w:rPr>
        <w:t>All service planning, delivery, and evaluation activities will include workers, participants, and other stakeholders and their feedback.</w:t>
      </w:r>
    </w:p>
    <w:p w14:paraId="3EB693AB" w14:textId="77777777" w:rsidR="008E5A4B" w:rsidRDefault="00D61CED" w:rsidP="00597083">
      <w:pPr>
        <w:pStyle w:val="Heading2"/>
      </w:pPr>
      <w:bookmarkStart w:id="718" w:name="_Toc143164176"/>
      <w:r>
        <w:lastRenderedPageBreak/>
        <w:t>Acknowledgment</w:t>
      </w:r>
      <w:bookmarkEnd w:id="718"/>
    </w:p>
    <w:p w14:paraId="7D4BE17B" w14:textId="5C7E9A99" w:rsidR="008E5A4B" w:rsidRDefault="00D61CED" w:rsidP="000B20BA">
      <w:r>
        <w:t xml:space="preserve">By signing this document, I acknowledge that I have read and understood this Policy and </w:t>
      </w:r>
      <w:r w:rsidR="006849D3">
        <w:t>Procedure, I</w:t>
      </w:r>
      <w:r>
        <w:t xml:space="preserve"> shall comply with this policy and procedure, and that </w:t>
      </w:r>
      <w:r w:rsidR="00656799">
        <w:t>Wellness Support PTY LTD</w:t>
      </w:r>
      <w:r>
        <w:t xml:space="preserve"> can change or update the policy at any time.</w:t>
      </w:r>
    </w:p>
    <w:p w14:paraId="63162E22" w14:textId="77777777" w:rsidR="008E5A4B" w:rsidRDefault="00D61CED" w:rsidP="000B20BA">
      <w:r>
        <w:t xml:space="preserve"> </w:t>
      </w:r>
    </w:p>
    <w:p w14:paraId="64F4B154" w14:textId="77777777" w:rsidR="008E5A4B" w:rsidRDefault="00D61CED" w:rsidP="000B20BA">
      <w:r>
        <w:t>Signed: ____________________________________________________</w:t>
      </w:r>
    </w:p>
    <w:p w14:paraId="1A43E1B3" w14:textId="77777777" w:rsidR="008E5A4B" w:rsidRDefault="00D61CED" w:rsidP="000B20BA">
      <w:r>
        <w:t xml:space="preserve"> </w:t>
      </w:r>
    </w:p>
    <w:tbl>
      <w:tblPr>
        <w:tblStyle w:val="25"/>
        <w:tblW w:w="10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1410"/>
        <w:gridCol w:w="1995"/>
        <w:gridCol w:w="3450"/>
        <w:gridCol w:w="2095"/>
      </w:tblGrid>
      <w:tr w:rsidR="008E5A4B" w14:paraId="4727EAEF"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39363F02" w14:textId="77777777" w:rsidR="008E5A4B" w:rsidRDefault="00D61CED" w:rsidP="000B20BA">
            <w:r>
              <w:t>Version</w:t>
            </w:r>
          </w:p>
        </w:tc>
        <w:tc>
          <w:tcPr>
            <w:tcW w:w="1410" w:type="dxa"/>
            <w:tcBorders>
              <w:top w:val="single" w:sz="12" w:space="0" w:color="000000"/>
              <w:left w:val="nil"/>
              <w:bottom w:val="single" w:sz="12" w:space="0" w:color="000000"/>
              <w:right w:val="nil"/>
            </w:tcBorders>
            <w:tcMar>
              <w:top w:w="100" w:type="dxa"/>
              <w:left w:w="100" w:type="dxa"/>
              <w:bottom w:w="100" w:type="dxa"/>
              <w:right w:w="100" w:type="dxa"/>
            </w:tcMar>
          </w:tcPr>
          <w:p w14:paraId="711C054B" w14:textId="77777777" w:rsidR="008E5A4B" w:rsidRDefault="00D61CED" w:rsidP="000B20BA">
            <w:r>
              <w:t>Endorsed</w:t>
            </w:r>
          </w:p>
        </w:tc>
        <w:tc>
          <w:tcPr>
            <w:tcW w:w="1995" w:type="dxa"/>
            <w:tcBorders>
              <w:top w:val="single" w:sz="12" w:space="0" w:color="000000"/>
              <w:left w:val="nil"/>
              <w:bottom w:val="single" w:sz="12" w:space="0" w:color="000000"/>
              <w:right w:val="nil"/>
            </w:tcBorders>
            <w:tcMar>
              <w:top w:w="100" w:type="dxa"/>
              <w:left w:w="100" w:type="dxa"/>
              <w:bottom w:w="100" w:type="dxa"/>
              <w:right w:w="100" w:type="dxa"/>
            </w:tcMar>
          </w:tcPr>
          <w:p w14:paraId="5B03F8B8"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42698907" w14:textId="77777777" w:rsidR="008E5A4B" w:rsidRDefault="00D61CED" w:rsidP="000B20BA">
            <w:r>
              <w:t>Reason/Section Update</w:t>
            </w:r>
          </w:p>
        </w:tc>
        <w:tc>
          <w:tcPr>
            <w:tcW w:w="2095" w:type="dxa"/>
            <w:tcBorders>
              <w:top w:val="single" w:sz="12" w:space="0" w:color="000000"/>
              <w:left w:val="nil"/>
              <w:bottom w:val="single" w:sz="12" w:space="0" w:color="000000"/>
              <w:right w:val="nil"/>
            </w:tcBorders>
            <w:tcMar>
              <w:top w:w="100" w:type="dxa"/>
              <w:left w:w="100" w:type="dxa"/>
              <w:bottom w:w="100" w:type="dxa"/>
              <w:right w:w="100" w:type="dxa"/>
            </w:tcMar>
          </w:tcPr>
          <w:p w14:paraId="65BAB7BE" w14:textId="77777777" w:rsidR="008E5A4B" w:rsidRDefault="00D61CED" w:rsidP="000B20BA">
            <w:r>
              <w:t>Next Review</w:t>
            </w:r>
          </w:p>
        </w:tc>
      </w:tr>
      <w:tr w:rsidR="008E5A4B" w14:paraId="113DEEC3"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616CB6C7" w14:textId="77777777" w:rsidR="008E5A4B" w:rsidRDefault="00D61CED" w:rsidP="000B20BA">
            <w:r>
              <w:t>1.0</w:t>
            </w:r>
          </w:p>
        </w:tc>
        <w:tc>
          <w:tcPr>
            <w:tcW w:w="1410" w:type="dxa"/>
            <w:tcBorders>
              <w:top w:val="nil"/>
              <w:left w:val="nil"/>
              <w:bottom w:val="single" w:sz="8" w:space="0" w:color="000000"/>
              <w:right w:val="nil"/>
            </w:tcBorders>
            <w:tcMar>
              <w:top w:w="100" w:type="dxa"/>
              <w:left w:w="100" w:type="dxa"/>
              <w:bottom w:w="100" w:type="dxa"/>
              <w:right w:w="100" w:type="dxa"/>
            </w:tcMar>
          </w:tcPr>
          <w:p w14:paraId="22ACD5F9" w14:textId="77777777" w:rsidR="008E5A4B" w:rsidRDefault="00D61CED" w:rsidP="000B20BA">
            <w:r>
              <w:t xml:space="preserve"> </w:t>
            </w:r>
          </w:p>
        </w:tc>
        <w:tc>
          <w:tcPr>
            <w:tcW w:w="1995" w:type="dxa"/>
            <w:tcBorders>
              <w:top w:val="nil"/>
              <w:left w:val="nil"/>
              <w:bottom w:val="single" w:sz="8" w:space="0" w:color="000000"/>
              <w:right w:val="nil"/>
            </w:tcBorders>
            <w:tcMar>
              <w:top w:w="100" w:type="dxa"/>
              <w:left w:w="100" w:type="dxa"/>
              <w:bottom w:w="100" w:type="dxa"/>
              <w:right w:w="100" w:type="dxa"/>
            </w:tcMar>
          </w:tcPr>
          <w:p w14:paraId="5B997797" w14:textId="09F3CF00"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298DB64C" w14:textId="77777777" w:rsidR="008E5A4B" w:rsidRDefault="00D61CED" w:rsidP="000B20BA">
            <w:r>
              <w:t>Initial Release</w:t>
            </w:r>
          </w:p>
        </w:tc>
        <w:tc>
          <w:tcPr>
            <w:tcW w:w="2095" w:type="dxa"/>
            <w:tcBorders>
              <w:top w:val="nil"/>
              <w:left w:val="nil"/>
              <w:bottom w:val="single" w:sz="8" w:space="0" w:color="000000"/>
              <w:right w:val="nil"/>
            </w:tcBorders>
            <w:tcMar>
              <w:top w:w="100" w:type="dxa"/>
              <w:left w:w="100" w:type="dxa"/>
              <w:bottom w:w="100" w:type="dxa"/>
              <w:right w:w="100" w:type="dxa"/>
            </w:tcMar>
          </w:tcPr>
          <w:p w14:paraId="3C973E4D" w14:textId="3B790CA6" w:rsidR="008E5A4B" w:rsidRDefault="00656799" w:rsidP="000B20BA">
            <w:r>
              <w:t>08/2024</w:t>
            </w:r>
          </w:p>
        </w:tc>
      </w:tr>
    </w:tbl>
    <w:p w14:paraId="0FFD59B4" w14:textId="77777777" w:rsidR="008E5A4B" w:rsidRDefault="00D61CED" w:rsidP="000B20BA">
      <w:r>
        <w:br w:type="page"/>
      </w:r>
    </w:p>
    <w:p w14:paraId="0566FDF9" w14:textId="385BD1D7" w:rsidR="008E5A4B" w:rsidRDefault="00546954" w:rsidP="006849D3">
      <w:pPr>
        <w:pStyle w:val="Heading1"/>
      </w:pPr>
      <w:bookmarkStart w:id="719" w:name="_Toc143164177"/>
      <w:r>
        <w:lastRenderedPageBreak/>
        <w:t xml:space="preserve">CM. 6.2 Transporting </w:t>
      </w:r>
      <w:r w:rsidR="002E17CC">
        <w:t>Participants’</w:t>
      </w:r>
      <w:r>
        <w:t xml:space="preserve"> Policy and Procedure</w:t>
      </w:r>
      <w:bookmarkEnd w:id="719"/>
    </w:p>
    <w:p w14:paraId="3A0CA853" w14:textId="77777777" w:rsidR="00546954" w:rsidRDefault="00546954" w:rsidP="00597083">
      <w:pPr>
        <w:pStyle w:val="Heading2"/>
      </w:pPr>
      <w:bookmarkStart w:id="720" w:name="_Toc143164178"/>
      <w:r>
        <w:t>Purpose and Scope</w:t>
      </w:r>
      <w:bookmarkEnd w:id="720"/>
      <w:r>
        <w:t xml:space="preserve"> </w:t>
      </w:r>
    </w:p>
    <w:p w14:paraId="5B29FA0B" w14:textId="7DFF4256" w:rsidR="008E5A4B" w:rsidRDefault="00D61CED" w:rsidP="000B20BA">
      <w:r>
        <w:t xml:space="preserve">The Transporting Participant’s Policy and Procedure is maintained and implemented throughout </w:t>
      </w:r>
      <w:r w:rsidR="00656799">
        <w:t>Wellness Support PTY LTD</w:t>
      </w:r>
      <w:r>
        <w:t xml:space="preserve"> to ensure the safety of all participants when being transferred. </w:t>
      </w:r>
      <w:r w:rsidR="00656799">
        <w:t>Wellness Support PTY LTD</w:t>
      </w:r>
      <w:r>
        <w:t xml:space="preserve"> will provide adequate forms of transportation for all participants that require transportation needs. All individuals’ requirements will be managed efficiently and effectively to ensure the safety and comfort of all participants.</w:t>
      </w:r>
    </w:p>
    <w:p w14:paraId="746A67DC" w14:textId="77777777" w:rsidR="008E5A4B" w:rsidRDefault="00D61CED" w:rsidP="000B20BA">
      <w:r>
        <w:t>This extends to all employees and meets relevant laws, regulations, and standards.</w:t>
      </w:r>
    </w:p>
    <w:p w14:paraId="311F6A65" w14:textId="77777777" w:rsidR="008E5A4B" w:rsidRDefault="00D61CED" w:rsidP="00597083">
      <w:pPr>
        <w:pStyle w:val="Heading2"/>
      </w:pPr>
      <w:bookmarkStart w:id="721" w:name="_Toc143164179"/>
      <w:r>
        <w:t>Definitions</w:t>
      </w:r>
      <w:bookmarkEnd w:id="721"/>
    </w:p>
    <w:tbl>
      <w:tblPr>
        <w:tblStyle w:val="24"/>
        <w:tblW w:w="9865" w:type="dxa"/>
        <w:tblBorders>
          <w:top w:val="nil"/>
          <w:left w:val="nil"/>
          <w:bottom w:val="nil"/>
          <w:right w:val="nil"/>
          <w:insideH w:val="nil"/>
          <w:insideV w:val="nil"/>
        </w:tblBorders>
        <w:tblLayout w:type="fixed"/>
        <w:tblLook w:val="0600" w:firstRow="0" w:lastRow="0" w:firstColumn="0" w:lastColumn="0" w:noHBand="1" w:noVBand="1"/>
      </w:tblPr>
      <w:tblGrid>
        <w:gridCol w:w="1890"/>
        <w:gridCol w:w="7975"/>
      </w:tblGrid>
      <w:tr w:rsidR="008E5A4B" w14:paraId="44858EE5" w14:textId="77777777">
        <w:trPr>
          <w:trHeight w:val="845"/>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167C1" w14:textId="77777777" w:rsidR="008E5A4B" w:rsidRDefault="00D61CED" w:rsidP="000B20BA">
            <w:r>
              <w:t>Transporting</w:t>
            </w:r>
          </w:p>
        </w:tc>
        <w:tc>
          <w:tcPr>
            <w:tcW w:w="7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362064" w14:textId="77777777" w:rsidR="008E5A4B" w:rsidRDefault="00D61CED" w:rsidP="000B20BA">
            <w:r>
              <w:t>Take or carry (people or goods) from one place to another by means of a vehicle, aircraft, or ship,</w:t>
            </w:r>
          </w:p>
        </w:tc>
      </w:tr>
      <w:tr w:rsidR="008E5A4B" w14:paraId="0930EF3F" w14:textId="77777777">
        <w:trPr>
          <w:trHeight w:val="545"/>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7B6B1" w14:textId="77777777" w:rsidR="008E5A4B" w:rsidRDefault="00D61CED" w:rsidP="000B20BA">
            <w:r>
              <w:t>Road Worthy</w:t>
            </w:r>
          </w:p>
        </w:tc>
        <w:tc>
          <w:tcPr>
            <w:tcW w:w="7975" w:type="dxa"/>
            <w:tcBorders>
              <w:top w:val="nil"/>
              <w:left w:val="nil"/>
              <w:bottom w:val="single" w:sz="8" w:space="0" w:color="000000"/>
              <w:right w:val="single" w:sz="8" w:space="0" w:color="000000"/>
            </w:tcBorders>
            <w:tcMar>
              <w:top w:w="100" w:type="dxa"/>
              <w:left w:w="100" w:type="dxa"/>
              <w:bottom w:w="100" w:type="dxa"/>
              <w:right w:w="100" w:type="dxa"/>
            </w:tcMar>
          </w:tcPr>
          <w:p w14:paraId="52B8736D" w14:textId="77777777" w:rsidR="008E5A4B" w:rsidRDefault="00D61CED" w:rsidP="000B20BA">
            <w:pPr>
              <w:rPr>
                <w:highlight w:val="white"/>
              </w:rPr>
            </w:pPr>
            <w:r>
              <w:rPr>
                <w:highlight w:val="white"/>
              </w:rPr>
              <w:t>(Of a motor vehicle or bicycle) fit to be used on the road.</w:t>
            </w:r>
          </w:p>
        </w:tc>
      </w:tr>
    </w:tbl>
    <w:p w14:paraId="355704C7" w14:textId="77777777" w:rsidR="008E5A4B" w:rsidRDefault="00D61CED" w:rsidP="00597083">
      <w:pPr>
        <w:pStyle w:val="Heading2"/>
      </w:pPr>
      <w:bookmarkStart w:id="722" w:name="_Toc143164180"/>
      <w:r>
        <w:t>Policy</w:t>
      </w:r>
      <w:bookmarkEnd w:id="722"/>
    </w:p>
    <w:p w14:paraId="665F054E" w14:textId="1B1ADD19" w:rsidR="008E5A4B" w:rsidRDefault="00656799" w:rsidP="000B20BA">
      <w:r>
        <w:t>Wellness Support PTY LTD</w:t>
      </w:r>
      <w:r w:rsidR="00D61CED">
        <w:t xml:space="preserve"> recognises the importance of all participants' needs and requirements. It is the responsibility of </w:t>
      </w:r>
      <w:r>
        <w:t>Wellness Support PTY LTD</w:t>
      </w:r>
      <w:r w:rsidR="00D61CED">
        <w:t xml:space="preserve"> to </w:t>
      </w:r>
      <w:r w:rsidR="002D4C63">
        <w:t>organise</w:t>
      </w:r>
      <w:r w:rsidR="00D61CED">
        <w:t xml:space="preserve"> all methods of transportation for participants that </w:t>
      </w:r>
      <w:r w:rsidR="00ED44F2">
        <w:t>are</w:t>
      </w:r>
      <w:r w:rsidR="00D61CED">
        <w:t xml:space="preserve"> in accordance with one’s comfort, safety and any risks that may arise to </w:t>
      </w:r>
      <w:r>
        <w:t xml:space="preserve">Wellness Support PTY </w:t>
      </w:r>
      <w:proofErr w:type="gramStart"/>
      <w:r>
        <w:t>LTD</w:t>
      </w:r>
      <w:r w:rsidR="00D61CED">
        <w:t>‘</w:t>
      </w:r>
      <w:proofErr w:type="gramEnd"/>
      <w:r w:rsidR="00D61CED">
        <w:t>s volunteers, personnel and subcontractors.</w:t>
      </w:r>
    </w:p>
    <w:p w14:paraId="665B7852" w14:textId="77777777" w:rsidR="008E5A4B" w:rsidRDefault="00D61CED" w:rsidP="00873164">
      <w:pPr>
        <w:pStyle w:val="Heading3"/>
      </w:pPr>
      <w:bookmarkStart w:id="723" w:name="_Toc143164181"/>
      <w:r>
        <w:t>Worker Responsibilities –</w:t>
      </w:r>
      <w:bookmarkEnd w:id="723"/>
    </w:p>
    <w:p w14:paraId="5E23CCB6" w14:textId="60A455FE" w:rsidR="008E5A4B" w:rsidRDefault="00D61CED" w:rsidP="000B20BA">
      <w:pPr>
        <w:pStyle w:val="ListParagraph"/>
        <w:numPr>
          <w:ilvl w:val="0"/>
          <w:numId w:val="102"/>
        </w:numPr>
      </w:pPr>
      <w:r>
        <w:t xml:space="preserve">Advising </w:t>
      </w:r>
      <w:r w:rsidR="00656799">
        <w:t>Wellness Support PTY LTD</w:t>
      </w:r>
      <w:r>
        <w:t xml:space="preserve"> of any transportation needs an individual may require.</w:t>
      </w:r>
    </w:p>
    <w:p w14:paraId="1E7143AD" w14:textId="77777777" w:rsidR="008E5A4B" w:rsidRDefault="00D61CED" w:rsidP="000B20BA">
      <w:pPr>
        <w:pStyle w:val="ListParagraph"/>
        <w:numPr>
          <w:ilvl w:val="0"/>
          <w:numId w:val="102"/>
        </w:numPr>
      </w:pPr>
      <w:r>
        <w:t>Safely transport participants if required.</w:t>
      </w:r>
    </w:p>
    <w:p w14:paraId="7A3E0A5A" w14:textId="77777777" w:rsidR="008E5A4B" w:rsidRDefault="00D61CED" w:rsidP="00597083">
      <w:pPr>
        <w:pStyle w:val="Heading2"/>
      </w:pPr>
      <w:bookmarkStart w:id="724" w:name="_Toc143164182"/>
      <w:r>
        <w:t>Procedure</w:t>
      </w:r>
      <w:bookmarkEnd w:id="724"/>
    </w:p>
    <w:p w14:paraId="39201BFA" w14:textId="227D3E94" w:rsidR="008E5A4B" w:rsidRDefault="00D61CED" w:rsidP="000B20BA">
      <w:r>
        <w:t xml:space="preserve">The Transportation and Discharge Policy and Procedure outline the </w:t>
      </w:r>
      <w:r w:rsidR="00C56734">
        <w:t>organisation</w:t>
      </w:r>
      <w:r>
        <w:t xml:space="preserve"> that </w:t>
      </w:r>
      <w:r w:rsidR="00656799">
        <w:t>Wellness Support PTY LTD</w:t>
      </w:r>
      <w:r>
        <w:t xml:space="preserve"> is required to create </w:t>
      </w:r>
      <w:r w:rsidR="00B72BDB">
        <w:t>to</w:t>
      </w:r>
      <w:r>
        <w:t xml:space="preserve"> transfer and discharge all participants safely.</w:t>
      </w:r>
    </w:p>
    <w:p w14:paraId="1FDE1446" w14:textId="77777777" w:rsidR="008E5A4B" w:rsidRDefault="00D61CED" w:rsidP="00873164">
      <w:pPr>
        <w:pStyle w:val="Heading3"/>
      </w:pPr>
      <w:bookmarkStart w:id="725" w:name="_Toc143164183"/>
      <w:r>
        <w:lastRenderedPageBreak/>
        <w:t>Transportation or Discharge of a Participant</w:t>
      </w:r>
      <w:bookmarkEnd w:id="725"/>
    </w:p>
    <w:p w14:paraId="25BC7BBA" w14:textId="5672EF74" w:rsidR="008E5A4B" w:rsidRDefault="00D61CED" w:rsidP="000B20BA">
      <w:r>
        <w:t xml:space="preserve">All vehicles </w:t>
      </w:r>
      <w:r w:rsidR="0086776C">
        <w:t>utilise</w:t>
      </w:r>
      <w:r>
        <w:t xml:space="preserve">d for </w:t>
      </w:r>
      <w:r w:rsidR="00ED44F2">
        <w:t xml:space="preserve">the </w:t>
      </w:r>
      <w:r>
        <w:t xml:space="preserve">transportation of participants must be appropriate and safe. A participant may use their own </w:t>
      </w:r>
      <w:r w:rsidR="00151A71">
        <w:t>vehicle,</w:t>
      </w:r>
      <w:r>
        <w:t xml:space="preserve"> or one provided by </w:t>
      </w:r>
      <w:r w:rsidR="00656799">
        <w:t>Wellness Support PTY LTD</w:t>
      </w:r>
      <w:r>
        <w:t xml:space="preserve">. All vehicles that are </w:t>
      </w:r>
      <w:r w:rsidR="0086776C">
        <w:t>utilise</w:t>
      </w:r>
      <w:r>
        <w:t>d must possess the following qualities:</w:t>
      </w:r>
    </w:p>
    <w:p w14:paraId="4AE34E2F" w14:textId="77777777" w:rsidR="008E5A4B" w:rsidRDefault="00D61CED">
      <w:pPr>
        <w:pStyle w:val="ListParagraph"/>
        <w:numPr>
          <w:ilvl w:val="0"/>
          <w:numId w:val="305"/>
        </w:numPr>
      </w:pPr>
      <w:r>
        <w:t>Registered and roadworthy vehicle.</w:t>
      </w:r>
    </w:p>
    <w:p w14:paraId="0D3B4315" w14:textId="77777777" w:rsidR="008E5A4B" w:rsidRDefault="00D61CED">
      <w:pPr>
        <w:pStyle w:val="ListParagraph"/>
        <w:numPr>
          <w:ilvl w:val="0"/>
          <w:numId w:val="305"/>
        </w:numPr>
      </w:pPr>
      <w:r>
        <w:t>Must have legitimate insurance.</w:t>
      </w:r>
    </w:p>
    <w:p w14:paraId="35894696" w14:textId="77777777" w:rsidR="008E5A4B" w:rsidRDefault="00D61CED">
      <w:pPr>
        <w:pStyle w:val="ListParagraph"/>
        <w:numPr>
          <w:ilvl w:val="0"/>
          <w:numId w:val="305"/>
        </w:numPr>
      </w:pPr>
      <w:r>
        <w:t>Must remain clean and safe, free from any obstructions.</w:t>
      </w:r>
    </w:p>
    <w:p w14:paraId="6E65A6AE" w14:textId="79DBB698" w:rsidR="008E5A4B" w:rsidRDefault="00D61CED" w:rsidP="000B20BA">
      <w:r>
        <w:t>All personnel who are carrying out the responsibility of transferring participants must obtain a valid and legitimate driver’s license in accordance with the vehicle type.</w:t>
      </w:r>
    </w:p>
    <w:p w14:paraId="4CB85846" w14:textId="7C7AF765" w:rsidR="008E5A4B" w:rsidRDefault="00D61CED" w:rsidP="000B20BA">
      <w:r>
        <w:t xml:space="preserve">It is essential that </w:t>
      </w:r>
      <w:r w:rsidR="00656799">
        <w:t>Wellness Support PTY LTD</w:t>
      </w:r>
      <w:r>
        <w:t xml:space="preserve"> maintain all required information in relation to all the vehicles that are being </w:t>
      </w:r>
      <w:r w:rsidR="0086776C">
        <w:t>utilise</w:t>
      </w:r>
      <w:r>
        <w:t xml:space="preserve">d to transfer and commute participants to different locations. The designated driver’s license must contain a renewal date to create awareness to </w:t>
      </w:r>
      <w:r w:rsidR="00656799">
        <w:t>Wellness Support PTY LTD</w:t>
      </w:r>
      <w:r>
        <w:t xml:space="preserve"> of the duration period a driver can drive. It must also contain the vehicle's registration expiry date, along with </w:t>
      </w:r>
      <w:r w:rsidR="00ED44F2">
        <w:t>the</w:t>
      </w:r>
      <w:r>
        <w:t xml:space="preserve"> expiry date of their insurance. All vehicles that are being </w:t>
      </w:r>
      <w:r w:rsidR="0086776C">
        <w:t>utilise</w:t>
      </w:r>
      <w:r>
        <w:t>d to transport participants must always contain a first aid kit.</w:t>
      </w:r>
    </w:p>
    <w:p w14:paraId="571F4108" w14:textId="37CE669B" w:rsidR="008E5A4B" w:rsidRDefault="00D61CED" w:rsidP="000B20BA">
      <w:r>
        <w:t>The Health Care Manager will be responsible for</w:t>
      </w:r>
      <w:r w:rsidR="00ED44F2">
        <w:t xml:space="preserve"> the following</w:t>
      </w:r>
      <w:r>
        <w:t>:</w:t>
      </w:r>
    </w:p>
    <w:p w14:paraId="650EB44F" w14:textId="77777777" w:rsidR="008E5A4B" w:rsidRDefault="00D61CED" w:rsidP="000B20BA">
      <w:pPr>
        <w:pStyle w:val="ListParagraph"/>
        <w:numPr>
          <w:ilvl w:val="0"/>
          <w:numId w:val="91"/>
        </w:numPr>
      </w:pPr>
      <w:r>
        <w:t>Maintaining all documents relating to referral forms required for and by alternative service providers. They are responsible for submitting all emails, scans and faxes and storing them in the Participant File. The Participant Files shall be placed in the archive.</w:t>
      </w:r>
    </w:p>
    <w:p w14:paraId="002823D4" w14:textId="20144B60" w:rsidR="008E5A4B" w:rsidRDefault="00D61CED" w:rsidP="000B20BA">
      <w:pPr>
        <w:pStyle w:val="ListParagraph"/>
        <w:numPr>
          <w:ilvl w:val="0"/>
          <w:numId w:val="91"/>
        </w:numPr>
      </w:pPr>
      <w:r>
        <w:t>Discussing and communicating participants</w:t>
      </w:r>
      <w:r w:rsidR="00ED44F2">
        <w:t>'</w:t>
      </w:r>
      <w:r>
        <w:t xml:space="preserve"> potential referral</w:t>
      </w:r>
      <w:r w:rsidR="00ED44F2">
        <w:t>s</w:t>
      </w:r>
      <w:r>
        <w:t xml:space="preserve"> and obtaining written and verbal consent.</w:t>
      </w:r>
    </w:p>
    <w:p w14:paraId="1EF3296D" w14:textId="459C5367" w:rsidR="008E5A4B" w:rsidRDefault="00D61CED" w:rsidP="000B20BA">
      <w:pPr>
        <w:pStyle w:val="ListParagraph"/>
        <w:numPr>
          <w:ilvl w:val="0"/>
          <w:numId w:val="91"/>
        </w:numPr>
      </w:pPr>
      <w:r>
        <w:t>Notifying and communicating to all participant</w:t>
      </w:r>
      <w:r w:rsidR="00ED44F2">
        <w:t>'</w:t>
      </w:r>
      <w:r>
        <w:t>s health specialists of their progress notes.</w:t>
      </w:r>
    </w:p>
    <w:p w14:paraId="7188F0EB" w14:textId="77777777" w:rsidR="008E5A4B" w:rsidRDefault="00D61CED" w:rsidP="00873164">
      <w:pPr>
        <w:pStyle w:val="Heading3"/>
      </w:pPr>
      <w:bookmarkStart w:id="726" w:name="_Toc143164184"/>
      <w:r>
        <w:t>Transportation via Motor Vehicles</w:t>
      </w:r>
      <w:bookmarkEnd w:id="726"/>
    </w:p>
    <w:p w14:paraId="2D8F6A0C" w14:textId="101608B1" w:rsidR="008E5A4B" w:rsidRDefault="00D61CED" w:rsidP="000B20BA">
      <w:r>
        <w:t xml:space="preserve">All vehicles that are </w:t>
      </w:r>
      <w:r w:rsidR="0086776C">
        <w:t>utilise</w:t>
      </w:r>
      <w:r>
        <w:t>d to transfer participants from one location or another need to be frequently monitored, checked, and cleaned. There are many different requirements that enable a motor vehicle to be adequate and appropriate. Below outlines the factors that are considered appropriate utili</w:t>
      </w:r>
      <w:r w:rsidR="000B7CEF">
        <w:t>s</w:t>
      </w:r>
      <w:r>
        <w:t>ation of motor vehicles:</w:t>
      </w:r>
    </w:p>
    <w:p w14:paraId="71E41FCE" w14:textId="77777777" w:rsidR="008E5A4B" w:rsidRDefault="00D61CED" w:rsidP="000B20BA">
      <w:pPr>
        <w:pStyle w:val="ListParagraph"/>
        <w:numPr>
          <w:ilvl w:val="0"/>
          <w:numId w:val="18"/>
        </w:numPr>
      </w:pPr>
      <w:r>
        <w:t>Ensure all seat belts are in working order and maintain the restraint of participants.</w:t>
      </w:r>
    </w:p>
    <w:p w14:paraId="57A50CAF" w14:textId="77777777" w:rsidR="008E5A4B" w:rsidRDefault="00D61CED" w:rsidP="000B20BA">
      <w:pPr>
        <w:pStyle w:val="ListParagraph"/>
        <w:numPr>
          <w:ilvl w:val="0"/>
          <w:numId w:val="18"/>
        </w:numPr>
      </w:pPr>
      <w:r>
        <w:t>Ensure all doors are operating correctly, and ensure they remain closed throughout the duration of the travel.</w:t>
      </w:r>
    </w:p>
    <w:p w14:paraId="71E4704F" w14:textId="77777777" w:rsidR="008E5A4B" w:rsidRDefault="00D61CED" w:rsidP="000B20BA">
      <w:pPr>
        <w:pStyle w:val="ListParagraph"/>
        <w:numPr>
          <w:ilvl w:val="0"/>
          <w:numId w:val="18"/>
        </w:numPr>
      </w:pPr>
      <w:r>
        <w:t>Guarantee that no individual is smoking on the bus.</w:t>
      </w:r>
    </w:p>
    <w:p w14:paraId="63B585A0" w14:textId="77777777" w:rsidR="008E5A4B" w:rsidRDefault="00D61CED" w:rsidP="000B20BA">
      <w:pPr>
        <w:pStyle w:val="ListParagraph"/>
        <w:numPr>
          <w:ilvl w:val="0"/>
          <w:numId w:val="18"/>
        </w:numPr>
      </w:pPr>
      <w:r>
        <w:t>All vehicles must contain and be equipped with first aid kits.</w:t>
      </w:r>
    </w:p>
    <w:p w14:paraId="45D43FF0" w14:textId="7126573E" w:rsidR="008E5A4B" w:rsidRDefault="00D61CED" w:rsidP="000B20BA">
      <w:r>
        <w:t xml:space="preserve">If there is a trip plan that is out of the ordinary travel care plan, consent must be made by the HC Manager prior to leaving </w:t>
      </w:r>
      <w:r w:rsidR="00656799">
        <w:t>Wellness Support PTY LTD</w:t>
      </w:r>
      <w:r>
        <w:t>.</w:t>
      </w:r>
    </w:p>
    <w:p w14:paraId="7AA5BAD7" w14:textId="25964162" w:rsidR="008E5A4B" w:rsidRDefault="00D61CED" w:rsidP="000B20BA">
      <w:pPr>
        <w:rPr>
          <w:rFonts w:eastAsia="Arial"/>
        </w:rPr>
      </w:pPr>
      <w:r>
        <w:lastRenderedPageBreak/>
        <w:t>It is important that if an emergency, incident, or accident of any kind occurs, emergency services can be contacted.</w:t>
      </w:r>
    </w:p>
    <w:p w14:paraId="42FDD672" w14:textId="77777777" w:rsidR="008E5A4B" w:rsidRDefault="00D61CED" w:rsidP="00873164">
      <w:pPr>
        <w:pStyle w:val="Heading3"/>
      </w:pPr>
      <w:bookmarkStart w:id="727" w:name="_Toc143164185"/>
      <w:r>
        <w:t>Transportation via Bus</w:t>
      </w:r>
      <w:bookmarkEnd w:id="727"/>
    </w:p>
    <w:p w14:paraId="1F18B57F" w14:textId="10571117" w:rsidR="008E5A4B" w:rsidRDefault="00D61CED" w:rsidP="000B20BA">
      <w:r>
        <w:t>It is the duty of the HC Manager and volunteers/key personnel to maintain awareness of all participants trave</w:t>
      </w:r>
      <w:r w:rsidR="00ED44F2">
        <w:t>l</w:t>
      </w:r>
      <w:r>
        <w:t>ling.</w:t>
      </w:r>
    </w:p>
    <w:p w14:paraId="11F79A10" w14:textId="77777777" w:rsidR="008E5A4B" w:rsidRDefault="00D61CED" w:rsidP="000B20BA">
      <w:r>
        <w:t>All key personnel/volunteers must remain interactive and participate in all activities. It is also important that the HC Manager thoroughly plan all trips accordingly. All necessary items must be taken on the bus; this includes all required medication, mobile phones, first aid kits and a reliable map directory.</w:t>
      </w:r>
    </w:p>
    <w:p w14:paraId="62DE11E1" w14:textId="0E3C6C96" w:rsidR="008E5A4B" w:rsidRDefault="00D61CED" w:rsidP="000B20BA">
      <w:r>
        <w:t xml:space="preserve">HC Manager is expected to ensure that </w:t>
      </w:r>
      <w:r w:rsidR="00ED44F2">
        <w:t xml:space="preserve">the </w:t>
      </w:r>
      <w:r>
        <w:t>seating of participants on the bus is in accordance with their requirements. This should ensure that the safety and comfort of the individual are considered and actioned. They are also responsible for ensuring all participants' emergency contacts and information are taken on the bus in the event an emergency is to occur. They will also maintain a list of all participant</w:t>
      </w:r>
      <w:r w:rsidR="009F4A8A">
        <w:t>s'</w:t>
      </w:r>
      <w:r>
        <w:t xml:space="preserve"> names and ensure all are accounted for once entering and exiting the bus.</w:t>
      </w:r>
    </w:p>
    <w:p w14:paraId="01E1F3D8" w14:textId="77777777" w:rsidR="00151A71" w:rsidRDefault="00151A71" w:rsidP="000B20BA">
      <w:pPr>
        <w:rPr>
          <w:u w:val="single"/>
        </w:rPr>
      </w:pPr>
    </w:p>
    <w:p w14:paraId="7C60DC2C" w14:textId="77777777" w:rsidR="008E5A4B" w:rsidRDefault="00D61CED" w:rsidP="00597083">
      <w:pPr>
        <w:pStyle w:val="Heading2"/>
      </w:pPr>
      <w:bookmarkStart w:id="728" w:name="_Toc143164186"/>
      <w:r>
        <w:t>Supporting Documents</w:t>
      </w:r>
      <w:bookmarkEnd w:id="728"/>
    </w:p>
    <w:p w14:paraId="2AEB725B" w14:textId="77777777" w:rsidR="008E5A4B" w:rsidRDefault="00D61CED" w:rsidP="000B20BA">
      <w:r>
        <w:t>Relevant documents relating to this Policy and Procedure:</w:t>
      </w:r>
    </w:p>
    <w:p w14:paraId="258ED5F7" w14:textId="29C5AF16" w:rsidR="008E5A4B" w:rsidRDefault="004D1FA4">
      <w:pPr>
        <w:pStyle w:val="ListParagraph"/>
        <w:numPr>
          <w:ilvl w:val="0"/>
          <w:numId w:val="207"/>
        </w:numPr>
      </w:pPr>
      <w:r w:rsidRPr="004D1FA4">
        <w:t>Participant - Referral Form</w:t>
      </w:r>
    </w:p>
    <w:p w14:paraId="73B33474" w14:textId="77777777" w:rsidR="008E5A4B" w:rsidRDefault="00D61CED">
      <w:pPr>
        <w:pStyle w:val="ListParagraph"/>
        <w:numPr>
          <w:ilvl w:val="0"/>
          <w:numId w:val="207"/>
        </w:numPr>
      </w:pPr>
      <w:r>
        <w:t>Participant File</w:t>
      </w:r>
    </w:p>
    <w:p w14:paraId="13B44706" w14:textId="2531F26A" w:rsidR="008E5A4B" w:rsidRDefault="00D61CED" w:rsidP="004D1FA4">
      <w:pPr>
        <w:pStyle w:val="ListParagraph"/>
        <w:numPr>
          <w:ilvl w:val="0"/>
          <w:numId w:val="207"/>
        </w:numPr>
      </w:pPr>
      <w:r>
        <w:t>Privacy and Confidentiality Policy and Procedure</w:t>
      </w:r>
    </w:p>
    <w:p w14:paraId="447A5B5A" w14:textId="77777777" w:rsidR="00151A71" w:rsidRDefault="00151A71" w:rsidP="00151A71"/>
    <w:p w14:paraId="06156FAC" w14:textId="77777777" w:rsidR="008E5A4B" w:rsidRDefault="00D61CED" w:rsidP="00597083">
      <w:pPr>
        <w:pStyle w:val="Heading2"/>
      </w:pPr>
      <w:bookmarkStart w:id="729" w:name="_Toc143164187"/>
      <w:r>
        <w:t>Policy Review</w:t>
      </w:r>
      <w:bookmarkEnd w:id="729"/>
    </w:p>
    <w:p w14:paraId="7F69DFB0" w14:textId="4F79038E"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117E3BD9" w14:textId="458263CA" w:rsidR="00A01868" w:rsidRDefault="00A01868" w:rsidP="000B20BA">
      <w:pPr>
        <w:rPr>
          <w:highlight w:val="white"/>
        </w:rPr>
      </w:pPr>
      <w:r>
        <w:rPr>
          <w:highlight w:val="white"/>
        </w:rPr>
        <w:t>All service planning, delivery, and evaluation activities will include workers, participants, and other stakeholders and their feedback.</w:t>
      </w:r>
    </w:p>
    <w:p w14:paraId="200915E5" w14:textId="77777777" w:rsidR="00151A71" w:rsidRDefault="00151A71" w:rsidP="000B20BA">
      <w:pPr>
        <w:rPr>
          <w:highlight w:val="white"/>
        </w:rPr>
      </w:pPr>
    </w:p>
    <w:p w14:paraId="1D46F210" w14:textId="77777777" w:rsidR="00151A71" w:rsidRDefault="00151A71" w:rsidP="000B20BA">
      <w:pPr>
        <w:rPr>
          <w:highlight w:val="white"/>
        </w:rPr>
      </w:pPr>
    </w:p>
    <w:p w14:paraId="668580B0" w14:textId="77777777" w:rsidR="008E5A4B" w:rsidRDefault="00D61CED" w:rsidP="00597083">
      <w:pPr>
        <w:pStyle w:val="Heading2"/>
      </w:pPr>
      <w:bookmarkStart w:id="730" w:name="_Toc143164188"/>
      <w:r>
        <w:lastRenderedPageBreak/>
        <w:t>Acknowledgment</w:t>
      </w:r>
      <w:bookmarkEnd w:id="730"/>
    </w:p>
    <w:p w14:paraId="2AA6BF19" w14:textId="03780A32"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59FDEFC8" w14:textId="77777777" w:rsidR="008E5A4B" w:rsidRDefault="00D61CED" w:rsidP="000B20BA">
      <w:r>
        <w:t xml:space="preserve"> </w:t>
      </w:r>
    </w:p>
    <w:p w14:paraId="49C192E2" w14:textId="0ABAF275" w:rsidR="008E5A4B" w:rsidRDefault="00D61CED" w:rsidP="000B20BA">
      <w:r>
        <w:t>Signed: ____________________________________________________</w:t>
      </w:r>
    </w:p>
    <w:p w14:paraId="222CC670" w14:textId="77777777" w:rsidR="008E5A4B" w:rsidRDefault="00D61CED" w:rsidP="000B20BA">
      <w:r>
        <w:t xml:space="preserve"> </w:t>
      </w:r>
    </w:p>
    <w:tbl>
      <w:tblPr>
        <w:tblStyle w:val="23"/>
        <w:tblW w:w="9840" w:type="dxa"/>
        <w:tblBorders>
          <w:top w:val="nil"/>
          <w:left w:val="nil"/>
          <w:bottom w:val="nil"/>
          <w:right w:val="nil"/>
          <w:insideH w:val="nil"/>
          <w:insideV w:val="nil"/>
        </w:tblBorders>
        <w:tblLayout w:type="fixed"/>
        <w:tblLook w:val="0600" w:firstRow="0" w:lastRow="0" w:firstColumn="0" w:lastColumn="0" w:noHBand="1" w:noVBand="1"/>
      </w:tblPr>
      <w:tblGrid>
        <w:gridCol w:w="1110"/>
        <w:gridCol w:w="1410"/>
        <w:gridCol w:w="1995"/>
        <w:gridCol w:w="3450"/>
        <w:gridCol w:w="1875"/>
      </w:tblGrid>
      <w:tr w:rsidR="008E5A4B" w14:paraId="06D7D20D"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AC58477" w14:textId="77777777" w:rsidR="008E5A4B" w:rsidRDefault="00D61CED" w:rsidP="000B20BA">
            <w:r>
              <w:t>Version</w:t>
            </w:r>
          </w:p>
        </w:tc>
        <w:tc>
          <w:tcPr>
            <w:tcW w:w="1410" w:type="dxa"/>
            <w:tcBorders>
              <w:top w:val="single" w:sz="12" w:space="0" w:color="000000"/>
              <w:left w:val="nil"/>
              <w:bottom w:val="single" w:sz="12" w:space="0" w:color="000000"/>
              <w:right w:val="nil"/>
            </w:tcBorders>
            <w:tcMar>
              <w:top w:w="100" w:type="dxa"/>
              <w:left w:w="100" w:type="dxa"/>
              <w:bottom w:w="100" w:type="dxa"/>
              <w:right w:w="100" w:type="dxa"/>
            </w:tcMar>
          </w:tcPr>
          <w:p w14:paraId="76779189" w14:textId="77777777" w:rsidR="008E5A4B" w:rsidRDefault="00D61CED" w:rsidP="000B20BA">
            <w:r>
              <w:t>Endorsed</w:t>
            </w:r>
          </w:p>
        </w:tc>
        <w:tc>
          <w:tcPr>
            <w:tcW w:w="1995" w:type="dxa"/>
            <w:tcBorders>
              <w:top w:val="single" w:sz="12" w:space="0" w:color="000000"/>
              <w:left w:val="nil"/>
              <w:bottom w:val="single" w:sz="12" w:space="0" w:color="000000"/>
              <w:right w:val="nil"/>
            </w:tcBorders>
            <w:tcMar>
              <w:top w:w="100" w:type="dxa"/>
              <w:left w:w="100" w:type="dxa"/>
              <w:bottom w:w="100" w:type="dxa"/>
              <w:right w:w="100" w:type="dxa"/>
            </w:tcMar>
          </w:tcPr>
          <w:p w14:paraId="64171979"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65391597" w14:textId="77777777" w:rsidR="008E5A4B" w:rsidRDefault="00D61CED" w:rsidP="000B20BA">
            <w:r>
              <w:t>Reason/Section Update</w:t>
            </w:r>
          </w:p>
        </w:tc>
        <w:tc>
          <w:tcPr>
            <w:tcW w:w="1875" w:type="dxa"/>
            <w:tcBorders>
              <w:top w:val="single" w:sz="12" w:space="0" w:color="000000"/>
              <w:left w:val="nil"/>
              <w:bottom w:val="single" w:sz="12" w:space="0" w:color="000000"/>
              <w:right w:val="nil"/>
            </w:tcBorders>
            <w:tcMar>
              <w:top w:w="100" w:type="dxa"/>
              <w:left w:w="100" w:type="dxa"/>
              <w:bottom w:w="100" w:type="dxa"/>
              <w:right w:w="100" w:type="dxa"/>
            </w:tcMar>
          </w:tcPr>
          <w:p w14:paraId="59FE2B81" w14:textId="77777777" w:rsidR="008E5A4B" w:rsidRDefault="00D61CED" w:rsidP="000B20BA">
            <w:r>
              <w:t>Next Review</w:t>
            </w:r>
          </w:p>
        </w:tc>
      </w:tr>
      <w:tr w:rsidR="008E5A4B" w14:paraId="60F7B412"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0A1FC90" w14:textId="77777777" w:rsidR="008E5A4B" w:rsidRDefault="00D61CED" w:rsidP="000B20BA">
            <w:r>
              <w:t>1.0</w:t>
            </w:r>
          </w:p>
        </w:tc>
        <w:tc>
          <w:tcPr>
            <w:tcW w:w="1410" w:type="dxa"/>
            <w:tcBorders>
              <w:top w:val="nil"/>
              <w:left w:val="nil"/>
              <w:bottom w:val="single" w:sz="8" w:space="0" w:color="000000"/>
              <w:right w:val="nil"/>
            </w:tcBorders>
            <w:tcMar>
              <w:top w:w="100" w:type="dxa"/>
              <w:left w:w="100" w:type="dxa"/>
              <w:bottom w:w="100" w:type="dxa"/>
              <w:right w:w="100" w:type="dxa"/>
            </w:tcMar>
          </w:tcPr>
          <w:p w14:paraId="0162F0DD" w14:textId="77777777" w:rsidR="008E5A4B" w:rsidRDefault="00D61CED" w:rsidP="000B20BA">
            <w:r>
              <w:t xml:space="preserve"> </w:t>
            </w:r>
          </w:p>
        </w:tc>
        <w:tc>
          <w:tcPr>
            <w:tcW w:w="1995" w:type="dxa"/>
            <w:tcBorders>
              <w:top w:val="nil"/>
              <w:left w:val="nil"/>
              <w:bottom w:val="single" w:sz="8" w:space="0" w:color="000000"/>
              <w:right w:val="nil"/>
            </w:tcBorders>
            <w:tcMar>
              <w:top w:w="100" w:type="dxa"/>
              <w:left w:w="100" w:type="dxa"/>
              <w:bottom w:w="100" w:type="dxa"/>
              <w:right w:w="100" w:type="dxa"/>
            </w:tcMar>
          </w:tcPr>
          <w:p w14:paraId="4BBF0BE0" w14:textId="1297479B"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B37760D" w14:textId="77777777" w:rsidR="008E5A4B" w:rsidRDefault="00D61CED" w:rsidP="000B20BA">
            <w:r>
              <w:t>Initial Release</w:t>
            </w:r>
          </w:p>
        </w:tc>
        <w:tc>
          <w:tcPr>
            <w:tcW w:w="1875" w:type="dxa"/>
            <w:tcBorders>
              <w:top w:val="nil"/>
              <w:left w:val="nil"/>
              <w:bottom w:val="single" w:sz="8" w:space="0" w:color="000000"/>
              <w:right w:val="nil"/>
            </w:tcBorders>
            <w:tcMar>
              <w:top w:w="100" w:type="dxa"/>
              <w:left w:w="100" w:type="dxa"/>
              <w:bottom w:w="100" w:type="dxa"/>
              <w:right w:w="100" w:type="dxa"/>
            </w:tcMar>
          </w:tcPr>
          <w:p w14:paraId="19B8C8AF" w14:textId="1427082E" w:rsidR="008E5A4B" w:rsidRDefault="00656799" w:rsidP="000B20BA">
            <w:r>
              <w:t>08/2024</w:t>
            </w:r>
          </w:p>
        </w:tc>
      </w:tr>
    </w:tbl>
    <w:p w14:paraId="19C3EFDB" w14:textId="77777777" w:rsidR="008E5A4B" w:rsidRDefault="00D61CED" w:rsidP="000B20BA">
      <w:r>
        <w:br w:type="page"/>
      </w:r>
    </w:p>
    <w:p w14:paraId="0CD56BD2" w14:textId="016D8755" w:rsidR="008E5A4B" w:rsidRDefault="00546954" w:rsidP="006849D3">
      <w:pPr>
        <w:pStyle w:val="Heading1"/>
        <w:rPr>
          <w:sz w:val="34"/>
          <w:szCs w:val="34"/>
        </w:rPr>
      </w:pPr>
      <w:bookmarkStart w:id="731" w:name="_Toc143164189"/>
      <w:r>
        <w:lastRenderedPageBreak/>
        <w:t>CM. 6.3 Vehicle Safety Policy and Procedure</w:t>
      </w:r>
      <w:bookmarkEnd w:id="731"/>
    </w:p>
    <w:p w14:paraId="66293722" w14:textId="77777777" w:rsidR="00546954" w:rsidRDefault="00546954" w:rsidP="00597083">
      <w:pPr>
        <w:pStyle w:val="Heading2"/>
      </w:pPr>
      <w:bookmarkStart w:id="732" w:name="_Toc143164190"/>
      <w:r>
        <w:t>Purpose and Scope</w:t>
      </w:r>
      <w:bookmarkEnd w:id="732"/>
      <w:r>
        <w:t xml:space="preserve"> </w:t>
      </w:r>
    </w:p>
    <w:p w14:paraId="729600CC" w14:textId="3C666EA7" w:rsidR="008E5A4B" w:rsidRDefault="00656799" w:rsidP="000B20BA">
      <w:r>
        <w:t>Wellness Support PTY LTD</w:t>
      </w:r>
      <w:r w:rsidR="00D61CED">
        <w:t xml:space="preserve"> </w:t>
      </w:r>
      <w:r w:rsidR="0086776C">
        <w:t>utilise</w:t>
      </w:r>
      <w:r w:rsidR="00D61CED">
        <w:t>s the Vehicle Safety and Policy and Procedure, which ensures all persons included in transportation are kept safe. It is vigilant that all recruits apply relevant laws, regulations, and standards to be compliant with the relevant information provided.</w:t>
      </w:r>
    </w:p>
    <w:p w14:paraId="7FA98412" w14:textId="7B91CEB7" w:rsidR="008E5A4B" w:rsidRDefault="00D61CED" w:rsidP="000B20BA">
      <w:r>
        <w:t xml:space="preserve">It is important to ensure all workers are meeting relevant legislation and regulations. It must be in conjunction with </w:t>
      </w:r>
      <w:r w:rsidR="00656799">
        <w:t xml:space="preserve">Wellness Support PTY </w:t>
      </w:r>
      <w:proofErr w:type="gramStart"/>
      <w:r w:rsidR="00656799">
        <w:t>LTD</w:t>
      </w:r>
      <w:r>
        <w:t>‘</w:t>
      </w:r>
      <w:proofErr w:type="gramEnd"/>
      <w:r>
        <w:t xml:space="preserve">s Work Health and Safety Policy and Procedure.  All the relevance of the current Policy and Procedure entails adequate information to help engage in step-by-step requirements towards the health and safety risks applicable </w:t>
      </w:r>
      <w:r w:rsidR="00ED44F2">
        <w:t>to</w:t>
      </w:r>
      <w:r>
        <w:t xml:space="preserve"> the use of vehicles. The information provided will include relevant material to continuously enable safety measures for both workers and participants during services being provided to participants of </w:t>
      </w:r>
      <w:r w:rsidR="00656799">
        <w:t>Wellness Support PTY LTD</w:t>
      </w:r>
      <w:r>
        <w:t>. This Policy and Procedure is in unity with the current legislative needs, the Work Health as well as Safety Policy and Procedures.</w:t>
      </w:r>
    </w:p>
    <w:p w14:paraId="253CB162" w14:textId="77777777" w:rsidR="008E5A4B" w:rsidRDefault="00D61CED" w:rsidP="00597083">
      <w:pPr>
        <w:pStyle w:val="Heading2"/>
      </w:pPr>
      <w:bookmarkStart w:id="733" w:name="_Toc143164191"/>
      <w:r>
        <w:t>Definitions</w:t>
      </w:r>
      <w:bookmarkEnd w:id="733"/>
    </w:p>
    <w:tbl>
      <w:tblPr>
        <w:tblStyle w:val="22"/>
        <w:tblW w:w="9940" w:type="dxa"/>
        <w:tblBorders>
          <w:top w:val="nil"/>
          <w:left w:val="nil"/>
          <w:bottom w:val="nil"/>
          <w:right w:val="nil"/>
          <w:insideH w:val="nil"/>
          <w:insideV w:val="nil"/>
        </w:tblBorders>
        <w:tblLayout w:type="fixed"/>
        <w:tblLook w:val="0600" w:firstRow="0" w:lastRow="0" w:firstColumn="0" w:lastColumn="0" w:noHBand="1" w:noVBand="1"/>
      </w:tblPr>
      <w:tblGrid>
        <w:gridCol w:w="2220"/>
        <w:gridCol w:w="7720"/>
      </w:tblGrid>
      <w:tr w:rsidR="008E5A4B" w14:paraId="0BD5D400" w14:textId="77777777">
        <w:trPr>
          <w:trHeight w:val="815"/>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DC668" w14:textId="77777777" w:rsidR="008E5A4B" w:rsidRDefault="00D61CED" w:rsidP="000B20BA">
            <w:r>
              <w:t>Safety Measures</w:t>
            </w:r>
          </w:p>
        </w:tc>
        <w:tc>
          <w:tcPr>
            <w:tcW w:w="7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615A67" w14:textId="538C55DB" w:rsidR="008E5A4B" w:rsidRDefault="00D61CED" w:rsidP="000B20BA">
            <w:r>
              <w:t xml:space="preserve">Activities and precautions taken to improve safety, </w:t>
            </w:r>
            <w:r w:rsidR="0032530B">
              <w:t>i.e.,</w:t>
            </w:r>
            <w:r>
              <w:t xml:space="preserve"> reduce risk related to human health.</w:t>
            </w:r>
          </w:p>
        </w:tc>
      </w:tr>
      <w:tr w:rsidR="008E5A4B" w14:paraId="0A25283B" w14:textId="77777777">
        <w:trPr>
          <w:trHeight w:val="99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32A86B" w14:textId="77777777" w:rsidR="008E5A4B" w:rsidRDefault="00D61CED" w:rsidP="000B20BA">
            <w:r>
              <w:t>Participants</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2373CEFD" w14:textId="77777777" w:rsidR="008E5A4B" w:rsidRDefault="00D61CED" w:rsidP="000B20BA">
            <w:r>
              <w:t>A person who is involved in an activity or an event.</w:t>
            </w:r>
          </w:p>
          <w:p w14:paraId="2CD889A4" w14:textId="77777777" w:rsidR="008E5A4B" w:rsidRDefault="00D61CED" w:rsidP="000B20BA">
            <w:r>
              <w:t>In this case: those who receive funding from the NDIS.</w:t>
            </w:r>
          </w:p>
        </w:tc>
      </w:tr>
      <w:tr w:rsidR="008E5A4B" w14:paraId="69F1341D" w14:textId="77777777">
        <w:trPr>
          <w:trHeight w:val="830"/>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851621" w14:textId="77777777" w:rsidR="008E5A4B" w:rsidRDefault="00D61CED" w:rsidP="000B20BA">
            <w:r>
              <w:t>Legislation</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62AEE0C1" w14:textId="20678E5D" w:rsidR="008E5A4B" w:rsidRDefault="00D61CED" w:rsidP="000B20BA">
            <w:r>
              <w:t>I</w:t>
            </w:r>
            <w:r w:rsidR="00ED44F2">
              <w:t>t i</w:t>
            </w:r>
            <w:r>
              <w:t xml:space="preserve">s a law </w:t>
            </w:r>
            <w:r w:rsidR="00ED44F2">
              <w:t>that</w:t>
            </w:r>
            <w:r>
              <w:t xml:space="preserve"> has been promulgated (or ‘enacted’) by a legislature or other governing body or the process of making it.</w:t>
            </w:r>
          </w:p>
        </w:tc>
      </w:tr>
      <w:tr w:rsidR="008E5A4B" w14:paraId="74FCCFB0" w14:textId="77777777">
        <w:trPr>
          <w:trHeight w:val="108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691ADE" w14:textId="77777777" w:rsidR="008E5A4B" w:rsidRDefault="00D61CED" w:rsidP="000B20BA">
            <w:r>
              <w:t>Insurance</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0C38AACA" w14:textId="77777777" w:rsidR="008E5A4B" w:rsidRDefault="00D61CED" w:rsidP="000B20BA">
            <w:r>
              <w:t>An arrangement by which a company or state undertakes to provide a guarantee of compensation for specified loss, damage, illness, or death in return for payment of a specific premium.</w:t>
            </w:r>
          </w:p>
        </w:tc>
      </w:tr>
      <w:tr w:rsidR="008E5A4B" w14:paraId="794BDA43" w14:textId="77777777">
        <w:trPr>
          <w:trHeight w:val="81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B877A5" w14:textId="77777777" w:rsidR="008E5A4B" w:rsidRDefault="00D61CED" w:rsidP="000B20BA">
            <w:r>
              <w:lastRenderedPageBreak/>
              <w:t>License</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3CD2AD37" w14:textId="77777777" w:rsidR="008E5A4B" w:rsidRDefault="00D61CED" w:rsidP="000B20BA">
            <w:r>
              <w:t>A permit from an authority to own or use something, do a particular thing, or carry on a trade.</w:t>
            </w:r>
          </w:p>
        </w:tc>
      </w:tr>
      <w:tr w:rsidR="008E5A4B" w14:paraId="7D2B929C" w14:textId="77777777">
        <w:trPr>
          <w:trHeight w:val="75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0140E3" w14:textId="77777777" w:rsidR="008E5A4B" w:rsidRDefault="00D61CED" w:rsidP="000B20BA">
            <w:r>
              <w:t>Valid</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41232ABE" w14:textId="77777777" w:rsidR="008E5A4B" w:rsidRDefault="00D61CED" w:rsidP="000B20BA">
            <w:r>
              <w:t>Legally binding due to having been executed in compliance with the law.</w:t>
            </w:r>
          </w:p>
        </w:tc>
      </w:tr>
      <w:tr w:rsidR="008E5A4B" w14:paraId="7F8965D4" w14:textId="77777777">
        <w:trPr>
          <w:trHeight w:val="63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477D7" w14:textId="77777777" w:rsidR="008E5A4B" w:rsidRDefault="00D61CED" w:rsidP="000B20BA">
            <w:r>
              <w:t>Staff</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3F962EAC" w14:textId="67A4F9DB" w:rsidR="008E5A4B" w:rsidRDefault="00D61CED" w:rsidP="000B20BA">
            <w:r>
              <w:t xml:space="preserve">All the people employed by a particular </w:t>
            </w:r>
            <w:r w:rsidR="00C56734">
              <w:t>organisation</w:t>
            </w:r>
            <w:r>
              <w:t>.</w:t>
            </w:r>
          </w:p>
        </w:tc>
      </w:tr>
      <w:tr w:rsidR="008E5A4B" w14:paraId="546D7D10" w14:textId="77777777">
        <w:trPr>
          <w:trHeight w:val="81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14850E" w14:textId="77777777" w:rsidR="008E5A4B" w:rsidRDefault="00D61CED" w:rsidP="000B20BA">
            <w:r>
              <w:t>Visitors</w:t>
            </w:r>
          </w:p>
        </w:tc>
        <w:tc>
          <w:tcPr>
            <w:tcW w:w="7720" w:type="dxa"/>
            <w:tcBorders>
              <w:top w:val="nil"/>
              <w:left w:val="nil"/>
              <w:bottom w:val="single" w:sz="8" w:space="0" w:color="000000"/>
              <w:right w:val="single" w:sz="8" w:space="0" w:color="000000"/>
            </w:tcBorders>
            <w:tcMar>
              <w:top w:w="100" w:type="dxa"/>
              <w:left w:w="100" w:type="dxa"/>
              <w:bottom w:w="100" w:type="dxa"/>
              <w:right w:w="100" w:type="dxa"/>
            </w:tcMar>
          </w:tcPr>
          <w:p w14:paraId="0F413A7D" w14:textId="77777777" w:rsidR="008E5A4B" w:rsidRDefault="00D61CED" w:rsidP="000B20BA">
            <w:r>
              <w:t>A person with the right or duty of occasionally inspecting and reporting on a college or other academic institution.</w:t>
            </w:r>
          </w:p>
        </w:tc>
      </w:tr>
    </w:tbl>
    <w:p w14:paraId="0763BCBC" w14:textId="77777777" w:rsidR="008E5A4B" w:rsidRDefault="00D61CED" w:rsidP="00597083">
      <w:pPr>
        <w:pStyle w:val="Heading2"/>
      </w:pPr>
      <w:bookmarkStart w:id="734" w:name="_Toc143164192"/>
      <w:r>
        <w:t>Policy</w:t>
      </w:r>
      <w:bookmarkEnd w:id="734"/>
    </w:p>
    <w:p w14:paraId="184C3DAF" w14:textId="3F1DFF30" w:rsidR="008E5A4B" w:rsidRDefault="00D61CED" w:rsidP="000B20BA">
      <w:r>
        <w:t>All relevant information mentioned below must be met with relevant laws, legislation, and standards. All staff and volunteers must have a valid Australian driver</w:t>
      </w:r>
      <w:r w:rsidR="00ED44F2">
        <w:t>’s</w:t>
      </w:r>
      <w:r>
        <w:t xml:space="preserve"> license </w:t>
      </w:r>
      <w:r w:rsidR="00ED44F2">
        <w:t>and are</w:t>
      </w:r>
      <w:r>
        <w:t xml:space="preserve"> required to use a motor vehicle to complete assigned work at </w:t>
      </w:r>
      <w:r w:rsidR="00656799">
        <w:t>Wellness Support PTY LTD</w:t>
      </w:r>
      <w:r>
        <w:t xml:space="preserve">. Management, workers, participants, and visitors who are required to use a motor vehicle must comply with health and safety at </w:t>
      </w:r>
      <w:r w:rsidR="00656799">
        <w:t>Wellness Support PTY LTD</w:t>
      </w:r>
      <w:r>
        <w:t xml:space="preserve">. </w:t>
      </w:r>
    </w:p>
    <w:p w14:paraId="3FE71DB1" w14:textId="77777777" w:rsidR="008E5A4B" w:rsidRDefault="00D61CED" w:rsidP="000B20BA">
      <w:r>
        <w:t>When an employee is providing service that requires the use of a motor vehicle, it is important to ensure that the Risk Management procedure values are in process.</w:t>
      </w:r>
    </w:p>
    <w:p w14:paraId="206AF535" w14:textId="28D33E29" w:rsidR="008E5A4B" w:rsidRDefault="00D61CED" w:rsidP="000B20BA">
      <w:r>
        <w:t>Management is required to ensure that first aid, as well as location-appropriate communication</w:t>
      </w:r>
      <w:r w:rsidR="00ED44F2">
        <w:t>,</w:t>
      </w:r>
      <w:r>
        <w:t xml:space="preserve"> is present while trave</w:t>
      </w:r>
      <w:r w:rsidR="00ED44F2">
        <w:t>l</w:t>
      </w:r>
      <w:r>
        <w:t>ling to both remote and long distant locations. It is compulsory to ensure trips made in any circumstance provide</w:t>
      </w:r>
      <w:r w:rsidR="00ED44F2">
        <w:t xml:space="preserve"> the following</w:t>
      </w:r>
      <w:r>
        <w:t>:</w:t>
      </w:r>
    </w:p>
    <w:p w14:paraId="424DA6EE" w14:textId="77777777" w:rsidR="008E5A4B" w:rsidRDefault="00D61CED">
      <w:pPr>
        <w:pStyle w:val="ListParagraph"/>
        <w:numPr>
          <w:ilvl w:val="0"/>
          <w:numId w:val="143"/>
        </w:numPr>
      </w:pPr>
      <w:r>
        <w:t>Driver fatigue management strategies.</w:t>
      </w:r>
    </w:p>
    <w:p w14:paraId="3809C689" w14:textId="77777777" w:rsidR="008E5A4B" w:rsidRDefault="00D61CED">
      <w:pPr>
        <w:pStyle w:val="ListParagraph"/>
        <w:numPr>
          <w:ilvl w:val="0"/>
          <w:numId w:val="143"/>
        </w:numPr>
      </w:pPr>
      <w:r>
        <w:t>Communication plan in place.</w:t>
      </w:r>
    </w:p>
    <w:p w14:paraId="6A1259F2" w14:textId="77777777" w:rsidR="008E5A4B" w:rsidRDefault="00D61CED" w:rsidP="00597083">
      <w:pPr>
        <w:pStyle w:val="Heading2"/>
      </w:pPr>
      <w:bookmarkStart w:id="735" w:name="_Toc143164193"/>
      <w:r>
        <w:t>Procedures</w:t>
      </w:r>
      <w:bookmarkEnd w:id="735"/>
    </w:p>
    <w:p w14:paraId="5D11937F" w14:textId="1404D31A" w:rsidR="008E5A4B" w:rsidRDefault="00D61CED" w:rsidP="000B20BA">
      <w:r>
        <w:t xml:space="preserve">Owner/CEO/Directors must provide comprehensive insurance policy and roadside assistance to all motor vehicles provided by </w:t>
      </w:r>
      <w:r w:rsidR="00656799">
        <w:t>Wellness Support PTY LTD</w:t>
      </w:r>
      <w:r>
        <w:t xml:space="preserve">. Staff who are assigned to roles </w:t>
      </w:r>
      <w:r w:rsidR="00ED44F2">
        <w:t>that</w:t>
      </w:r>
      <w:r>
        <w:t xml:space="preserve"> include operating motor vehicles must have a valid driver’s license with the accordance of being reviewed each year to comply with </w:t>
      </w:r>
      <w:r w:rsidR="00656799">
        <w:t>Wellness Support PTY LTD</w:t>
      </w:r>
      <w:r>
        <w:t xml:space="preserve"> Human Resources Policy and Procedure.</w:t>
      </w:r>
    </w:p>
    <w:p w14:paraId="06544F46" w14:textId="728F0628" w:rsidR="008E5A4B" w:rsidRDefault="00D61CED" w:rsidP="000B20BA">
      <w:r>
        <w:t>The Owner/CEO/Director must ensure all vehicles accommodate emergency supplies and amenities</w:t>
      </w:r>
      <w:r w:rsidR="00ED44F2">
        <w:t>,</w:t>
      </w:r>
      <w:r>
        <w:t xml:space="preserve"> which will include first aid kits, torches, emergency contact numbers and reflective jackets and cones.</w:t>
      </w:r>
    </w:p>
    <w:p w14:paraId="6B71E5A0" w14:textId="18349B88" w:rsidR="008E5A4B" w:rsidRDefault="00D61CED" w:rsidP="000B20BA">
      <w:r>
        <w:lastRenderedPageBreak/>
        <w:t xml:space="preserve">Owner/CEO/Directors must ensure all motor vehicles prior to them being operated have suitability in accordance </w:t>
      </w:r>
      <w:r w:rsidR="00ED44F2">
        <w:t>with</w:t>
      </w:r>
      <w:r>
        <w:t xml:space="preserve"> what the role may entail. A vehicle history check must be kept on file to ensure </w:t>
      </w:r>
      <w:r w:rsidR="00656799">
        <w:t>Wellness Support PTY LTD</w:t>
      </w:r>
      <w:r>
        <w:t xml:space="preserve"> is aware of any type of incidents that may have occurred involving a motor vehicle. Enable a maintenance service for the motor vehicle to acknowledge what type it may fall under (this would include if it's privately owned or leased). This will allow </w:t>
      </w:r>
      <w:r w:rsidR="00656799">
        <w:t>Wellness Support PTY LTD</w:t>
      </w:r>
      <w:r>
        <w:t xml:space="preserve"> to evaluate vehicle protection and roadworthiness. Evaluate </w:t>
      </w:r>
      <w:r w:rsidR="00ED44F2">
        <w:t xml:space="preserve">the </w:t>
      </w:r>
      <w:r>
        <w:t xml:space="preserve">car and driving ability of staff (a driver’s history report can be asked for </w:t>
      </w:r>
      <w:r w:rsidR="00ED44F2">
        <w:t>an</w:t>
      </w:r>
      <w:r>
        <w:t xml:space="preserve"> accurate document to keep on file). Staff must acknowledge hazard and risk management strategies while operating motor vehicles owned by </w:t>
      </w:r>
      <w:r w:rsidR="00656799">
        <w:t>Wellness Support PTY LTD</w:t>
      </w:r>
      <w:r>
        <w:t>.</w:t>
      </w:r>
    </w:p>
    <w:p w14:paraId="0B8329FB" w14:textId="5E548AD6" w:rsidR="008E5A4B" w:rsidRDefault="00ED44F2" w:rsidP="000B20BA">
      <w:r>
        <w:t>The s</w:t>
      </w:r>
      <w:r w:rsidR="00D61CED">
        <w:t xml:space="preserve">uitability of vehicles and guidelines will be provided by the company. See </w:t>
      </w:r>
      <w:r w:rsidR="00656799">
        <w:t xml:space="preserve">Wellness Support PTY </w:t>
      </w:r>
      <w:proofErr w:type="gramStart"/>
      <w:r w:rsidR="00656799">
        <w:t>LTD</w:t>
      </w:r>
      <w:r w:rsidR="00D61CED">
        <w:t>‘</w:t>
      </w:r>
      <w:proofErr w:type="gramEnd"/>
      <w:r w:rsidR="00D61CED">
        <w:t>s Incident Management Policy and Procedure.</w:t>
      </w:r>
    </w:p>
    <w:p w14:paraId="41EE4997" w14:textId="77777777" w:rsidR="008E5A4B" w:rsidRDefault="00D61CED" w:rsidP="000B20BA">
      <w:r>
        <w:t>The Owner/CEO/Directors must ensure that all staff who are operating their own motor vehicle for business purposes have current registration, maintain service as required and have insurance. If an accident occurs, there is an incident with the motor vehicles provided or/and there is hesitation from the staff member who is operating the motor vehicle; the Owner/CEO/Director will raise the issues privately and conclude in termination or warning to the staff member.</w:t>
      </w:r>
    </w:p>
    <w:p w14:paraId="6D8A03AA" w14:textId="1A1C6AD0" w:rsidR="008E5A4B" w:rsidRDefault="00D61CED" w:rsidP="000B20BA">
      <w:r>
        <w:t xml:space="preserve">If an accident occurs, the staff must notify management and emergency services. Staff must notify management if there is a high risk </w:t>
      </w:r>
      <w:r w:rsidR="00ED44F2">
        <w:t>of</w:t>
      </w:r>
      <w:r>
        <w:t xml:space="preserve"> vehicle stoppage. This will include breakdowns, accidents as well as bogging with compliance with the Incident Management Policy and Procedure of </w:t>
      </w:r>
      <w:r w:rsidR="00656799">
        <w:t>Wellness Support PTY LTD</w:t>
      </w:r>
      <w:r>
        <w:t xml:space="preserve">. </w:t>
      </w:r>
    </w:p>
    <w:p w14:paraId="62BB7A7B" w14:textId="5D476212" w:rsidR="008E5A4B" w:rsidRDefault="00D61CED" w:rsidP="000B20BA">
      <w:r>
        <w:t xml:space="preserve">According to what the circumstance is, </w:t>
      </w:r>
      <w:r w:rsidR="00ED44F2">
        <w:t xml:space="preserve">the </w:t>
      </w:r>
      <w:r>
        <w:t>termination will be made. Staff under no circumstance can be unlicensed, give untruthful information or be under the influence of illegal substance</w:t>
      </w:r>
      <w:r w:rsidR="00ED44F2">
        <w:t>s</w:t>
      </w:r>
      <w:r>
        <w:t xml:space="preserve"> or alcohol. Staff must </w:t>
      </w:r>
      <w:r w:rsidR="00054B94">
        <w:t>always comply with road rules</w:t>
      </w:r>
      <w:r>
        <w:t xml:space="preserve">. If the role entails consistent driving, it is crucial that staff must ensure they are taking regular breaks or at least two hours, as necessary. Owner/CEO/Directors must request a criminal history check prior to hiring staff and engaging in operating motor vehicles. Staff must ensure all participants are dedicated to </w:t>
      </w:r>
      <w:r w:rsidR="00054B94">
        <w:t>being always secure and safe while in a motor vehicle</w:t>
      </w:r>
      <w:r w:rsidR="00ED44F2">
        <w:t>;</w:t>
      </w:r>
      <w:r>
        <w:t xml:space="preserve"> this includes participants to be seated </w:t>
      </w:r>
      <w:r w:rsidR="00ED44F2">
        <w:t xml:space="preserve">on </w:t>
      </w:r>
      <w:r>
        <w:t>either side but behind the staff member whilst driving. Lastly, all safety inspections have been completed before operating a motor vehicle.</w:t>
      </w:r>
    </w:p>
    <w:p w14:paraId="4D56A5E9" w14:textId="77777777" w:rsidR="008E5A4B" w:rsidRDefault="00D61CED" w:rsidP="00597083">
      <w:pPr>
        <w:pStyle w:val="Heading2"/>
      </w:pPr>
      <w:bookmarkStart w:id="736" w:name="_Toc143164194"/>
      <w:r>
        <w:t>Speed</w:t>
      </w:r>
      <w:bookmarkEnd w:id="736"/>
    </w:p>
    <w:p w14:paraId="1027C4B2" w14:textId="088C3CF4" w:rsidR="008E5A4B" w:rsidRDefault="00D61CED" w:rsidP="000B20BA">
      <w:r>
        <w:t>Staff are to comply with</w:t>
      </w:r>
      <w:r w:rsidR="00ED48AD">
        <w:t xml:space="preserve"> the following</w:t>
      </w:r>
      <w:r>
        <w:t>:</w:t>
      </w:r>
    </w:p>
    <w:p w14:paraId="60B1AD77" w14:textId="77777777" w:rsidR="008E5A4B" w:rsidRDefault="00D61CED">
      <w:pPr>
        <w:pStyle w:val="ListParagraph"/>
        <w:numPr>
          <w:ilvl w:val="0"/>
          <w:numId w:val="320"/>
        </w:numPr>
      </w:pPr>
      <w:r>
        <w:t>Road rules: Speed limits in school zones, weather conditions, road works and driving experience. Under no circumstance should staff exceed the speed limit, especially if a participant is sharing the same motor vehicle.</w:t>
      </w:r>
    </w:p>
    <w:p w14:paraId="1B588F0A" w14:textId="77777777" w:rsidR="008E5A4B" w:rsidRDefault="00D61CED">
      <w:pPr>
        <w:pStyle w:val="ListParagraph"/>
        <w:numPr>
          <w:ilvl w:val="0"/>
          <w:numId w:val="320"/>
        </w:numPr>
      </w:pPr>
      <w:r>
        <w:t>Fines: If an infringement has been issued whilst driving, the staff must appoint themself and make relevant payments, inclusive of any demerits point that may be lost due to their infringement.</w:t>
      </w:r>
    </w:p>
    <w:p w14:paraId="2F74402F" w14:textId="77777777" w:rsidR="008E5A4B" w:rsidRDefault="00D61CED" w:rsidP="00597083">
      <w:pPr>
        <w:pStyle w:val="Heading2"/>
      </w:pPr>
      <w:bookmarkStart w:id="737" w:name="_Toc143164195"/>
      <w:r>
        <w:t>Safety</w:t>
      </w:r>
      <w:bookmarkEnd w:id="737"/>
    </w:p>
    <w:p w14:paraId="19CF24D7" w14:textId="3D6EC39E" w:rsidR="008E5A4B" w:rsidRDefault="00D61CED" w:rsidP="000B20BA">
      <w:r>
        <w:t xml:space="preserve">Safety can save lives. Below </w:t>
      </w:r>
      <w:proofErr w:type="gramStart"/>
      <w:r>
        <w:t>are</w:t>
      </w:r>
      <w:proofErr w:type="gramEnd"/>
      <w:r>
        <w:t xml:space="preserve"> </w:t>
      </w:r>
      <w:r w:rsidR="00ED44F2">
        <w:t xml:space="preserve">the </w:t>
      </w:r>
      <w:r>
        <w:t>mandatory to be followed:</w:t>
      </w:r>
    </w:p>
    <w:p w14:paraId="3AC516CF" w14:textId="77777777" w:rsidR="008E5A4B" w:rsidRDefault="00D61CED" w:rsidP="00873164">
      <w:pPr>
        <w:pStyle w:val="Heading3"/>
      </w:pPr>
      <w:bookmarkStart w:id="738" w:name="_Toc143164196"/>
      <w:r>
        <w:lastRenderedPageBreak/>
        <w:t>Seat Belts</w:t>
      </w:r>
      <w:bookmarkEnd w:id="738"/>
    </w:p>
    <w:p w14:paraId="3608E0B6" w14:textId="4F7E8B6C" w:rsidR="008E5A4B" w:rsidRDefault="00D61CED" w:rsidP="000B20BA">
      <w:r>
        <w:t xml:space="preserve">Seat belts must be </w:t>
      </w:r>
      <w:r w:rsidR="00054B94">
        <w:t>always worn</w:t>
      </w:r>
      <w:r>
        <w:t xml:space="preserve"> from staff to participants. If participants have a medical condition that they cannot comply with the law to wear a seat belt for their safety, they must have a certificate from their doctor indicating the reasons why. Staff are required to have a copy of the documentation provided in case of any stopovers by police.</w:t>
      </w:r>
    </w:p>
    <w:p w14:paraId="0DA173F9" w14:textId="5D534FA0" w:rsidR="008E5A4B" w:rsidRDefault="00D61CED" w:rsidP="000B20BA">
      <w:r>
        <w:t xml:space="preserve">Seatbelts must be in immaculate condition for the safety of staff and participants. If there are any issues concerning safety due to wear and tear of seatbelts, </w:t>
      </w:r>
      <w:r w:rsidR="00ED44F2">
        <w:t xml:space="preserve">the </w:t>
      </w:r>
      <w:r>
        <w:t>Owner/CEO/Director must be informed and not allow motor vehicles to operate until fixed. The motor vehicle must be replaced with a temporary car until the issue is rectified.</w:t>
      </w:r>
    </w:p>
    <w:p w14:paraId="05EAC05F" w14:textId="77777777" w:rsidR="008E5A4B" w:rsidRDefault="00D61CED" w:rsidP="00873164">
      <w:pPr>
        <w:pStyle w:val="Heading3"/>
      </w:pPr>
      <w:bookmarkStart w:id="739" w:name="_Toc143164197"/>
      <w:r>
        <w:t>Mobile Phones</w:t>
      </w:r>
      <w:bookmarkEnd w:id="739"/>
    </w:p>
    <w:p w14:paraId="298902F2" w14:textId="6022950D" w:rsidR="008E5A4B" w:rsidRDefault="00D61CED" w:rsidP="000B20BA">
      <w:r>
        <w:t xml:space="preserve">Mobile phones will not be available while driving. This includes when the motor vehicle is stationary in </w:t>
      </w:r>
      <w:r w:rsidR="00ED44F2">
        <w:t xml:space="preserve">the </w:t>
      </w:r>
      <w:r>
        <w:t>park but running as well. Motor vehicle engines must be completely turned off and parked if needed. Under no circumstance is the mobile phone to be used whilst driving with or without a participant present.</w:t>
      </w:r>
    </w:p>
    <w:p w14:paraId="0842BDAF" w14:textId="77777777" w:rsidR="008E5A4B" w:rsidRDefault="00D61CED" w:rsidP="00873164">
      <w:pPr>
        <w:pStyle w:val="Heading3"/>
      </w:pPr>
      <w:bookmarkStart w:id="740" w:name="_Toc143164198"/>
      <w:r>
        <w:t>Motor Vehicle Safety Check</w:t>
      </w:r>
      <w:bookmarkEnd w:id="740"/>
    </w:p>
    <w:p w14:paraId="037385CB" w14:textId="77777777" w:rsidR="008E5A4B" w:rsidRDefault="00D61CED" w:rsidP="000B20BA">
      <w:r>
        <w:t>The safety of the participants must always be a priority. To ensure the safety of participants, all motor vehicles must ensure that levels of fluid, brakes, transmission, power steering, windscreen washer fluid and radiator engine oil are checked. All windows and mirrors must be cleaned and adjustable for staff when necessary.</w:t>
      </w:r>
    </w:p>
    <w:p w14:paraId="01E07E76" w14:textId="52C631B9" w:rsidR="008E5A4B" w:rsidRDefault="00D61CED" w:rsidP="000B20BA">
      <w:r>
        <w:t xml:space="preserve">Services must be </w:t>
      </w:r>
      <w:r w:rsidR="00054B94">
        <w:t>always completed when due</w:t>
      </w:r>
      <w:r>
        <w:t>. This will include tyres</w:t>
      </w:r>
      <w:r w:rsidR="00ED44F2">
        <w:t>,</w:t>
      </w:r>
      <w:r>
        <w:t xml:space="preserve"> wiper blades</w:t>
      </w:r>
      <w:r w:rsidR="00ED44F2">
        <w:t>,</w:t>
      </w:r>
      <w:r>
        <w:t xml:space="preserve"> and external lights being checked. Avoiding wear and tear at each service is required.</w:t>
      </w:r>
    </w:p>
    <w:p w14:paraId="1C6033CF" w14:textId="77777777" w:rsidR="008E5A4B" w:rsidRDefault="00D61CED" w:rsidP="00873164">
      <w:pPr>
        <w:pStyle w:val="Heading3"/>
      </w:pPr>
      <w:bookmarkStart w:id="741" w:name="_Toc143164199"/>
      <w:r>
        <w:t>Incidents</w:t>
      </w:r>
      <w:bookmarkEnd w:id="741"/>
    </w:p>
    <w:p w14:paraId="31B055DB" w14:textId="1249D907" w:rsidR="008E5A4B" w:rsidRDefault="00D61CED" w:rsidP="000B20BA">
      <w:r>
        <w:t xml:space="preserve">All incidents in such forms must be reported with </w:t>
      </w:r>
      <w:r w:rsidR="00656799">
        <w:t xml:space="preserve">Wellness Support PTY </w:t>
      </w:r>
      <w:proofErr w:type="gramStart"/>
      <w:r w:rsidR="00656799">
        <w:t>LTD</w:t>
      </w:r>
      <w:r>
        <w:t>‘</w:t>
      </w:r>
      <w:proofErr w:type="gramEnd"/>
      <w:r>
        <w:t>s Incident Management Policy and Procedures.</w:t>
      </w:r>
    </w:p>
    <w:p w14:paraId="54DA923E" w14:textId="77777777" w:rsidR="008E5A4B" w:rsidRDefault="00D61CED" w:rsidP="00873164">
      <w:pPr>
        <w:pStyle w:val="Heading3"/>
      </w:pPr>
      <w:bookmarkStart w:id="742" w:name="_Toc143164200"/>
      <w:r>
        <w:t>Participant Transport</w:t>
      </w:r>
      <w:bookmarkEnd w:id="742"/>
    </w:p>
    <w:p w14:paraId="60292CA3" w14:textId="795FBAEE" w:rsidR="008E5A4B" w:rsidRDefault="00D61CED" w:rsidP="000B20BA">
      <w:pPr>
        <w:rPr>
          <w:rFonts w:ascii="Times New Roman" w:eastAsia="Times New Roman" w:hAnsi="Times New Roman" w:cs="Times New Roman"/>
        </w:rPr>
      </w:pPr>
      <w:r>
        <w:t xml:space="preserve">Participants' care assessment plan should be considered as well as all staff must complete a risk assessment to ensure their driving ability is not questionable. Some participants will need different measures taken to ensure that they are </w:t>
      </w:r>
      <w:r w:rsidR="00054B94">
        <w:t>safe,</w:t>
      </w:r>
      <w:r>
        <w:t xml:space="preserve"> and </w:t>
      </w:r>
      <w:r w:rsidR="009F4A8A">
        <w:t xml:space="preserve">that </w:t>
      </w:r>
      <w:r>
        <w:t>staff are avoiding any injuries that may affect them during their ride.</w:t>
      </w:r>
    </w:p>
    <w:p w14:paraId="26A25A6F" w14:textId="77777777" w:rsidR="008E5A4B" w:rsidRDefault="00D61CED" w:rsidP="00597083">
      <w:pPr>
        <w:pStyle w:val="Heading2"/>
      </w:pPr>
      <w:bookmarkStart w:id="743" w:name="_Toc143164201"/>
      <w:r>
        <w:t>Supporting Documents</w:t>
      </w:r>
      <w:bookmarkEnd w:id="743"/>
    </w:p>
    <w:p w14:paraId="3D741969" w14:textId="77777777" w:rsidR="008E5A4B" w:rsidRDefault="00D61CED" w:rsidP="000B20BA">
      <w:r>
        <w:t>Documents relevant to this policy and procedure include:</w:t>
      </w:r>
    </w:p>
    <w:p w14:paraId="29FF96C1" w14:textId="4ADAA4CF" w:rsidR="008E5A4B" w:rsidRDefault="00D61CED" w:rsidP="000B20BA">
      <w:pPr>
        <w:pStyle w:val="ListParagraph"/>
        <w:numPr>
          <w:ilvl w:val="0"/>
          <w:numId w:val="65"/>
        </w:numPr>
      </w:pPr>
      <w:r>
        <w:lastRenderedPageBreak/>
        <w:t>Incident Management Policy and Procedure</w:t>
      </w:r>
    </w:p>
    <w:p w14:paraId="4D473A23" w14:textId="77777777" w:rsidR="008E5A4B" w:rsidRDefault="00D61CED" w:rsidP="000B20BA">
      <w:pPr>
        <w:pStyle w:val="ListParagraph"/>
        <w:numPr>
          <w:ilvl w:val="0"/>
          <w:numId w:val="65"/>
        </w:numPr>
      </w:pPr>
      <w:r>
        <w:t>Work Health and Safety Policy and Procedure</w:t>
      </w:r>
    </w:p>
    <w:p w14:paraId="09FF567F" w14:textId="7DC80706" w:rsidR="00EF1949" w:rsidRDefault="00EF1949" w:rsidP="000B20BA">
      <w:pPr>
        <w:pStyle w:val="ListParagraph"/>
        <w:numPr>
          <w:ilvl w:val="0"/>
          <w:numId w:val="65"/>
        </w:numPr>
      </w:pPr>
      <w:r w:rsidRPr="00EF1949">
        <w:t>Risk Management - Risk Management Plan</w:t>
      </w:r>
    </w:p>
    <w:p w14:paraId="47B724CE" w14:textId="77777777" w:rsidR="008E5A4B" w:rsidRDefault="00D61CED" w:rsidP="00597083">
      <w:pPr>
        <w:pStyle w:val="Heading2"/>
      </w:pPr>
      <w:bookmarkStart w:id="744" w:name="_Toc143164202"/>
      <w:r>
        <w:t>Policy Review</w:t>
      </w:r>
      <w:bookmarkEnd w:id="744"/>
    </w:p>
    <w:p w14:paraId="580BBF90" w14:textId="2E09C66F"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ED48AD">
        <w:t>,</w:t>
      </w:r>
      <w:r w:rsidR="00D61CED">
        <w:t xml:space="preserve"> </w:t>
      </w:r>
      <w:r w:rsidR="00054B94">
        <w:t>carers,</w:t>
      </w:r>
      <w:r w:rsidR="00D61CED">
        <w:t xml:space="preserve"> and workers every year.</w:t>
      </w:r>
    </w:p>
    <w:p w14:paraId="7C16EE73" w14:textId="726DE346" w:rsidR="00ED48AD" w:rsidRDefault="00ED48AD" w:rsidP="000B20BA">
      <w:pPr>
        <w:rPr>
          <w:highlight w:val="white"/>
        </w:rPr>
      </w:pPr>
      <w:r>
        <w:rPr>
          <w:highlight w:val="white"/>
        </w:rPr>
        <w:t>All service planning, delivery, and evaluation activities will include workers, participants, and other stakeholders and their feedback.</w:t>
      </w:r>
    </w:p>
    <w:p w14:paraId="612496D7" w14:textId="77777777" w:rsidR="008E5A4B" w:rsidRDefault="00D61CED" w:rsidP="00597083">
      <w:pPr>
        <w:pStyle w:val="Heading2"/>
      </w:pPr>
      <w:bookmarkStart w:id="745" w:name="_Toc143164203"/>
      <w:r>
        <w:t>Acknowledgement</w:t>
      </w:r>
      <w:bookmarkEnd w:id="745"/>
    </w:p>
    <w:p w14:paraId="5D7CC95C" w14:textId="190AD0B8" w:rsidR="008E5A4B" w:rsidRDefault="00D61CED" w:rsidP="000B20BA">
      <w:r>
        <w:t xml:space="preserve">By signing this document, I acknowledge that I have read and understood this Policy and </w:t>
      </w:r>
      <w:r w:rsidR="002D3751">
        <w:t>Procedure, I</w:t>
      </w:r>
      <w:r>
        <w:t xml:space="preserve"> shall comply with this policy and procedure, and that </w:t>
      </w:r>
      <w:r w:rsidR="00656799">
        <w:t>Wellness Support PTY LTD</w:t>
      </w:r>
      <w:r>
        <w:t xml:space="preserve"> can change or update the policy at any time.</w:t>
      </w:r>
    </w:p>
    <w:p w14:paraId="1745C08A" w14:textId="77777777" w:rsidR="008E5A4B" w:rsidRDefault="00D61CED" w:rsidP="000B20BA">
      <w:r>
        <w:t>Signed: ____________________________________________________</w:t>
      </w:r>
    </w:p>
    <w:p w14:paraId="69F83A1C" w14:textId="77777777" w:rsidR="008E5A4B" w:rsidRDefault="00D61CED" w:rsidP="000B20BA">
      <w:r>
        <w:t xml:space="preserve"> </w:t>
      </w:r>
    </w:p>
    <w:tbl>
      <w:tblPr>
        <w:tblStyle w:val="21"/>
        <w:tblW w:w="9570" w:type="dxa"/>
        <w:tblBorders>
          <w:top w:val="nil"/>
          <w:left w:val="nil"/>
          <w:bottom w:val="nil"/>
          <w:right w:val="nil"/>
          <w:insideH w:val="nil"/>
          <w:insideV w:val="nil"/>
        </w:tblBorders>
        <w:tblLayout w:type="fixed"/>
        <w:tblLook w:val="0600" w:firstRow="0" w:lastRow="0" w:firstColumn="0" w:lastColumn="0" w:noHBand="1" w:noVBand="1"/>
      </w:tblPr>
      <w:tblGrid>
        <w:gridCol w:w="1110"/>
        <w:gridCol w:w="1490"/>
        <w:gridCol w:w="1915"/>
        <w:gridCol w:w="3435"/>
        <w:gridCol w:w="1620"/>
      </w:tblGrid>
      <w:tr w:rsidR="008E5A4B" w14:paraId="1DF042BB"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72DA250D" w14:textId="77777777" w:rsidR="008E5A4B" w:rsidRDefault="00D61CED" w:rsidP="000B20BA">
            <w:r>
              <w:t>Version</w:t>
            </w:r>
          </w:p>
        </w:tc>
        <w:tc>
          <w:tcPr>
            <w:tcW w:w="1490" w:type="dxa"/>
            <w:tcBorders>
              <w:top w:val="single" w:sz="12" w:space="0" w:color="000000"/>
              <w:left w:val="nil"/>
              <w:bottom w:val="single" w:sz="12" w:space="0" w:color="000000"/>
              <w:right w:val="nil"/>
            </w:tcBorders>
            <w:tcMar>
              <w:top w:w="100" w:type="dxa"/>
              <w:left w:w="100" w:type="dxa"/>
              <w:bottom w:w="100" w:type="dxa"/>
              <w:right w:w="100" w:type="dxa"/>
            </w:tcMar>
          </w:tcPr>
          <w:p w14:paraId="35CC5E9B" w14:textId="77777777" w:rsidR="008E5A4B" w:rsidRDefault="00D61CED" w:rsidP="000B20BA">
            <w:r>
              <w:t>Endorsed</w:t>
            </w:r>
          </w:p>
        </w:tc>
        <w:tc>
          <w:tcPr>
            <w:tcW w:w="1915" w:type="dxa"/>
            <w:tcBorders>
              <w:top w:val="single" w:sz="12" w:space="0" w:color="000000"/>
              <w:left w:val="nil"/>
              <w:bottom w:val="single" w:sz="12" w:space="0" w:color="000000"/>
              <w:right w:val="nil"/>
            </w:tcBorders>
            <w:tcMar>
              <w:top w:w="100" w:type="dxa"/>
              <w:left w:w="100" w:type="dxa"/>
              <w:bottom w:w="100" w:type="dxa"/>
              <w:right w:w="100" w:type="dxa"/>
            </w:tcMar>
          </w:tcPr>
          <w:p w14:paraId="7C5635F3" w14:textId="77777777" w:rsidR="008E5A4B" w:rsidRDefault="00D61CED" w:rsidP="000B20BA">
            <w:r>
              <w:t>Endorsee</w:t>
            </w:r>
          </w:p>
        </w:tc>
        <w:tc>
          <w:tcPr>
            <w:tcW w:w="3435" w:type="dxa"/>
            <w:tcBorders>
              <w:top w:val="single" w:sz="12" w:space="0" w:color="000000"/>
              <w:left w:val="nil"/>
              <w:bottom w:val="single" w:sz="12" w:space="0" w:color="000000"/>
              <w:right w:val="nil"/>
            </w:tcBorders>
            <w:tcMar>
              <w:top w:w="100" w:type="dxa"/>
              <w:left w:w="100" w:type="dxa"/>
              <w:bottom w:w="100" w:type="dxa"/>
              <w:right w:w="100" w:type="dxa"/>
            </w:tcMar>
          </w:tcPr>
          <w:p w14:paraId="12609CB9"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1F6918FC" w14:textId="77777777" w:rsidR="008E5A4B" w:rsidRDefault="00D61CED" w:rsidP="000B20BA">
            <w:r>
              <w:t>Next Review</w:t>
            </w:r>
          </w:p>
        </w:tc>
      </w:tr>
      <w:tr w:rsidR="008E5A4B" w14:paraId="66F1A845"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53CC8D7" w14:textId="77777777" w:rsidR="008E5A4B" w:rsidRDefault="00D61CED" w:rsidP="000B20BA">
            <w:r>
              <w:t>1.0</w:t>
            </w:r>
          </w:p>
        </w:tc>
        <w:tc>
          <w:tcPr>
            <w:tcW w:w="1490" w:type="dxa"/>
            <w:tcBorders>
              <w:top w:val="nil"/>
              <w:left w:val="nil"/>
              <w:bottom w:val="single" w:sz="8" w:space="0" w:color="000000"/>
              <w:right w:val="nil"/>
            </w:tcBorders>
            <w:tcMar>
              <w:top w:w="100" w:type="dxa"/>
              <w:left w:w="100" w:type="dxa"/>
              <w:bottom w:w="100" w:type="dxa"/>
              <w:right w:w="100" w:type="dxa"/>
            </w:tcMar>
          </w:tcPr>
          <w:p w14:paraId="27F1AFD5" w14:textId="77777777" w:rsidR="008E5A4B" w:rsidRDefault="00D61CED" w:rsidP="000B20BA">
            <w:r>
              <w:t xml:space="preserve"> </w:t>
            </w:r>
          </w:p>
        </w:tc>
        <w:tc>
          <w:tcPr>
            <w:tcW w:w="1915" w:type="dxa"/>
            <w:tcBorders>
              <w:top w:val="nil"/>
              <w:left w:val="nil"/>
              <w:bottom w:val="single" w:sz="8" w:space="0" w:color="000000"/>
              <w:right w:val="nil"/>
            </w:tcBorders>
            <w:tcMar>
              <w:top w:w="100" w:type="dxa"/>
              <w:left w:w="100" w:type="dxa"/>
              <w:bottom w:w="100" w:type="dxa"/>
              <w:right w:w="100" w:type="dxa"/>
            </w:tcMar>
          </w:tcPr>
          <w:p w14:paraId="7DF33C0B" w14:textId="116BFC98" w:rsidR="008E5A4B" w:rsidRDefault="00656799" w:rsidP="000B20BA">
            <w:r>
              <w:t>Leanne Saunders</w:t>
            </w:r>
          </w:p>
        </w:tc>
        <w:tc>
          <w:tcPr>
            <w:tcW w:w="3435" w:type="dxa"/>
            <w:tcBorders>
              <w:top w:val="nil"/>
              <w:left w:val="nil"/>
              <w:bottom w:val="single" w:sz="8" w:space="0" w:color="000000"/>
              <w:right w:val="nil"/>
            </w:tcBorders>
            <w:tcMar>
              <w:top w:w="100" w:type="dxa"/>
              <w:left w:w="100" w:type="dxa"/>
              <w:bottom w:w="100" w:type="dxa"/>
              <w:right w:w="100" w:type="dxa"/>
            </w:tcMar>
          </w:tcPr>
          <w:p w14:paraId="77535EA4"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5462A21A" w14:textId="7460EDD7" w:rsidR="008E5A4B" w:rsidRDefault="00656799" w:rsidP="000B20BA">
            <w:r>
              <w:t>08/2024</w:t>
            </w:r>
          </w:p>
        </w:tc>
      </w:tr>
    </w:tbl>
    <w:p w14:paraId="5FD13D53" w14:textId="77777777" w:rsidR="008E5A4B" w:rsidRDefault="00D61CED" w:rsidP="000B20BA">
      <w:r>
        <w:br w:type="page"/>
      </w:r>
    </w:p>
    <w:p w14:paraId="792A8652" w14:textId="7F3DE972" w:rsidR="008E5A4B" w:rsidRDefault="00546954" w:rsidP="006849D3">
      <w:pPr>
        <w:pStyle w:val="Heading1"/>
      </w:pPr>
      <w:bookmarkStart w:id="746" w:name="_Toc143164204"/>
      <w:r>
        <w:lastRenderedPageBreak/>
        <w:t>CM. 6.4 Food Storage and Preparation Policy and Procedure</w:t>
      </w:r>
      <w:bookmarkEnd w:id="746"/>
    </w:p>
    <w:p w14:paraId="63C5D144" w14:textId="77777777" w:rsidR="00546954" w:rsidRDefault="00546954" w:rsidP="00597083">
      <w:pPr>
        <w:pStyle w:val="Heading2"/>
      </w:pPr>
      <w:bookmarkStart w:id="747" w:name="_Toc143164205"/>
      <w:r>
        <w:t>Purpose and Scope</w:t>
      </w:r>
      <w:bookmarkEnd w:id="747"/>
      <w:r>
        <w:t xml:space="preserve"> </w:t>
      </w:r>
    </w:p>
    <w:p w14:paraId="6F6FEA94" w14:textId="49E6858B" w:rsidR="008E5A4B" w:rsidRDefault="00D61CED" w:rsidP="000B20BA">
      <w:r>
        <w:t xml:space="preserve">This policy and procedure will relate to all workers and follows relevant legislation, regulations, and standards. It must be reviewed along with the Work Health and Safety Policy. This policy and procedure intend to guarantee that all foods produced and served at </w:t>
      </w:r>
      <w:r w:rsidR="00656799">
        <w:t>Wellness Support PTY LTD</w:t>
      </w:r>
      <w:r>
        <w:t xml:space="preserve"> are prepared and processed safely and hygienically that must comply with a high standard of occupational health and safety as determined by the relevant legislation. Procedures will ensure that all food is prepared in such a way that it will not become hazardous or unsuitable for consumption.</w:t>
      </w:r>
    </w:p>
    <w:p w14:paraId="33871418" w14:textId="77777777" w:rsidR="008E5A4B" w:rsidRDefault="00D61CED" w:rsidP="000B20BA">
      <w:pPr>
        <w:rPr>
          <w:u w:val="single"/>
        </w:rPr>
      </w:pPr>
      <w:r>
        <w:t>This extends to all workers and meets relevant laws, regulations, and standards.</w:t>
      </w:r>
    </w:p>
    <w:p w14:paraId="601ABEF3" w14:textId="77777777" w:rsidR="008E5A4B" w:rsidRDefault="00D61CED" w:rsidP="00597083">
      <w:pPr>
        <w:pStyle w:val="Heading2"/>
      </w:pPr>
      <w:bookmarkStart w:id="748" w:name="_Toc143164206"/>
      <w:r>
        <w:t>Definitions</w:t>
      </w:r>
      <w:bookmarkEnd w:id="748"/>
    </w:p>
    <w:tbl>
      <w:tblPr>
        <w:tblStyle w:val="20"/>
        <w:tblW w:w="9914" w:type="dxa"/>
        <w:tblBorders>
          <w:top w:val="nil"/>
          <w:left w:val="nil"/>
          <w:bottom w:val="nil"/>
          <w:right w:val="nil"/>
          <w:insideH w:val="nil"/>
          <w:insideV w:val="nil"/>
        </w:tblBorders>
        <w:tblLayout w:type="fixed"/>
        <w:tblLook w:val="0600" w:firstRow="0" w:lastRow="0" w:firstColumn="0" w:lastColumn="0" w:noHBand="1" w:noVBand="1"/>
      </w:tblPr>
      <w:tblGrid>
        <w:gridCol w:w="2155"/>
        <w:gridCol w:w="7759"/>
      </w:tblGrid>
      <w:tr w:rsidR="008E5A4B" w14:paraId="32929B2E" w14:textId="77777777">
        <w:trPr>
          <w:trHeight w:val="1565"/>
        </w:trPr>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C4F22" w14:textId="77777777" w:rsidR="008E5A4B" w:rsidRDefault="00D61CED" w:rsidP="000B20BA">
            <w:r>
              <w:t>Contamination</w:t>
            </w:r>
          </w:p>
        </w:tc>
        <w:tc>
          <w:tcPr>
            <w:tcW w:w="77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14C9E8" w14:textId="6AB2AE72" w:rsidR="008E5A4B" w:rsidRDefault="001560DD" w:rsidP="000B20BA">
            <w:pPr>
              <w:rPr>
                <w:highlight w:val="white"/>
              </w:rPr>
            </w:pPr>
            <w:r>
              <w:t>T</w:t>
            </w:r>
            <w:r w:rsidRPr="001560DD">
              <w:t>he process of making something dirty or poisonous, or the state of containing unwanted or dangerous substances</w:t>
            </w:r>
            <w:r>
              <w:t xml:space="preserve">, </w:t>
            </w:r>
            <w:r w:rsidR="00054B94">
              <w:t>regarding</w:t>
            </w:r>
            <w:r>
              <w:t xml:space="preserve"> food safety contamination often occurs when the food is not stored appropriately or when it is prepared unhygienically.</w:t>
            </w:r>
          </w:p>
        </w:tc>
      </w:tr>
    </w:tbl>
    <w:p w14:paraId="3D57FBA5" w14:textId="77777777" w:rsidR="008E5A4B" w:rsidRDefault="008E5A4B" w:rsidP="000B20BA"/>
    <w:p w14:paraId="735DAACD" w14:textId="77777777" w:rsidR="008E5A4B" w:rsidRDefault="00D61CED" w:rsidP="00597083">
      <w:pPr>
        <w:pStyle w:val="Heading2"/>
      </w:pPr>
      <w:bookmarkStart w:id="749" w:name="_Toc143164207"/>
      <w:r>
        <w:t>Policy</w:t>
      </w:r>
      <w:bookmarkEnd w:id="749"/>
    </w:p>
    <w:p w14:paraId="6B6E6DB6" w14:textId="69E8BA6D" w:rsidR="008E5A4B" w:rsidRDefault="00D61CED" w:rsidP="000B20BA">
      <w:r>
        <w:t xml:space="preserve">It is the responsibility of the </w:t>
      </w:r>
      <w:r w:rsidR="00656799">
        <w:t>Wellness Support PTY LTD</w:t>
      </w:r>
      <w:r>
        <w:t xml:space="preserve"> within operational hours to guarantee that all persons possess the necessary expertise regarding food safety. Matters regarding storing, supplying and food processing are mutual obligations of interested parties, workers and participants and must be held with strong expectations.</w:t>
      </w:r>
    </w:p>
    <w:p w14:paraId="0673C70C" w14:textId="23AC164B" w:rsidR="008E5A4B" w:rsidRDefault="00D61CED" w:rsidP="000B20BA">
      <w:r>
        <w:t xml:space="preserve">All matters regarding food management, processing and the appropriate guidelines of safe hygiene standards will be the responsibility of </w:t>
      </w:r>
      <w:r w:rsidR="00656799">
        <w:t>Wellness Support PTY LTD</w:t>
      </w:r>
      <w:r>
        <w:t xml:space="preserve">. Excellent sanitation and quality safety requirements in regard to food safety are enforced throughout </w:t>
      </w:r>
      <w:r w:rsidR="00656799">
        <w:t xml:space="preserve">Wellness Support PTY </w:t>
      </w:r>
      <w:proofErr w:type="gramStart"/>
      <w:r w:rsidR="00656799">
        <w:t>LTD</w:t>
      </w:r>
      <w:r>
        <w:t>‘</w:t>
      </w:r>
      <w:proofErr w:type="gramEnd"/>
      <w:r>
        <w:t>s services whilst ensuring compliance with all relevant legislation and guidelines.</w:t>
      </w:r>
    </w:p>
    <w:p w14:paraId="22A7C871" w14:textId="77777777" w:rsidR="008E5A4B" w:rsidRDefault="00D61CED" w:rsidP="00597083">
      <w:pPr>
        <w:pStyle w:val="Heading2"/>
      </w:pPr>
      <w:bookmarkStart w:id="750" w:name="_Toc143164208"/>
      <w:r>
        <w:lastRenderedPageBreak/>
        <w:t>Procedures</w:t>
      </w:r>
      <w:bookmarkEnd w:id="750"/>
    </w:p>
    <w:p w14:paraId="19C1498E" w14:textId="77777777" w:rsidR="008E5A4B" w:rsidRDefault="00D61CED" w:rsidP="000B20BA">
      <w:r>
        <w:t>Workers must be acquainted with the Australia New Zealand Food Standards Code and Safe Food Australia- A Guide to the Food Safety Standards. This policy and procedure will control all aspects of food processing and handling and measures to control food-related sickness/contamination; workers must adhere to all policies and procedures.</w:t>
      </w:r>
    </w:p>
    <w:p w14:paraId="272F9066" w14:textId="44F604F8" w:rsidR="008E5A4B" w:rsidRDefault="00D61CED" w:rsidP="000B20BA">
      <w:r>
        <w:t>Workers witnessed not complying with food processing</w:t>
      </w:r>
      <w:r w:rsidR="00ED44F2">
        <w:t>,</w:t>
      </w:r>
      <w:r>
        <w:t xml:space="preserve"> and management hygiene requirements are to account for the event to the Owner/CEO/Director at once so the matter can be resolved. The Owner/CEO/Director must ensure that hygiene obligations are enforced; this may include assigning workers to other tasks to uphold food safety requirements.</w:t>
      </w:r>
    </w:p>
    <w:p w14:paraId="66C35B4A" w14:textId="1738159B" w:rsidR="008E5A4B" w:rsidRDefault="00D61CED" w:rsidP="000B20BA">
      <w:r>
        <w:t>Prior to commencing work, workers are expected to present themselves in a neat and tidy manner</w:t>
      </w:r>
      <w:r w:rsidR="00ED44F2">
        <w:t>;</w:t>
      </w:r>
      <w:r>
        <w:t xml:space="preserve"> this includes multiple hygiene actions</w:t>
      </w:r>
      <w:r w:rsidR="00ED44F2">
        <w:t>,</w:t>
      </w:r>
      <w:r>
        <w:t xml:space="preserve"> such as ensuring long hair (exceeding their shoulders) is tied up. Sections</w:t>
      </w:r>
      <w:r w:rsidR="00ED44F2">
        <w:t xml:space="preserve">, where food is kept, </w:t>
      </w:r>
      <w:r w:rsidR="00054B94">
        <w:t>processed,</w:t>
      </w:r>
      <w:r w:rsidR="00ED44F2">
        <w:t xml:space="preserve"> or managed</w:t>
      </w:r>
      <w:r>
        <w:t xml:space="preserve"> will be the responsibility of the employee to ensure that no drinks, </w:t>
      </w:r>
      <w:r w:rsidR="00054B94">
        <w:t>food,</w:t>
      </w:r>
      <w:r>
        <w:t xml:space="preserve"> or smoking is permitted with these items. Workers will guarantee that during food</w:t>
      </w:r>
      <w:r w:rsidR="00ED44F2">
        <w:t xml:space="preserve"> </w:t>
      </w:r>
      <w:r>
        <w:t>management</w:t>
      </w:r>
      <w:r w:rsidR="00ED44F2">
        <w:t>,</w:t>
      </w:r>
      <w:r>
        <w:t xml:space="preserve"> gloves will always be worn. Gloves must not be used when managing money. Where gloves are not suitable </w:t>
      </w:r>
      <w:r w:rsidR="00ED44F2">
        <w:t>for</w:t>
      </w:r>
      <w:r>
        <w:t xml:space="preserve"> the food management process, adequate tools will be used.</w:t>
      </w:r>
    </w:p>
    <w:p w14:paraId="5253881D" w14:textId="38065F1E" w:rsidR="008E5A4B" w:rsidRDefault="00D61CED" w:rsidP="000B20BA">
      <w:r>
        <w:t>Workers are to ensure that their hands are clean and frequently washed with detergent and warm water. Examples of when a worker should clean their hands are prior to any contact with food, before entering new work zones, handling of any infectious materials/areas, commencing work following their break, encountering body parts or exchanges (</w:t>
      </w:r>
      <w:r w:rsidR="0032530B">
        <w:t>e.g.,</w:t>
      </w:r>
      <w:r>
        <w:t xml:space="preserve"> sneezing, coughing, using tissue or handkerchiefs, touching of hair, face or any other body parts). Workers displaying symptoms of sickness, skin conditions, poor gut health, abrasions/injuries, or any conditions regarding their capability to operate must inform management. Management may decide that a worker will be assigned different tasks if needed.</w:t>
      </w:r>
    </w:p>
    <w:p w14:paraId="6999B259" w14:textId="77777777" w:rsidR="008E5A4B" w:rsidRDefault="00D61CED" w:rsidP="00597083">
      <w:pPr>
        <w:pStyle w:val="Heading2"/>
      </w:pPr>
      <w:bookmarkStart w:id="751" w:name="_Toc143164209"/>
      <w:r>
        <w:t>Cross Contamination and Gloves</w:t>
      </w:r>
      <w:bookmarkEnd w:id="751"/>
    </w:p>
    <w:p w14:paraId="485BFD2A" w14:textId="4E471297" w:rsidR="008E5A4B" w:rsidRDefault="00D61CED" w:rsidP="000B20BA">
      <w:pPr>
        <w:rPr>
          <w:highlight w:val="white"/>
        </w:rPr>
      </w:pPr>
      <w:r>
        <w:rPr>
          <w:highlight w:val="white"/>
        </w:rPr>
        <w:t>Cross-contamination happens when cooked food contacts raw food. Raw food should always be stored below ready</w:t>
      </w:r>
      <w:r w:rsidR="00ED44F2">
        <w:rPr>
          <w:highlight w:val="white"/>
        </w:rPr>
        <w:t>-to-</w:t>
      </w:r>
      <w:r>
        <w:rPr>
          <w:highlight w:val="white"/>
        </w:rPr>
        <w:t xml:space="preserve">eat or cooked food in refrigerators and display cabinets. This is to prevent juices from raw food </w:t>
      </w:r>
      <w:r w:rsidR="00ED44F2">
        <w:rPr>
          <w:highlight w:val="white"/>
        </w:rPr>
        <w:t xml:space="preserve">from </w:t>
      </w:r>
      <w:r>
        <w:rPr>
          <w:highlight w:val="white"/>
        </w:rPr>
        <w:t>dripping onto cooked food. Raw food must be kept separate from cooked and ready</w:t>
      </w:r>
      <w:r w:rsidR="00ED44F2">
        <w:rPr>
          <w:highlight w:val="white"/>
        </w:rPr>
        <w:t>-to-</w:t>
      </w:r>
      <w:r>
        <w:rPr>
          <w:highlight w:val="white"/>
        </w:rPr>
        <w:t>eat food. Raw food may contain bacteria, which causes food poisoning.</w:t>
      </w:r>
    </w:p>
    <w:p w14:paraId="0C0BFF44" w14:textId="77777777" w:rsidR="008E5A4B" w:rsidRDefault="00D61CED" w:rsidP="000B20BA">
      <w:r>
        <w:t>Cross-contamination can also happen if you use dirty knives, chopping boards or other equipment. If possible, don’t use the same equipment when preparing raw food and cooked and ready-to-eat food. Thoroughly clean and sanitize equipment after each use.</w:t>
      </w:r>
    </w:p>
    <w:p w14:paraId="434C805C" w14:textId="17A100BA" w:rsidR="008E5A4B" w:rsidRDefault="00D61CED" w:rsidP="000B20BA">
      <w:r>
        <w:t>Bacteria can be transferred to food from your hands. Thoroughly wash and dry your hands before handling food and between handling raw food and cooked or ready-to-eat food. Also, use clean, sanitized utensils (tongs, spoons, spatulas) to handle cooked or ready-to-eat food.</w:t>
      </w:r>
    </w:p>
    <w:p w14:paraId="68E52D26" w14:textId="7AA7ABED" w:rsidR="008E5A4B" w:rsidRDefault="00D61CED" w:rsidP="000B20BA">
      <w:r>
        <w:t xml:space="preserve">Disposable gloves can aid in preventing cross-contamination; the same precautions should be taken when handling raw or cooked foods. It is extremely important that </w:t>
      </w:r>
      <w:r w:rsidR="00656799">
        <w:t xml:space="preserve">Wellness Support PTY </w:t>
      </w:r>
      <w:proofErr w:type="gramStart"/>
      <w:r w:rsidR="00656799">
        <w:t>LTD</w:t>
      </w:r>
      <w:r>
        <w:t>‘</w:t>
      </w:r>
      <w:proofErr w:type="gramEnd"/>
      <w:r>
        <w:t>s workers wash and dry their hands well before proceeding to use fresh gloves.</w:t>
      </w:r>
    </w:p>
    <w:p w14:paraId="3B0201F1" w14:textId="58D32E23" w:rsidR="008E5A4B" w:rsidRDefault="00656799" w:rsidP="000B20BA">
      <w:r>
        <w:lastRenderedPageBreak/>
        <w:t xml:space="preserve">Wellness Support PTY </w:t>
      </w:r>
      <w:proofErr w:type="gramStart"/>
      <w:r>
        <w:t>LTD</w:t>
      </w:r>
      <w:r w:rsidR="00D61CED">
        <w:t>‘</w:t>
      </w:r>
      <w:proofErr w:type="gramEnd"/>
      <w:r w:rsidR="00D61CED">
        <w:t xml:space="preserve">s workers must change their gloves hourly unless they have become contaminated or damaged. They also must change their gloves if they are switching from raw foods to cooked foods as well as if they have switched tasks, </w:t>
      </w:r>
      <w:r w:rsidR="0032530B">
        <w:t>e.g.,</w:t>
      </w:r>
      <w:r w:rsidR="00D61CED">
        <w:t xml:space="preserve"> taking the rubbish out/cleaning the kitchen.</w:t>
      </w:r>
    </w:p>
    <w:p w14:paraId="57114D0C" w14:textId="77777777" w:rsidR="008E5A4B" w:rsidRDefault="00D61CED" w:rsidP="00597083">
      <w:pPr>
        <w:pStyle w:val="Heading2"/>
      </w:pPr>
      <w:bookmarkStart w:id="752" w:name="_Toc143164210"/>
      <w:r>
        <w:t>Temperature Regulations</w:t>
      </w:r>
      <w:bookmarkEnd w:id="752"/>
    </w:p>
    <w:p w14:paraId="4DC59EAC" w14:textId="43D213D7" w:rsidR="008E5A4B" w:rsidRDefault="00D61CED" w:rsidP="000B20BA">
      <w:r>
        <w:t xml:space="preserve">Workers should reduce </w:t>
      </w:r>
      <w:r w:rsidR="00ED44F2">
        <w:t xml:space="preserve">the </w:t>
      </w:r>
      <w:r>
        <w:t xml:space="preserve">planning and handling of possible harmful food to a minimum, preventing the risk of contaminants and bacteria developing. </w:t>
      </w:r>
      <w:r>
        <w:rPr>
          <w:highlight w:val="white"/>
        </w:rPr>
        <w:t xml:space="preserve">The temperature danger zone is between 5 °C and 60 °C. Bacteria grow quickly in high-risk foods that are kept in this temperature range, which means </w:t>
      </w:r>
      <w:r>
        <w:t xml:space="preserve">workers need to make sure that the condition of potentially harmful foods processed, consumed, </w:t>
      </w:r>
      <w:r w:rsidR="00054B94">
        <w:t>shipped,</w:t>
      </w:r>
      <w:r>
        <w:t xml:space="preserve"> or deposited will be either 5 ° C or cooler or 60 ° C or higher. Dividing foods into narrow containers and small quantities will ensure foods cool rapidly</w:t>
      </w:r>
      <w:r w:rsidR="00ED44F2">
        <w:t>,</w:t>
      </w:r>
      <w:r>
        <w:t xml:space="preserve"> reducing the contamination risk. Foods will be chilled from 60 °C to 21°C within a time from two hours, then within a limit </w:t>
      </w:r>
      <w:r w:rsidR="00ED44F2">
        <w:t xml:space="preserve">of </w:t>
      </w:r>
      <w:r>
        <w:t xml:space="preserve">four hours from 21°C to 5°C. To </w:t>
      </w:r>
      <w:r w:rsidR="002251FD">
        <w:t>minimise</w:t>
      </w:r>
      <w:r>
        <w:t xml:space="preserve"> the risk of contamination and toxins being produced, food must be promptly reheated to a temperature of 60°C or greater within a time frame of two hours. Foods that pose a risk of becoming dangerous must be chilled to less than 5°C as efficiently as possible. </w:t>
      </w:r>
    </w:p>
    <w:p w14:paraId="31651A1B" w14:textId="77777777" w:rsidR="008E5A4B" w:rsidRDefault="00D61CED" w:rsidP="000B20BA">
      <w:r>
        <w:t>The food listed below are instances of possible dangerous foods:</w:t>
      </w:r>
    </w:p>
    <w:p w14:paraId="0EA74DAF" w14:textId="77777777" w:rsidR="008E5A4B" w:rsidRDefault="00D61CED" w:rsidP="000B20BA">
      <w:pPr>
        <w:pStyle w:val="ListParagraph"/>
        <w:numPr>
          <w:ilvl w:val="0"/>
          <w:numId w:val="79"/>
        </w:numPr>
      </w:pPr>
      <w:r>
        <w:t>Protein products such as beans, nuts, eggs, or any foods containing these items.</w:t>
      </w:r>
    </w:p>
    <w:p w14:paraId="435BFE2D" w14:textId="77777777" w:rsidR="008E5A4B" w:rsidRDefault="00D61CED" w:rsidP="000B20BA">
      <w:pPr>
        <w:pStyle w:val="ListParagraph"/>
        <w:numPr>
          <w:ilvl w:val="0"/>
          <w:numId w:val="79"/>
        </w:numPr>
      </w:pPr>
      <w:r>
        <w:t>Handled vegetables and fruits.</w:t>
      </w:r>
    </w:p>
    <w:p w14:paraId="3B32E8C1" w14:textId="63E651B3" w:rsidR="008E5A4B" w:rsidRDefault="00D61CED" w:rsidP="000B20BA">
      <w:pPr>
        <w:pStyle w:val="ListParagraph"/>
        <w:numPr>
          <w:ilvl w:val="0"/>
          <w:numId w:val="79"/>
        </w:numPr>
      </w:pPr>
      <w:r>
        <w:t xml:space="preserve">Any dairy </w:t>
      </w:r>
      <w:r w:rsidR="002E17CC">
        <w:t>cantered</w:t>
      </w:r>
      <w:r>
        <w:t xml:space="preserve"> produce.</w:t>
      </w:r>
    </w:p>
    <w:p w14:paraId="2B17F6E0" w14:textId="77777777" w:rsidR="008E5A4B" w:rsidRDefault="00D61CED" w:rsidP="000B20BA">
      <w:pPr>
        <w:pStyle w:val="ListParagraph"/>
        <w:numPr>
          <w:ilvl w:val="0"/>
          <w:numId w:val="79"/>
        </w:numPr>
      </w:pPr>
      <w:r>
        <w:t>All seafood.</w:t>
      </w:r>
    </w:p>
    <w:p w14:paraId="5166C325" w14:textId="77777777" w:rsidR="008E5A4B" w:rsidRDefault="00D61CED" w:rsidP="000B20BA">
      <w:pPr>
        <w:pStyle w:val="ListParagraph"/>
        <w:numPr>
          <w:ilvl w:val="0"/>
          <w:numId w:val="79"/>
        </w:numPr>
      </w:pPr>
      <w:r>
        <w:t>Fresh or cooked foods, including meats.</w:t>
      </w:r>
    </w:p>
    <w:p w14:paraId="6E593F20" w14:textId="77777777" w:rsidR="008E5A4B" w:rsidRDefault="00D61CED" w:rsidP="000B20BA">
      <w:pPr>
        <w:pStyle w:val="ListParagraph"/>
        <w:numPr>
          <w:ilvl w:val="0"/>
          <w:numId w:val="79"/>
        </w:numPr>
      </w:pPr>
      <w:r>
        <w:t>Pasta and rice that has been cooked.</w:t>
      </w:r>
    </w:p>
    <w:p w14:paraId="70D7A2E9" w14:textId="3931BEFA" w:rsidR="008E5A4B" w:rsidRDefault="00D61CED" w:rsidP="000B20BA">
      <w:pPr>
        <w:pStyle w:val="ListParagraph"/>
        <w:numPr>
          <w:ilvl w:val="0"/>
          <w:numId w:val="79"/>
        </w:numPr>
      </w:pPr>
      <w:r>
        <w:t>All by</w:t>
      </w:r>
      <w:r w:rsidR="00ED44F2">
        <w:t>-</w:t>
      </w:r>
      <w:r>
        <w:t xml:space="preserve">products of foods </w:t>
      </w:r>
      <w:r w:rsidR="00ED44F2">
        <w:t xml:space="preserve">are </w:t>
      </w:r>
      <w:r>
        <w:t>included in this list.</w:t>
      </w:r>
    </w:p>
    <w:p w14:paraId="1B91C141" w14:textId="2BC46079" w:rsidR="008E5A4B" w:rsidRDefault="002E17CC" w:rsidP="00597083">
      <w:pPr>
        <w:pStyle w:val="Heading2"/>
      </w:pPr>
      <w:bookmarkStart w:id="753" w:name="_Toc143164211"/>
      <w:r>
        <w:t>Labelling and Serving Food</w:t>
      </w:r>
      <w:bookmarkEnd w:id="753"/>
    </w:p>
    <w:p w14:paraId="41AF90C9" w14:textId="55D297E3" w:rsidR="008E5A4B" w:rsidRDefault="00D61CED" w:rsidP="000B20BA">
      <w:r>
        <w:t>Store food in clean food</w:t>
      </w:r>
      <w:r w:rsidR="00ED44F2">
        <w:t>-</w:t>
      </w:r>
      <w:r>
        <w:t>grade storage containers that are strong enough to support the food they contain. If containers are reusable, wash and sanitize them thoroughly before using them. Do not reuse containers that are only meant to be used once.</w:t>
      </w:r>
    </w:p>
    <w:p w14:paraId="07525560" w14:textId="76878441" w:rsidR="008E5A4B" w:rsidRDefault="00D61CED" w:rsidP="000B20BA">
      <w:r>
        <w:t xml:space="preserve">Food labels or tags can carry bacteria, which means that labels must be used on the containers and not on the food itself. When serving food, make sure that all cutlery and tableware </w:t>
      </w:r>
      <w:r w:rsidR="00ED44F2">
        <w:t>are</w:t>
      </w:r>
      <w:r>
        <w:t xml:space="preserve"> clean and undamaged.</w:t>
      </w:r>
    </w:p>
    <w:p w14:paraId="7CA1FBFE" w14:textId="77777777" w:rsidR="008E5A4B" w:rsidRDefault="00D61CED" w:rsidP="00597083">
      <w:pPr>
        <w:pStyle w:val="Heading2"/>
      </w:pPr>
      <w:bookmarkStart w:id="754" w:name="_Toc143164212"/>
      <w:r>
        <w:t>Supporting Documents</w:t>
      </w:r>
      <w:bookmarkEnd w:id="754"/>
    </w:p>
    <w:p w14:paraId="6D4D4159" w14:textId="77777777" w:rsidR="008E5A4B" w:rsidRDefault="00D61CED">
      <w:pPr>
        <w:pStyle w:val="ListParagraph"/>
        <w:numPr>
          <w:ilvl w:val="0"/>
          <w:numId w:val="228"/>
        </w:numPr>
      </w:pPr>
      <w:r>
        <w:t>Incident Management Policy and Procedure</w:t>
      </w:r>
    </w:p>
    <w:p w14:paraId="323ECD01" w14:textId="180971A0" w:rsidR="008E5A4B" w:rsidRDefault="00D61CED">
      <w:pPr>
        <w:pStyle w:val="ListParagraph"/>
        <w:numPr>
          <w:ilvl w:val="0"/>
          <w:numId w:val="228"/>
        </w:numPr>
      </w:pPr>
      <w:r>
        <w:t>Work Health and Safety Policy and Procedure</w:t>
      </w:r>
    </w:p>
    <w:p w14:paraId="2E4B7DED" w14:textId="77777777" w:rsidR="008E5A4B" w:rsidRDefault="00D61CED" w:rsidP="00597083">
      <w:pPr>
        <w:pStyle w:val="Heading2"/>
      </w:pPr>
      <w:bookmarkStart w:id="755" w:name="_Toc143164213"/>
      <w:r>
        <w:lastRenderedPageBreak/>
        <w:t>Policy Review</w:t>
      </w:r>
      <w:bookmarkEnd w:id="755"/>
    </w:p>
    <w:p w14:paraId="212AA96B" w14:textId="18B69303"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79AD54C9" w14:textId="47E99B43" w:rsidR="008C3076" w:rsidRDefault="008C3076" w:rsidP="000B20BA">
      <w:pPr>
        <w:rPr>
          <w:highlight w:val="white"/>
        </w:rPr>
      </w:pPr>
      <w:r>
        <w:rPr>
          <w:highlight w:val="white"/>
        </w:rPr>
        <w:t>All service planning, delivery, and evaluation activities will include workers, participants, and other stakeholders and their feedback.</w:t>
      </w:r>
    </w:p>
    <w:p w14:paraId="59FAF664" w14:textId="77777777" w:rsidR="008E5A4B" w:rsidRDefault="00D61CED" w:rsidP="00597083">
      <w:pPr>
        <w:pStyle w:val="Heading2"/>
      </w:pPr>
      <w:bookmarkStart w:id="756" w:name="_Toc143164214"/>
      <w:r>
        <w:t>Acknowledgment</w:t>
      </w:r>
      <w:bookmarkEnd w:id="756"/>
    </w:p>
    <w:p w14:paraId="0BCB2E7A" w14:textId="42061E7E"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0CC2B120" w14:textId="77777777" w:rsidR="008E5A4B" w:rsidRDefault="00D61CED" w:rsidP="000B20BA">
      <w:r>
        <w:t xml:space="preserve"> </w:t>
      </w:r>
    </w:p>
    <w:p w14:paraId="2411D1F2" w14:textId="77777777" w:rsidR="008E5A4B" w:rsidRDefault="00D61CED" w:rsidP="000B20BA">
      <w:r>
        <w:t>Signed: ____________________________________________________</w:t>
      </w:r>
    </w:p>
    <w:p w14:paraId="5AB00907" w14:textId="77777777" w:rsidR="008E5A4B" w:rsidRDefault="00D61CED" w:rsidP="000B20BA">
      <w:r>
        <w:t xml:space="preserve"> </w:t>
      </w:r>
    </w:p>
    <w:tbl>
      <w:tblPr>
        <w:tblStyle w:val="19"/>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6328A18A"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E5742C3"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64A8F7EC"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413C04B5"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368D63C7"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6939A2D5" w14:textId="77777777" w:rsidR="008E5A4B" w:rsidRDefault="00D61CED" w:rsidP="000B20BA">
            <w:r>
              <w:t>Next Review</w:t>
            </w:r>
          </w:p>
        </w:tc>
      </w:tr>
      <w:tr w:rsidR="008E5A4B" w14:paraId="0A09C38C"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28CA1502"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6B94BA73"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43C1CDFB" w14:textId="2809B4AC"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D07E7ED"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335975D2" w14:textId="725C3BDB" w:rsidR="008E5A4B" w:rsidRDefault="00656799" w:rsidP="000B20BA">
            <w:r>
              <w:t>08/2024</w:t>
            </w:r>
          </w:p>
        </w:tc>
      </w:tr>
    </w:tbl>
    <w:p w14:paraId="339F8590" w14:textId="77777777" w:rsidR="008E5A4B" w:rsidRDefault="00D61CED" w:rsidP="000B20BA">
      <w:r>
        <w:br w:type="page"/>
      </w:r>
    </w:p>
    <w:p w14:paraId="09D3A588" w14:textId="121A281E" w:rsidR="008E5A4B" w:rsidRDefault="00546954" w:rsidP="006849D3">
      <w:pPr>
        <w:pStyle w:val="Heading1"/>
        <w:rPr>
          <w:sz w:val="34"/>
          <w:szCs w:val="34"/>
        </w:rPr>
      </w:pPr>
      <w:bookmarkStart w:id="757" w:name="_Toc143164215"/>
      <w:r>
        <w:lastRenderedPageBreak/>
        <w:t>CM. 6.5 Chemical Use and Storage Policy and Procedure</w:t>
      </w:r>
      <w:bookmarkEnd w:id="757"/>
    </w:p>
    <w:p w14:paraId="0B3C3DEF" w14:textId="7CDEDD91" w:rsidR="00546954" w:rsidRDefault="00546954" w:rsidP="00597083">
      <w:pPr>
        <w:pStyle w:val="Heading2"/>
      </w:pPr>
      <w:bookmarkStart w:id="758" w:name="_Toc143164216"/>
      <w:r>
        <w:t>Purpose and Scope</w:t>
      </w:r>
      <w:bookmarkEnd w:id="758"/>
      <w:r>
        <w:t xml:space="preserve"> </w:t>
      </w:r>
    </w:p>
    <w:p w14:paraId="1781F912" w14:textId="6A12E22D" w:rsidR="008E5A4B" w:rsidRDefault="00D61CED" w:rsidP="000B20BA">
      <w:r>
        <w:t xml:space="preserve">Our Service aims to use environmentally friendly products, ensuring we provide a safe environment where chemicals and hazardous equipment are safely stored and managed away from children and are handled appropriately. </w:t>
      </w:r>
      <w:r w:rsidR="00656799">
        <w:t xml:space="preserve">Wellness Support PTY </w:t>
      </w:r>
      <w:proofErr w:type="gramStart"/>
      <w:r w:rsidR="00656799">
        <w:t>LTD</w:t>
      </w:r>
      <w:r>
        <w:t>‘</w:t>
      </w:r>
      <w:proofErr w:type="gramEnd"/>
      <w:r>
        <w:t>s mission in this Policy and Procedure is to encourage safe use and storage and to guarantee safety in the handling of chemicals for everyone concerned.</w:t>
      </w:r>
    </w:p>
    <w:p w14:paraId="703CF6E3" w14:textId="77777777" w:rsidR="008E5A4B" w:rsidRDefault="00D61CED" w:rsidP="000B20BA">
      <w:r>
        <w:t>Misuse of chemicals and fuels may lead to:</w:t>
      </w:r>
    </w:p>
    <w:p w14:paraId="6DD84A03" w14:textId="77777777" w:rsidR="008E5A4B" w:rsidRDefault="00D61CED">
      <w:pPr>
        <w:pStyle w:val="ListParagraph"/>
        <w:numPr>
          <w:ilvl w:val="0"/>
          <w:numId w:val="364"/>
        </w:numPr>
      </w:pPr>
      <w:r>
        <w:t>Accidents</w:t>
      </w:r>
    </w:p>
    <w:p w14:paraId="1D9C567E" w14:textId="77777777" w:rsidR="008E5A4B" w:rsidRDefault="00D61CED">
      <w:pPr>
        <w:pStyle w:val="ListParagraph"/>
        <w:numPr>
          <w:ilvl w:val="0"/>
          <w:numId w:val="364"/>
        </w:numPr>
      </w:pPr>
      <w:r>
        <w:t>Fire</w:t>
      </w:r>
    </w:p>
    <w:p w14:paraId="11AEEDED" w14:textId="77777777" w:rsidR="008E5A4B" w:rsidRDefault="00D61CED">
      <w:pPr>
        <w:pStyle w:val="ListParagraph"/>
        <w:numPr>
          <w:ilvl w:val="0"/>
          <w:numId w:val="364"/>
        </w:numPr>
      </w:pPr>
      <w:r>
        <w:t>Short- and long-term health effects</w:t>
      </w:r>
    </w:p>
    <w:p w14:paraId="7EEA61E1" w14:textId="77777777" w:rsidR="008E5A4B" w:rsidRDefault="00D61CED">
      <w:pPr>
        <w:pStyle w:val="ListParagraph"/>
        <w:numPr>
          <w:ilvl w:val="0"/>
          <w:numId w:val="364"/>
        </w:numPr>
      </w:pPr>
      <w:r>
        <w:t>Poisoning</w:t>
      </w:r>
    </w:p>
    <w:p w14:paraId="00B9EB34" w14:textId="77777777" w:rsidR="008E5A4B" w:rsidRDefault="00D61CED">
      <w:pPr>
        <w:pStyle w:val="ListParagraph"/>
        <w:numPr>
          <w:ilvl w:val="0"/>
          <w:numId w:val="364"/>
        </w:numPr>
      </w:pPr>
      <w:r>
        <w:t>Skin rashes</w:t>
      </w:r>
    </w:p>
    <w:p w14:paraId="7780E41B" w14:textId="77777777" w:rsidR="008E5A4B" w:rsidRDefault="00D61CED">
      <w:pPr>
        <w:pStyle w:val="ListParagraph"/>
        <w:numPr>
          <w:ilvl w:val="0"/>
          <w:numId w:val="364"/>
        </w:numPr>
      </w:pPr>
      <w:r>
        <w:t>Organ disorders</w:t>
      </w:r>
    </w:p>
    <w:p w14:paraId="26BBE52F" w14:textId="35DC3A28" w:rsidR="008E5A4B" w:rsidRDefault="00656799" w:rsidP="000B20BA">
      <w:r>
        <w:t>Wellness Support PTY LTD</w:t>
      </w:r>
      <w:r w:rsidR="00D61CED">
        <w:t xml:space="preserve"> can then refer to their Work Health and Safety Policy and Procedure. This extends to all workers and meets relevant laws, regulations, and standards.</w:t>
      </w:r>
    </w:p>
    <w:p w14:paraId="11540761" w14:textId="77777777" w:rsidR="008E5A4B" w:rsidRDefault="00D61CED" w:rsidP="00597083">
      <w:pPr>
        <w:pStyle w:val="Heading2"/>
      </w:pPr>
      <w:bookmarkStart w:id="759" w:name="_Toc143164217"/>
      <w:r>
        <w:t>Definitions</w:t>
      </w:r>
      <w:bookmarkEnd w:id="759"/>
    </w:p>
    <w:tbl>
      <w:tblPr>
        <w:tblStyle w:val="18"/>
        <w:tblW w:w="9814" w:type="dxa"/>
        <w:tblBorders>
          <w:top w:val="nil"/>
          <w:left w:val="nil"/>
          <w:bottom w:val="nil"/>
          <w:right w:val="nil"/>
          <w:insideH w:val="nil"/>
          <w:insideV w:val="nil"/>
        </w:tblBorders>
        <w:tblLayout w:type="fixed"/>
        <w:tblLook w:val="0600" w:firstRow="0" w:lastRow="0" w:firstColumn="0" w:lastColumn="0" w:noHBand="1" w:noVBand="1"/>
      </w:tblPr>
      <w:tblGrid>
        <w:gridCol w:w="1740"/>
        <w:gridCol w:w="8074"/>
      </w:tblGrid>
      <w:tr w:rsidR="008E5A4B" w14:paraId="65F9B1D5" w14:textId="77777777">
        <w:trPr>
          <w:trHeight w:val="167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BDCC4" w14:textId="77777777" w:rsidR="008E5A4B" w:rsidRDefault="00D61CED" w:rsidP="000B20BA">
            <w:proofErr w:type="spellStart"/>
            <w:r>
              <w:t>Chemwatch</w:t>
            </w:r>
            <w:proofErr w:type="spellEnd"/>
          </w:p>
        </w:tc>
        <w:tc>
          <w:tcPr>
            <w:tcW w:w="80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4144CF" w14:textId="6DAEFC3C" w:rsidR="008E5A4B" w:rsidRDefault="00D61CED" w:rsidP="000B20BA">
            <w:pPr>
              <w:rPr>
                <w:highlight w:val="white"/>
              </w:rPr>
            </w:pPr>
            <w:proofErr w:type="spellStart"/>
            <w:r>
              <w:rPr>
                <w:highlight w:val="white"/>
              </w:rPr>
              <w:t>Chemwatch</w:t>
            </w:r>
            <w:proofErr w:type="spellEnd"/>
            <w:r>
              <w:rPr>
                <w:highlight w:val="white"/>
              </w:rPr>
              <w:t xml:space="preserve"> is an online chemical management system database. The </w:t>
            </w:r>
            <w:proofErr w:type="spellStart"/>
            <w:r>
              <w:rPr>
                <w:highlight w:val="white"/>
              </w:rPr>
              <w:t>Chemwatch</w:t>
            </w:r>
            <w:proofErr w:type="spellEnd"/>
            <w:r>
              <w:rPr>
                <w:highlight w:val="white"/>
              </w:rPr>
              <w:t xml:space="preserve"> database allows the user to develop and maintain chemical manifests, search manufacturer or </w:t>
            </w:r>
            <w:proofErr w:type="spellStart"/>
            <w:r>
              <w:rPr>
                <w:highlight w:val="white"/>
              </w:rPr>
              <w:t>Chemwatch</w:t>
            </w:r>
            <w:proofErr w:type="spellEnd"/>
            <w:r>
              <w:rPr>
                <w:highlight w:val="white"/>
              </w:rPr>
              <w:t xml:space="preserve"> MSDS, print labels, obtain emergency response </w:t>
            </w:r>
            <w:r w:rsidR="00054B94">
              <w:rPr>
                <w:highlight w:val="white"/>
              </w:rPr>
              <w:t>information,</w:t>
            </w:r>
            <w:r>
              <w:rPr>
                <w:highlight w:val="white"/>
              </w:rPr>
              <w:t xml:space="preserve"> and determine the hazards posed by the chemical.</w:t>
            </w:r>
          </w:p>
        </w:tc>
      </w:tr>
      <w:tr w:rsidR="008E5A4B" w14:paraId="79F2FD76" w14:textId="77777777">
        <w:trPr>
          <w:trHeight w:val="570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82327" w14:textId="77777777" w:rsidR="008E5A4B" w:rsidRDefault="00D61CED" w:rsidP="000B20BA">
            <w:r>
              <w:lastRenderedPageBreak/>
              <w:t>SDS document</w:t>
            </w:r>
          </w:p>
        </w:tc>
        <w:tc>
          <w:tcPr>
            <w:tcW w:w="8074" w:type="dxa"/>
            <w:tcBorders>
              <w:top w:val="nil"/>
              <w:left w:val="nil"/>
              <w:bottom w:val="single" w:sz="8" w:space="0" w:color="000000"/>
              <w:right w:val="single" w:sz="8" w:space="0" w:color="000000"/>
            </w:tcBorders>
            <w:tcMar>
              <w:top w:w="100" w:type="dxa"/>
              <w:left w:w="100" w:type="dxa"/>
              <w:bottom w:w="100" w:type="dxa"/>
              <w:right w:w="100" w:type="dxa"/>
            </w:tcMar>
          </w:tcPr>
          <w:p w14:paraId="19D962CA" w14:textId="77777777" w:rsidR="008E5A4B" w:rsidRDefault="00D61CED" w:rsidP="000B20BA">
            <w:r>
              <w:t>Safety Data Sheet (SDS) documents provide information on health and safety information about products, substances or chemicals that are classified as hazardous substances or dangerous goods.</w:t>
            </w:r>
          </w:p>
          <w:p w14:paraId="43AFAE22" w14:textId="77777777" w:rsidR="008E5A4B" w:rsidRDefault="00D61CED" w:rsidP="000B20BA">
            <w:r>
              <w:t>Personal protective equipment (PPE)</w:t>
            </w:r>
          </w:p>
          <w:p w14:paraId="45B82485" w14:textId="77777777" w:rsidR="008E5A4B" w:rsidRDefault="00D61CED" w:rsidP="000B20BA">
            <w:r>
              <w:t>Safe storage and disposal</w:t>
            </w:r>
          </w:p>
          <w:p w14:paraId="445DD7CF" w14:textId="77777777" w:rsidR="008E5A4B" w:rsidRDefault="00D61CED" w:rsidP="000B20BA">
            <w:pPr>
              <w:rPr>
                <w:u w:val="single"/>
              </w:rPr>
            </w:pPr>
            <w:r>
              <w:t>Spills management</w:t>
            </w:r>
          </w:p>
          <w:p w14:paraId="5F2D03B4" w14:textId="77777777" w:rsidR="008E5A4B" w:rsidRDefault="00D61CED" w:rsidP="000B20BA">
            <w:r>
              <w:t>A document giving information on a hazardous material to ensure consumers can operate with the substance safely. The information in SDS includes the physical properties of the substance, for example:</w:t>
            </w:r>
          </w:p>
          <w:p w14:paraId="5CF3F29F" w14:textId="77777777" w:rsidR="008E5A4B" w:rsidRDefault="00D61CED" w:rsidP="000B20BA">
            <w:pPr>
              <w:pStyle w:val="ListParagraph"/>
              <w:numPr>
                <w:ilvl w:val="0"/>
                <w:numId w:val="51"/>
              </w:numPr>
            </w:pPr>
            <w:r>
              <w:t>Melting or boiling point</w:t>
            </w:r>
          </w:p>
          <w:p w14:paraId="15AF9CA0" w14:textId="77777777" w:rsidR="008E5A4B" w:rsidRDefault="00D61CED" w:rsidP="000B20BA">
            <w:pPr>
              <w:pStyle w:val="ListParagraph"/>
              <w:numPr>
                <w:ilvl w:val="0"/>
                <w:numId w:val="51"/>
              </w:numPr>
            </w:pPr>
            <w:r>
              <w:t>Toxicity</w:t>
            </w:r>
          </w:p>
          <w:p w14:paraId="0D1857F5" w14:textId="77777777" w:rsidR="008E5A4B" w:rsidRDefault="00D61CED" w:rsidP="000B20BA">
            <w:pPr>
              <w:pStyle w:val="ListParagraph"/>
              <w:numPr>
                <w:ilvl w:val="0"/>
                <w:numId w:val="51"/>
              </w:numPr>
            </w:pPr>
            <w:r>
              <w:t>Reactivity</w:t>
            </w:r>
          </w:p>
        </w:tc>
      </w:tr>
      <w:tr w:rsidR="008E5A4B" w14:paraId="7BB2C940" w14:textId="77777777">
        <w:trPr>
          <w:trHeight w:val="156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F27F31" w14:textId="77777777" w:rsidR="008E5A4B" w:rsidRDefault="00D61CED" w:rsidP="000B20BA">
            <w:pPr>
              <w:rPr>
                <w:highlight w:val="white"/>
              </w:rPr>
            </w:pPr>
            <w:r>
              <w:rPr>
                <w:highlight w:val="white"/>
              </w:rPr>
              <w:t>A Systematic Withdrawal Plan (SWP)</w:t>
            </w:r>
          </w:p>
        </w:tc>
        <w:tc>
          <w:tcPr>
            <w:tcW w:w="8074" w:type="dxa"/>
            <w:tcBorders>
              <w:top w:val="nil"/>
              <w:left w:val="nil"/>
              <w:bottom w:val="single" w:sz="8" w:space="0" w:color="000000"/>
              <w:right w:val="single" w:sz="8" w:space="0" w:color="000000"/>
            </w:tcBorders>
            <w:tcMar>
              <w:top w:w="100" w:type="dxa"/>
              <w:left w:w="100" w:type="dxa"/>
              <w:bottom w:w="100" w:type="dxa"/>
              <w:right w:w="100" w:type="dxa"/>
            </w:tcMar>
          </w:tcPr>
          <w:p w14:paraId="67066738" w14:textId="77777777" w:rsidR="008E5A4B" w:rsidRDefault="00D61CED" w:rsidP="000B20BA">
            <w:pPr>
              <w:rPr>
                <w:highlight w:val="white"/>
              </w:rPr>
            </w:pPr>
            <w:r>
              <w:rPr>
                <w:highlight w:val="white"/>
              </w:rPr>
              <w:t>A systematic withdrawal plan (SWP) is a scheduled investment withdrawal plan typically used in retirement. Investors can structure SWPs in various ways. Mutual funds typically allow an investor to determine a systematic withdrawal plan that includes interval payouts monthly, quarterly, semi-annually, or annually.</w:t>
            </w:r>
          </w:p>
        </w:tc>
      </w:tr>
      <w:tr w:rsidR="008E5A4B" w14:paraId="7E30180A" w14:textId="77777777">
        <w:trPr>
          <w:trHeight w:val="162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DF8A66" w14:textId="77777777" w:rsidR="008E5A4B" w:rsidRDefault="00D61CED" w:rsidP="000B20BA">
            <w:r>
              <w:t>Hazardous Chemicals</w:t>
            </w:r>
          </w:p>
        </w:tc>
        <w:tc>
          <w:tcPr>
            <w:tcW w:w="8074" w:type="dxa"/>
            <w:tcBorders>
              <w:top w:val="nil"/>
              <w:left w:val="nil"/>
              <w:bottom w:val="single" w:sz="8" w:space="0" w:color="000000"/>
              <w:right w:val="single" w:sz="8" w:space="0" w:color="000000"/>
            </w:tcBorders>
            <w:tcMar>
              <w:top w:w="100" w:type="dxa"/>
              <w:left w:w="100" w:type="dxa"/>
              <w:bottom w:w="100" w:type="dxa"/>
              <w:right w:w="100" w:type="dxa"/>
            </w:tcMar>
          </w:tcPr>
          <w:p w14:paraId="5ECD1F21" w14:textId="2044D864" w:rsidR="008E5A4B" w:rsidRDefault="00D61CED" w:rsidP="000B20BA">
            <w:pPr>
              <w:rPr>
                <w:highlight w:val="white"/>
              </w:rPr>
            </w:pPr>
            <w:r>
              <w:rPr>
                <w:highlight w:val="white"/>
              </w:rPr>
              <w:t xml:space="preserve">Hazardous chemicals are substances, mixtures and articles that can pose a significant risk to health and safety if not managed correctly. They may have health hazards, physical </w:t>
            </w:r>
            <w:r w:rsidR="00054B94">
              <w:rPr>
                <w:highlight w:val="white"/>
              </w:rPr>
              <w:t>hazards,</w:t>
            </w:r>
            <w:r>
              <w:rPr>
                <w:highlight w:val="white"/>
              </w:rPr>
              <w:t xml:space="preserve"> or both. Examples of chemicals that can cause adverse health effects include toxic chemicals and chemicals that cause skin damage.</w:t>
            </w:r>
          </w:p>
        </w:tc>
      </w:tr>
      <w:tr w:rsidR="008E5A4B" w14:paraId="171C8E8E" w14:textId="77777777">
        <w:trPr>
          <w:trHeight w:val="63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173CC9" w14:textId="77777777" w:rsidR="008E5A4B" w:rsidRDefault="00D61CED" w:rsidP="000B20BA">
            <w:pPr>
              <w:rPr>
                <w:highlight w:val="white"/>
              </w:rPr>
            </w:pPr>
            <w:r>
              <w:rPr>
                <w:highlight w:val="white"/>
              </w:rPr>
              <w:t>Pictogram</w:t>
            </w:r>
          </w:p>
        </w:tc>
        <w:tc>
          <w:tcPr>
            <w:tcW w:w="8074" w:type="dxa"/>
            <w:tcBorders>
              <w:top w:val="nil"/>
              <w:left w:val="nil"/>
              <w:bottom w:val="single" w:sz="8" w:space="0" w:color="000000"/>
              <w:right w:val="single" w:sz="8" w:space="0" w:color="000000"/>
            </w:tcBorders>
            <w:tcMar>
              <w:top w:w="100" w:type="dxa"/>
              <w:left w:w="100" w:type="dxa"/>
              <w:bottom w:w="100" w:type="dxa"/>
              <w:right w:w="100" w:type="dxa"/>
            </w:tcMar>
          </w:tcPr>
          <w:p w14:paraId="148395F5" w14:textId="77777777" w:rsidR="008E5A4B" w:rsidRDefault="00D61CED" w:rsidP="000B20BA">
            <w:pPr>
              <w:rPr>
                <w:highlight w:val="white"/>
              </w:rPr>
            </w:pPr>
            <w:r>
              <w:rPr>
                <w:highlight w:val="white"/>
              </w:rPr>
              <w:t>A pictorial symbol for a word or phrase.</w:t>
            </w:r>
          </w:p>
        </w:tc>
      </w:tr>
      <w:tr w:rsidR="008E5A4B" w14:paraId="584DE551" w14:textId="77777777">
        <w:trPr>
          <w:trHeight w:val="102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959A0E" w14:textId="77777777" w:rsidR="008E5A4B" w:rsidRDefault="00D61CED" w:rsidP="000B20BA">
            <w:pPr>
              <w:rPr>
                <w:highlight w:val="white"/>
              </w:rPr>
            </w:pPr>
            <w:r>
              <w:rPr>
                <w:highlight w:val="white"/>
              </w:rPr>
              <w:t>Chemical waste</w:t>
            </w:r>
          </w:p>
        </w:tc>
        <w:tc>
          <w:tcPr>
            <w:tcW w:w="8074" w:type="dxa"/>
            <w:tcBorders>
              <w:top w:val="nil"/>
              <w:left w:val="nil"/>
              <w:bottom w:val="single" w:sz="8" w:space="0" w:color="000000"/>
              <w:right w:val="single" w:sz="8" w:space="0" w:color="000000"/>
            </w:tcBorders>
            <w:tcMar>
              <w:top w:w="100" w:type="dxa"/>
              <w:left w:w="100" w:type="dxa"/>
              <w:bottom w:w="100" w:type="dxa"/>
              <w:right w:w="100" w:type="dxa"/>
            </w:tcMar>
          </w:tcPr>
          <w:p w14:paraId="2F43D4F7" w14:textId="77777777" w:rsidR="008E5A4B" w:rsidRDefault="00D61CED" w:rsidP="000B20BA">
            <w:pPr>
              <w:rPr>
                <w:highlight w:val="white"/>
              </w:rPr>
            </w:pPr>
            <w:r>
              <w:rPr>
                <w:highlight w:val="white"/>
              </w:rPr>
              <w:t>Any solid, liquid, or gaseous waste material that, if improperly managed or disposed of, may pose substantial hazards to human health and the environment.</w:t>
            </w:r>
          </w:p>
        </w:tc>
      </w:tr>
    </w:tbl>
    <w:p w14:paraId="3F63293F" w14:textId="77777777" w:rsidR="008E5A4B" w:rsidRDefault="00D61CED" w:rsidP="00597083">
      <w:pPr>
        <w:pStyle w:val="Heading2"/>
      </w:pPr>
      <w:bookmarkStart w:id="760" w:name="_Toc143164218"/>
      <w:r>
        <w:lastRenderedPageBreak/>
        <w:t>Policy</w:t>
      </w:r>
      <w:bookmarkEnd w:id="760"/>
    </w:p>
    <w:p w14:paraId="5A32210A" w14:textId="5C6A5280" w:rsidR="008E5A4B" w:rsidRDefault="00D61CED" w:rsidP="000B20BA">
      <w:r>
        <w:t xml:space="preserve">By maximizing awareness of the potential hazards of chemicals and equipment, we aim to </w:t>
      </w:r>
      <w:r w:rsidR="002251FD">
        <w:t>minimise</w:t>
      </w:r>
      <w:r>
        <w:t xml:space="preserve"> the risk of harm to participants, families, workers, visitors, and all related personnel by ensuring hazardous products are safely stored, handled, and controlled. </w:t>
      </w:r>
      <w:r w:rsidR="00656799">
        <w:t>Wellness Support PTY LTD</w:t>
      </w:r>
      <w:r>
        <w:t xml:space="preserve"> guarantees all hazardous chemicals that are brought into the workplace will be registered, </w:t>
      </w:r>
      <w:r w:rsidR="00054B94">
        <w:t>treated,</w:t>
      </w:r>
      <w:r>
        <w:t xml:space="preserve"> and disposed of correctly. </w:t>
      </w:r>
      <w:r w:rsidR="00656799">
        <w:t>Wellness Support PTY LTD</w:t>
      </w:r>
      <w:r>
        <w:t xml:space="preserve"> is committed to providing a safe workplace and educating workers on </w:t>
      </w:r>
      <w:r w:rsidR="00ED44F2">
        <w:t xml:space="preserve">the </w:t>
      </w:r>
      <w:r>
        <w:t>risk management of chemicals.</w:t>
      </w:r>
    </w:p>
    <w:p w14:paraId="502A5D97" w14:textId="77777777" w:rsidR="008E5A4B" w:rsidRDefault="00D61CED" w:rsidP="00597083">
      <w:pPr>
        <w:pStyle w:val="Heading2"/>
      </w:pPr>
      <w:bookmarkStart w:id="761" w:name="_Toc143164219"/>
      <w:r>
        <w:t>Procedures</w:t>
      </w:r>
      <w:bookmarkEnd w:id="761"/>
    </w:p>
    <w:p w14:paraId="04554559" w14:textId="77777777" w:rsidR="008E5A4B" w:rsidRDefault="00D61CED" w:rsidP="00873164">
      <w:pPr>
        <w:pStyle w:val="Heading3"/>
      </w:pPr>
      <w:bookmarkStart w:id="762" w:name="_Toc143164220"/>
      <w:r>
        <w:t>Safety Data Sheets</w:t>
      </w:r>
      <w:bookmarkEnd w:id="762"/>
    </w:p>
    <w:p w14:paraId="5652127D" w14:textId="23F00A52" w:rsidR="008E5A4B" w:rsidRDefault="00D61CED" w:rsidP="000B20BA">
      <w:r>
        <w:t xml:space="preserve">The Safety Data Sheets (SDS) produced for each chemical must be the manufacturer's current </w:t>
      </w:r>
      <w:r w:rsidR="0086776C">
        <w:t>authorise</w:t>
      </w:r>
      <w:r>
        <w:t xml:space="preserve">d version. All SDS’ are accurate for up to five years. The Chemical Register and SDSs are accessible </w:t>
      </w:r>
      <w:r w:rsidR="00ED44F2">
        <w:t>to</w:t>
      </w:r>
      <w:r>
        <w:t xml:space="preserve"> all workers and any other person who may be subjected to a dangerous chemical. The director must keep a hard copy of present SDSs for all hazardous chemicals used by </w:t>
      </w:r>
      <w:r w:rsidR="00656799">
        <w:t>Wellness Support PTY LTD</w:t>
      </w:r>
      <w:r>
        <w:t xml:space="preserve"> that can be obtained from manufacturers and suppliers. SDSs are a useful reference since they provide workers with knowledge on how to properly handle and dispose of dangerous chemical</w:t>
      </w:r>
      <w:r w:rsidR="00ED44F2">
        <w:t>s.</w:t>
      </w:r>
      <w:r>
        <w:t xml:space="preserve"> The SDS is a guide that will contain information on the chemical's potential health and emergency response plans and environmental impacts. The health and safety of all members are of high importance. </w:t>
      </w:r>
      <w:r w:rsidR="00656799">
        <w:t>Wellness Support PTY LTD</w:t>
      </w:r>
      <w:r>
        <w:t xml:space="preserve"> will ensure that SDS for these chemicals are provided and easily accessible</w:t>
      </w:r>
      <w:r w:rsidR="00ED44F2">
        <w:t>,</w:t>
      </w:r>
      <w:r>
        <w:t xml:space="preserve"> and the SDS must be kept updated.</w:t>
      </w:r>
    </w:p>
    <w:p w14:paraId="259C373A" w14:textId="50A51CBB" w:rsidR="008E5A4B" w:rsidRDefault="002E17CC" w:rsidP="00873164">
      <w:pPr>
        <w:pStyle w:val="Heading3"/>
      </w:pPr>
      <w:bookmarkStart w:id="763" w:name="_Toc143164221"/>
      <w:r>
        <w:t>Labelling &amp; Signage Hazardous Chemicals</w:t>
      </w:r>
      <w:bookmarkEnd w:id="763"/>
    </w:p>
    <w:p w14:paraId="093FB324" w14:textId="7F31BC54" w:rsidR="008E5A4B" w:rsidRDefault="00D61CED" w:rsidP="000B20BA">
      <w:r>
        <w:t>All dangerous products and containers with hazardous substances should involve the following:</w:t>
      </w:r>
    </w:p>
    <w:p w14:paraId="6BC818CF" w14:textId="31A621FD" w:rsidR="008E5A4B" w:rsidRDefault="00D61CED">
      <w:pPr>
        <w:pStyle w:val="ListParagraph"/>
        <w:numPr>
          <w:ilvl w:val="0"/>
          <w:numId w:val="223"/>
        </w:numPr>
      </w:pPr>
      <w:r>
        <w:t xml:space="preserve">Clearly </w:t>
      </w:r>
      <w:r w:rsidR="00054B94">
        <w:t>labelled.</w:t>
      </w:r>
    </w:p>
    <w:p w14:paraId="766CA7E5" w14:textId="2B8A3915" w:rsidR="008E5A4B" w:rsidRDefault="00ED44F2">
      <w:pPr>
        <w:pStyle w:val="ListParagraph"/>
        <w:numPr>
          <w:ilvl w:val="0"/>
          <w:numId w:val="223"/>
        </w:numPr>
      </w:pPr>
      <w:r>
        <w:t>The l</w:t>
      </w:r>
      <w:r w:rsidR="00D61CED">
        <w:t xml:space="preserve">abel shall remain intact, </w:t>
      </w:r>
      <w:r w:rsidR="00054B94">
        <w:t>legible,</w:t>
      </w:r>
      <w:r w:rsidR="00D61CED">
        <w:t xml:space="preserve"> and </w:t>
      </w:r>
      <w:r w:rsidR="00054B94">
        <w:t>unaltered.</w:t>
      </w:r>
    </w:p>
    <w:p w14:paraId="4171EF35" w14:textId="33F0B962" w:rsidR="008E5A4B" w:rsidRDefault="00D61CED">
      <w:pPr>
        <w:pStyle w:val="ListParagraph"/>
        <w:numPr>
          <w:ilvl w:val="0"/>
          <w:numId w:val="223"/>
        </w:numPr>
      </w:pPr>
      <w:r>
        <w:t xml:space="preserve">Unknown substances should be clearly </w:t>
      </w:r>
      <w:r w:rsidR="002E17CC">
        <w:t>labelled</w:t>
      </w:r>
      <w:r>
        <w:t xml:space="preserve"> "UNKNOWN SUBSTANCE" and disposed of as soon as possible and correctly.</w:t>
      </w:r>
    </w:p>
    <w:p w14:paraId="4AF29733" w14:textId="77777777" w:rsidR="008E5A4B" w:rsidRDefault="00D61CED">
      <w:pPr>
        <w:pStyle w:val="ListParagraph"/>
        <w:numPr>
          <w:ilvl w:val="0"/>
          <w:numId w:val="223"/>
        </w:numPr>
      </w:pPr>
      <w:r>
        <w:t>The date of delivery of the hazardous substance must be clearly marked on the original container to enable identification of the age of the substance and to encourage the use of older products first.</w:t>
      </w:r>
    </w:p>
    <w:p w14:paraId="579F5C4A" w14:textId="71AF30C6" w:rsidR="008E5A4B" w:rsidRDefault="00D61CED">
      <w:pPr>
        <w:pStyle w:val="ListParagraph"/>
        <w:numPr>
          <w:ilvl w:val="0"/>
          <w:numId w:val="223"/>
        </w:numPr>
      </w:pPr>
      <w:r>
        <w:t xml:space="preserve">Storage volumes should be kept under control to provide for </w:t>
      </w:r>
      <w:r w:rsidR="00ED44F2">
        <w:t xml:space="preserve">the </w:t>
      </w:r>
      <w:r w:rsidR="00054B94">
        <w:t>need.</w:t>
      </w:r>
    </w:p>
    <w:p w14:paraId="17A457C8" w14:textId="0B36DF18" w:rsidR="008E5A4B" w:rsidRDefault="00D61CED">
      <w:pPr>
        <w:pStyle w:val="ListParagraph"/>
        <w:numPr>
          <w:ilvl w:val="0"/>
          <w:numId w:val="223"/>
        </w:numPr>
      </w:pPr>
      <w:r>
        <w:t>All used chemical storage cupboards and refrigerators are marked indicating the form and volume of stored chemicals</w:t>
      </w:r>
      <w:r w:rsidR="00ED44F2">
        <w:t>,</w:t>
      </w:r>
      <w:r>
        <w:t xml:space="preserve"> and exterior warning signs such as "DO NOT USE TO STORE FOOD" may also be needed.</w:t>
      </w:r>
    </w:p>
    <w:p w14:paraId="16C83F6B" w14:textId="53195770" w:rsidR="008E5A4B" w:rsidRDefault="00D61CED" w:rsidP="000B20BA">
      <w:r>
        <w:t>It is the CEO/ Director’s responsibility to ensure that this is done in compliance with</w:t>
      </w:r>
      <w:r w:rsidR="00ED44F2">
        <w:t xml:space="preserve"> the following</w:t>
      </w:r>
      <w:r>
        <w:t>:</w:t>
      </w:r>
    </w:p>
    <w:p w14:paraId="1B35A259" w14:textId="1FAB201D" w:rsidR="008E5A4B" w:rsidRDefault="00D61CED">
      <w:pPr>
        <w:pStyle w:val="ListParagraph"/>
        <w:numPr>
          <w:ilvl w:val="0"/>
          <w:numId w:val="367"/>
        </w:numPr>
      </w:pPr>
      <w:r>
        <w:t xml:space="preserve">The Globally Harmonized Chemical Classification and </w:t>
      </w:r>
      <w:r w:rsidR="002E17CC">
        <w:t>Labelling</w:t>
      </w:r>
      <w:r>
        <w:t xml:space="preserve"> of Chemicals (GHS).</w:t>
      </w:r>
    </w:p>
    <w:p w14:paraId="73A1E5D4" w14:textId="77777777" w:rsidR="008E5A4B" w:rsidRDefault="00D61CED">
      <w:pPr>
        <w:pStyle w:val="ListParagraph"/>
        <w:numPr>
          <w:ilvl w:val="0"/>
          <w:numId w:val="367"/>
        </w:numPr>
      </w:pPr>
      <w:r>
        <w:t>The Code of Practice for the Storage and Handling of Dangerous Goods 2013.</w:t>
      </w:r>
      <w:r w:rsidRPr="000B20BA">
        <w:rPr>
          <w:rFonts w:eastAsia="Arial"/>
        </w:rPr>
        <w:t xml:space="preserve"> </w:t>
      </w:r>
    </w:p>
    <w:p w14:paraId="24FAEA62" w14:textId="77777777" w:rsidR="008E5A4B" w:rsidRDefault="00D61CED" w:rsidP="00873164">
      <w:pPr>
        <w:pStyle w:val="Heading3"/>
      </w:pPr>
      <w:bookmarkStart w:id="764" w:name="_Toc143164222"/>
      <w:r>
        <w:lastRenderedPageBreak/>
        <w:t>Storing Hazardous Chemicals</w:t>
      </w:r>
      <w:bookmarkEnd w:id="764"/>
    </w:p>
    <w:p w14:paraId="48FE6886" w14:textId="77777777" w:rsidR="008E5A4B" w:rsidRDefault="00D61CED" w:rsidP="000B20BA">
      <w:r>
        <w:t>Separating incompatible chemicals is vital because they can:</w:t>
      </w:r>
    </w:p>
    <w:p w14:paraId="62FCBBFD" w14:textId="77777777" w:rsidR="008E5A4B" w:rsidRDefault="00D61CED">
      <w:pPr>
        <w:pStyle w:val="ListParagraph"/>
        <w:numPr>
          <w:ilvl w:val="0"/>
          <w:numId w:val="175"/>
        </w:numPr>
      </w:pPr>
      <w:r>
        <w:t>Ignite</w:t>
      </w:r>
    </w:p>
    <w:p w14:paraId="14C4B48D" w14:textId="444C0481" w:rsidR="008E5A4B" w:rsidRDefault="00D61CED">
      <w:pPr>
        <w:pStyle w:val="ListParagraph"/>
        <w:numPr>
          <w:ilvl w:val="0"/>
          <w:numId w:val="175"/>
        </w:numPr>
      </w:pPr>
      <w:r>
        <w:t>Break</w:t>
      </w:r>
      <w:r w:rsidR="00054B94">
        <w:t>down.</w:t>
      </w:r>
    </w:p>
    <w:p w14:paraId="594F3E51" w14:textId="1D3868A6" w:rsidR="008E5A4B" w:rsidRDefault="00D61CED">
      <w:pPr>
        <w:pStyle w:val="ListParagraph"/>
        <w:numPr>
          <w:ilvl w:val="0"/>
          <w:numId w:val="175"/>
        </w:numPr>
      </w:pPr>
      <w:r>
        <w:t xml:space="preserve">Produce poisonous, </w:t>
      </w:r>
      <w:r w:rsidR="00054B94">
        <w:t>flammable,</w:t>
      </w:r>
      <w:r>
        <w:t xml:space="preserve"> or corrosive liquids and </w:t>
      </w:r>
      <w:r w:rsidR="00054B94">
        <w:t>gasses.</w:t>
      </w:r>
    </w:p>
    <w:p w14:paraId="50169300" w14:textId="5A23DAF9" w:rsidR="008E5A4B" w:rsidRDefault="00D61CED">
      <w:pPr>
        <w:pStyle w:val="ListParagraph"/>
        <w:numPr>
          <w:ilvl w:val="0"/>
          <w:numId w:val="175"/>
        </w:numPr>
      </w:pPr>
      <w:r>
        <w:t xml:space="preserve">Corrode the container that causes them to leak when </w:t>
      </w:r>
      <w:r w:rsidR="00054B94">
        <w:t>mixed.</w:t>
      </w:r>
    </w:p>
    <w:p w14:paraId="0FE9AE4F" w14:textId="4DCE33F2" w:rsidR="008E5A4B" w:rsidRDefault="00D61CED" w:rsidP="000B20BA">
      <w:r>
        <w:t xml:space="preserve">As per all standards and guidelines relating to </w:t>
      </w:r>
      <w:r w:rsidR="00ED44F2">
        <w:t xml:space="preserve">the </w:t>
      </w:r>
      <w:r>
        <w:t xml:space="preserve">storage of hazardous chemicals, </w:t>
      </w:r>
      <w:r w:rsidR="00656799">
        <w:t>Wellness Support PTY LTD</w:t>
      </w:r>
      <w:r>
        <w:t xml:space="preserve"> ensures </w:t>
      </w:r>
      <w:r w:rsidR="00ED44F2">
        <w:t xml:space="preserve">the </w:t>
      </w:r>
      <w:r>
        <w:t>stor</w:t>
      </w:r>
      <w:r w:rsidR="00ED44F2">
        <w:t>ag</w:t>
      </w:r>
      <w:r>
        <w:t xml:space="preserve">e </w:t>
      </w:r>
      <w:r w:rsidR="00ED44F2">
        <w:t xml:space="preserve">of </w:t>
      </w:r>
      <w:r>
        <w:t>minimal amounts of substances</w:t>
      </w:r>
      <w:r w:rsidR="00ED44F2">
        <w:t>;</w:t>
      </w:r>
      <w:r>
        <w:t xml:space="preserve"> however</w:t>
      </w:r>
      <w:r w:rsidR="00ED44F2">
        <w:t>,</w:t>
      </w:r>
      <w:r>
        <w:t xml:space="preserve"> </w:t>
      </w:r>
      <w:r w:rsidR="00656799">
        <w:t>Wellness Support PTY LTD</w:t>
      </w:r>
      <w:r>
        <w:t xml:space="preserve"> understands there still may be a need to retain some substances for usage regularly. Excessive long-term storage should be avoided to ensure the chemical's strength and integrity </w:t>
      </w:r>
      <w:r w:rsidR="00ED44F2">
        <w:t>are</w:t>
      </w:r>
      <w:r>
        <w:t xml:space="preserve"> not compromised. The director needs to ensure that hazardous chemicals are stored correctly with other related substances only.</w:t>
      </w:r>
    </w:p>
    <w:p w14:paraId="2206BA53" w14:textId="77777777" w:rsidR="008E5A4B" w:rsidRDefault="00D61CED" w:rsidP="00873164">
      <w:pPr>
        <w:pStyle w:val="Heading3"/>
      </w:pPr>
      <w:bookmarkStart w:id="765" w:name="_Toc143164223"/>
      <w:r>
        <w:t>Identifying and Recording Hazardous Chemicals</w:t>
      </w:r>
      <w:bookmarkEnd w:id="765"/>
    </w:p>
    <w:p w14:paraId="7726C7D5" w14:textId="77777777" w:rsidR="008E5A4B" w:rsidRDefault="00D61CED" w:rsidP="000B20BA">
      <w:r>
        <w:t>It is the responsibility of the Owner/CEO/Director to ensure the following:</w:t>
      </w:r>
    </w:p>
    <w:p w14:paraId="25CD33BC" w14:textId="35B0EAF7" w:rsidR="008E5A4B" w:rsidRDefault="00D61CED" w:rsidP="000B20BA">
      <w:pPr>
        <w:pStyle w:val="ListParagraph"/>
        <w:numPr>
          <w:ilvl w:val="0"/>
          <w:numId w:val="81"/>
        </w:numPr>
      </w:pPr>
      <w:r>
        <w:t xml:space="preserve">The records of hazardous chemicals used at </w:t>
      </w:r>
      <w:r w:rsidR="00656799">
        <w:t>Wellness Support PTY LTD</w:t>
      </w:r>
      <w:r>
        <w:t xml:space="preserve"> are listed in a Chemical Registry.</w:t>
      </w:r>
    </w:p>
    <w:p w14:paraId="4C4688CA" w14:textId="3C4D8602" w:rsidR="008E5A4B" w:rsidRDefault="00D61CED" w:rsidP="000B20BA">
      <w:pPr>
        <w:pStyle w:val="ListParagraph"/>
        <w:numPr>
          <w:ilvl w:val="0"/>
          <w:numId w:val="81"/>
        </w:numPr>
      </w:pPr>
      <w:r>
        <w:t xml:space="preserve">All hazardous chemicals at </w:t>
      </w:r>
      <w:r w:rsidR="00656799">
        <w:t>Wellness Support PTY LTD</w:t>
      </w:r>
      <w:r>
        <w:t xml:space="preserve"> are identified and clearly marked or </w:t>
      </w:r>
      <w:r w:rsidR="002E17CC">
        <w:t>labelled</w:t>
      </w:r>
      <w:r>
        <w:t>.</w:t>
      </w:r>
    </w:p>
    <w:p w14:paraId="48FA90E3" w14:textId="6F21B934" w:rsidR="008E5A4B" w:rsidRDefault="00D61CED" w:rsidP="000B20BA">
      <w:r>
        <w:t>A Chemical Register should be stored in</w:t>
      </w:r>
      <w:r w:rsidR="00ED44F2">
        <w:t xml:space="preserve"> the following</w:t>
      </w:r>
      <w:r>
        <w:t>:</w:t>
      </w:r>
    </w:p>
    <w:p w14:paraId="4F9536B2" w14:textId="312F1FC0" w:rsidR="008E5A4B" w:rsidRDefault="00ED44F2" w:rsidP="000B20BA">
      <w:pPr>
        <w:pStyle w:val="ListParagraph"/>
        <w:numPr>
          <w:ilvl w:val="0"/>
          <w:numId w:val="64"/>
        </w:numPr>
      </w:pPr>
      <w:r>
        <w:t>H</w:t>
      </w:r>
      <w:r w:rsidR="00D61CED">
        <w:t>ard copy format</w:t>
      </w:r>
    </w:p>
    <w:p w14:paraId="2A602986" w14:textId="77777777" w:rsidR="008E5A4B" w:rsidRDefault="00D61CED" w:rsidP="000B20BA">
      <w:pPr>
        <w:pStyle w:val="ListParagraph"/>
        <w:numPr>
          <w:ilvl w:val="0"/>
          <w:numId w:val="64"/>
        </w:numPr>
      </w:pPr>
      <w:r>
        <w:t>SDS libraries</w:t>
      </w:r>
    </w:p>
    <w:p w14:paraId="4625D1DF" w14:textId="77777777" w:rsidR="008E5A4B" w:rsidRDefault="00D61CED" w:rsidP="000B20BA">
      <w:pPr>
        <w:pStyle w:val="ListParagraph"/>
        <w:numPr>
          <w:ilvl w:val="0"/>
          <w:numId w:val="64"/>
        </w:numPr>
      </w:pPr>
      <w:proofErr w:type="spellStart"/>
      <w:r>
        <w:t>Chemwatch</w:t>
      </w:r>
      <w:proofErr w:type="spellEnd"/>
    </w:p>
    <w:p w14:paraId="33F129D6" w14:textId="6E9C2FE7" w:rsidR="008E5A4B" w:rsidRDefault="00D61CED" w:rsidP="000B20BA">
      <w:r>
        <w:t xml:space="preserve">In conjunction with </w:t>
      </w:r>
      <w:r w:rsidR="00656799">
        <w:t xml:space="preserve">Wellness Support PTY </w:t>
      </w:r>
      <w:proofErr w:type="gramStart"/>
      <w:r w:rsidR="00656799">
        <w:t>LTD</w:t>
      </w:r>
      <w:r>
        <w:t>‘</w:t>
      </w:r>
      <w:proofErr w:type="gramEnd"/>
      <w:r>
        <w:t>s Risk Management Policy and Procedure, the Owner/CEO/Director will implement a prevention management system for chemical use and storage. They will be required to check for potential hazards daily and implement risk controls to decrease risks associated with the hazard.</w:t>
      </w:r>
    </w:p>
    <w:p w14:paraId="45DEB7B4" w14:textId="16A4C7F9" w:rsidR="008E5A4B" w:rsidRDefault="00D61CED" w:rsidP="000B20BA">
      <w:r>
        <w:t xml:space="preserve">Management is solely responsible for ensuring a Chemical Register is continuously </w:t>
      </w:r>
      <w:r w:rsidR="0086776C">
        <w:t>utilise</w:t>
      </w:r>
      <w:r>
        <w:t xml:space="preserve">d. This is done to adequately track and maintain any hazardous chemicals </w:t>
      </w:r>
      <w:r w:rsidR="0086776C">
        <w:t>utilise</w:t>
      </w:r>
      <w:r>
        <w:t xml:space="preserve">d within </w:t>
      </w:r>
      <w:r w:rsidR="00656799">
        <w:t>Wellness Support PTY LTD</w:t>
      </w:r>
      <w:r>
        <w:t xml:space="preserve">. In doing this, it allows </w:t>
      </w:r>
      <w:r w:rsidR="00656799">
        <w:t>Wellness Support PTY LTD</w:t>
      </w:r>
      <w:r>
        <w:t xml:space="preserve"> to track and record all hazardous or dangerous chemicals, their usage, who it is used by, what they are used for, etc. It assists in maintaining safe and hazard-free working standards. Reviews must be conducted should any incidents occur that have harmed any persons related to </w:t>
      </w:r>
      <w:r w:rsidR="00656799">
        <w:t>Wellness Support PTY LTD</w:t>
      </w:r>
      <w:r>
        <w:t xml:space="preserve"> or </w:t>
      </w:r>
      <w:r w:rsidR="00054B94">
        <w:t>others.</w:t>
      </w:r>
    </w:p>
    <w:p w14:paraId="0C3A60BE" w14:textId="77777777" w:rsidR="008E5A4B" w:rsidRDefault="008E5A4B" w:rsidP="000B20BA"/>
    <w:p w14:paraId="369DFF2A" w14:textId="77777777" w:rsidR="008E5A4B" w:rsidRDefault="00D61CED" w:rsidP="00873164">
      <w:pPr>
        <w:pStyle w:val="Heading3"/>
      </w:pPr>
      <w:bookmarkStart w:id="766" w:name="_Toc143164224"/>
      <w:r>
        <w:t>Emergency Procedures</w:t>
      </w:r>
      <w:bookmarkEnd w:id="766"/>
    </w:p>
    <w:p w14:paraId="0DB13CD7" w14:textId="41C4924A" w:rsidR="008E5A4B" w:rsidRDefault="00D61CED" w:rsidP="000B20BA">
      <w:r>
        <w:t>Emergency management requirements</w:t>
      </w:r>
    </w:p>
    <w:p w14:paraId="6377B602" w14:textId="2C77324B" w:rsidR="008E5A4B" w:rsidRDefault="00D61CED" w:rsidP="000B20BA">
      <w:pPr>
        <w:pStyle w:val="ListParagraph"/>
        <w:numPr>
          <w:ilvl w:val="0"/>
          <w:numId w:val="83"/>
        </w:numPr>
      </w:pPr>
      <w:r>
        <w:lastRenderedPageBreak/>
        <w:t>Adequate amount of first aid</w:t>
      </w:r>
      <w:r w:rsidR="00ED44F2">
        <w:t>-</w:t>
      </w:r>
      <w:r>
        <w:t>trained workers</w:t>
      </w:r>
    </w:p>
    <w:p w14:paraId="028E4385" w14:textId="77777777" w:rsidR="008E5A4B" w:rsidRDefault="00D61CED" w:rsidP="000B20BA">
      <w:pPr>
        <w:pStyle w:val="ListParagraph"/>
        <w:numPr>
          <w:ilvl w:val="0"/>
          <w:numId w:val="83"/>
        </w:numPr>
      </w:pPr>
      <w:r>
        <w:t>Fire extinguishers</w:t>
      </w:r>
    </w:p>
    <w:p w14:paraId="26C10229" w14:textId="77777777" w:rsidR="008E5A4B" w:rsidRDefault="00D61CED" w:rsidP="000B20BA">
      <w:pPr>
        <w:pStyle w:val="ListParagraph"/>
        <w:numPr>
          <w:ilvl w:val="0"/>
          <w:numId w:val="83"/>
        </w:numPr>
      </w:pPr>
      <w:r>
        <w:t>Spill kits or devices for containment</w:t>
      </w:r>
    </w:p>
    <w:p w14:paraId="557CA541" w14:textId="16D8C857" w:rsidR="008E5A4B" w:rsidRDefault="00D61CED" w:rsidP="000B20BA">
      <w:pPr>
        <w:pStyle w:val="ListParagraph"/>
        <w:numPr>
          <w:ilvl w:val="0"/>
          <w:numId w:val="83"/>
        </w:numPr>
      </w:pPr>
      <w:r>
        <w:t xml:space="preserve">Correct emergency contact details </w:t>
      </w:r>
      <w:r w:rsidR="00054B94">
        <w:t>shown.</w:t>
      </w:r>
    </w:p>
    <w:p w14:paraId="29DC8E99" w14:textId="3A0BE515" w:rsidR="008E5A4B" w:rsidRDefault="00D61CED" w:rsidP="000B20BA">
      <w:pPr>
        <w:pStyle w:val="ListParagraph"/>
        <w:numPr>
          <w:ilvl w:val="0"/>
          <w:numId w:val="83"/>
        </w:numPr>
      </w:pPr>
      <w:r>
        <w:t>Safe working practi</w:t>
      </w:r>
      <w:r w:rsidR="00ED44F2">
        <w:t>c</w:t>
      </w:r>
      <w:r>
        <w:t>es for chemical spills or leaks</w:t>
      </w:r>
    </w:p>
    <w:p w14:paraId="0D575136" w14:textId="77777777" w:rsidR="008E5A4B" w:rsidRDefault="00D61CED" w:rsidP="000B20BA">
      <w:pPr>
        <w:pStyle w:val="ListParagraph"/>
        <w:numPr>
          <w:ilvl w:val="0"/>
          <w:numId w:val="83"/>
        </w:numPr>
      </w:pPr>
      <w:r>
        <w:t>Fire blankets</w:t>
      </w:r>
    </w:p>
    <w:p w14:paraId="69D33EFC" w14:textId="77777777" w:rsidR="008E5A4B" w:rsidRDefault="00D61CED" w:rsidP="000B20BA">
      <w:pPr>
        <w:pStyle w:val="ListParagraph"/>
        <w:numPr>
          <w:ilvl w:val="0"/>
          <w:numId w:val="83"/>
        </w:numPr>
      </w:pPr>
      <w:r>
        <w:t>PPE (personal protective equipment)</w:t>
      </w:r>
    </w:p>
    <w:p w14:paraId="6824367E" w14:textId="41B04F6D" w:rsidR="008E5A4B" w:rsidRDefault="00D61CED" w:rsidP="000B20BA">
      <w:pPr>
        <w:pStyle w:val="ListParagraph"/>
        <w:numPr>
          <w:ilvl w:val="0"/>
          <w:numId w:val="83"/>
        </w:numPr>
      </w:pPr>
      <w:r>
        <w:t xml:space="preserve">Emergency stops of </w:t>
      </w:r>
      <w:r w:rsidR="00054B94">
        <w:t>equipment.</w:t>
      </w:r>
    </w:p>
    <w:p w14:paraId="7654E6B8" w14:textId="5FFBEAF5" w:rsidR="008E5A4B" w:rsidRDefault="00D61CED" w:rsidP="000B20BA">
      <w:pPr>
        <w:pStyle w:val="ListParagraph"/>
        <w:numPr>
          <w:ilvl w:val="0"/>
          <w:numId w:val="83"/>
        </w:numPr>
      </w:pPr>
      <w:r>
        <w:t>First aid kits</w:t>
      </w:r>
    </w:p>
    <w:p w14:paraId="3224283E" w14:textId="3EA8334F" w:rsidR="008E5A4B" w:rsidRDefault="00656799" w:rsidP="000B20BA">
      <w:r>
        <w:t>Wellness Support PTY LTD</w:t>
      </w:r>
      <w:r w:rsidR="00D61CED">
        <w:t xml:space="preserve"> must have safety plans in place for all workers and visitors, including the development of emergency plans for any accidents or spills. Safety equipment should be available to help respond to any emergencies. It will be the responsibility of the health and safety officer (or delegate) to provide all workers with instructions on the types of spill control and safety equipment that should be used to ensure an effective emergency response. </w:t>
      </w:r>
      <w:r>
        <w:t>Wellness Support PTY LTD</w:t>
      </w:r>
      <w:r w:rsidR="00D61CED">
        <w:t xml:space="preserve"> should carry out approved risk assessments taking into consideration retained chemical substances, SDS, and </w:t>
      </w:r>
      <w:r>
        <w:t>Wellness Support PTY LTD</w:t>
      </w:r>
      <w:r w:rsidR="00D61CED">
        <w:t xml:space="preserve"> concerns.</w:t>
      </w:r>
    </w:p>
    <w:p w14:paraId="30288EB1" w14:textId="0877EBC0" w:rsidR="008E5A4B" w:rsidRDefault="00D61CED" w:rsidP="000B20BA">
      <w:pPr>
        <w:rPr>
          <w:b/>
        </w:rPr>
      </w:pPr>
      <w:r>
        <w:t xml:space="preserve">An emergency plan must be developed and provided to emergency services and the appropriate </w:t>
      </w:r>
      <w:r w:rsidR="00C56734">
        <w:t>organisation</w:t>
      </w:r>
      <w:r>
        <w:t xml:space="preserve"> (Work Safe or Safe Work) if there are hazardous chemicals kept at </w:t>
      </w:r>
      <w:r w:rsidR="00656799">
        <w:t>Wellness Support PTY LTD</w:t>
      </w:r>
      <w:r>
        <w:t xml:space="preserve"> that go beyond controlled levels.</w:t>
      </w:r>
    </w:p>
    <w:p w14:paraId="1EF6F0AC" w14:textId="77777777" w:rsidR="008E5A4B" w:rsidRDefault="00D61CED" w:rsidP="00873164">
      <w:pPr>
        <w:pStyle w:val="Heading3"/>
      </w:pPr>
      <w:bookmarkStart w:id="767" w:name="_Toc143164225"/>
      <w:r>
        <w:t>Risk Management and Health Surveillance</w:t>
      </w:r>
      <w:bookmarkEnd w:id="767"/>
    </w:p>
    <w:p w14:paraId="027BBE32" w14:textId="727FB8F7" w:rsidR="008E5A4B" w:rsidRDefault="00D61CED" w:rsidP="000B20BA">
      <w:r>
        <w:t xml:space="preserve">The Owner/CEO/Director will implement a risk management procedure for chemical use and storage. It will include effective hazard detection and risk tests to remove or reduce the risks associated with those hazards. This is in accordance with the Risk Management Policy and Procedure of </w:t>
      </w:r>
      <w:r w:rsidR="00656799">
        <w:t>Wellness Support PTY LTD</w:t>
      </w:r>
      <w:r>
        <w:t xml:space="preserve">. </w:t>
      </w:r>
      <w:r w:rsidR="00B72BDB">
        <w:t>To</w:t>
      </w:r>
      <w:r>
        <w:t xml:space="preserve"> protect the health and safety of </w:t>
      </w:r>
      <w:r w:rsidR="00656799">
        <w:t>Wellness Support PTY LTD</w:t>
      </w:r>
      <w:r>
        <w:t xml:space="preserve"> workers being exposed to dangerous chemicals</w:t>
      </w:r>
      <w:r w:rsidR="00ED44F2">
        <w:t>,</w:t>
      </w:r>
      <w:r>
        <w:t xml:space="preserve"> the Owner/CEO/Director and workers must abide by the health surveillance requirements established in SDS.</w:t>
      </w:r>
    </w:p>
    <w:p w14:paraId="603C311F" w14:textId="77777777" w:rsidR="008E5A4B" w:rsidRDefault="00D61CED" w:rsidP="00873164">
      <w:pPr>
        <w:pStyle w:val="Heading3"/>
      </w:pPr>
      <w:bookmarkStart w:id="768" w:name="_Toc143164226"/>
      <w:r>
        <w:t>Discussion and Education</w:t>
      </w:r>
      <w:bookmarkEnd w:id="768"/>
    </w:p>
    <w:p w14:paraId="00354B82" w14:textId="38882501" w:rsidR="008E5A4B" w:rsidRDefault="00D61CED" w:rsidP="000B20BA">
      <w:r>
        <w:t xml:space="preserve">Education should be provided to the appropriate facilities manager or employee, which will provide guidance on safe work practices that are associated with using, storing, and disposing of hazardous chemicals and dangerous goods. Information should be given to the appropriate manager or employee on the use of </w:t>
      </w:r>
      <w:r w:rsidR="00ED44F2">
        <w:t xml:space="preserve">the </w:t>
      </w:r>
      <w:proofErr w:type="spellStart"/>
      <w:r>
        <w:t>chemwatch</w:t>
      </w:r>
      <w:proofErr w:type="spellEnd"/>
      <w:r>
        <w:t xml:space="preserve"> database, chemical registers (SDS), </w:t>
      </w:r>
      <w:r w:rsidR="002E17CC">
        <w:t>labelling</w:t>
      </w:r>
      <w:r>
        <w:t xml:space="preserve"> requirements and legislative requirements. Chemical hazard identification and incident reporting should be conducted in accordance with the policy and procedure for incident management of </w:t>
      </w:r>
      <w:r w:rsidR="00656799">
        <w:t>Wellness Support PTY LTD</w:t>
      </w:r>
      <w:r>
        <w:t>.</w:t>
      </w:r>
    </w:p>
    <w:p w14:paraId="179E6B28" w14:textId="12680C27" w:rsidR="008E5A4B" w:rsidRDefault="00656799" w:rsidP="000B20BA">
      <w:r>
        <w:t>Wellness Support PTY LTD</w:t>
      </w:r>
      <w:r w:rsidR="00D61CED">
        <w:t xml:space="preserve"> workers and visitors entering, </w:t>
      </w:r>
      <w:r w:rsidR="00054B94">
        <w:t>working,</w:t>
      </w:r>
      <w:r w:rsidR="00D61CED">
        <w:t xml:space="preserve"> or learning in chemical storage and preparation areas should be adequately educated to guarantee that they are committed to:</w:t>
      </w:r>
    </w:p>
    <w:p w14:paraId="3381A876" w14:textId="77777777" w:rsidR="008E5A4B" w:rsidRDefault="00D61CED">
      <w:pPr>
        <w:pStyle w:val="ListParagraph"/>
        <w:numPr>
          <w:ilvl w:val="0"/>
          <w:numId w:val="169"/>
        </w:numPr>
      </w:pPr>
      <w:r>
        <w:t>Contributing to the upkeep of a safe working and learning environment.</w:t>
      </w:r>
    </w:p>
    <w:p w14:paraId="1028914A" w14:textId="77777777" w:rsidR="008E5A4B" w:rsidRDefault="00D61CED">
      <w:pPr>
        <w:pStyle w:val="ListParagraph"/>
        <w:numPr>
          <w:ilvl w:val="0"/>
          <w:numId w:val="169"/>
        </w:numPr>
      </w:pPr>
      <w:r>
        <w:t>Implementation of emergency response protocols.</w:t>
      </w:r>
    </w:p>
    <w:p w14:paraId="7F5A8870" w14:textId="77777777" w:rsidR="008E5A4B" w:rsidRDefault="00D61CED">
      <w:pPr>
        <w:pStyle w:val="ListParagraph"/>
        <w:numPr>
          <w:ilvl w:val="0"/>
          <w:numId w:val="169"/>
        </w:numPr>
      </w:pPr>
      <w:r>
        <w:lastRenderedPageBreak/>
        <w:t>Submit information on riskware accidents, injuries, and hazards.</w:t>
      </w:r>
    </w:p>
    <w:p w14:paraId="4F31389B" w14:textId="77777777" w:rsidR="008E5A4B" w:rsidRDefault="00D61CED">
      <w:pPr>
        <w:pStyle w:val="ListParagraph"/>
        <w:numPr>
          <w:ilvl w:val="0"/>
          <w:numId w:val="169"/>
        </w:numPr>
      </w:pPr>
      <w:r>
        <w:t>Determining and managing risks.</w:t>
      </w:r>
    </w:p>
    <w:p w14:paraId="2E557F55" w14:textId="586E0534" w:rsidR="008E5A4B" w:rsidRDefault="00D61CED" w:rsidP="000B20BA">
      <w:r>
        <w:t>Consultations with workers should take place in relation to</w:t>
      </w:r>
      <w:r w:rsidR="00ED44F2">
        <w:t xml:space="preserve"> the following</w:t>
      </w:r>
      <w:r>
        <w:t>:</w:t>
      </w:r>
    </w:p>
    <w:p w14:paraId="21029E5F" w14:textId="77777777" w:rsidR="008E5A4B" w:rsidRDefault="008E5A4B" w:rsidP="000B20BA"/>
    <w:p w14:paraId="7C8268B7" w14:textId="52304683" w:rsidR="008E5A4B" w:rsidRDefault="00D61CED">
      <w:pPr>
        <w:pStyle w:val="ListParagraph"/>
        <w:numPr>
          <w:ilvl w:val="0"/>
          <w:numId w:val="279"/>
        </w:numPr>
      </w:pPr>
      <w:r>
        <w:t xml:space="preserve">Identifying and evaluating occupational risks associated with </w:t>
      </w:r>
      <w:r w:rsidR="00054B94">
        <w:t>chemicals.</w:t>
      </w:r>
    </w:p>
    <w:p w14:paraId="31F83C40" w14:textId="505C595E" w:rsidR="008E5A4B" w:rsidRDefault="00D61CED">
      <w:pPr>
        <w:pStyle w:val="ListParagraph"/>
        <w:numPr>
          <w:ilvl w:val="0"/>
          <w:numId w:val="279"/>
        </w:numPr>
      </w:pPr>
      <w:r>
        <w:t xml:space="preserve">New chemicals introduced into the </w:t>
      </w:r>
      <w:r w:rsidR="00054B94">
        <w:t>workplace.</w:t>
      </w:r>
    </w:p>
    <w:p w14:paraId="1B2C4230" w14:textId="089FEF19" w:rsidR="008E5A4B" w:rsidRDefault="00D61CED">
      <w:pPr>
        <w:pStyle w:val="ListParagraph"/>
        <w:numPr>
          <w:ilvl w:val="0"/>
          <w:numId w:val="279"/>
        </w:numPr>
      </w:pPr>
      <w:r>
        <w:t xml:space="preserve">Decisions on control measures to be implemented, and requirements for induction and </w:t>
      </w:r>
      <w:r w:rsidR="00054B94">
        <w:t>training.</w:t>
      </w:r>
    </w:p>
    <w:p w14:paraId="0BF3E43D" w14:textId="77777777" w:rsidR="008E5A4B" w:rsidRDefault="00D61CED" w:rsidP="00873164">
      <w:pPr>
        <w:pStyle w:val="Heading3"/>
      </w:pPr>
      <w:bookmarkStart w:id="769" w:name="_Toc143164227"/>
      <w:r>
        <w:t>Chemical Waste and Disposal of Chemicals</w:t>
      </w:r>
      <w:bookmarkEnd w:id="769"/>
    </w:p>
    <w:p w14:paraId="26879F80" w14:textId="6F558D7E" w:rsidR="008E5A4B" w:rsidRDefault="00D61CED" w:rsidP="000B20BA">
      <w:r>
        <w:t xml:space="preserve">It is the responsibility of the Owner/CEO/Director to ensure that </w:t>
      </w:r>
      <w:r w:rsidR="00656799">
        <w:t>Wellness Support PTY LTD</w:t>
      </w:r>
      <w:r>
        <w:t xml:space="preserve"> is disposing of hazardous goods, </w:t>
      </w:r>
      <w:r w:rsidR="00054B94">
        <w:t>substances,</w:t>
      </w:r>
      <w:r>
        <w:t xml:space="preserve"> and chemical waste appropriately, in compliance with the 2013 Code of Practice for Dangerous Goods Storage and Handling.</w:t>
      </w:r>
    </w:p>
    <w:p w14:paraId="3BFEB2D7" w14:textId="078E270C" w:rsidR="008E5A4B" w:rsidRDefault="00D61CED" w:rsidP="000B20BA">
      <w:r>
        <w:t xml:space="preserve">To ensure efficient collection, </w:t>
      </w:r>
      <w:r w:rsidR="00656799">
        <w:t>Wellness Support PTY LTD</w:t>
      </w:r>
      <w:r>
        <w:t xml:space="preserve"> should ensure that all chemical waste is:</w:t>
      </w:r>
    </w:p>
    <w:p w14:paraId="351FA491" w14:textId="4F96B102" w:rsidR="008E5A4B" w:rsidRDefault="00D61CED">
      <w:pPr>
        <w:pStyle w:val="ListParagraph"/>
        <w:numPr>
          <w:ilvl w:val="0"/>
          <w:numId w:val="135"/>
        </w:numPr>
      </w:pPr>
      <w:r>
        <w:t xml:space="preserve">Properly </w:t>
      </w:r>
      <w:r w:rsidR="00054B94">
        <w:t>packaged.</w:t>
      </w:r>
    </w:p>
    <w:p w14:paraId="19F92CF0" w14:textId="09062D58" w:rsidR="008E5A4B" w:rsidRDefault="002E17CC">
      <w:pPr>
        <w:pStyle w:val="ListParagraph"/>
        <w:numPr>
          <w:ilvl w:val="0"/>
          <w:numId w:val="135"/>
        </w:numPr>
      </w:pPr>
      <w:r>
        <w:t>Labelled (item identifier and information about the environment, pictogram if possible)</w:t>
      </w:r>
    </w:p>
    <w:p w14:paraId="073DBA00" w14:textId="06F1520B" w:rsidR="008E5A4B" w:rsidRDefault="00D61CED">
      <w:pPr>
        <w:pStyle w:val="ListParagraph"/>
        <w:numPr>
          <w:ilvl w:val="0"/>
          <w:numId w:val="135"/>
        </w:numPr>
      </w:pPr>
      <w:r>
        <w:t xml:space="preserve">Stored </w:t>
      </w:r>
      <w:r w:rsidR="00054B94">
        <w:t>correctly.</w:t>
      </w:r>
    </w:p>
    <w:p w14:paraId="66153810" w14:textId="77777777" w:rsidR="008E5A4B" w:rsidRDefault="00D61CED" w:rsidP="00597083">
      <w:pPr>
        <w:pStyle w:val="Heading2"/>
      </w:pPr>
      <w:bookmarkStart w:id="770" w:name="_Toc143164228"/>
      <w:r>
        <w:t>Documenting</w:t>
      </w:r>
      <w:bookmarkEnd w:id="770"/>
    </w:p>
    <w:p w14:paraId="5714A224" w14:textId="30CAC243" w:rsidR="008E5A4B" w:rsidRDefault="00656799" w:rsidP="000B20BA">
      <w:r>
        <w:t>Wellness Support PTY LTD</w:t>
      </w:r>
      <w:r w:rsidR="00D61CED">
        <w:t xml:space="preserve"> will manage and report all incidents </w:t>
      </w:r>
      <w:r w:rsidR="00B43032">
        <w:t>related</w:t>
      </w:r>
      <w:r w:rsidR="00D61CED">
        <w:t xml:space="preserve"> to hazardous chemicals</w:t>
      </w:r>
      <w:r w:rsidR="00ED44F2">
        <w:t>,</w:t>
      </w:r>
      <w:r w:rsidR="00D61CED">
        <w:t xml:space="preserve"> which </w:t>
      </w:r>
      <w:r w:rsidR="00ED44F2">
        <w:t>are</w:t>
      </w:r>
      <w:r w:rsidR="00D61CED">
        <w:t xml:space="preserve"> in line with </w:t>
      </w:r>
      <w:r>
        <w:t xml:space="preserve">Wellness Support PTY </w:t>
      </w:r>
      <w:proofErr w:type="gramStart"/>
      <w:r>
        <w:t>LTD</w:t>
      </w:r>
      <w:r w:rsidR="00D61CED">
        <w:t>‘</w:t>
      </w:r>
      <w:proofErr w:type="gramEnd"/>
      <w:r w:rsidR="00D61CED">
        <w:t xml:space="preserve">s Incident Management Policies and Procedures. Furthermore, documentation will also be recorded in </w:t>
      </w:r>
      <w:r>
        <w:t xml:space="preserve">Wellness Support PTY </w:t>
      </w:r>
      <w:proofErr w:type="gramStart"/>
      <w:r>
        <w:t>LTD</w:t>
      </w:r>
      <w:r w:rsidR="00D61CED">
        <w:t>‘</w:t>
      </w:r>
      <w:proofErr w:type="gramEnd"/>
      <w:r w:rsidR="00D61CED">
        <w:t>s Records and Information Management Policy and Procedure to ensure sufficient evidence for possible future matters.</w:t>
      </w:r>
    </w:p>
    <w:p w14:paraId="4D9D213C" w14:textId="77777777" w:rsidR="008E5A4B" w:rsidRDefault="00D61CED" w:rsidP="00597083">
      <w:pPr>
        <w:pStyle w:val="Heading2"/>
      </w:pPr>
      <w:bookmarkStart w:id="771" w:name="_Toc143164229"/>
      <w:r>
        <w:t>Supporting Documents</w:t>
      </w:r>
      <w:bookmarkEnd w:id="771"/>
    </w:p>
    <w:p w14:paraId="2010D2B1" w14:textId="77777777" w:rsidR="008E5A4B" w:rsidRDefault="00D61CED" w:rsidP="000B20BA">
      <w:r>
        <w:t>Documents applicable to this policy and procedure include:</w:t>
      </w:r>
    </w:p>
    <w:p w14:paraId="406F8640" w14:textId="77777777" w:rsidR="008E5A4B" w:rsidRDefault="00D61CED">
      <w:pPr>
        <w:pStyle w:val="ListParagraph"/>
        <w:numPr>
          <w:ilvl w:val="0"/>
          <w:numId w:val="243"/>
        </w:numPr>
      </w:pPr>
      <w:r>
        <w:t>Work Health and Safety Policy and Procedure</w:t>
      </w:r>
    </w:p>
    <w:p w14:paraId="15299D2E" w14:textId="4B75A7CC" w:rsidR="008E5A4B" w:rsidRDefault="00D61CED">
      <w:pPr>
        <w:pStyle w:val="ListParagraph"/>
        <w:numPr>
          <w:ilvl w:val="0"/>
          <w:numId w:val="243"/>
        </w:numPr>
      </w:pPr>
      <w:r>
        <w:t>Incident Management Policy and Procedure</w:t>
      </w:r>
    </w:p>
    <w:p w14:paraId="56CFB826" w14:textId="48D95BA7" w:rsidR="008E5A4B" w:rsidRDefault="00287419">
      <w:pPr>
        <w:pStyle w:val="ListParagraph"/>
        <w:numPr>
          <w:ilvl w:val="0"/>
          <w:numId w:val="243"/>
        </w:numPr>
      </w:pPr>
      <w:r w:rsidRPr="00287419">
        <w:t>Risk Management - Risk Management Plan</w:t>
      </w:r>
    </w:p>
    <w:p w14:paraId="79D85BD9" w14:textId="77777777" w:rsidR="008E5A4B" w:rsidRDefault="00D61CED" w:rsidP="00597083">
      <w:pPr>
        <w:pStyle w:val="Heading2"/>
      </w:pPr>
      <w:bookmarkStart w:id="772" w:name="_Toc143164230"/>
      <w:r>
        <w:t>Policy Review</w:t>
      </w:r>
      <w:bookmarkEnd w:id="772"/>
    </w:p>
    <w:p w14:paraId="7C48900F" w14:textId="1200090F"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006622AC" w14:textId="3848B08C" w:rsidR="00B43032" w:rsidRDefault="00B43032" w:rsidP="000B20BA">
      <w:pPr>
        <w:rPr>
          <w:highlight w:val="white"/>
        </w:rPr>
      </w:pPr>
      <w:r>
        <w:rPr>
          <w:highlight w:val="white"/>
        </w:rPr>
        <w:lastRenderedPageBreak/>
        <w:t>All service planning, delivery, and evaluation activities will include workers, participants, and other stakeholders and their feedback.</w:t>
      </w:r>
    </w:p>
    <w:p w14:paraId="4B44408D" w14:textId="77777777" w:rsidR="008E5A4B" w:rsidRDefault="00D61CED" w:rsidP="00597083">
      <w:pPr>
        <w:pStyle w:val="Heading2"/>
      </w:pPr>
      <w:bookmarkStart w:id="773" w:name="_Toc143164231"/>
      <w:r>
        <w:t>Acknowledgment</w:t>
      </w:r>
      <w:bookmarkEnd w:id="773"/>
    </w:p>
    <w:p w14:paraId="146D40AF" w14:textId="0924BA87"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3E573CC9" w14:textId="77777777" w:rsidR="008E5A4B" w:rsidRDefault="00D61CED" w:rsidP="000B20BA">
      <w:r>
        <w:t xml:space="preserve"> </w:t>
      </w:r>
    </w:p>
    <w:p w14:paraId="33C3C23D" w14:textId="77777777" w:rsidR="008E5A4B" w:rsidRDefault="00D61CED" w:rsidP="000B20BA">
      <w:r>
        <w:t>Signed: ____________________________________________________</w:t>
      </w:r>
    </w:p>
    <w:p w14:paraId="68E4D822" w14:textId="49DE2ED1" w:rsidR="008E5A4B" w:rsidRDefault="008E5A4B" w:rsidP="000B20BA"/>
    <w:tbl>
      <w:tblPr>
        <w:tblStyle w:val="17"/>
        <w:tblW w:w="9360" w:type="dxa"/>
        <w:tblBorders>
          <w:top w:val="nil"/>
          <w:left w:val="nil"/>
          <w:bottom w:val="nil"/>
          <w:right w:val="nil"/>
          <w:insideH w:val="nil"/>
          <w:insideV w:val="nil"/>
        </w:tblBorders>
        <w:tblLayout w:type="fixed"/>
        <w:tblLook w:val="0600" w:firstRow="0" w:lastRow="0" w:firstColumn="0" w:lastColumn="0" w:noHBand="1" w:noVBand="1"/>
      </w:tblPr>
      <w:tblGrid>
        <w:gridCol w:w="1490"/>
        <w:gridCol w:w="1705"/>
        <w:gridCol w:w="1789"/>
        <w:gridCol w:w="2786"/>
        <w:gridCol w:w="1590"/>
      </w:tblGrid>
      <w:tr w:rsidR="008E5A4B" w14:paraId="2A0B7C4B" w14:textId="77777777">
        <w:trPr>
          <w:trHeight w:val="1010"/>
        </w:trPr>
        <w:tc>
          <w:tcPr>
            <w:tcW w:w="1489" w:type="dxa"/>
            <w:tcBorders>
              <w:top w:val="single" w:sz="12" w:space="0" w:color="000000"/>
              <w:left w:val="nil"/>
              <w:bottom w:val="single" w:sz="12" w:space="0" w:color="000000"/>
              <w:right w:val="nil"/>
            </w:tcBorders>
            <w:tcMar>
              <w:top w:w="100" w:type="dxa"/>
              <w:left w:w="100" w:type="dxa"/>
              <w:bottom w:w="100" w:type="dxa"/>
              <w:right w:w="100" w:type="dxa"/>
            </w:tcMar>
          </w:tcPr>
          <w:p w14:paraId="2E4472BC" w14:textId="77777777" w:rsidR="008E5A4B" w:rsidRDefault="00D61CED" w:rsidP="000B20BA">
            <w:r>
              <w:t>Version</w:t>
            </w:r>
          </w:p>
        </w:tc>
        <w:tc>
          <w:tcPr>
            <w:tcW w:w="1705" w:type="dxa"/>
            <w:tcBorders>
              <w:top w:val="single" w:sz="12" w:space="0" w:color="000000"/>
              <w:left w:val="nil"/>
              <w:bottom w:val="single" w:sz="12" w:space="0" w:color="000000"/>
              <w:right w:val="nil"/>
            </w:tcBorders>
            <w:tcMar>
              <w:top w:w="100" w:type="dxa"/>
              <w:left w:w="100" w:type="dxa"/>
              <w:bottom w:w="100" w:type="dxa"/>
              <w:right w:w="100" w:type="dxa"/>
            </w:tcMar>
          </w:tcPr>
          <w:p w14:paraId="12F25CBC" w14:textId="77777777" w:rsidR="008E5A4B" w:rsidRDefault="00D61CED" w:rsidP="000B20BA">
            <w:r>
              <w:t>Endorsed</w:t>
            </w:r>
          </w:p>
        </w:tc>
        <w:tc>
          <w:tcPr>
            <w:tcW w:w="1789" w:type="dxa"/>
            <w:tcBorders>
              <w:top w:val="single" w:sz="12" w:space="0" w:color="000000"/>
              <w:left w:val="nil"/>
              <w:bottom w:val="single" w:sz="12" w:space="0" w:color="000000"/>
              <w:right w:val="nil"/>
            </w:tcBorders>
            <w:tcMar>
              <w:top w:w="100" w:type="dxa"/>
              <w:left w:w="100" w:type="dxa"/>
              <w:bottom w:w="100" w:type="dxa"/>
              <w:right w:w="100" w:type="dxa"/>
            </w:tcMar>
          </w:tcPr>
          <w:p w14:paraId="76DC41E1" w14:textId="77777777" w:rsidR="008E5A4B" w:rsidRDefault="00D61CED" w:rsidP="000B20BA">
            <w:r>
              <w:t>Endorsee</w:t>
            </w:r>
          </w:p>
        </w:tc>
        <w:tc>
          <w:tcPr>
            <w:tcW w:w="2785" w:type="dxa"/>
            <w:tcBorders>
              <w:top w:val="single" w:sz="12" w:space="0" w:color="000000"/>
              <w:left w:val="nil"/>
              <w:bottom w:val="single" w:sz="12" w:space="0" w:color="000000"/>
              <w:right w:val="nil"/>
            </w:tcBorders>
            <w:tcMar>
              <w:top w:w="100" w:type="dxa"/>
              <w:left w:w="100" w:type="dxa"/>
              <w:bottom w:w="100" w:type="dxa"/>
              <w:right w:w="100" w:type="dxa"/>
            </w:tcMar>
          </w:tcPr>
          <w:p w14:paraId="7AD84DAB" w14:textId="77777777" w:rsidR="008E5A4B" w:rsidRDefault="00D61CED" w:rsidP="000B20BA">
            <w:r>
              <w:t>Reason/Section Update</w:t>
            </w:r>
          </w:p>
          <w:p w14:paraId="57289FEA" w14:textId="77777777" w:rsidR="008E5A4B" w:rsidRDefault="00D61CED" w:rsidP="000B20BA">
            <w:r>
              <w:t xml:space="preserve"> </w:t>
            </w:r>
          </w:p>
        </w:tc>
        <w:tc>
          <w:tcPr>
            <w:tcW w:w="1590" w:type="dxa"/>
            <w:tcBorders>
              <w:top w:val="single" w:sz="12" w:space="0" w:color="000000"/>
              <w:left w:val="nil"/>
              <w:bottom w:val="single" w:sz="12" w:space="0" w:color="000000"/>
              <w:right w:val="nil"/>
            </w:tcBorders>
            <w:tcMar>
              <w:top w:w="100" w:type="dxa"/>
              <w:left w:w="100" w:type="dxa"/>
              <w:bottom w:w="100" w:type="dxa"/>
              <w:right w:w="100" w:type="dxa"/>
            </w:tcMar>
          </w:tcPr>
          <w:p w14:paraId="4C8BCB85" w14:textId="77777777" w:rsidR="008E5A4B" w:rsidRDefault="00D61CED" w:rsidP="000B20BA">
            <w:r>
              <w:t>Next Review</w:t>
            </w:r>
          </w:p>
        </w:tc>
      </w:tr>
      <w:tr w:rsidR="008E5A4B" w14:paraId="05CAE4C2" w14:textId="77777777">
        <w:trPr>
          <w:trHeight w:val="770"/>
        </w:trPr>
        <w:tc>
          <w:tcPr>
            <w:tcW w:w="1489" w:type="dxa"/>
            <w:tcBorders>
              <w:top w:val="nil"/>
              <w:left w:val="nil"/>
              <w:bottom w:val="single" w:sz="12" w:space="0" w:color="000000"/>
              <w:right w:val="nil"/>
            </w:tcBorders>
            <w:tcMar>
              <w:top w:w="100" w:type="dxa"/>
              <w:left w:w="100" w:type="dxa"/>
              <w:bottom w:w="100" w:type="dxa"/>
              <w:right w:w="100" w:type="dxa"/>
            </w:tcMar>
          </w:tcPr>
          <w:p w14:paraId="15AC0DF5" w14:textId="77777777" w:rsidR="008E5A4B" w:rsidRDefault="00D61CED" w:rsidP="000B20BA">
            <w:r>
              <w:t>1.0</w:t>
            </w:r>
          </w:p>
        </w:tc>
        <w:tc>
          <w:tcPr>
            <w:tcW w:w="1705" w:type="dxa"/>
            <w:tcBorders>
              <w:top w:val="nil"/>
              <w:left w:val="nil"/>
              <w:bottom w:val="single" w:sz="12" w:space="0" w:color="000000"/>
              <w:right w:val="nil"/>
            </w:tcBorders>
            <w:tcMar>
              <w:top w:w="100" w:type="dxa"/>
              <w:left w:w="100" w:type="dxa"/>
              <w:bottom w:w="100" w:type="dxa"/>
              <w:right w:w="100" w:type="dxa"/>
            </w:tcMar>
          </w:tcPr>
          <w:p w14:paraId="04A03923" w14:textId="77777777" w:rsidR="008E5A4B" w:rsidRDefault="00D61CED" w:rsidP="000B20BA">
            <w:r>
              <w:t xml:space="preserve"> </w:t>
            </w:r>
          </w:p>
        </w:tc>
        <w:tc>
          <w:tcPr>
            <w:tcW w:w="1789" w:type="dxa"/>
            <w:tcBorders>
              <w:top w:val="nil"/>
              <w:left w:val="nil"/>
              <w:bottom w:val="single" w:sz="12" w:space="0" w:color="000000"/>
              <w:right w:val="nil"/>
            </w:tcBorders>
            <w:tcMar>
              <w:top w:w="100" w:type="dxa"/>
              <w:left w:w="100" w:type="dxa"/>
              <w:bottom w:w="100" w:type="dxa"/>
              <w:right w:w="100" w:type="dxa"/>
            </w:tcMar>
          </w:tcPr>
          <w:p w14:paraId="11BCB1FC" w14:textId="158CA20E" w:rsidR="008E5A4B" w:rsidRDefault="00656799" w:rsidP="000B20BA">
            <w:r>
              <w:t>Leanne Saunders</w:t>
            </w:r>
          </w:p>
        </w:tc>
        <w:tc>
          <w:tcPr>
            <w:tcW w:w="2785" w:type="dxa"/>
            <w:tcBorders>
              <w:top w:val="nil"/>
              <w:left w:val="nil"/>
              <w:bottom w:val="single" w:sz="12" w:space="0" w:color="000000"/>
              <w:right w:val="nil"/>
            </w:tcBorders>
            <w:tcMar>
              <w:top w:w="100" w:type="dxa"/>
              <w:left w:w="100" w:type="dxa"/>
              <w:bottom w:w="100" w:type="dxa"/>
              <w:right w:w="100" w:type="dxa"/>
            </w:tcMar>
          </w:tcPr>
          <w:p w14:paraId="0F04C1DA" w14:textId="77777777" w:rsidR="008E5A4B" w:rsidRDefault="00D61CED" w:rsidP="000B20BA">
            <w:r>
              <w:t>Initial Release</w:t>
            </w:r>
          </w:p>
        </w:tc>
        <w:tc>
          <w:tcPr>
            <w:tcW w:w="1590" w:type="dxa"/>
            <w:tcBorders>
              <w:top w:val="nil"/>
              <w:left w:val="nil"/>
              <w:bottom w:val="single" w:sz="12" w:space="0" w:color="000000"/>
              <w:right w:val="nil"/>
            </w:tcBorders>
            <w:tcMar>
              <w:top w:w="100" w:type="dxa"/>
              <w:left w:w="100" w:type="dxa"/>
              <w:bottom w:w="100" w:type="dxa"/>
              <w:right w:w="100" w:type="dxa"/>
            </w:tcMar>
          </w:tcPr>
          <w:p w14:paraId="448D8F9A" w14:textId="2C980424" w:rsidR="008E5A4B" w:rsidRDefault="00656799" w:rsidP="000B20BA">
            <w:r>
              <w:t>08/2024</w:t>
            </w:r>
          </w:p>
        </w:tc>
      </w:tr>
    </w:tbl>
    <w:p w14:paraId="53B6A9D6" w14:textId="77777777" w:rsidR="008E5A4B" w:rsidRDefault="00D61CED" w:rsidP="000B20BA">
      <w:r>
        <w:br w:type="page"/>
      </w:r>
    </w:p>
    <w:p w14:paraId="219E5BE6" w14:textId="36D6885D" w:rsidR="008E5A4B" w:rsidRDefault="00546954" w:rsidP="006849D3">
      <w:pPr>
        <w:pStyle w:val="Heading1"/>
        <w:rPr>
          <w:sz w:val="34"/>
          <w:szCs w:val="34"/>
        </w:rPr>
      </w:pPr>
      <w:bookmarkStart w:id="774" w:name="_Toc143164232"/>
      <w:r>
        <w:lastRenderedPageBreak/>
        <w:t>CM. 6.6 Household Cleaning Policy and Procedure</w:t>
      </w:r>
      <w:bookmarkEnd w:id="774"/>
    </w:p>
    <w:p w14:paraId="4597A001" w14:textId="77777777" w:rsidR="00546954" w:rsidRDefault="00546954" w:rsidP="00597083">
      <w:pPr>
        <w:pStyle w:val="Heading2"/>
      </w:pPr>
      <w:bookmarkStart w:id="775" w:name="_Toc143164233"/>
      <w:r>
        <w:t>Purpose and Scope</w:t>
      </w:r>
      <w:bookmarkEnd w:id="775"/>
      <w:r>
        <w:t xml:space="preserve"> </w:t>
      </w:r>
    </w:p>
    <w:p w14:paraId="53384246" w14:textId="6D845E1A" w:rsidR="008E5A4B" w:rsidRDefault="00656799" w:rsidP="000B20BA">
      <w:r>
        <w:t>Wellness Support PTY LTD</w:t>
      </w:r>
      <w:r w:rsidR="00D61CED">
        <w:t xml:space="preserve"> understands the importance of maintaining all participant’s homes to reflect a sterile and appropriate living environment.</w:t>
      </w:r>
    </w:p>
    <w:p w14:paraId="3053485B" w14:textId="49B4BB66" w:rsidR="008E5A4B" w:rsidRDefault="00656799" w:rsidP="000B20BA">
      <w:r>
        <w:t>Wellness Support PTY LTD</w:t>
      </w:r>
      <w:r w:rsidR="00D61CED">
        <w:t xml:space="preserve"> will provide cleaning services to all home care participants and will ensure adequate training is provided to ensure that their home is in accordance with infection control, nobility, and participants</w:t>
      </w:r>
      <w:r w:rsidR="00ED44F2">
        <w:t>'</w:t>
      </w:r>
      <w:r w:rsidR="00D61CED">
        <w:t xml:space="preserve"> desires.</w:t>
      </w:r>
    </w:p>
    <w:p w14:paraId="060B8522" w14:textId="77777777" w:rsidR="008E5A4B" w:rsidRDefault="00D61CED" w:rsidP="000B20BA">
      <w:pPr>
        <w:rPr>
          <w:sz w:val="20"/>
          <w:szCs w:val="20"/>
        </w:rPr>
      </w:pPr>
      <w:r>
        <w:t>This extends to all employees and meets relevant laws, regulations, and standards.</w:t>
      </w:r>
    </w:p>
    <w:p w14:paraId="02FF1411" w14:textId="77777777" w:rsidR="008E5A4B" w:rsidRDefault="00D61CED" w:rsidP="00597083">
      <w:pPr>
        <w:pStyle w:val="Heading2"/>
      </w:pPr>
      <w:bookmarkStart w:id="776" w:name="_Toc143164234"/>
      <w:r>
        <w:t>Definitions</w:t>
      </w:r>
      <w:bookmarkEnd w:id="776"/>
    </w:p>
    <w:tbl>
      <w:tblPr>
        <w:tblStyle w:val="16"/>
        <w:tblW w:w="8850" w:type="dxa"/>
        <w:tblBorders>
          <w:top w:val="nil"/>
          <w:left w:val="nil"/>
          <w:bottom w:val="nil"/>
          <w:right w:val="nil"/>
          <w:insideH w:val="nil"/>
          <w:insideV w:val="nil"/>
        </w:tblBorders>
        <w:tblLayout w:type="fixed"/>
        <w:tblLook w:val="0600" w:firstRow="0" w:lastRow="0" w:firstColumn="0" w:lastColumn="0" w:noHBand="1" w:noVBand="1"/>
      </w:tblPr>
      <w:tblGrid>
        <w:gridCol w:w="2250"/>
        <w:gridCol w:w="6600"/>
      </w:tblGrid>
      <w:tr w:rsidR="008E5A4B" w14:paraId="6489DB05" w14:textId="77777777">
        <w:trPr>
          <w:trHeight w:val="515"/>
        </w:trPr>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171D2" w14:textId="77777777" w:rsidR="008E5A4B" w:rsidRDefault="00D61CED" w:rsidP="000B20BA">
            <w:r>
              <w:t>Sterile</w:t>
            </w:r>
          </w:p>
        </w:tc>
        <w:tc>
          <w:tcPr>
            <w:tcW w:w="66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684E1F" w14:textId="77777777" w:rsidR="008E5A4B" w:rsidRDefault="00D61CED" w:rsidP="000B20BA">
            <w:r>
              <w:t>Free from bacteria or other living microorganisms; totally clean.</w:t>
            </w:r>
          </w:p>
        </w:tc>
      </w:tr>
      <w:tr w:rsidR="008E5A4B" w14:paraId="5C557520" w14:textId="77777777">
        <w:trPr>
          <w:trHeight w:val="54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A42DE7" w14:textId="77777777" w:rsidR="008E5A4B" w:rsidRDefault="00D61CED" w:rsidP="000B20BA">
            <w:r>
              <w:t>Cleanliness</w:t>
            </w:r>
          </w:p>
        </w:tc>
        <w:tc>
          <w:tcPr>
            <w:tcW w:w="6600" w:type="dxa"/>
            <w:tcBorders>
              <w:top w:val="nil"/>
              <w:left w:val="nil"/>
              <w:bottom w:val="single" w:sz="8" w:space="0" w:color="000000"/>
              <w:right w:val="single" w:sz="8" w:space="0" w:color="000000"/>
            </w:tcBorders>
            <w:tcMar>
              <w:top w:w="100" w:type="dxa"/>
              <w:left w:w="100" w:type="dxa"/>
              <w:bottom w:w="100" w:type="dxa"/>
              <w:right w:w="100" w:type="dxa"/>
            </w:tcMar>
          </w:tcPr>
          <w:p w14:paraId="1081BDA7" w14:textId="77777777" w:rsidR="008E5A4B" w:rsidRDefault="00D61CED" w:rsidP="000B20BA">
            <w:pPr>
              <w:rPr>
                <w:highlight w:val="white"/>
              </w:rPr>
            </w:pPr>
            <w:r>
              <w:rPr>
                <w:highlight w:val="white"/>
              </w:rPr>
              <w:t>The state or quality of being clean or being kept clean.</w:t>
            </w:r>
          </w:p>
        </w:tc>
      </w:tr>
    </w:tbl>
    <w:p w14:paraId="557B3513" w14:textId="77777777" w:rsidR="008E5A4B" w:rsidRDefault="00D61CED" w:rsidP="00597083">
      <w:pPr>
        <w:pStyle w:val="Heading2"/>
      </w:pPr>
      <w:bookmarkStart w:id="777" w:name="_Toc143164235"/>
      <w:r>
        <w:t>Policy</w:t>
      </w:r>
      <w:bookmarkEnd w:id="777"/>
    </w:p>
    <w:p w14:paraId="72AFFBAE" w14:textId="0C73948B" w:rsidR="008E5A4B" w:rsidRDefault="00D61CED" w:rsidP="000B20BA">
      <w:r>
        <w:t xml:space="preserve">The Household Cleaning Policy is implemented through </w:t>
      </w:r>
      <w:r w:rsidR="00656799">
        <w:t xml:space="preserve">Wellness Support PTY </w:t>
      </w:r>
      <w:proofErr w:type="gramStart"/>
      <w:r w:rsidR="00656799">
        <w:t>LTD</w:t>
      </w:r>
      <w:r>
        <w:t>‘</w:t>
      </w:r>
      <w:proofErr w:type="gramEnd"/>
      <w:r>
        <w:t xml:space="preserve">s home care services and duties. It is the duty of care of </w:t>
      </w:r>
      <w:r w:rsidR="00656799">
        <w:t>Wellness Support PTY LTD</w:t>
      </w:r>
      <w:r>
        <w:t xml:space="preserve"> to provide sufficient environments where all participants are satisfied.</w:t>
      </w:r>
    </w:p>
    <w:p w14:paraId="645743FC" w14:textId="62EA2630" w:rsidR="008E5A4B" w:rsidRDefault="00656799" w:rsidP="000B20BA">
      <w:r>
        <w:t>Wellness Support PTY LTD</w:t>
      </w:r>
      <w:r w:rsidR="00D61CED">
        <w:t xml:space="preserve"> is committed to aid</w:t>
      </w:r>
      <w:r w:rsidR="00ED44F2">
        <w:t>ing</w:t>
      </w:r>
      <w:r w:rsidR="00D61CED">
        <w:t xml:space="preserve"> participants in developing the skills and knowledge to obtain a clean and sanitary environment. Personnel will also receive the necessary training from </w:t>
      </w:r>
      <w:r>
        <w:t>Wellness Support PTY LTD</w:t>
      </w:r>
      <w:r w:rsidR="00D61CED">
        <w:t xml:space="preserve"> </w:t>
      </w:r>
      <w:r w:rsidR="00B72BDB">
        <w:t>to</w:t>
      </w:r>
      <w:r w:rsidR="00D61CED">
        <w:t xml:space="preserve"> perform cleaning tasks in a participant’s home.</w:t>
      </w:r>
    </w:p>
    <w:p w14:paraId="02D80B78" w14:textId="77777777" w:rsidR="008E5A4B" w:rsidRDefault="00D61CED" w:rsidP="00873164">
      <w:pPr>
        <w:pStyle w:val="Heading3"/>
      </w:pPr>
      <w:bookmarkStart w:id="778" w:name="_Toc143164236"/>
      <w:r>
        <w:t>Worker Responsibilities</w:t>
      </w:r>
      <w:bookmarkEnd w:id="778"/>
    </w:p>
    <w:p w14:paraId="353CA3CE" w14:textId="77777777" w:rsidR="008E5A4B" w:rsidRDefault="00D61CED">
      <w:pPr>
        <w:pStyle w:val="ListParagraph"/>
        <w:numPr>
          <w:ilvl w:val="0"/>
          <w:numId w:val="204"/>
        </w:numPr>
      </w:pPr>
      <w:r>
        <w:t>Apply all received training and skills to assist participants in maintaining a clean home environment.</w:t>
      </w:r>
    </w:p>
    <w:p w14:paraId="7264EBEE" w14:textId="77777777" w:rsidR="008E5A4B" w:rsidRDefault="00D61CED">
      <w:pPr>
        <w:pStyle w:val="ListParagraph"/>
        <w:numPr>
          <w:ilvl w:val="0"/>
          <w:numId w:val="204"/>
        </w:numPr>
      </w:pPr>
      <w:r>
        <w:t>Complete all cleaning tasks that a participant is unable to do independently.</w:t>
      </w:r>
    </w:p>
    <w:p w14:paraId="24BBEEFE" w14:textId="77777777" w:rsidR="008E5A4B" w:rsidRDefault="00D61CED">
      <w:pPr>
        <w:pStyle w:val="ListParagraph"/>
        <w:numPr>
          <w:ilvl w:val="0"/>
          <w:numId w:val="204"/>
        </w:numPr>
      </w:pPr>
      <w:r>
        <w:t>Use the correct equipment.</w:t>
      </w:r>
    </w:p>
    <w:p w14:paraId="58CC3E8B" w14:textId="77777777" w:rsidR="008E5A4B" w:rsidRDefault="00D61CED">
      <w:pPr>
        <w:pStyle w:val="ListParagraph"/>
        <w:numPr>
          <w:ilvl w:val="0"/>
          <w:numId w:val="204"/>
        </w:numPr>
      </w:pPr>
      <w:r>
        <w:t>Wear the necessary PPE.</w:t>
      </w:r>
    </w:p>
    <w:p w14:paraId="2E884425" w14:textId="77777777" w:rsidR="008E5A4B" w:rsidRDefault="00D61CED">
      <w:pPr>
        <w:pStyle w:val="ListParagraph"/>
        <w:numPr>
          <w:ilvl w:val="0"/>
          <w:numId w:val="204"/>
        </w:numPr>
      </w:pPr>
      <w:r>
        <w:t>Report any additional aids or modifications.</w:t>
      </w:r>
    </w:p>
    <w:p w14:paraId="3CAB1DA0" w14:textId="77777777" w:rsidR="008E5A4B" w:rsidRDefault="00D61CED">
      <w:pPr>
        <w:pStyle w:val="ListParagraph"/>
        <w:numPr>
          <w:ilvl w:val="0"/>
          <w:numId w:val="204"/>
        </w:numPr>
      </w:pPr>
      <w:r>
        <w:lastRenderedPageBreak/>
        <w:t>To report and ensure they are not utilizing any faulty equipment.</w:t>
      </w:r>
    </w:p>
    <w:p w14:paraId="0B9C6955" w14:textId="77777777" w:rsidR="008E5A4B" w:rsidRDefault="00D61CED" w:rsidP="00873164">
      <w:pPr>
        <w:pStyle w:val="Heading3"/>
      </w:pPr>
      <w:bookmarkStart w:id="779" w:name="_Toc143164237"/>
      <w:r>
        <w:t>Management Responsibilities</w:t>
      </w:r>
      <w:bookmarkEnd w:id="779"/>
    </w:p>
    <w:p w14:paraId="0A818C11" w14:textId="726B0EF8" w:rsidR="008E5A4B" w:rsidRDefault="00D61CED">
      <w:pPr>
        <w:pStyle w:val="ListParagraph"/>
        <w:numPr>
          <w:ilvl w:val="0"/>
          <w:numId w:val="268"/>
        </w:numPr>
      </w:pPr>
      <w:r>
        <w:t>To provide adequate training to all personnel to ensure all cleaning tasks can be completed correctly.</w:t>
      </w:r>
    </w:p>
    <w:p w14:paraId="26E725C5" w14:textId="77777777" w:rsidR="008E5A4B" w:rsidRDefault="00D61CED" w:rsidP="00597083">
      <w:pPr>
        <w:pStyle w:val="Heading2"/>
      </w:pPr>
      <w:bookmarkStart w:id="780" w:name="_Toc143164238"/>
      <w:r>
        <w:t>Procedure</w:t>
      </w:r>
      <w:bookmarkEnd w:id="780"/>
    </w:p>
    <w:p w14:paraId="0CA0B5E2" w14:textId="3BE3C41E" w:rsidR="008E5A4B" w:rsidRDefault="00D61CED" w:rsidP="000B20BA">
      <w:r>
        <w:t xml:space="preserve">The Household Cleaning Policy and Procedure entails the correct protocols and criteria that must be followed when delivering cleaning services to a participant. An environmental assessment will be conducted on all homes to understand the areas that need extra attention and will be actioned upon the review. It is a requirement that all personnel wear the correct Personal Protective Equipment (PPE) to protect them </w:t>
      </w:r>
      <w:r w:rsidR="00ED44F2">
        <w:t>from</w:t>
      </w:r>
      <w:r>
        <w:t xml:space="preserve"> any potentially hazardous substances.</w:t>
      </w:r>
    </w:p>
    <w:p w14:paraId="0C6E653D" w14:textId="71C54CEF" w:rsidR="008E5A4B" w:rsidRDefault="00656799" w:rsidP="000B20BA">
      <w:r>
        <w:t>Wellness Support PTY LTD</w:t>
      </w:r>
      <w:r w:rsidR="00D61CED">
        <w:t xml:space="preserve"> will endure a home environment assessment of a participant’s home. This is to establish risks or areas that must be approved before any care and services are delivered. Strategies will also be put in place to ensure all potential harm and risks </w:t>
      </w:r>
      <w:r w:rsidR="00ED44F2">
        <w:t>to</w:t>
      </w:r>
      <w:r w:rsidR="00D61CED">
        <w:t xml:space="preserve"> participants and personnel are eliminated. It is the responsibility of </w:t>
      </w:r>
      <w:r>
        <w:t>Wellness Support PTY LTD</w:t>
      </w:r>
      <w:r w:rsidR="00D61CED">
        <w:t xml:space="preserve"> to provide adequate training to all personnel to develop the knowledge and skills when handling the use of chemicals, hazardous substances, storage, and other cleaning duties. All PPE will be provided to personnel by </w:t>
      </w:r>
      <w:r>
        <w:t>Wellness Support PTY LTD</w:t>
      </w:r>
      <w:r w:rsidR="00D61CED">
        <w:t>.</w:t>
      </w:r>
    </w:p>
    <w:p w14:paraId="022E893D" w14:textId="4FFA4CF1" w:rsidR="008E5A4B" w:rsidRDefault="00D61CED" w:rsidP="000B20BA">
      <w:r>
        <w:t xml:space="preserve">All required cleaning services that a participant will need in their home must be documented and recorded for reference. The participant or their chosen advocate must agree to the services </w:t>
      </w:r>
      <w:r w:rsidR="00ED44F2">
        <w:t xml:space="preserve">and </w:t>
      </w:r>
      <w:r>
        <w:t>their suggested schedule.</w:t>
      </w:r>
    </w:p>
    <w:p w14:paraId="4E53A5DA" w14:textId="5A9495E1" w:rsidR="008E5A4B" w:rsidRDefault="00D61CED" w:rsidP="000B20BA">
      <w:r>
        <w:t xml:space="preserve">If chemicals or equipment are unable to be handled by trained personnel, then personnel or participants mustn't attempt to continue with that </w:t>
      </w:r>
      <w:r w:rsidR="00054B94">
        <w:t>cleaning</w:t>
      </w:r>
      <w:r>
        <w:t xml:space="preserve"> task. They should communicate to the Health Care Manager </w:t>
      </w:r>
      <w:r w:rsidR="00ED44F2">
        <w:t>about</w:t>
      </w:r>
      <w:r>
        <w:t xml:space="preserve"> any substance or equipment that is unable to be </w:t>
      </w:r>
      <w:r w:rsidR="0086776C">
        <w:t>utilise</w:t>
      </w:r>
      <w:r>
        <w:t>d by personnel.</w:t>
      </w:r>
    </w:p>
    <w:p w14:paraId="7A0E7AFB" w14:textId="77777777" w:rsidR="008E5A4B" w:rsidRDefault="00D61CED" w:rsidP="000B20BA">
      <w:r>
        <w:t>All documents created by cleaning personnel must be maintained to ensure the correct and appropriate services are being delivered to a participant. This should contain the number of hours spent at each home, progress notes, and any equipment that needs to be assessed and attended to.</w:t>
      </w:r>
    </w:p>
    <w:p w14:paraId="1890D769" w14:textId="77777777" w:rsidR="008E5A4B" w:rsidRDefault="00D61CED" w:rsidP="00597083">
      <w:pPr>
        <w:pStyle w:val="Heading2"/>
      </w:pPr>
      <w:bookmarkStart w:id="781" w:name="_Toc143164239"/>
      <w:r>
        <w:t>Safety Equipment</w:t>
      </w:r>
      <w:bookmarkEnd w:id="781"/>
    </w:p>
    <w:p w14:paraId="07A4A41A" w14:textId="0868A10E" w:rsidR="008E5A4B" w:rsidRDefault="00D61CED" w:rsidP="000B20BA">
      <w:r>
        <w:t>All personnel and participants must maintain a safe and sterile environment. The following outlines the safety measures that should be taken when delivering household cleaning services. However, it is not limited to</w:t>
      </w:r>
      <w:r w:rsidR="00ED44F2">
        <w:t xml:space="preserve"> the following</w:t>
      </w:r>
      <w:r>
        <w:t>:</w:t>
      </w:r>
    </w:p>
    <w:p w14:paraId="52381B76" w14:textId="2B23C8D1" w:rsidR="008E5A4B" w:rsidRDefault="00D61CED" w:rsidP="000B20BA">
      <w:r>
        <w:t>Ensuring that all electrical equipment is non</w:t>
      </w:r>
      <w:r w:rsidR="00ED44F2">
        <w:t>-</w:t>
      </w:r>
      <w:r>
        <w:t>faulty and in good working condition. If it is faulty, then it must be reported to both the participant and the Health Care Manager.</w:t>
      </w:r>
    </w:p>
    <w:p w14:paraId="4D82698A" w14:textId="67ACE723" w:rsidR="008E5A4B" w:rsidRDefault="00D61CED" w:rsidP="000B20BA">
      <w:r>
        <w:lastRenderedPageBreak/>
        <w:t xml:space="preserve">All electrical repairs are not to be conducted by </w:t>
      </w:r>
      <w:r w:rsidR="00656799">
        <w:t>Wellness Support PTY LTD</w:t>
      </w:r>
      <w:r>
        <w:t xml:space="preserve"> personnel. However, personnel should frequently examine electrical leads and cords to ensure there is no exposed wiring. This must be communicated to the HC Manager. RCD Safety plugs should always be </w:t>
      </w:r>
      <w:r w:rsidR="0086776C">
        <w:t>utilise</w:t>
      </w:r>
      <w:r>
        <w:t>d for electrical work.</w:t>
      </w:r>
    </w:p>
    <w:p w14:paraId="1F17ADA6" w14:textId="6BEA218D" w:rsidR="008E5A4B" w:rsidRDefault="00D61CED">
      <w:pPr>
        <w:pStyle w:val="ListParagraph"/>
        <w:numPr>
          <w:ilvl w:val="0"/>
          <w:numId w:val="179"/>
        </w:numPr>
      </w:pPr>
      <w:r>
        <w:t xml:space="preserve">Enquire necessary instruction from HC Manager if unsure how to </w:t>
      </w:r>
      <w:r w:rsidR="0086776C">
        <w:t>utilise</w:t>
      </w:r>
      <w:r>
        <w:t xml:space="preserve"> the equipment.</w:t>
      </w:r>
    </w:p>
    <w:p w14:paraId="6A6D7CF6" w14:textId="05FF69EE" w:rsidR="008E5A4B" w:rsidRDefault="00D61CED">
      <w:pPr>
        <w:pStyle w:val="ListParagraph"/>
        <w:numPr>
          <w:ilvl w:val="0"/>
          <w:numId w:val="179"/>
        </w:numPr>
      </w:pPr>
      <w:r>
        <w:t xml:space="preserve">Ensure that all electrical switches are working correctly and </w:t>
      </w:r>
      <w:r w:rsidR="00ED44F2">
        <w:t xml:space="preserve">that </w:t>
      </w:r>
      <w:r>
        <w:t>the ON/OFF buttons are easily operated.</w:t>
      </w:r>
    </w:p>
    <w:p w14:paraId="055FEA66" w14:textId="77777777" w:rsidR="008E5A4B" w:rsidRDefault="00D61CED">
      <w:pPr>
        <w:pStyle w:val="ListParagraph"/>
        <w:numPr>
          <w:ilvl w:val="0"/>
          <w:numId w:val="179"/>
        </w:numPr>
      </w:pPr>
      <w:r>
        <w:t>Maintain the cleanliness of all equipment.</w:t>
      </w:r>
    </w:p>
    <w:p w14:paraId="4BAFF64A" w14:textId="77777777" w:rsidR="008E5A4B" w:rsidRDefault="00D61CED" w:rsidP="00597083">
      <w:pPr>
        <w:pStyle w:val="Heading2"/>
      </w:pPr>
      <w:bookmarkStart w:id="782" w:name="_Toc143164240"/>
      <w:r>
        <w:t>General Household Cleaning Procedure</w:t>
      </w:r>
      <w:bookmarkEnd w:id="782"/>
      <w:r>
        <w:t xml:space="preserve"> </w:t>
      </w:r>
    </w:p>
    <w:tbl>
      <w:tblPr>
        <w:tblStyle w:val="15"/>
        <w:tblW w:w="9875" w:type="dxa"/>
        <w:tblBorders>
          <w:top w:val="nil"/>
          <w:left w:val="nil"/>
          <w:bottom w:val="nil"/>
          <w:right w:val="nil"/>
          <w:insideH w:val="nil"/>
          <w:insideV w:val="nil"/>
        </w:tblBorders>
        <w:tblLayout w:type="fixed"/>
        <w:tblLook w:val="0600" w:firstRow="0" w:lastRow="0" w:firstColumn="0" w:lastColumn="0" w:noHBand="1" w:noVBand="1"/>
      </w:tblPr>
      <w:tblGrid>
        <w:gridCol w:w="2115"/>
        <w:gridCol w:w="7760"/>
      </w:tblGrid>
      <w:tr w:rsidR="008E5A4B" w14:paraId="0EC4FDF5" w14:textId="77777777">
        <w:trPr>
          <w:trHeight w:val="2375"/>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8474E" w14:textId="77777777" w:rsidR="008E5A4B" w:rsidRDefault="00D61CED" w:rsidP="000B20BA">
            <w:r>
              <w:t>Interior</w:t>
            </w:r>
          </w:p>
        </w:tc>
        <w:tc>
          <w:tcPr>
            <w:tcW w:w="77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244DAE" w14:textId="3F543B5E" w:rsidR="008E5A4B" w:rsidRDefault="00D61CED" w:rsidP="000B20BA">
            <w:r>
              <w:t xml:space="preserve">Once a cleaning service is required for a participant, personnel must prepare all equipment before attending to the participant. They must ensure that no grabbable items are still on the floor, all rubbish is placed in the appropriate bins, and the rubbish is emptied. If it is noticed that there are cobwebs within the internal areas of a participant’s home, then </w:t>
            </w:r>
            <w:r w:rsidR="00ED44F2">
              <w:t>they</w:t>
            </w:r>
            <w:r>
              <w:t xml:space="preserve"> must be removed. The final area should be the </w:t>
            </w:r>
            <w:r w:rsidR="00054B94">
              <w:t>floor and</w:t>
            </w:r>
            <w:r>
              <w:t xml:space="preserve"> vacuuming and/or mopping must be </w:t>
            </w:r>
            <w:r w:rsidR="0086776C">
              <w:t>utilise</w:t>
            </w:r>
            <w:r>
              <w:t>d where necessary.</w:t>
            </w:r>
          </w:p>
        </w:tc>
      </w:tr>
      <w:tr w:rsidR="008E5A4B" w14:paraId="488ED289" w14:textId="77777777">
        <w:trPr>
          <w:trHeight w:val="345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F4924" w14:textId="77777777" w:rsidR="008E5A4B" w:rsidRDefault="00D61CED" w:rsidP="000B20BA">
            <w:r>
              <w:t>Toilets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1AB5B934" w14:textId="0260AE53" w:rsidR="008E5A4B" w:rsidRDefault="00D61CED" w:rsidP="000B20BA">
            <w:r>
              <w:t xml:space="preserve">Toilets should be cleaned and maintained three days a week. The toilet area should contain </w:t>
            </w:r>
            <w:r w:rsidR="00054B94">
              <w:t>enough</w:t>
            </w:r>
            <w:r>
              <w:t xml:space="preserve"> toilet paper and scented sprays. It is essential that toilet brushes are not to be used to clean the toilet seat or exterior. Personnel will use disposable cleaning cloths and materials that are </w:t>
            </w:r>
            <w:r w:rsidR="0086776C">
              <w:t>utilise</w:t>
            </w:r>
            <w:r>
              <w:t xml:space="preserve">d when cleaning the toilet area and must be disposed of after every use. When cleaning the exterior, personnel are expected to take specific care to clean all crevices of the toilet </w:t>
            </w:r>
            <w:r w:rsidR="00ED44F2">
              <w:t xml:space="preserve">and </w:t>
            </w:r>
            <w:r>
              <w:t xml:space="preserve">plumbing pipe under and behind the cistern. The toilet seat should be wiped with a dry cloth. Personnel should wear the correct footwear (boots) and gloves when cleaning. Protective eyewear must be </w:t>
            </w:r>
            <w:r w:rsidR="00054B94">
              <w:t>always worn</w:t>
            </w:r>
            <w:r>
              <w:t>, as the toilet bowl cleaner is acid-based and very hazardous to the touch.</w:t>
            </w:r>
          </w:p>
        </w:tc>
      </w:tr>
      <w:tr w:rsidR="008E5A4B" w14:paraId="579480C9" w14:textId="77777777">
        <w:trPr>
          <w:trHeight w:val="183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2FB906" w14:textId="77777777" w:rsidR="008E5A4B" w:rsidRDefault="00D61CED" w:rsidP="000B20BA">
            <w:r>
              <w:t>Baths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03D9DA33" w14:textId="3DF358D2" w:rsidR="008E5A4B" w:rsidRDefault="00D61CED" w:rsidP="000B20BA">
            <w:r>
              <w:t>Bathrooms should be initially inspected for mo</w:t>
            </w:r>
            <w:r w:rsidR="00ED44F2">
              <w:t>u</w:t>
            </w:r>
            <w:r>
              <w:t xml:space="preserve">ld and grim before every cleaning commences. All floors, walls and cabinets are to remain clean. It is essential that hand-held connections and soap containers are sterile. All hand basins located in the bathroom must be sterile, and the plumbing connections </w:t>
            </w:r>
            <w:r w:rsidR="00ED44F2">
              <w:t>must b</w:t>
            </w:r>
            <w:r>
              <w:t>e washed in the same duration.</w:t>
            </w:r>
          </w:p>
        </w:tc>
      </w:tr>
      <w:tr w:rsidR="008E5A4B" w14:paraId="4D0D2CD4" w14:textId="77777777">
        <w:trPr>
          <w:trHeight w:val="102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D89F0" w14:textId="77777777" w:rsidR="008E5A4B" w:rsidRDefault="00D61CED" w:rsidP="000B20BA">
            <w:r>
              <w:lastRenderedPageBreak/>
              <w:t>Bathroom Floors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4341C41C" w14:textId="05223206" w:rsidR="008E5A4B" w:rsidRDefault="00D61CED" w:rsidP="000B20BA">
            <w:r>
              <w:t xml:space="preserve">All bathroom floors must be dried before a participant </w:t>
            </w:r>
            <w:r w:rsidR="0086776C">
              <w:t>utilise</w:t>
            </w:r>
            <w:r>
              <w:t>s the bathroom. The floor is to be mopped with natural detergent, and if necessary, a hand brush can be used to clean grout on floors.</w:t>
            </w:r>
          </w:p>
        </w:tc>
      </w:tr>
      <w:tr w:rsidR="008E5A4B" w14:paraId="4B9A9FC0" w14:textId="77777777">
        <w:trPr>
          <w:trHeight w:val="129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7DA5DF" w14:textId="77777777" w:rsidR="008E5A4B" w:rsidRDefault="00D61CED" w:rsidP="000B20BA">
            <w:r>
              <w:t>Shower</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28512239" w14:textId="03317C39" w:rsidR="008E5A4B" w:rsidRDefault="00D61CED" w:rsidP="000B20BA">
            <w:r>
              <w:t>Participants must have non-slip shower mats placed in their shower to eliminate any risks of falls. Personnel will ensure that all handheld shower connections and soap containers are clean. If there is visible grout, it is essential that it is removed immediately.</w:t>
            </w:r>
          </w:p>
        </w:tc>
      </w:tr>
      <w:tr w:rsidR="008E5A4B" w14:paraId="06EF9100" w14:textId="77777777">
        <w:trPr>
          <w:trHeight w:val="129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EF67B0" w14:textId="77777777" w:rsidR="008E5A4B" w:rsidRDefault="00D61CED" w:rsidP="000B20BA">
            <w:r>
              <w:t>Bed</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4C6983BC" w14:textId="77777777" w:rsidR="008E5A4B" w:rsidRDefault="00D61CED" w:rsidP="000B20BA">
            <w:r>
              <w:t>A participant’s bedroom must be regularly cleaned. All areas of the mattress must be washed; warm detergent water must be used with a disposable cloth. It is essential that all surfaces are dried thoroughly before the participant can use their bed.</w:t>
            </w:r>
          </w:p>
        </w:tc>
      </w:tr>
      <w:tr w:rsidR="008E5A4B" w14:paraId="3D2CE470" w14:textId="77777777">
        <w:trPr>
          <w:trHeight w:val="210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9A6E57" w14:textId="77777777" w:rsidR="008E5A4B" w:rsidRDefault="00D61CED" w:rsidP="000B20BA">
            <w:r>
              <w:t>Wet Mopping</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5287C211" w14:textId="0477BE16" w:rsidR="008E5A4B" w:rsidRDefault="00D61CED" w:rsidP="000B20BA">
            <w:r>
              <w:t>Areas that require wet mopping in a participant</w:t>
            </w:r>
            <w:r w:rsidR="00ED44F2">
              <w:t>'s</w:t>
            </w:r>
            <w:r>
              <w:t xml:space="preserve"> home include bathrooms, toilets and kitchens. All mops and mop heads are to be stored dry, and all mop heads must be disconnected after every use and stored in a plastic bag. It is important that all mop buckets do not have a</w:t>
            </w:r>
            <w:r w:rsidR="009F4A8A">
              <w:t>n</w:t>
            </w:r>
            <w:r>
              <w:t xml:space="preserve"> </w:t>
            </w:r>
            <w:r w:rsidR="00ED44F2">
              <w:t>unattended mop</w:t>
            </w:r>
            <w:r>
              <w:t xml:space="preserve"> as it may cause spillage. If an area is significantly dirtier than the remaining floor, a separate mop should be used. Water should be constantly changed while mopping.</w:t>
            </w:r>
          </w:p>
        </w:tc>
      </w:tr>
      <w:tr w:rsidR="008E5A4B" w14:paraId="2CF337A5" w14:textId="77777777">
        <w:trPr>
          <w:trHeight w:val="156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637E" w14:textId="77777777" w:rsidR="008E5A4B" w:rsidRDefault="00D61CED" w:rsidP="000B20BA">
            <w:r>
              <w:t>Vacuum Cleaning</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20A9CB91" w14:textId="3884E99A" w:rsidR="008E5A4B" w:rsidRDefault="00D61CED" w:rsidP="000B20BA">
            <w:r>
              <w:t>When utili</w:t>
            </w:r>
            <w:r w:rsidR="00C06AD2">
              <w:t>s</w:t>
            </w:r>
            <w:r>
              <w:t xml:space="preserve">ing a vacuum, personnel must ensure that the bag is changed </w:t>
            </w:r>
            <w:r w:rsidR="00054B94">
              <w:t>daily,</w:t>
            </w:r>
            <w:r>
              <w:t xml:space="preserve"> and the filters are changed in accordance with the directives given by the manufacturer. All vacuum cleaners used must be fitted with the appropriate filter and dust bags. Dry sweeping should be avoided where necessary.</w:t>
            </w:r>
          </w:p>
        </w:tc>
      </w:tr>
      <w:tr w:rsidR="008E5A4B" w14:paraId="0B1471C1" w14:textId="77777777">
        <w:trPr>
          <w:trHeight w:val="102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AA70BD" w14:textId="77777777" w:rsidR="008E5A4B" w:rsidRDefault="00D61CED" w:rsidP="000B20BA">
            <w:r>
              <w:t>Dining Areas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6AB3B42F" w14:textId="09506D0B" w:rsidR="008E5A4B" w:rsidRDefault="00D61CED" w:rsidP="000B20BA">
            <w:r>
              <w:t xml:space="preserve">Personnel is expected to clean all eating areas each time they have been </w:t>
            </w:r>
            <w:r w:rsidR="0086776C">
              <w:t>utilise</w:t>
            </w:r>
            <w:r>
              <w:t>d. The floor is to be mopped and swept, and the chairs are to be wiped over daily.</w:t>
            </w:r>
          </w:p>
        </w:tc>
      </w:tr>
      <w:tr w:rsidR="008E5A4B" w14:paraId="350CA488" w14:textId="77777777">
        <w:trPr>
          <w:trHeight w:val="540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5CA433" w14:textId="77777777" w:rsidR="008E5A4B" w:rsidRDefault="00D61CED" w:rsidP="000B20BA">
            <w:r>
              <w:lastRenderedPageBreak/>
              <w:t>Lights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3F13FD03" w14:textId="77777777" w:rsidR="008E5A4B" w:rsidRDefault="00D61CED" w:rsidP="000B20BA">
            <w:r>
              <w:t>All light fittings are to be cleaned on an annual six-month period with water and detergent. When doing so, it is essential that personnel follow the below guidelines:</w:t>
            </w:r>
          </w:p>
          <w:p w14:paraId="7CDE36AD" w14:textId="5180DD2D" w:rsidR="008E5A4B" w:rsidRDefault="00D61CED" w:rsidP="000B20BA">
            <w:r>
              <w:t xml:space="preserve">Ensure lights are turned off by </w:t>
            </w:r>
            <w:r w:rsidR="00ED44F2">
              <w:t xml:space="preserve">the </w:t>
            </w:r>
            <w:r>
              <w:t>power switch before cleaning.</w:t>
            </w:r>
          </w:p>
          <w:p w14:paraId="73E47BD6" w14:textId="77777777" w:rsidR="008E5A4B" w:rsidRDefault="00D61CED" w:rsidP="000B20BA">
            <w:r>
              <w:t>If it is not reachable by hand, then personnel must use a ladder.</w:t>
            </w:r>
          </w:p>
          <w:p w14:paraId="1F6FBDA6" w14:textId="6E57A9C5" w:rsidR="008E5A4B" w:rsidRDefault="00D61CED" w:rsidP="000B20BA">
            <w:r>
              <w:t xml:space="preserve">Loose dirt will be removed </w:t>
            </w:r>
            <w:r w:rsidR="00ED44F2">
              <w:t>with</w:t>
            </w:r>
            <w:r>
              <w:t xml:space="preserve"> </w:t>
            </w:r>
            <w:r w:rsidR="00ED44F2">
              <w:t xml:space="preserve">a </w:t>
            </w:r>
            <w:r>
              <w:t>clean cloth.</w:t>
            </w:r>
          </w:p>
          <w:p w14:paraId="1CCB5B5B" w14:textId="12F64B78" w:rsidR="008E5A4B" w:rsidRDefault="0086776C" w:rsidP="000B20BA">
            <w:r>
              <w:t>Utilise equipment with an extendable handle.</w:t>
            </w:r>
          </w:p>
          <w:p w14:paraId="407C6190" w14:textId="77777777" w:rsidR="008E5A4B" w:rsidRDefault="00D61CED" w:rsidP="000B20BA">
            <w:r>
              <w:t xml:space="preserve"> </w:t>
            </w:r>
          </w:p>
          <w:p w14:paraId="7EB7B14B" w14:textId="77777777" w:rsidR="008E5A4B" w:rsidRDefault="00D61CED" w:rsidP="000B20BA">
            <w:r>
              <w:t>Clean the bowl of the light on both the interior and exterior. Then dry and polish with a separate clean cloth.</w:t>
            </w:r>
          </w:p>
          <w:p w14:paraId="68197E3C" w14:textId="77777777" w:rsidR="008E5A4B" w:rsidRDefault="00D61CED" w:rsidP="000B20BA">
            <w:r>
              <w:t>It is important that personnel allocate enough time for light bulbs to cool down if cleaning is necessary. This is to ensure that no burns will occur.</w:t>
            </w:r>
          </w:p>
        </w:tc>
      </w:tr>
      <w:tr w:rsidR="008E5A4B" w14:paraId="6D06F797" w14:textId="77777777">
        <w:trPr>
          <w:trHeight w:val="6845"/>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10BBFD" w14:textId="77777777" w:rsidR="008E5A4B" w:rsidRDefault="00D61CED" w:rsidP="000B20BA">
            <w:r>
              <w:t>External Areas</w:t>
            </w:r>
          </w:p>
        </w:tc>
        <w:tc>
          <w:tcPr>
            <w:tcW w:w="7760" w:type="dxa"/>
            <w:tcBorders>
              <w:top w:val="nil"/>
              <w:left w:val="nil"/>
              <w:bottom w:val="single" w:sz="8" w:space="0" w:color="000000"/>
              <w:right w:val="single" w:sz="8" w:space="0" w:color="000000"/>
            </w:tcBorders>
            <w:tcMar>
              <w:top w:w="100" w:type="dxa"/>
              <w:left w:w="100" w:type="dxa"/>
              <w:bottom w:w="100" w:type="dxa"/>
              <w:right w:w="100" w:type="dxa"/>
            </w:tcMar>
          </w:tcPr>
          <w:p w14:paraId="3A08B6CC" w14:textId="77777777" w:rsidR="008E5A4B" w:rsidRDefault="00D61CED" w:rsidP="000B20BA">
            <w:r>
              <w:t>Bins – As with all bins within a participant’s home, they must be frequently emptied and washed with detergent. To clean the outside bin, personnel must only use diluted detergent and scrub the surface with a banister or toilet brush. Once they have been cleaned, they will be rinsed with pressured water (hose) to remove all dirt from the bin. The bins will then be turned upside down, allowing them to dry completely before adding any rubbish in there. Personnel are then expected to return them to their designated area.</w:t>
            </w:r>
          </w:p>
          <w:p w14:paraId="7B597A6F" w14:textId="77777777" w:rsidR="008E5A4B" w:rsidRDefault="00D61CED" w:rsidP="000B20BA">
            <w:r>
              <w:t xml:space="preserve"> </w:t>
            </w:r>
          </w:p>
          <w:p w14:paraId="32BAFBB9" w14:textId="37DFBCC0" w:rsidR="008E5A4B" w:rsidRDefault="00D61CED" w:rsidP="000B20BA">
            <w:r>
              <w:t xml:space="preserve">Grassed Areas - grass areas are to be maintained and cleaned frequently. There should be no litter on the ground, but if the occasion arises, then it is the responsibility of personnel to collect all rubbish and place it in the main collective rubbish bin. </w:t>
            </w:r>
            <w:r w:rsidR="0032530B">
              <w:t>Participant</w:t>
            </w:r>
            <w:r w:rsidR="00ED44F2">
              <w:t>s’</w:t>
            </w:r>
            <w:r>
              <w:t xml:space="preserve"> lawns are to be trimmed on a rotational foundation between personnel.</w:t>
            </w:r>
          </w:p>
          <w:p w14:paraId="4A57A460" w14:textId="77777777" w:rsidR="008E5A4B" w:rsidRDefault="00D61CED" w:rsidP="000B20BA">
            <w:r>
              <w:t xml:space="preserve"> </w:t>
            </w:r>
          </w:p>
          <w:p w14:paraId="1F49CB3F" w14:textId="4D6709A1" w:rsidR="008E5A4B" w:rsidRDefault="00D61CED" w:rsidP="000B20BA">
            <w:r>
              <w:t>Concreted Areas – personnel are to use a straw broom to clean all paved areas and</w:t>
            </w:r>
            <w:r w:rsidR="00ED44F2">
              <w:t>,</w:t>
            </w:r>
            <w:r>
              <w:t xml:space="preserve"> depending on the cleanliness</w:t>
            </w:r>
            <w:r w:rsidR="00ED44F2">
              <w:t>,</w:t>
            </w:r>
            <w:r>
              <w:t xml:space="preserve"> can be monitored once a week or more if required. Occasionally, all paved areas are to be pressure washed when needed.</w:t>
            </w:r>
          </w:p>
        </w:tc>
      </w:tr>
    </w:tbl>
    <w:p w14:paraId="3F55558A" w14:textId="0BD5539C" w:rsidR="008E5A4B" w:rsidRDefault="00656799" w:rsidP="000B20BA">
      <w:r>
        <w:lastRenderedPageBreak/>
        <w:t>Wellness Support PTY LTD</w:t>
      </w:r>
      <w:r w:rsidR="00D61CED">
        <w:t xml:space="preserve"> will provide First Aid Kits in all </w:t>
      </w:r>
      <w:r w:rsidR="0086776C">
        <w:t>utilise</w:t>
      </w:r>
      <w:r w:rsidR="00D61CED">
        <w:t>d vehicles. This is to ensure that medical aid will be easily accessible in the event of an incident. If an incident, injury, or sickness occurs, then the HC Manager must be immediately notified. In the event of an emergency, personnel are responsible for contacting emergency services on 000.</w:t>
      </w:r>
    </w:p>
    <w:p w14:paraId="47BF685F" w14:textId="77777777" w:rsidR="008E5A4B" w:rsidRDefault="00D61CED" w:rsidP="000B20BA">
      <w:r>
        <w:t xml:space="preserve"> </w:t>
      </w:r>
    </w:p>
    <w:p w14:paraId="1513EB2B" w14:textId="77777777" w:rsidR="008E5A4B" w:rsidRDefault="00D61CED" w:rsidP="00597083">
      <w:pPr>
        <w:pStyle w:val="Heading2"/>
      </w:pPr>
      <w:bookmarkStart w:id="783" w:name="_Toc143164241"/>
      <w:r>
        <w:t>Supporting Documents</w:t>
      </w:r>
      <w:bookmarkEnd w:id="783"/>
    </w:p>
    <w:p w14:paraId="38317E41" w14:textId="77777777" w:rsidR="008E5A4B" w:rsidRDefault="00D61CED" w:rsidP="000B20BA">
      <w:r>
        <w:t>Relevant documents relating to this Policy and Procedure:</w:t>
      </w:r>
    </w:p>
    <w:p w14:paraId="5DC54ED7" w14:textId="77777777" w:rsidR="008E5A4B" w:rsidRDefault="00D61CED" w:rsidP="000B20BA">
      <w:pPr>
        <w:pStyle w:val="ListParagraph"/>
        <w:numPr>
          <w:ilvl w:val="0"/>
          <w:numId w:val="27"/>
        </w:numPr>
      </w:pPr>
      <w:r>
        <w:t>Falls Prevention Policy and Procedure</w:t>
      </w:r>
    </w:p>
    <w:p w14:paraId="29B2E846" w14:textId="19490177" w:rsidR="008E5A4B" w:rsidRDefault="008B4349" w:rsidP="000B20BA">
      <w:pPr>
        <w:pStyle w:val="ListParagraph"/>
        <w:numPr>
          <w:ilvl w:val="0"/>
          <w:numId w:val="27"/>
        </w:numPr>
      </w:pPr>
      <w:r w:rsidRPr="008B4349">
        <w:t>Incident Management - Incident Report</w:t>
      </w:r>
    </w:p>
    <w:p w14:paraId="20C9E40F" w14:textId="3D343BC0" w:rsidR="008B4349" w:rsidRDefault="008B4349" w:rsidP="000B20BA">
      <w:pPr>
        <w:pStyle w:val="ListParagraph"/>
        <w:numPr>
          <w:ilvl w:val="0"/>
          <w:numId w:val="27"/>
        </w:numPr>
      </w:pPr>
      <w:r w:rsidRPr="008B4349">
        <w:t>Incident Management - Incident Register</w:t>
      </w:r>
    </w:p>
    <w:p w14:paraId="4F85977A" w14:textId="432ADB50" w:rsidR="008E5A4B" w:rsidRDefault="008B4349" w:rsidP="000B20BA">
      <w:pPr>
        <w:pStyle w:val="ListParagraph"/>
        <w:numPr>
          <w:ilvl w:val="0"/>
          <w:numId w:val="27"/>
        </w:numPr>
      </w:pPr>
      <w:r w:rsidRPr="008B4349">
        <w:t>Incident Management - Incident Investigation Form</w:t>
      </w:r>
    </w:p>
    <w:p w14:paraId="4D34866C" w14:textId="77777777" w:rsidR="008E5A4B" w:rsidRDefault="00D61CED" w:rsidP="000B20BA">
      <w:pPr>
        <w:pStyle w:val="ListParagraph"/>
        <w:numPr>
          <w:ilvl w:val="0"/>
          <w:numId w:val="27"/>
        </w:numPr>
      </w:pPr>
      <w:r>
        <w:t>Personal Protective Clothing and Equipment Policy and Procedure</w:t>
      </w:r>
    </w:p>
    <w:p w14:paraId="7315AADB" w14:textId="77777777" w:rsidR="008E5A4B" w:rsidRDefault="00D61CED" w:rsidP="00597083">
      <w:pPr>
        <w:pStyle w:val="Heading2"/>
      </w:pPr>
      <w:bookmarkStart w:id="784" w:name="_Toc143164242"/>
      <w:r>
        <w:t>Policy Review</w:t>
      </w:r>
      <w:bookmarkEnd w:id="784"/>
    </w:p>
    <w:p w14:paraId="21489AA8" w14:textId="05AC0C58"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716B531E" w14:textId="04E9348B" w:rsidR="00C06AD2" w:rsidRDefault="00C06AD2" w:rsidP="000B20BA">
      <w:pPr>
        <w:rPr>
          <w:highlight w:val="white"/>
        </w:rPr>
      </w:pPr>
      <w:r>
        <w:rPr>
          <w:highlight w:val="white"/>
        </w:rPr>
        <w:t>All service planning, delivery, and evaluation activities will include workers, participants, and other stakeholders and their feedback.</w:t>
      </w:r>
    </w:p>
    <w:p w14:paraId="3BB575CB" w14:textId="77777777" w:rsidR="008E5A4B" w:rsidRDefault="00D61CED" w:rsidP="00597083">
      <w:pPr>
        <w:pStyle w:val="Heading2"/>
      </w:pPr>
      <w:bookmarkStart w:id="785" w:name="_Toc143164243"/>
      <w:r>
        <w:t>Acknowledgment</w:t>
      </w:r>
      <w:bookmarkEnd w:id="785"/>
    </w:p>
    <w:p w14:paraId="3B74B31B" w14:textId="3AE06ACA"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0707DBCB" w14:textId="77777777" w:rsidR="008E5A4B" w:rsidRDefault="00D61CED" w:rsidP="000B20BA">
      <w:r>
        <w:t xml:space="preserve"> </w:t>
      </w:r>
    </w:p>
    <w:p w14:paraId="5387AB13" w14:textId="77777777" w:rsidR="008E5A4B" w:rsidRDefault="00D61CED" w:rsidP="000B20BA">
      <w:r>
        <w:t>Signed: ____________________________________________________</w:t>
      </w:r>
    </w:p>
    <w:tbl>
      <w:tblPr>
        <w:tblStyle w:val="14"/>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4FD6D553"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16BAD7D0"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18F60D39"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32660233"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0E6F24BD"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8E121B4" w14:textId="77777777" w:rsidR="008E5A4B" w:rsidRDefault="00D61CED" w:rsidP="000B20BA">
            <w:r>
              <w:t>Next Review</w:t>
            </w:r>
          </w:p>
        </w:tc>
      </w:tr>
      <w:tr w:rsidR="008E5A4B" w14:paraId="56BCF279"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FC2B04F"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6AF2BAC3"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7CF3B29D" w14:textId="42FD03E0"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2C1820E8"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34B31F1A" w14:textId="5D87F33E" w:rsidR="008E5A4B" w:rsidRDefault="00656799" w:rsidP="000B20BA">
            <w:r>
              <w:t>08/2024</w:t>
            </w:r>
          </w:p>
        </w:tc>
      </w:tr>
    </w:tbl>
    <w:p w14:paraId="3858F643" w14:textId="4E053076" w:rsidR="008E5A4B" w:rsidRDefault="00546954" w:rsidP="006849D3">
      <w:pPr>
        <w:pStyle w:val="Heading1"/>
        <w:rPr>
          <w:sz w:val="34"/>
          <w:szCs w:val="34"/>
        </w:rPr>
      </w:pPr>
      <w:bookmarkStart w:id="786" w:name="_Toc143164244"/>
      <w:r>
        <w:lastRenderedPageBreak/>
        <w:t>CM. 6.7 Hydration and Nutrition Policy and Procedure</w:t>
      </w:r>
      <w:bookmarkEnd w:id="786"/>
    </w:p>
    <w:p w14:paraId="45F9A9B7" w14:textId="77777777" w:rsidR="00546954" w:rsidRDefault="00546954" w:rsidP="00597083">
      <w:pPr>
        <w:pStyle w:val="Heading2"/>
      </w:pPr>
      <w:bookmarkStart w:id="787" w:name="_Toc143164245"/>
      <w:r>
        <w:t>Purpose and Scope</w:t>
      </w:r>
      <w:bookmarkEnd w:id="787"/>
      <w:r>
        <w:t xml:space="preserve"> </w:t>
      </w:r>
    </w:p>
    <w:p w14:paraId="47EC343E" w14:textId="5EC359E5" w:rsidR="008E5A4B" w:rsidRDefault="00D61CED" w:rsidP="000B20BA">
      <w:r>
        <w:t xml:space="preserve">The Hydration and Nutrition Policy and Procedure is implemented within </w:t>
      </w:r>
      <w:r w:rsidR="00656799">
        <w:t>Wellness Support PTY LTD</w:t>
      </w:r>
      <w:r>
        <w:t xml:space="preserve"> to ensure that all participants receive the appropriate amount of nourishment, which improves future health outcomes.</w:t>
      </w:r>
    </w:p>
    <w:p w14:paraId="4B9D0870" w14:textId="050FA8E8" w:rsidR="008E5A4B" w:rsidRDefault="00656799" w:rsidP="000B20BA">
      <w:pPr>
        <w:rPr>
          <w:u w:val="single"/>
        </w:rPr>
      </w:pPr>
      <w:r>
        <w:t>Wellness Support PTY LTD</w:t>
      </w:r>
      <w:r w:rsidR="00D61CED">
        <w:t xml:space="preserve"> </w:t>
      </w:r>
      <w:r w:rsidR="0086776C">
        <w:t>utilise</w:t>
      </w:r>
      <w:r w:rsidR="00D61CED">
        <w:t>s modern practices and appropriate products to maintain and sustain adequate health and well-being of a participant.</w:t>
      </w:r>
    </w:p>
    <w:p w14:paraId="62598953" w14:textId="77777777" w:rsidR="008E5A4B" w:rsidRDefault="00D61CED" w:rsidP="00597083">
      <w:pPr>
        <w:pStyle w:val="Heading2"/>
      </w:pPr>
      <w:bookmarkStart w:id="788" w:name="_Toc143164246"/>
      <w:r>
        <w:t>Definitions</w:t>
      </w:r>
      <w:bookmarkEnd w:id="788"/>
      <w:r>
        <w:t xml:space="preserve"> </w:t>
      </w:r>
    </w:p>
    <w:tbl>
      <w:tblPr>
        <w:tblStyle w:val="13"/>
        <w:tblW w:w="9890" w:type="dxa"/>
        <w:tblBorders>
          <w:top w:val="nil"/>
          <w:left w:val="nil"/>
          <w:bottom w:val="nil"/>
          <w:right w:val="nil"/>
          <w:insideH w:val="nil"/>
          <w:insideV w:val="nil"/>
        </w:tblBorders>
        <w:tblLayout w:type="fixed"/>
        <w:tblLook w:val="0600" w:firstRow="0" w:lastRow="0" w:firstColumn="0" w:lastColumn="0" w:noHBand="1" w:noVBand="1"/>
      </w:tblPr>
      <w:tblGrid>
        <w:gridCol w:w="1740"/>
        <w:gridCol w:w="8150"/>
      </w:tblGrid>
      <w:tr w:rsidR="008E5A4B" w14:paraId="02A664FF" w14:textId="77777777">
        <w:trPr>
          <w:trHeight w:val="75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630C9" w14:textId="77777777" w:rsidR="008E5A4B" w:rsidRDefault="00D61CED" w:rsidP="000B20BA">
            <w:r>
              <w:t>Nutrition</w:t>
            </w:r>
          </w:p>
        </w:tc>
        <w:tc>
          <w:tcPr>
            <w:tcW w:w="8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BA5D9F" w14:textId="77777777" w:rsidR="008E5A4B" w:rsidRDefault="00D61CED" w:rsidP="000B20BA">
            <w:pPr>
              <w:rPr>
                <w:highlight w:val="white"/>
              </w:rPr>
            </w:pPr>
            <w:r>
              <w:rPr>
                <w:highlight w:val="white"/>
              </w:rPr>
              <w:t>The process of providing or obtaining the food necessary for health and growth.</w:t>
            </w:r>
          </w:p>
        </w:tc>
      </w:tr>
      <w:tr w:rsidR="008E5A4B" w14:paraId="61F653F6" w14:textId="77777777">
        <w:trPr>
          <w:trHeight w:val="48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7D4202" w14:textId="77777777" w:rsidR="008E5A4B" w:rsidRDefault="00D61CED" w:rsidP="000B20BA">
            <w:r>
              <w:t>Hydration</w:t>
            </w:r>
          </w:p>
        </w:tc>
        <w:tc>
          <w:tcPr>
            <w:tcW w:w="8150" w:type="dxa"/>
            <w:tcBorders>
              <w:top w:val="nil"/>
              <w:left w:val="nil"/>
              <w:bottom w:val="single" w:sz="8" w:space="0" w:color="000000"/>
              <w:right w:val="single" w:sz="8" w:space="0" w:color="000000"/>
            </w:tcBorders>
            <w:tcMar>
              <w:top w:w="100" w:type="dxa"/>
              <w:left w:w="100" w:type="dxa"/>
              <w:bottom w:w="100" w:type="dxa"/>
              <w:right w:w="100" w:type="dxa"/>
            </w:tcMar>
          </w:tcPr>
          <w:p w14:paraId="145A297D" w14:textId="77777777" w:rsidR="008E5A4B" w:rsidRDefault="00D61CED" w:rsidP="000B20BA">
            <w:pPr>
              <w:rPr>
                <w:highlight w:val="white"/>
              </w:rPr>
            </w:pPr>
            <w:r>
              <w:rPr>
                <w:highlight w:val="white"/>
              </w:rPr>
              <w:t>The process of causing something to absorb water.</w:t>
            </w:r>
          </w:p>
        </w:tc>
      </w:tr>
      <w:tr w:rsidR="008E5A4B" w14:paraId="7CEB873C" w14:textId="77777777">
        <w:trPr>
          <w:trHeight w:val="48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FFDD02" w14:textId="77777777" w:rsidR="008E5A4B" w:rsidRDefault="00D61CED" w:rsidP="000B20BA">
            <w:r>
              <w:t>Dysphagia</w:t>
            </w:r>
          </w:p>
        </w:tc>
        <w:tc>
          <w:tcPr>
            <w:tcW w:w="8150" w:type="dxa"/>
            <w:tcBorders>
              <w:top w:val="nil"/>
              <w:left w:val="nil"/>
              <w:bottom w:val="single" w:sz="8" w:space="0" w:color="000000"/>
              <w:right w:val="single" w:sz="8" w:space="0" w:color="000000"/>
            </w:tcBorders>
            <w:tcMar>
              <w:top w:w="100" w:type="dxa"/>
              <w:left w:w="100" w:type="dxa"/>
              <w:bottom w:w="100" w:type="dxa"/>
              <w:right w:w="100" w:type="dxa"/>
            </w:tcMar>
          </w:tcPr>
          <w:p w14:paraId="0FCE6B00" w14:textId="4AF06C4E" w:rsidR="008E5A4B" w:rsidRDefault="00D61CED" w:rsidP="000B20BA">
            <w:pPr>
              <w:rPr>
                <w:highlight w:val="white"/>
              </w:rPr>
            </w:pPr>
            <w:r>
              <w:rPr>
                <w:highlight w:val="white"/>
              </w:rPr>
              <w:t xml:space="preserve">Difficulty or discomfort in swallowing </w:t>
            </w:r>
            <w:r w:rsidR="00ED44F2">
              <w:rPr>
                <w:highlight w:val="white"/>
              </w:rPr>
              <w:t>i</w:t>
            </w:r>
            <w:r>
              <w:rPr>
                <w:highlight w:val="white"/>
              </w:rPr>
              <w:t xml:space="preserve">s a symptom of </w:t>
            </w:r>
            <w:r w:rsidR="00ED44F2">
              <w:rPr>
                <w:highlight w:val="white"/>
              </w:rPr>
              <w:t xml:space="preserve">the </w:t>
            </w:r>
            <w:r>
              <w:rPr>
                <w:highlight w:val="white"/>
              </w:rPr>
              <w:t>disease.</w:t>
            </w:r>
          </w:p>
        </w:tc>
      </w:tr>
    </w:tbl>
    <w:p w14:paraId="72AFF763" w14:textId="77777777" w:rsidR="008E5A4B" w:rsidRDefault="00D61CED" w:rsidP="00597083">
      <w:pPr>
        <w:pStyle w:val="Heading2"/>
      </w:pPr>
      <w:bookmarkStart w:id="789" w:name="_Toc143164247"/>
      <w:r>
        <w:t>Policy</w:t>
      </w:r>
      <w:bookmarkEnd w:id="789"/>
    </w:p>
    <w:p w14:paraId="63B29510" w14:textId="77777777" w:rsidR="008E5A4B" w:rsidRDefault="00D61CED" w:rsidP="000B20BA">
      <w:r>
        <w:t>The Hydration and Nutrition Policy outlines the correct protocols that personnel are required to follow when providing Hydration and Nutrition to participants.</w:t>
      </w:r>
    </w:p>
    <w:p w14:paraId="550D69A4" w14:textId="51063B00" w:rsidR="008E5A4B" w:rsidRDefault="00656799" w:rsidP="000B20BA">
      <w:r>
        <w:t>Wellness Support PTY LTD</w:t>
      </w:r>
      <w:r w:rsidR="00D61CED">
        <w:t xml:space="preserve"> will educate and train all personnel on the guidelines in relation to hydration and nutrition. The hydration and nutrition levels of a participant will be assessed </w:t>
      </w:r>
      <w:r w:rsidR="00B72BDB">
        <w:t>to</w:t>
      </w:r>
      <w:r w:rsidR="00D61CED">
        <w:t xml:space="preserve"> make future advancements </w:t>
      </w:r>
      <w:r w:rsidR="00ED44F2">
        <w:t>in</w:t>
      </w:r>
      <w:r w:rsidR="00D61CED">
        <w:t xml:space="preserve"> their health and well-being. </w:t>
      </w:r>
      <w:r>
        <w:t>Wellness Support PTY LTD</w:t>
      </w:r>
      <w:r w:rsidR="00D61CED">
        <w:t xml:space="preserve"> will </w:t>
      </w:r>
      <w:r w:rsidR="0086776C">
        <w:t>utilise</w:t>
      </w:r>
      <w:r w:rsidR="00D61CED">
        <w:t xml:space="preserve"> the appropriate tools and products to support the overall health and welfare of a participant.</w:t>
      </w:r>
    </w:p>
    <w:p w14:paraId="7E9AA8D1" w14:textId="77777777" w:rsidR="008E5A4B" w:rsidRDefault="00D61CED" w:rsidP="00873164">
      <w:pPr>
        <w:pStyle w:val="Heading3"/>
      </w:pPr>
      <w:bookmarkStart w:id="790" w:name="_Toc143164248"/>
      <w:r>
        <w:t>Worker Responsibilities</w:t>
      </w:r>
      <w:bookmarkEnd w:id="790"/>
    </w:p>
    <w:p w14:paraId="0E4B5DE1" w14:textId="443DECD2" w:rsidR="008E5A4B" w:rsidRDefault="00D61CED">
      <w:pPr>
        <w:pStyle w:val="ListParagraph"/>
        <w:numPr>
          <w:ilvl w:val="0"/>
          <w:numId w:val="164"/>
        </w:numPr>
      </w:pPr>
      <w:r>
        <w:t>To ensure participants are receiving the appropriate amount of Hydration and Nutrition in accordance with their assessment.</w:t>
      </w:r>
    </w:p>
    <w:p w14:paraId="7C5D2F44" w14:textId="77777777" w:rsidR="008E5A4B" w:rsidRDefault="00D61CED">
      <w:pPr>
        <w:pStyle w:val="ListParagraph"/>
        <w:numPr>
          <w:ilvl w:val="0"/>
          <w:numId w:val="164"/>
        </w:numPr>
      </w:pPr>
      <w:r>
        <w:t>To continuously encourage participants to consume the needed Hydration and nutrition.</w:t>
      </w:r>
    </w:p>
    <w:p w14:paraId="1DEB3C31" w14:textId="77777777" w:rsidR="008E5A4B" w:rsidRDefault="00D61CED" w:rsidP="000B20BA">
      <w:r>
        <w:t xml:space="preserve"> </w:t>
      </w:r>
    </w:p>
    <w:p w14:paraId="6470DA46" w14:textId="77777777" w:rsidR="008E5A4B" w:rsidRDefault="00D61CED" w:rsidP="00873164">
      <w:pPr>
        <w:pStyle w:val="Heading3"/>
      </w:pPr>
      <w:bookmarkStart w:id="791" w:name="_Toc143164249"/>
      <w:r>
        <w:lastRenderedPageBreak/>
        <w:t>Management Responsibilities</w:t>
      </w:r>
      <w:bookmarkEnd w:id="791"/>
    </w:p>
    <w:p w14:paraId="58728B4A" w14:textId="1113920B" w:rsidR="008E5A4B" w:rsidRDefault="00D61CED">
      <w:pPr>
        <w:pStyle w:val="ListParagraph"/>
        <w:numPr>
          <w:ilvl w:val="0"/>
          <w:numId w:val="164"/>
        </w:numPr>
      </w:pPr>
      <w:r>
        <w:t>To provide the required knowledge and training to personnel</w:t>
      </w:r>
      <w:r w:rsidR="00ED44F2">
        <w:t>,</w:t>
      </w:r>
      <w:r>
        <w:t xml:space="preserve"> so they </w:t>
      </w:r>
      <w:proofErr w:type="gramStart"/>
      <w:r>
        <w:t>are able to</w:t>
      </w:r>
      <w:proofErr w:type="gramEnd"/>
      <w:r>
        <w:t xml:space="preserve"> apply the skills needed when delivering hydration and nutrition to participants.</w:t>
      </w:r>
    </w:p>
    <w:p w14:paraId="3D568A3F" w14:textId="77777777" w:rsidR="008E5A4B" w:rsidRDefault="00D61CED">
      <w:pPr>
        <w:pStyle w:val="ListParagraph"/>
        <w:numPr>
          <w:ilvl w:val="0"/>
          <w:numId w:val="164"/>
        </w:numPr>
      </w:pPr>
      <w:r>
        <w:t>To assess participants for their hydration and nutrition levels.</w:t>
      </w:r>
    </w:p>
    <w:p w14:paraId="3C027019" w14:textId="77777777" w:rsidR="008E5A4B" w:rsidRDefault="00D61CED" w:rsidP="00597083">
      <w:pPr>
        <w:pStyle w:val="Heading2"/>
      </w:pPr>
      <w:bookmarkStart w:id="792" w:name="_Toc143164250"/>
      <w:r>
        <w:t>Procedure</w:t>
      </w:r>
      <w:bookmarkEnd w:id="792"/>
    </w:p>
    <w:p w14:paraId="4493476C" w14:textId="0B23B39C" w:rsidR="008E5A4B" w:rsidRDefault="00D61CED" w:rsidP="000B20BA">
      <w:r>
        <w:t xml:space="preserve">The Hydration and Nutrition Procedure is implemented within </w:t>
      </w:r>
      <w:r w:rsidR="00656799">
        <w:t>Wellness Support PTY LTD</w:t>
      </w:r>
      <w:r>
        <w:t xml:space="preserve"> to ensure all participants are receiving the appropriate amount of health to improve their well</w:t>
      </w:r>
      <w:r w:rsidR="00ED44F2">
        <w:t>-</w:t>
      </w:r>
      <w:r>
        <w:t>being frequently.</w:t>
      </w:r>
    </w:p>
    <w:p w14:paraId="6127D9FE" w14:textId="7C20E679" w:rsidR="008E5A4B" w:rsidRDefault="00656799" w:rsidP="000B20BA">
      <w:r>
        <w:t>Wellness Support PTY LTD</w:t>
      </w:r>
      <w:r w:rsidR="00D61CED">
        <w:t xml:space="preserve"> is committed to providing all participants with the essential diets that reflect a healthy lifestyle and well</w:t>
      </w:r>
      <w:r w:rsidR="005F4508">
        <w:t>-</w:t>
      </w:r>
      <w:r w:rsidR="00D61CED">
        <w:t xml:space="preserve">being. Participants are able to provide meal and food preferences; however, it must be in accordance with </w:t>
      </w:r>
      <w:r>
        <w:t xml:space="preserve">Wellness Support PTY </w:t>
      </w:r>
      <w:proofErr w:type="gramStart"/>
      <w:r>
        <w:t>LTD</w:t>
      </w:r>
      <w:r w:rsidR="00D61CED">
        <w:t>‘</w:t>
      </w:r>
      <w:proofErr w:type="gramEnd"/>
      <w:r w:rsidR="00D61CED">
        <w:t>s standards and regulations. Participants' cultural and religious beliefs will be considered to ensure that their desires and meal requirements are met. Participants</w:t>
      </w:r>
      <w:r w:rsidR="00ED44F2">
        <w:t>'</w:t>
      </w:r>
      <w:r w:rsidR="00D61CED">
        <w:t xml:space="preserve"> dietary requirements will be frequently assessed by a health professional, such as a dietician, to ensure it reflects and remains in accordance with the participant</w:t>
      </w:r>
      <w:r w:rsidR="00ED44F2">
        <w:t>'</w:t>
      </w:r>
      <w:r w:rsidR="00D61CED">
        <w:t>s individual needs.</w:t>
      </w:r>
    </w:p>
    <w:p w14:paraId="50E2C45B" w14:textId="6F21FA6D" w:rsidR="008E5A4B" w:rsidRDefault="00D61CED" w:rsidP="000B20BA">
      <w:r>
        <w:t xml:space="preserve">It is the responsibility of the workers to monitor the hydration and nutrition levels of all participants. However, the role can be divided with the support of a contracted and/or </w:t>
      </w:r>
      <w:r w:rsidR="00656799">
        <w:t xml:space="preserve">Wellness Support PTY </w:t>
      </w:r>
      <w:proofErr w:type="gramStart"/>
      <w:r w:rsidR="00656799">
        <w:t>LTD</w:t>
      </w:r>
      <w:r>
        <w:t>‘</w:t>
      </w:r>
      <w:proofErr w:type="gramEnd"/>
      <w:r>
        <w:t>s employed professionally qualified personnel.</w:t>
      </w:r>
    </w:p>
    <w:p w14:paraId="2693C428" w14:textId="16FA7D98" w:rsidR="008E5A4B" w:rsidRDefault="00656799" w:rsidP="000B20BA">
      <w:r>
        <w:t>Wellness Support PTY LTD</w:t>
      </w:r>
      <w:r w:rsidR="00D61CED">
        <w:t xml:space="preserve"> will provide adequate training to educate all personnel </w:t>
      </w:r>
      <w:r w:rsidR="00ED44F2">
        <w:t xml:space="preserve">on </w:t>
      </w:r>
      <w:r w:rsidR="00D61CED">
        <w:t xml:space="preserve">the required skills and knowledge to be able to apply it to their participants. </w:t>
      </w:r>
      <w:r>
        <w:t>Wellness Support PTY LTD</w:t>
      </w:r>
      <w:r w:rsidR="00D61CED">
        <w:t xml:space="preserve"> will implement an annual competency assessment for all personnel to ensure their skills are continuously refreshed and in accordance with the Hydration and Nutrition Procedure. If personnel are already delivering dysphagia care and services to a participant, they must be competent to be able to deliver care to that participant.</w:t>
      </w:r>
    </w:p>
    <w:p w14:paraId="0DD8F7FE" w14:textId="22FB12DB" w:rsidR="008E5A4B" w:rsidRDefault="00D61CED" w:rsidP="000B20BA">
      <w:r>
        <w:t>A participant’s weight must be regularly monitored, and all assessment</w:t>
      </w:r>
      <w:r w:rsidR="00ED44F2">
        <w:t>s</w:t>
      </w:r>
      <w:r>
        <w:t xml:space="preserve"> </w:t>
      </w:r>
      <w:r w:rsidR="00ED44F2">
        <w:t>must be</w:t>
      </w:r>
      <w:r>
        <w:t xml:space="preserve"> documented and reported to the Short-Term Care Plan.</w:t>
      </w:r>
    </w:p>
    <w:p w14:paraId="57AE8D5C" w14:textId="150F26B7" w:rsidR="008E5A4B" w:rsidRDefault="00D61CED" w:rsidP="000B20BA">
      <w:r>
        <w:t>Workers should continuously encourage participants to consume food and drink themselves where applicable. Independence must be promoted to improve a participant’s confidence levels.</w:t>
      </w:r>
    </w:p>
    <w:p w14:paraId="5E71E434" w14:textId="77777777" w:rsidR="008E5A4B" w:rsidRDefault="00D61CED" w:rsidP="00597083">
      <w:pPr>
        <w:pStyle w:val="Heading2"/>
      </w:pPr>
      <w:bookmarkStart w:id="793" w:name="_Toc143164251"/>
      <w:r>
        <w:t>Hydration and Nutrition Assessment</w:t>
      </w:r>
      <w:bookmarkEnd w:id="793"/>
    </w:p>
    <w:p w14:paraId="524C7A4D" w14:textId="4268DD66" w:rsidR="008E5A4B" w:rsidRDefault="00D61CED" w:rsidP="000B20BA">
      <w:r>
        <w:t xml:space="preserve">A worker is </w:t>
      </w:r>
      <w:r w:rsidR="00054B94">
        <w:t>authorised personnel</w:t>
      </w:r>
      <w:r>
        <w:t xml:space="preserve"> that will perform all hydration and nutrition assessments of a participant. It is their discretion to establish if a participant is required to participate in an assessment. When a hydration and nutrition assessment is required, it is essential that personnel are utilizing the correct tools and equipment that is in accordance with the standards and regulations of </w:t>
      </w:r>
      <w:r w:rsidR="00656799">
        <w:t>Wellness Support PTY LTD</w:t>
      </w:r>
      <w:r>
        <w:t xml:space="preserve">. If a nutritional imbalance has been found in the duration of a participant’s assessment that was not previously revealed, then the Registered nurse must refer the participant to a General Practitioner (GP). The GP will then make a diagnosis and provide participants and personnel with the next advancements that need to be made </w:t>
      </w:r>
      <w:r w:rsidR="00B72BDB">
        <w:t>to</w:t>
      </w:r>
      <w:r>
        <w:t xml:space="preserve"> follow the advice of the GP.</w:t>
      </w:r>
    </w:p>
    <w:p w14:paraId="5AFCCCE3" w14:textId="77777777" w:rsidR="008E5A4B" w:rsidRDefault="00D61CED" w:rsidP="000B20BA">
      <w:r>
        <w:lastRenderedPageBreak/>
        <w:t>The professional conducting the assessment must document all notes and information that was revealed. Both an internal and external assessment must occur, and that is also to be documented.</w:t>
      </w:r>
    </w:p>
    <w:p w14:paraId="2F4D1667" w14:textId="0062B565" w:rsidR="008E5A4B" w:rsidRDefault="00D61CED" w:rsidP="000B20BA">
      <w:r>
        <w:t>When a participant is involved in a program that requires nutritional products to be supplied, then it is the responsibility of the worker to organi</w:t>
      </w:r>
      <w:r w:rsidR="007A102C">
        <w:t>s</w:t>
      </w:r>
      <w:r>
        <w:t>e all necessary equipment.</w:t>
      </w:r>
    </w:p>
    <w:p w14:paraId="3B614383" w14:textId="77777777" w:rsidR="008E5A4B" w:rsidRDefault="00D61CED" w:rsidP="00597083">
      <w:pPr>
        <w:pStyle w:val="Heading2"/>
      </w:pPr>
      <w:bookmarkStart w:id="794" w:name="_Toc143164252"/>
      <w:r>
        <w:t>Hydration and Nutrition Strategies – Management</w:t>
      </w:r>
      <w:bookmarkEnd w:id="794"/>
    </w:p>
    <w:p w14:paraId="1D67C71E" w14:textId="4961DDEA" w:rsidR="008E5A4B" w:rsidRDefault="00656799" w:rsidP="000B20BA">
      <w:r>
        <w:t>Wellness Support PTY LTD</w:t>
      </w:r>
      <w:r w:rsidR="00D61CED">
        <w:t xml:space="preserve"> will follow all relevant instructions and recommendations by external agencies that are set out within the participant's Care Plan.</w:t>
      </w:r>
    </w:p>
    <w:p w14:paraId="314E8B2A" w14:textId="58DB02CE" w:rsidR="008E5A4B" w:rsidRDefault="00656799" w:rsidP="000B20BA">
      <w:r>
        <w:t>Wellness Support PTY LTD</w:t>
      </w:r>
      <w:r w:rsidR="00D61CED">
        <w:t xml:space="preserve"> is committed to regularly encouraging all participants to contribute to all programs and activities offered to them. Meal preparation is a positive program to involve participants </w:t>
      </w:r>
      <w:r w:rsidR="00ED44F2">
        <w:t>in developing</w:t>
      </w:r>
      <w:r w:rsidR="00D61CED">
        <w:t xml:space="preserve"> cooking skills further. However, it is essential that they only participate in meal preparation where appropriate and safe.</w:t>
      </w:r>
    </w:p>
    <w:p w14:paraId="2D3D85C1" w14:textId="4C693ACD" w:rsidR="008E5A4B" w:rsidRDefault="00D61CED" w:rsidP="000B20BA">
      <w:r>
        <w:t>Prior to every participant’s meal, workers must be placed in the correct and appropriate position, allowing comfort while eating and consuming food and drinks. The worker must remain with the participant and assist them where required. The worker is also accountable for ensuring and maintaining a participant’s dietary requirements that reflect their religious beliefs and culture.</w:t>
      </w:r>
    </w:p>
    <w:p w14:paraId="2C40F922" w14:textId="08E67DFA" w:rsidR="008E5A4B" w:rsidRDefault="00D61CED" w:rsidP="000B20BA">
      <w:r>
        <w:t xml:space="preserve">The worker will ensure that a participant’s general health concerning hydration and nutrition is frequently monitored. Below </w:t>
      </w:r>
      <w:r w:rsidR="00ED44F2">
        <w:t xml:space="preserve">is an </w:t>
      </w:r>
      <w:r>
        <w:t xml:space="preserve">outline </w:t>
      </w:r>
      <w:r w:rsidR="00ED44F2">
        <w:t xml:space="preserve">of </w:t>
      </w:r>
      <w:r>
        <w:t>the specifications that should be actioned while examining participant hydration and nutrition. However, it is not limited to</w:t>
      </w:r>
      <w:r w:rsidR="00ED44F2">
        <w:t xml:space="preserve"> the following</w:t>
      </w:r>
      <w:r>
        <w:t>:</w:t>
      </w:r>
    </w:p>
    <w:p w14:paraId="53A253C9" w14:textId="0D7B85BD" w:rsidR="008E5A4B" w:rsidRDefault="00315A18">
      <w:pPr>
        <w:pStyle w:val="ListParagraph"/>
        <w:numPr>
          <w:ilvl w:val="0"/>
          <w:numId w:val="355"/>
        </w:numPr>
      </w:pPr>
      <w:r>
        <w:t>Analyse for any weight changes of a participant. This will indicate if the meals a participant consumes indicate improper and impractical dietary preferences or potential malnutrition.</w:t>
      </w:r>
    </w:p>
    <w:p w14:paraId="157515F9" w14:textId="77777777" w:rsidR="008E5A4B" w:rsidRDefault="00D61CED">
      <w:pPr>
        <w:pStyle w:val="ListParagraph"/>
        <w:numPr>
          <w:ilvl w:val="0"/>
          <w:numId w:val="355"/>
        </w:numPr>
      </w:pPr>
      <w:r>
        <w:t>All revealed information must be recorded at all assessments.</w:t>
      </w:r>
    </w:p>
    <w:p w14:paraId="47D89DAA" w14:textId="56C653B0" w:rsidR="008E5A4B" w:rsidRDefault="00D61CED">
      <w:pPr>
        <w:pStyle w:val="ListParagraph"/>
        <w:numPr>
          <w:ilvl w:val="0"/>
          <w:numId w:val="355"/>
        </w:numPr>
      </w:pPr>
      <w:r>
        <w:t xml:space="preserve">Identifying any changes in a participant’s sleep patterns or alertness. This could be increased tiredness, extreme fatigue and drowsiness, or </w:t>
      </w:r>
      <w:r w:rsidR="00ED44F2">
        <w:t xml:space="preserve">a </w:t>
      </w:r>
      <w:r>
        <w:t>noticeable change in their balance.</w:t>
      </w:r>
    </w:p>
    <w:p w14:paraId="5C25630A" w14:textId="77777777" w:rsidR="008E5A4B" w:rsidRDefault="00D61CED">
      <w:pPr>
        <w:pStyle w:val="ListParagraph"/>
        <w:numPr>
          <w:ilvl w:val="0"/>
          <w:numId w:val="355"/>
        </w:numPr>
      </w:pPr>
      <w:r>
        <w:t>Assessing participants for any loss of appetite or decreased hunger that they may be experiencing.</w:t>
      </w:r>
    </w:p>
    <w:p w14:paraId="21556022" w14:textId="3A310BAB" w:rsidR="008E5A4B" w:rsidRDefault="00D61CED">
      <w:pPr>
        <w:pStyle w:val="ListParagraph"/>
        <w:numPr>
          <w:ilvl w:val="0"/>
          <w:numId w:val="355"/>
        </w:numPr>
      </w:pPr>
      <w:r>
        <w:t xml:space="preserve">Identifying any social and </w:t>
      </w:r>
      <w:r w:rsidR="00315A18">
        <w:t>behavioural</w:t>
      </w:r>
      <w:r>
        <w:t xml:space="preserve"> changes.</w:t>
      </w:r>
    </w:p>
    <w:p w14:paraId="6355C899" w14:textId="77777777" w:rsidR="008E5A4B" w:rsidRDefault="00D61CED">
      <w:pPr>
        <w:pStyle w:val="ListParagraph"/>
        <w:numPr>
          <w:ilvl w:val="0"/>
          <w:numId w:val="355"/>
        </w:numPr>
      </w:pPr>
      <w:r>
        <w:t>If the participants are having difficulty swallowing or it has affected their ability to swallow.</w:t>
      </w:r>
    </w:p>
    <w:p w14:paraId="6CFD8406" w14:textId="11857157" w:rsidR="008E5A4B" w:rsidRDefault="00D61CED">
      <w:pPr>
        <w:pStyle w:val="ListParagraph"/>
        <w:numPr>
          <w:ilvl w:val="0"/>
          <w:numId w:val="355"/>
        </w:numPr>
      </w:pPr>
      <w:r>
        <w:t>Detecting any potential alterations in participants</w:t>
      </w:r>
      <w:r w:rsidR="00ED44F2">
        <w:t>'</w:t>
      </w:r>
      <w:r>
        <w:t xml:space="preserve"> </w:t>
      </w:r>
      <w:r w:rsidR="002E17CC">
        <w:t>behaviour</w:t>
      </w:r>
      <w:r>
        <w:t>.</w:t>
      </w:r>
    </w:p>
    <w:p w14:paraId="54BED057" w14:textId="7CD7C7CF" w:rsidR="008E5A4B" w:rsidRDefault="00D61CED" w:rsidP="000B20BA">
      <w:r>
        <w:t xml:space="preserve">Once a participant has been assessed for their hydration and nutrition levels, all newfound strategies and amendments to their existing Care Plan must be updated with input from the participant. The individual conducting the assessment process must identify the strategies that will be </w:t>
      </w:r>
      <w:r w:rsidR="0086776C">
        <w:t>utilise</w:t>
      </w:r>
      <w:r>
        <w:t>d for future changes to one’s meals.</w:t>
      </w:r>
    </w:p>
    <w:p w14:paraId="374B84AE" w14:textId="6C08EE86" w:rsidR="008E5A4B" w:rsidRDefault="00D61CED" w:rsidP="000B20BA">
      <w:pPr>
        <w:rPr>
          <w:rFonts w:ascii="Times New Roman" w:eastAsia="Times New Roman" w:hAnsi="Times New Roman" w:cs="Times New Roman"/>
        </w:rPr>
      </w:pPr>
      <w:r>
        <w:t>If</w:t>
      </w:r>
      <w:r w:rsidR="00ED44F2">
        <w:t>,</w:t>
      </w:r>
      <w:r>
        <w:t xml:space="preserve"> for any reason</w:t>
      </w:r>
      <w:r w:rsidR="00ED44F2">
        <w:t>,</w:t>
      </w:r>
      <w:r>
        <w:t xml:space="preserve"> a participant is unable to seek specialist treatment to improve their current health status, then it is the responsibility of </w:t>
      </w:r>
      <w:r w:rsidR="00656799">
        <w:t>Wellness Support PTY LTD</w:t>
      </w:r>
      <w:r>
        <w:t xml:space="preserve"> to organi</w:t>
      </w:r>
      <w:r w:rsidR="007A102C">
        <w:t>s</w:t>
      </w:r>
      <w:r>
        <w:t xml:space="preserve">e an external program where they </w:t>
      </w:r>
      <w:proofErr w:type="gramStart"/>
      <w:r>
        <w:t>are able to</w:t>
      </w:r>
      <w:proofErr w:type="gramEnd"/>
      <w:r>
        <w:t xml:space="preserve"> be attended to and assessed.</w:t>
      </w:r>
    </w:p>
    <w:p w14:paraId="672DD057" w14:textId="77777777" w:rsidR="008E5A4B" w:rsidRDefault="00D61CED" w:rsidP="00597083">
      <w:pPr>
        <w:pStyle w:val="Heading2"/>
      </w:pPr>
      <w:bookmarkStart w:id="795" w:name="_Toc143164253"/>
      <w:r>
        <w:lastRenderedPageBreak/>
        <w:t>Assistance to Participants when Consuming Meals and Drinks</w:t>
      </w:r>
      <w:bookmarkEnd w:id="795"/>
    </w:p>
    <w:p w14:paraId="639E7E3B" w14:textId="5772738F" w:rsidR="008E5A4B" w:rsidRDefault="00D61CED" w:rsidP="000B20BA">
      <w:r>
        <w:t>Any comprehension and/or communication impediments a participant may pose must be communicated to the worker. This is to ensure that when explaining the Hydration and Nutrition Procedure</w:t>
      </w:r>
      <w:r w:rsidR="00ED44F2">
        <w:t>,</w:t>
      </w:r>
      <w:r>
        <w:t xml:space="preserve"> they understand the importance of their intake of hydration and nutrition. Workers should speak clearly, </w:t>
      </w:r>
      <w:r w:rsidR="0086776C">
        <w:t>utilise</w:t>
      </w:r>
      <w:r>
        <w:t xml:space="preserve"> hand gestures and maintain eye contact to assist them when thoroughly explaining this procedure.</w:t>
      </w:r>
    </w:p>
    <w:p w14:paraId="525D9B76" w14:textId="313C54CA" w:rsidR="008E5A4B" w:rsidRDefault="00D61CED" w:rsidP="000B20BA">
      <w:r>
        <w:t>All workers must ensure the safety and comfort of a participant prior to consuming any type of food or drink. The following specifies the actions that should be implemented when assisting participant</w:t>
      </w:r>
      <w:r w:rsidR="00ED44F2">
        <w:t>s</w:t>
      </w:r>
      <w:r>
        <w:t xml:space="preserve"> with intaking drinks and meals:</w:t>
      </w:r>
    </w:p>
    <w:p w14:paraId="6C21EBA2" w14:textId="77777777" w:rsidR="008E5A4B" w:rsidRDefault="00D61CED" w:rsidP="000B20BA">
      <w:pPr>
        <w:pStyle w:val="ListParagraph"/>
        <w:numPr>
          <w:ilvl w:val="0"/>
          <w:numId w:val="53"/>
        </w:numPr>
      </w:pPr>
      <w:r>
        <w:t>Place them in an appropriate seating position. If their environment is deemed inappropriate, then personnel are encouraged to modify the surroundings.</w:t>
      </w:r>
    </w:p>
    <w:p w14:paraId="6C59AA06" w14:textId="728D931D" w:rsidR="008E5A4B" w:rsidRDefault="0086776C" w:rsidP="000B20BA">
      <w:pPr>
        <w:pStyle w:val="ListParagraph"/>
        <w:numPr>
          <w:ilvl w:val="0"/>
          <w:numId w:val="53"/>
        </w:numPr>
      </w:pPr>
      <w:r>
        <w:t>Utilise the necessar</w:t>
      </w:r>
      <w:r w:rsidR="00ED44F2">
        <w:t>il</w:t>
      </w:r>
      <w:r>
        <w:t>y authorised restraints.</w:t>
      </w:r>
    </w:p>
    <w:p w14:paraId="46DC91E7" w14:textId="77777777" w:rsidR="008E5A4B" w:rsidRDefault="00D61CED" w:rsidP="000B20BA">
      <w:pPr>
        <w:pStyle w:val="ListParagraph"/>
        <w:numPr>
          <w:ilvl w:val="0"/>
          <w:numId w:val="53"/>
        </w:numPr>
      </w:pPr>
      <w:r>
        <w:t>Ensure that the participant's mouth is free from any food before intaking any further food.</w:t>
      </w:r>
    </w:p>
    <w:p w14:paraId="16D63026" w14:textId="77777777" w:rsidR="008E5A4B" w:rsidRDefault="00D61CED" w:rsidP="000B20BA">
      <w:pPr>
        <w:pStyle w:val="ListParagraph"/>
        <w:numPr>
          <w:ilvl w:val="0"/>
          <w:numId w:val="53"/>
        </w:numPr>
      </w:pPr>
      <w:r>
        <w:t>If needed, workers may request the participant to display an empty mouth to ensure they are ready to proceed with the remaining meals and drinks.</w:t>
      </w:r>
    </w:p>
    <w:p w14:paraId="3201E47E" w14:textId="77777777" w:rsidR="008E5A4B" w:rsidRDefault="00D61CED" w:rsidP="000B20BA">
      <w:pPr>
        <w:pStyle w:val="ListParagraph"/>
        <w:numPr>
          <w:ilvl w:val="0"/>
          <w:numId w:val="53"/>
        </w:numPr>
      </w:pPr>
      <w:r>
        <w:t>Ensure that workers are seated close to the participant and should remain just below eye level.</w:t>
      </w:r>
    </w:p>
    <w:p w14:paraId="0DA78294" w14:textId="023575EC" w:rsidR="008E5A4B" w:rsidRDefault="0086776C" w:rsidP="000B20BA">
      <w:pPr>
        <w:pStyle w:val="ListParagraph"/>
        <w:numPr>
          <w:ilvl w:val="0"/>
          <w:numId w:val="53"/>
        </w:numPr>
      </w:pPr>
      <w:r>
        <w:t>Utilise adaptive cutlery and food tools where required.</w:t>
      </w:r>
    </w:p>
    <w:p w14:paraId="6E492235" w14:textId="38B29971" w:rsidR="008E5A4B" w:rsidRDefault="00D61CED" w:rsidP="000B20BA">
      <w:pPr>
        <w:pStyle w:val="ListParagraph"/>
        <w:numPr>
          <w:ilvl w:val="0"/>
          <w:numId w:val="53"/>
        </w:numPr>
      </w:pPr>
      <w:r>
        <w:t>Offer small amounts of drinkable liquids, such as water</w:t>
      </w:r>
      <w:r w:rsidR="00ED44F2">
        <w:t>,</w:t>
      </w:r>
      <w:r>
        <w:t xml:space="preserve"> before consuming meals. This is </w:t>
      </w:r>
      <w:r w:rsidR="00ED44F2">
        <w:t xml:space="preserve">because </w:t>
      </w:r>
      <w:r>
        <w:t>participants' mouths may be dry</w:t>
      </w:r>
      <w:r w:rsidR="00ED44F2">
        <w:t>,</w:t>
      </w:r>
      <w:r>
        <w:t xml:space="preserve"> </w:t>
      </w:r>
      <w:r w:rsidR="00ED44F2">
        <w:t>which</w:t>
      </w:r>
      <w:r>
        <w:t xml:space="preserve"> will result in difficulty swallowing and/or may cause choking.</w:t>
      </w:r>
    </w:p>
    <w:p w14:paraId="06B23F2C" w14:textId="77777777" w:rsidR="008E5A4B" w:rsidRDefault="00D61CED" w:rsidP="00597083">
      <w:pPr>
        <w:pStyle w:val="Heading2"/>
      </w:pPr>
      <w:bookmarkStart w:id="796" w:name="_Toc143164254"/>
      <w:r>
        <w:t>Impaired Swallowing</w:t>
      </w:r>
      <w:bookmarkEnd w:id="796"/>
    </w:p>
    <w:p w14:paraId="7F2E2E75" w14:textId="6C5F48BB" w:rsidR="008E5A4B" w:rsidRDefault="00D61CED" w:rsidP="000B20BA">
      <w:r>
        <w:t xml:space="preserve">The medical term for impaired swallowing is Dysphagia; it occurs when a person </w:t>
      </w:r>
      <w:r w:rsidR="00054B94">
        <w:t>has trouble</w:t>
      </w:r>
      <w:r>
        <w:t xml:space="preserve"> when consuming food and liquids. Different methods should be considered to ensure the risk of choking or painful swallowing is eliminated. Below outlines the considerations a worker should </w:t>
      </w:r>
      <w:r w:rsidR="00054B94">
        <w:t>act</w:t>
      </w:r>
      <w:r>
        <w:t xml:space="preserve"> while observing participants eating; however, it is not limited to:</w:t>
      </w:r>
    </w:p>
    <w:p w14:paraId="29B9368A" w14:textId="77777777" w:rsidR="008E5A4B" w:rsidRDefault="00D61CED">
      <w:pPr>
        <w:pStyle w:val="ListParagraph"/>
        <w:numPr>
          <w:ilvl w:val="0"/>
          <w:numId w:val="208"/>
        </w:numPr>
      </w:pPr>
      <w:r>
        <w:t>The mouth should be frequently examined for any potential un-swallowed food.</w:t>
      </w:r>
    </w:p>
    <w:p w14:paraId="416E25AC" w14:textId="36B56037" w:rsidR="008E5A4B" w:rsidRDefault="00D61CED">
      <w:pPr>
        <w:pStyle w:val="ListParagraph"/>
        <w:numPr>
          <w:ilvl w:val="0"/>
          <w:numId w:val="208"/>
        </w:numPr>
      </w:pPr>
      <w:r>
        <w:t>Personnel should pay attention to the vocal expression of a participant. If it is evident that their voice is slightly restricted or hoarse, they must be encouraged to cough to try and clear the</w:t>
      </w:r>
      <w:r w:rsidR="00ED44F2">
        <w:t>ir</w:t>
      </w:r>
      <w:r>
        <w:t xml:space="preserve"> throat.</w:t>
      </w:r>
    </w:p>
    <w:p w14:paraId="39A813A6" w14:textId="77777777" w:rsidR="008E5A4B" w:rsidRDefault="00D61CED">
      <w:pPr>
        <w:pStyle w:val="ListParagraph"/>
        <w:numPr>
          <w:ilvl w:val="0"/>
          <w:numId w:val="208"/>
        </w:numPr>
      </w:pPr>
      <w:r>
        <w:t>Participants must remain seated for a 20-minute duration after each meal.</w:t>
      </w:r>
    </w:p>
    <w:p w14:paraId="00068AD2" w14:textId="77777777" w:rsidR="008E5A4B" w:rsidRDefault="00D61CED">
      <w:pPr>
        <w:pStyle w:val="ListParagraph"/>
        <w:numPr>
          <w:ilvl w:val="0"/>
          <w:numId w:val="208"/>
        </w:numPr>
      </w:pPr>
      <w:r>
        <w:t>Aim to provide soft solid t participants as they are the easiest to swallow. Try to avoid very solid and chewy meals.</w:t>
      </w:r>
    </w:p>
    <w:p w14:paraId="160840A8" w14:textId="123BE758" w:rsidR="008E5A4B" w:rsidRDefault="00D61CED">
      <w:pPr>
        <w:pStyle w:val="ListParagraph"/>
        <w:numPr>
          <w:ilvl w:val="0"/>
          <w:numId w:val="208"/>
        </w:numPr>
      </w:pPr>
      <w:r>
        <w:t>If it appears a participant is displaying weakness and fatigue via the face and/or tongue</w:t>
      </w:r>
      <w:r w:rsidR="00ED44F2">
        <w:t>,</w:t>
      </w:r>
      <w:r>
        <w:t xml:space="preserve"> then it is recommended that food is to be placed on the side of their mouth. Placing it on the side of the mouth will serve an easy function until the mouth and tongue have improved.</w:t>
      </w:r>
    </w:p>
    <w:p w14:paraId="55A52082" w14:textId="77777777" w:rsidR="008E5A4B" w:rsidRDefault="00D61CED">
      <w:pPr>
        <w:pStyle w:val="ListParagraph"/>
        <w:numPr>
          <w:ilvl w:val="0"/>
          <w:numId w:val="208"/>
        </w:numPr>
      </w:pPr>
      <w:r>
        <w:t>Participants must remain seated for a 20-minute duration after each meal.</w:t>
      </w:r>
    </w:p>
    <w:p w14:paraId="3ADCFA8E" w14:textId="77777777" w:rsidR="008E5A4B" w:rsidRDefault="00D61CED">
      <w:pPr>
        <w:pStyle w:val="ListParagraph"/>
        <w:numPr>
          <w:ilvl w:val="0"/>
          <w:numId w:val="208"/>
        </w:numPr>
      </w:pPr>
      <w:r>
        <w:lastRenderedPageBreak/>
        <w:t>At the conclusion of a meal, oral and hand hygiene should be offered and promoted to participants.</w:t>
      </w:r>
    </w:p>
    <w:p w14:paraId="5CA4C44E" w14:textId="77777777" w:rsidR="008E5A4B" w:rsidRDefault="00D61CED" w:rsidP="00597083">
      <w:pPr>
        <w:pStyle w:val="Heading2"/>
      </w:pPr>
      <w:bookmarkStart w:id="797" w:name="_Toc143164255"/>
      <w:r>
        <w:t>Policy Review</w:t>
      </w:r>
      <w:bookmarkEnd w:id="797"/>
    </w:p>
    <w:p w14:paraId="380BC0CC" w14:textId="3FFC5816"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F241D4">
        <w:t>,</w:t>
      </w:r>
      <w:r w:rsidR="00D61CED">
        <w:t xml:space="preserve"> </w:t>
      </w:r>
      <w:r w:rsidR="00054B94">
        <w:t>carers,</w:t>
      </w:r>
      <w:r w:rsidR="00D61CED">
        <w:t xml:space="preserve"> and workers every year.</w:t>
      </w:r>
    </w:p>
    <w:p w14:paraId="1DE58FE5" w14:textId="1F26C648" w:rsidR="00F241D4" w:rsidRDefault="00F241D4" w:rsidP="000B20BA">
      <w:pPr>
        <w:rPr>
          <w:highlight w:val="white"/>
        </w:rPr>
      </w:pPr>
      <w:r>
        <w:rPr>
          <w:highlight w:val="white"/>
        </w:rPr>
        <w:t>All service planning, delivery, and evaluation activities will include workers, participants, and other stakeholders and their feedback.</w:t>
      </w:r>
    </w:p>
    <w:p w14:paraId="5AA79161" w14:textId="77777777" w:rsidR="008E5A4B" w:rsidRDefault="00D61CED" w:rsidP="00597083">
      <w:pPr>
        <w:pStyle w:val="Heading2"/>
      </w:pPr>
      <w:bookmarkStart w:id="798" w:name="_Toc143164256"/>
      <w:r>
        <w:t>Acknowledgment</w:t>
      </w:r>
      <w:bookmarkEnd w:id="798"/>
    </w:p>
    <w:p w14:paraId="69811193" w14:textId="70E58723"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178C1E5B" w14:textId="77777777" w:rsidR="008E5A4B" w:rsidRDefault="00D61CED" w:rsidP="000B20BA">
      <w:r>
        <w:t xml:space="preserve"> </w:t>
      </w:r>
    </w:p>
    <w:p w14:paraId="75753663" w14:textId="77777777" w:rsidR="008E5A4B" w:rsidRDefault="00D61CED" w:rsidP="000B20BA">
      <w:r>
        <w:t>Signed: ____________________________________________________</w:t>
      </w:r>
    </w:p>
    <w:p w14:paraId="2CB4700C" w14:textId="77777777" w:rsidR="008E5A4B" w:rsidRDefault="008E5A4B" w:rsidP="000B20BA"/>
    <w:tbl>
      <w:tblPr>
        <w:tblStyle w:val="12"/>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42FD71D7"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213B4E68"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7B3BC1A5"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3E80DD4A"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70B62D95"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17FF94D5" w14:textId="77777777" w:rsidR="008E5A4B" w:rsidRDefault="00D61CED" w:rsidP="000B20BA">
            <w:r>
              <w:t>Next Review</w:t>
            </w:r>
          </w:p>
        </w:tc>
      </w:tr>
      <w:tr w:rsidR="008E5A4B" w14:paraId="1EE39E66"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1005235E"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302A93F5"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6C7AEA6E" w14:textId="7FDA87D7"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4280624A"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5247931D" w14:textId="5ADE4FB3" w:rsidR="008E5A4B" w:rsidRDefault="00656799" w:rsidP="000B20BA">
            <w:r>
              <w:t>08/2024</w:t>
            </w:r>
          </w:p>
        </w:tc>
      </w:tr>
    </w:tbl>
    <w:p w14:paraId="1D4060E2" w14:textId="77777777" w:rsidR="008E5A4B" w:rsidRDefault="00D61CED" w:rsidP="000B20BA">
      <w:r>
        <w:br w:type="page"/>
      </w:r>
    </w:p>
    <w:p w14:paraId="49D18FEC" w14:textId="24B1E225" w:rsidR="008E5A4B" w:rsidRDefault="00546954" w:rsidP="006849D3">
      <w:pPr>
        <w:pStyle w:val="Heading1"/>
        <w:rPr>
          <w:sz w:val="34"/>
          <w:szCs w:val="34"/>
        </w:rPr>
      </w:pPr>
      <w:bookmarkStart w:id="799" w:name="_Toc143164257"/>
      <w:r>
        <w:lastRenderedPageBreak/>
        <w:t>CM. 6.8 Pain Management Policy and Procedure</w:t>
      </w:r>
      <w:bookmarkEnd w:id="799"/>
    </w:p>
    <w:p w14:paraId="012E0B23" w14:textId="77777777" w:rsidR="00546954" w:rsidRDefault="00546954" w:rsidP="00597083">
      <w:pPr>
        <w:pStyle w:val="Heading2"/>
      </w:pPr>
      <w:bookmarkStart w:id="800" w:name="_Toc143164258"/>
      <w:r>
        <w:t>Purpose and Scope</w:t>
      </w:r>
      <w:bookmarkEnd w:id="800"/>
      <w:r>
        <w:t xml:space="preserve"> </w:t>
      </w:r>
    </w:p>
    <w:p w14:paraId="078B3810" w14:textId="516E2581" w:rsidR="008E5A4B" w:rsidRDefault="00656799" w:rsidP="000B20BA">
      <w:r>
        <w:t xml:space="preserve">Wellness Support PTY </w:t>
      </w:r>
      <w:proofErr w:type="gramStart"/>
      <w:r>
        <w:t>LTD</w:t>
      </w:r>
      <w:r w:rsidR="00D61CED">
        <w:t>‘</w:t>
      </w:r>
      <w:proofErr w:type="gramEnd"/>
      <w:r w:rsidR="00D61CED">
        <w:t xml:space="preserve">s Pain Management Policy and Procedure set out how </w:t>
      </w:r>
      <w:r>
        <w:t>Wellness Support PTY LTD</w:t>
      </w:r>
      <w:r w:rsidR="00D61CED">
        <w:t xml:space="preserve"> aims to keep participants as comfortable and as free from pain as possible. </w:t>
      </w:r>
      <w:r>
        <w:t>Wellness Support PTY LTD</w:t>
      </w:r>
      <w:r w:rsidR="00D61CED">
        <w:t xml:space="preserve"> will always aim to implement appropriate Management strategies for participants preferable to their health and safety.</w:t>
      </w:r>
    </w:p>
    <w:p w14:paraId="02F283CD" w14:textId="77777777" w:rsidR="008E5A4B" w:rsidRDefault="00D61CED" w:rsidP="000B20BA">
      <w:r>
        <w:t>All employees undertaking pain Management techniques will be required to operate within their scope of practice. No employees without the correct qualifications and training regimes will be permitted to provide participants with analgesia or pain medication.</w:t>
      </w:r>
    </w:p>
    <w:p w14:paraId="2CB6F59D" w14:textId="48CF0A45" w:rsidR="008E5A4B" w:rsidRDefault="00D61CED" w:rsidP="000B20BA">
      <w:r>
        <w:t xml:space="preserve">Pain Management refers to managing and prioritizing interventions </w:t>
      </w:r>
      <w:r w:rsidR="00B72BDB">
        <w:t>to</w:t>
      </w:r>
      <w:r>
        <w:t xml:space="preserve"> limit the pain </w:t>
      </w:r>
      <w:r w:rsidR="00ED44F2">
        <w:t>e</w:t>
      </w:r>
      <w:r>
        <w:t>ffect participants are experiencing, which, in turn, will impact their independence, health, safety and contribution in life.</w:t>
      </w:r>
    </w:p>
    <w:p w14:paraId="01F94CFA" w14:textId="5EA72036" w:rsidR="008E5A4B" w:rsidRDefault="00D61CED" w:rsidP="000B20BA">
      <w:r>
        <w:t xml:space="preserve">Strict protocols are implemented within </w:t>
      </w:r>
      <w:r w:rsidR="00656799">
        <w:t>Wellness Support PTY LTD</w:t>
      </w:r>
      <w:r>
        <w:t xml:space="preserve"> </w:t>
      </w:r>
      <w:r w:rsidR="00B72BDB">
        <w:t>to</w:t>
      </w:r>
      <w:r>
        <w:t xml:space="preserve"> ensure safe and accurate usage and administration of medications.</w:t>
      </w:r>
    </w:p>
    <w:p w14:paraId="540ABB21" w14:textId="77777777" w:rsidR="008E5A4B" w:rsidRDefault="00D61CED" w:rsidP="000B20BA">
      <w:pPr>
        <w:rPr>
          <w:rFonts w:ascii="Times New Roman" w:eastAsia="Times New Roman" w:hAnsi="Times New Roman" w:cs="Times New Roman"/>
          <w:sz w:val="20"/>
          <w:szCs w:val="20"/>
        </w:rPr>
      </w:pPr>
      <w:r>
        <w:t>This extends to all employees and meets relevant laws, regulations, and standards.</w:t>
      </w:r>
    </w:p>
    <w:p w14:paraId="3AB9D68E" w14:textId="77777777" w:rsidR="008E5A4B" w:rsidRDefault="00D61CED" w:rsidP="00597083">
      <w:pPr>
        <w:pStyle w:val="Heading2"/>
      </w:pPr>
      <w:bookmarkStart w:id="801" w:name="_Toc143164259"/>
      <w:r>
        <w:t>Definitions</w:t>
      </w:r>
      <w:bookmarkEnd w:id="801"/>
      <w:r>
        <w:t xml:space="preserve"> </w:t>
      </w:r>
    </w:p>
    <w:tbl>
      <w:tblPr>
        <w:tblStyle w:val="11"/>
        <w:tblW w:w="9840" w:type="dxa"/>
        <w:tblBorders>
          <w:top w:val="nil"/>
          <w:left w:val="nil"/>
          <w:bottom w:val="nil"/>
          <w:right w:val="nil"/>
          <w:insideH w:val="nil"/>
          <w:insideV w:val="nil"/>
        </w:tblBorders>
        <w:tblLayout w:type="fixed"/>
        <w:tblLook w:val="0600" w:firstRow="0" w:lastRow="0" w:firstColumn="0" w:lastColumn="0" w:noHBand="1" w:noVBand="1"/>
      </w:tblPr>
      <w:tblGrid>
        <w:gridCol w:w="2025"/>
        <w:gridCol w:w="7815"/>
      </w:tblGrid>
      <w:tr w:rsidR="008E5A4B" w14:paraId="053C6934" w14:textId="77777777">
        <w:trPr>
          <w:trHeight w:val="485"/>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8CFD8" w14:textId="77777777" w:rsidR="008E5A4B" w:rsidRDefault="00D61CED" w:rsidP="000B20BA">
            <w:r>
              <w:t>Pain</w:t>
            </w:r>
          </w:p>
        </w:tc>
        <w:tc>
          <w:tcPr>
            <w:tcW w:w="7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FA452A" w14:textId="6727AA23" w:rsidR="008E5A4B" w:rsidRDefault="00ED44F2" w:rsidP="000B20BA">
            <w:r>
              <w:t>The h</w:t>
            </w:r>
            <w:r w:rsidR="00D61CED">
              <w:t>ighly unpleasant physical sensation caused by illness or injury.</w:t>
            </w:r>
          </w:p>
        </w:tc>
      </w:tr>
      <w:tr w:rsidR="008E5A4B" w14:paraId="74CCE643" w14:textId="77777777">
        <w:trPr>
          <w:trHeight w:val="48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9C96A0" w14:textId="77777777" w:rsidR="008E5A4B" w:rsidRDefault="00D61CED" w:rsidP="000B20BA">
            <w:r>
              <w:t>Analgesia</w:t>
            </w:r>
          </w:p>
        </w:tc>
        <w:tc>
          <w:tcPr>
            <w:tcW w:w="7815" w:type="dxa"/>
            <w:tcBorders>
              <w:top w:val="nil"/>
              <w:left w:val="nil"/>
              <w:bottom w:val="single" w:sz="8" w:space="0" w:color="000000"/>
              <w:right w:val="single" w:sz="8" w:space="0" w:color="000000"/>
            </w:tcBorders>
            <w:tcMar>
              <w:top w:w="100" w:type="dxa"/>
              <w:left w:w="100" w:type="dxa"/>
              <w:bottom w:w="100" w:type="dxa"/>
              <w:right w:w="100" w:type="dxa"/>
            </w:tcMar>
          </w:tcPr>
          <w:p w14:paraId="074B74CF" w14:textId="77777777" w:rsidR="008E5A4B" w:rsidRDefault="00D61CED" w:rsidP="000B20BA">
            <w:pPr>
              <w:rPr>
                <w:highlight w:val="white"/>
              </w:rPr>
            </w:pPr>
            <w:r>
              <w:rPr>
                <w:highlight w:val="white"/>
              </w:rPr>
              <w:t>Medication that acts to relieve pain.</w:t>
            </w:r>
          </w:p>
        </w:tc>
      </w:tr>
      <w:tr w:rsidR="008E5A4B" w14:paraId="4F598CC0" w14:textId="77777777">
        <w:trPr>
          <w:trHeight w:val="48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AA99F7" w14:textId="77777777" w:rsidR="008E5A4B" w:rsidRDefault="00D61CED" w:rsidP="000B20BA">
            <w:r>
              <w:t>Interventions</w:t>
            </w:r>
          </w:p>
        </w:tc>
        <w:tc>
          <w:tcPr>
            <w:tcW w:w="7815" w:type="dxa"/>
            <w:tcBorders>
              <w:top w:val="nil"/>
              <w:left w:val="nil"/>
              <w:bottom w:val="single" w:sz="8" w:space="0" w:color="000000"/>
              <w:right w:val="single" w:sz="8" w:space="0" w:color="000000"/>
            </w:tcBorders>
            <w:tcMar>
              <w:top w:w="100" w:type="dxa"/>
              <w:left w:w="100" w:type="dxa"/>
              <w:bottom w:w="100" w:type="dxa"/>
              <w:right w:w="100" w:type="dxa"/>
            </w:tcMar>
          </w:tcPr>
          <w:p w14:paraId="72E17BDC" w14:textId="77777777" w:rsidR="008E5A4B" w:rsidRDefault="00D61CED" w:rsidP="000B20BA">
            <w:pPr>
              <w:rPr>
                <w:highlight w:val="white"/>
              </w:rPr>
            </w:pPr>
            <w:r>
              <w:rPr>
                <w:highlight w:val="white"/>
              </w:rPr>
              <w:t>The action or process of intervening.</w:t>
            </w:r>
          </w:p>
        </w:tc>
      </w:tr>
    </w:tbl>
    <w:p w14:paraId="397975E5" w14:textId="77777777" w:rsidR="008E5A4B" w:rsidRDefault="00D61CED" w:rsidP="00597083">
      <w:pPr>
        <w:pStyle w:val="Heading2"/>
      </w:pPr>
      <w:bookmarkStart w:id="802" w:name="_Toc143164260"/>
      <w:r>
        <w:t>Policy</w:t>
      </w:r>
      <w:bookmarkEnd w:id="802"/>
    </w:p>
    <w:p w14:paraId="03ACAB5C" w14:textId="4E6DAD44" w:rsidR="008E5A4B" w:rsidRDefault="00D61CED" w:rsidP="000B20BA">
      <w:r>
        <w:t xml:space="preserve">The Pain Management Policy sets out how </w:t>
      </w:r>
      <w:r w:rsidR="00656799">
        <w:t>Wellness Support PTY LTD</w:t>
      </w:r>
      <w:r>
        <w:t xml:space="preserve"> and its relevant personnel assists participants </w:t>
      </w:r>
      <w:r w:rsidR="00ED44F2">
        <w:t>in managing</w:t>
      </w:r>
      <w:r>
        <w:t xml:space="preserve"> their pain in the best and safest way possible. </w:t>
      </w:r>
      <w:r w:rsidR="00656799">
        <w:t xml:space="preserve">Wellness Support PTY </w:t>
      </w:r>
      <w:r w:rsidR="00656799">
        <w:lastRenderedPageBreak/>
        <w:t>LTD</w:t>
      </w:r>
      <w:r>
        <w:t xml:space="preserve"> continuously remains committed to ensuring participants are as free from pain as possible. This allows participants to be as comfortable as possible and live an independent lifestyle free from pain.</w:t>
      </w:r>
    </w:p>
    <w:p w14:paraId="1236A1BF" w14:textId="1DC9F943" w:rsidR="008E5A4B" w:rsidRDefault="00656799" w:rsidP="000B20BA">
      <w:r>
        <w:t xml:space="preserve">Wellness Support PTY </w:t>
      </w:r>
      <w:proofErr w:type="gramStart"/>
      <w:r>
        <w:t>LTD</w:t>
      </w:r>
      <w:r w:rsidR="00D61CED">
        <w:t>‘</w:t>
      </w:r>
      <w:proofErr w:type="gramEnd"/>
      <w:r w:rsidR="00D61CED">
        <w:t xml:space="preserve">s aim is to eliminate or reduce pain to a minimum or a tolerable level. </w:t>
      </w:r>
      <w:r>
        <w:t>Wellness Support PTY LTD</w:t>
      </w:r>
      <w:r w:rsidR="00D61CED">
        <w:t xml:space="preserve"> always aims for a participant’s pain level to be on a scale rating of 2 out of 10. 1 being no pain and 10 being the worst pain they have ever felt. This allows participants to partake in activities of daily living to the best of their abilities without discomfort.</w:t>
      </w:r>
    </w:p>
    <w:p w14:paraId="54E7CE23" w14:textId="7C27C6A3" w:rsidR="008E5A4B" w:rsidRDefault="00656799" w:rsidP="000B20BA">
      <w:r>
        <w:t>Wellness Support PTY LTD</w:t>
      </w:r>
      <w:r w:rsidR="00D61CED">
        <w:t xml:space="preserve"> employs appropriate, correct, qualified and experienced personnel. When participants require medication, </w:t>
      </w:r>
      <w:r>
        <w:t>Wellness Support PTY LTD</w:t>
      </w:r>
      <w:r w:rsidR="00D61CED">
        <w:t xml:space="preserve"> is required to deploy appropriate personnel who are competent in medication administration. This will be conducted in accordance with the Medication Policy and Procedure. </w:t>
      </w:r>
    </w:p>
    <w:p w14:paraId="5BDC05EE" w14:textId="77777777" w:rsidR="008E5A4B" w:rsidRDefault="00D61CED" w:rsidP="00873164">
      <w:pPr>
        <w:pStyle w:val="Heading3"/>
      </w:pPr>
      <w:bookmarkStart w:id="803" w:name="_Toc143164261"/>
      <w:r>
        <w:t>Worker Responsibilities</w:t>
      </w:r>
      <w:bookmarkEnd w:id="803"/>
      <w:r>
        <w:t xml:space="preserve"> </w:t>
      </w:r>
    </w:p>
    <w:p w14:paraId="22DC66E9" w14:textId="77777777" w:rsidR="008E5A4B" w:rsidRDefault="00D61CED">
      <w:pPr>
        <w:pStyle w:val="ListParagraph"/>
        <w:numPr>
          <w:ilvl w:val="0"/>
          <w:numId w:val="241"/>
        </w:numPr>
      </w:pPr>
      <w:r>
        <w:t>Ensure workers continuously work and operate within their scope of practice.</w:t>
      </w:r>
    </w:p>
    <w:p w14:paraId="7C64BE40" w14:textId="4B0D674C" w:rsidR="008E5A4B" w:rsidRDefault="00D61CED">
      <w:pPr>
        <w:pStyle w:val="ListParagraph"/>
        <w:numPr>
          <w:ilvl w:val="0"/>
          <w:numId w:val="241"/>
        </w:numPr>
      </w:pPr>
      <w:r>
        <w:t>Continuously prioriti</w:t>
      </w:r>
      <w:r w:rsidR="00740D6B">
        <w:t>s</w:t>
      </w:r>
      <w:r>
        <w:t>e participant safety.</w:t>
      </w:r>
    </w:p>
    <w:p w14:paraId="3FE393A3" w14:textId="77777777" w:rsidR="008E5A4B" w:rsidRDefault="00D61CED">
      <w:pPr>
        <w:pStyle w:val="ListParagraph"/>
        <w:numPr>
          <w:ilvl w:val="0"/>
          <w:numId w:val="241"/>
        </w:numPr>
      </w:pPr>
      <w:r>
        <w:t>Ensure compliance with this policy and procedure as well as the Medication Policy and Procedure.</w:t>
      </w:r>
    </w:p>
    <w:p w14:paraId="18A3ADC2" w14:textId="1945FE72" w:rsidR="008E5A4B" w:rsidRDefault="00D61CED">
      <w:pPr>
        <w:pStyle w:val="ListParagraph"/>
        <w:numPr>
          <w:ilvl w:val="0"/>
          <w:numId w:val="241"/>
        </w:numPr>
      </w:pPr>
      <w:r>
        <w:t xml:space="preserve">Reach out to </w:t>
      </w:r>
      <w:r w:rsidR="00656799">
        <w:t xml:space="preserve">Wellness Support PTY </w:t>
      </w:r>
      <w:proofErr w:type="gramStart"/>
      <w:r w:rsidR="00656799">
        <w:t>LTD</w:t>
      </w:r>
      <w:r>
        <w:t>‘</w:t>
      </w:r>
      <w:proofErr w:type="gramEnd"/>
      <w:r>
        <w:t>s Manager for additional support if required.</w:t>
      </w:r>
    </w:p>
    <w:p w14:paraId="5A4DA146" w14:textId="77777777" w:rsidR="008E5A4B" w:rsidRDefault="00D61CED">
      <w:pPr>
        <w:pStyle w:val="ListParagraph"/>
        <w:numPr>
          <w:ilvl w:val="0"/>
          <w:numId w:val="241"/>
        </w:numPr>
      </w:pPr>
      <w:r>
        <w:t>Aim to implement non-medicinal interventions to manage pain first.</w:t>
      </w:r>
    </w:p>
    <w:p w14:paraId="6F30E44D" w14:textId="77777777" w:rsidR="008E5A4B" w:rsidRDefault="00D61CED">
      <w:pPr>
        <w:pStyle w:val="ListParagraph"/>
        <w:numPr>
          <w:ilvl w:val="0"/>
          <w:numId w:val="241"/>
        </w:numPr>
      </w:pPr>
      <w:r>
        <w:t>Ensure continuous reference and operation in accordance with the participant's Medication Chart, Care Plan, etc.</w:t>
      </w:r>
    </w:p>
    <w:p w14:paraId="41B35110" w14:textId="77777777" w:rsidR="008E5A4B" w:rsidRDefault="00D61CED">
      <w:pPr>
        <w:pStyle w:val="ListParagraph"/>
        <w:numPr>
          <w:ilvl w:val="0"/>
          <w:numId w:val="241"/>
        </w:numPr>
      </w:pPr>
      <w:r>
        <w:t>Ensure correct documentation is completed and retained.</w:t>
      </w:r>
    </w:p>
    <w:p w14:paraId="1739ACA8" w14:textId="77777777" w:rsidR="008E5A4B" w:rsidRDefault="00D61CED">
      <w:pPr>
        <w:pStyle w:val="ListParagraph"/>
        <w:numPr>
          <w:ilvl w:val="0"/>
          <w:numId w:val="241"/>
        </w:numPr>
      </w:pPr>
      <w:r>
        <w:t>Continuously respect participants' privacy and dignity.</w:t>
      </w:r>
    </w:p>
    <w:p w14:paraId="1AA15458" w14:textId="77777777" w:rsidR="008E5A4B" w:rsidRDefault="00D61CED">
      <w:pPr>
        <w:pStyle w:val="ListParagraph"/>
        <w:numPr>
          <w:ilvl w:val="0"/>
          <w:numId w:val="241"/>
        </w:numPr>
      </w:pPr>
      <w:r>
        <w:t>Always obtained consent.</w:t>
      </w:r>
    </w:p>
    <w:p w14:paraId="3A2D66FF" w14:textId="77777777" w:rsidR="008E5A4B" w:rsidRDefault="00D61CED" w:rsidP="00873164">
      <w:pPr>
        <w:pStyle w:val="Heading3"/>
      </w:pPr>
      <w:bookmarkStart w:id="804" w:name="_Toc143164262"/>
      <w:r>
        <w:t>Management Responsibilities</w:t>
      </w:r>
      <w:bookmarkEnd w:id="804"/>
      <w:r>
        <w:t xml:space="preserve"> </w:t>
      </w:r>
    </w:p>
    <w:p w14:paraId="7AD512DC" w14:textId="77777777" w:rsidR="008E5A4B" w:rsidRDefault="00D61CED">
      <w:pPr>
        <w:pStyle w:val="ListParagraph"/>
        <w:numPr>
          <w:ilvl w:val="0"/>
          <w:numId w:val="241"/>
        </w:numPr>
      </w:pPr>
      <w:r>
        <w:t>Ensure all care workers are trained and competent when managing pain, including medications.</w:t>
      </w:r>
    </w:p>
    <w:p w14:paraId="5B417409" w14:textId="37011BA8" w:rsidR="008E5A4B" w:rsidRDefault="00D61CED">
      <w:pPr>
        <w:pStyle w:val="ListParagraph"/>
        <w:numPr>
          <w:ilvl w:val="0"/>
          <w:numId w:val="241"/>
        </w:numPr>
      </w:pPr>
      <w:r>
        <w:t>Continuously prioriti</w:t>
      </w:r>
      <w:r w:rsidR="00740D6B">
        <w:t>s</w:t>
      </w:r>
      <w:r>
        <w:t>e participant safety.</w:t>
      </w:r>
    </w:p>
    <w:p w14:paraId="790D6FAF" w14:textId="77777777" w:rsidR="008E5A4B" w:rsidRDefault="00D61CED">
      <w:pPr>
        <w:pStyle w:val="ListParagraph"/>
        <w:numPr>
          <w:ilvl w:val="0"/>
          <w:numId w:val="241"/>
        </w:numPr>
      </w:pPr>
      <w:r>
        <w:t>Maintain compliance with this policy and procedure as well as the Medication Policy and Procedure, review as necessary.</w:t>
      </w:r>
    </w:p>
    <w:p w14:paraId="1382746E" w14:textId="77777777" w:rsidR="008E5A4B" w:rsidRDefault="00D61CED">
      <w:pPr>
        <w:pStyle w:val="ListParagraph"/>
        <w:numPr>
          <w:ilvl w:val="0"/>
          <w:numId w:val="241"/>
        </w:numPr>
      </w:pPr>
      <w:r>
        <w:t>Provide support, assistance and guidance for any workers who require it.</w:t>
      </w:r>
    </w:p>
    <w:p w14:paraId="0EB94A26" w14:textId="64C13030" w:rsidR="008E5A4B" w:rsidRDefault="00D61CED">
      <w:pPr>
        <w:pStyle w:val="ListParagraph"/>
        <w:numPr>
          <w:ilvl w:val="0"/>
          <w:numId w:val="241"/>
        </w:numPr>
      </w:pPr>
      <w:r>
        <w:t xml:space="preserve">Ensure correct assessment and documentation </w:t>
      </w:r>
      <w:r w:rsidR="00ED44F2">
        <w:t>are</w:t>
      </w:r>
      <w:r>
        <w:t xml:space="preserve"> completed thoroughly and retained in accordance with the Record and Information Management Policy and Procedure.</w:t>
      </w:r>
    </w:p>
    <w:p w14:paraId="755E5165" w14:textId="4384541D" w:rsidR="008E5A4B" w:rsidRDefault="00D61CED">
      <w:pPr>
        <w:pStyle w:val="ListParagraph"/>
        <w:numPr>
          <w:ilvl w:val="0"/>
          <w:numId w:val="241"/>
        </w:numPr>
      </w:pPr>
      <w:r>
        <w:t>Prioriti</w:t>
      </w:r>
      <w:r w:rsidR="00740D6B">
        <w:t>s</w:t>
      </w:r>
      <w:r>
        <w:t>e patient comfort, safety, and dignity.</w:t>
      </w:r>
    </w:p>
    <w:p w14:paraId="3E65755F" w14:textId="77777777" w:rsidR="008E5A4B" w:rsidRDefault="00D61CED" w:rsidP="00597083">
      <w:pPr>
        <w:pStyle w:val="Heading2"/>
      </w:pPr>
      <w:bookmarkStart w:id="805" w:name="_Toc143164263"/>
      <w:r>
        <w:t>Procedure</w:t>
      </w:r>
      <w:bookmarkEnd w:id="805"/>
    </w:p>
    <w:p w14:paraId="555483B8" w14:textId="064295D5" w:rsidR="008E5A4B" w:rsidRDefault="00D61CED" w:rsidP="000B20BA">
      <w:r>
        <w:t xml:space="preserve">The Pain Management Procedure depicts how </w:t>
      </w:r>
      <w:r w:rsidR="00656799">
        <w:t>Wellness Support PTY LTD</w:t>
      </w:r>
      <w:r>
        <w:t xml:space="preserve"> adopts correct and appropriate Management strategies when participants voice pain or discomfort. </w:t>
      </w:r>
      <w:r w:rsidR="00054B94">
        <w:t>As a rule</w:t>
      </w:r>
      <w:r>
        <w:t xml:space="preserve">, all participants will undergo an appropriate pain assessment upon admission to </w:t>
      </w:r>
      <w:r w:rsidR="00656799">
        <w:t>Wellness Support PTY LTD</w:t>
      </w:r>
      <w:r>
        <w:t xml:space="preserve">. This is always undertaken by </w:t>
      </w:r>
      <w:r w:rsidR="00656799">
        <w:t xml:space="preserve">Wellness Support PTY </w:t>
      </w:r>
      <w:proofErr w:type="gramStart"/>
      <w:r w:rsidR="00656799">
        <w:t>LTD</w:t>
      </w:r>
      <w:r>
        <w:t>‘</w:t>
      </w:r>
      <w:proofErr w:type="gramEnd"/>
      <w:r>
        <w:t xml:space="preserve">s Manager. Upon completion of the assessment, should the participant suffer from consistent or reoccurring pain, </w:t>
      </w:r>
      <w:r w:rsidR="00656799">
        <w:t xml:space="preserve">Wellness Support PTY </w:t>
      </w:r>
      <w:r w:rsidR="00656799">
        <w:lastRenderedPageBreak/>
        <w:t>LTD</w:t>
      </w:r>
      <w:r>
        <w:t xml:space="preserve"> will implement a pain management plan in consultation with the participant, their family member, advocate, or representative. This will be included in the Care Plan.</w:t>
      </w:r>
    </w:p>
    <w:p w14:paraId="264E0B41" w14:textId="77777777" w:rsidR="008E5A4B" w:rsidRDefault="00D61CED" w:rsidP="000B20BA">
      <w:pPr>
        <w:rPr>
          <w:b/>
        </w:rPr>
      </w:pPr>
      <w:r>
        <w:t>All care staff may only assist a participant with PRN analgesia once they have received permission from the Manager. This includes the Management of a participant’s pain with the responsibility of the Manager.</w:t>
      </w:r>
    </w:p>
    <w:p w14:paraId="1B127530" w14:textId="77777777" w:rsidR="008E5A4B" w:rsidRDefault="00D61CED" w:rsidP="00873164">
      <w:pPr>
        <w:pStyle w:val="Heading3"/>
      </w:pPr>
      <w:bookmarkStart w:id="806" w:name="_Toc143164264"/>
      <w:r>
        <w:t>Training and Competency</w:t>
      </w:r>
      <w:bookmarkEnd w:id="806"/>
      <w:r>
        <w:t xml:space="preserve"> </w:t>
      </w:r>
    </w:p>
    <w:p w14:paraId="2E266B3C" w14:textId="2282F9BA" w:rsidR="008E5A4B" w:rsidRDefault="00D61CED" w:rsidP="000B20BA">
      <w:r>
        <w:t xml:space="preserve">All care workers required to partake in pain Management intervention or techniques will be required to undergo training regimes </w:t>
      </w:r>
      <w:r w:rsidR="00B72BDB">
        <w:t>to</w:t>
      </w:r>
      <w:r>
        <w:t xml:space="preserve"> operate in accordance with current and best practice</w:t>
      </w:r>
      <w:r w:rsidR="00ED44F2">
        <w:t>s</w:t>
      </w:r>
      <w:r>
        <w:t xml:space="preserve">. Appropriate training will be conducted by </w:t>
      </w:r>
      <w:r w:rsidR="00656799">
        <w:t xml:space="preserve">Wellness Support PTY </w:t>
      </w:r>
      <w:proofErr w:type="gramStart"/>
      <w:r w:rsidR="00656799">
        <w:t>LTD</w:t>
      </w:r>
      <w:r>
        <w:t>‘</w:t>
      </w:r>
      <w:proofErr w:type="gramEnd"/>
      <w:r>
        <w:t>s Manager.</w:t>
      </w:r>
    </w:p>
    <w:p w14:paraId="12ECAA80" w14:textId="5687E6A4" w:rsidR="008E5A4B" w:rsidRDefault="00D61CED" w:rsidP="000B20BA">
      <w:r>
        <w:t>Care workers are also required to participate in annual competency assessment</w:t>
      </w:r>
      <w:r w:rsidR="00ED44F2">
        <w:t>s</w:t>
      </w:r>
      <w:r>
        <w:t xml:space="preserve"> on medications and will only be able to administer medications upon completion and success of the competency assessments. The medication competency assessments include:</w:t>
      </w:r>
    </w:p>
    <w:p w14:paraId="1C55B1D7" w14:textId="77777777" w:rsidR="008E5A4B" w:rsidRDefault="00D61CED">
      <w:pPr>
        <w:pStyle w:val="ListParagraph"/>
        <w:numPr>
          <w:ilvl w:val="0"/>
          <w:numId w:val="138"/>
        </w:numPr>
      </w:pPr>
      <w:r>
        <w:t>Administration of Liquid Medications Competency</w:t>
      </w:r>
    </w:p>
    <w:p w14:paraId="1E944792" w14:textId="77777777" w:rsidR="008E5A4B" w:rsidRDefault="00D61CED">
      <w:pPr>
        <w:pStyle w:val="ListParagraph"/>
        <w:numPr>
          <w:ilvl w:val="0"/>
          <w:numId w:val="138"/>
        </w:numPr>
      </w:pPr>
      <w:r>
        <w:t>Administration of Medications with a Nebuliser Competency</w:t>
      </w:r>
    </w:p>
    <w:p w14:paraId="398A63F0" w14:textId="77777777" w:rsidR="008E5A4B" w:rsidRDefault="00D61CED">
      <w:pPr>
        <w:pStyle w:val="ListParagraph"/>
        <w:numPr>
          <w:ilvl w:val="0"/>
          <w:numId w:val="138"/>
        </w:numPr>
      </w:pPr>
      <w:r>
        <w:t>Administration of Oral Medications Competency</w:t>
      </w:r>
    </w:p>
    <w:p w14:paraId="0D28B500" w14:textId="77777777" w:rsidR="008E5A4B" w:rsidRDefault="00D61CED">
      <w:pPr>
        <w:pStyle w:val="ListParagraph"/>
        <w:numPr>
          <w:ilvl w:val="0"/>
          <w:numId w:val="138"/>
        </w:numPr>
      </w:pPr>
      <w:r>
        <w:t>Administration of S8 Medication Competency</w:t>
      </w:r>
    </w:p>
    <w:p w14:paraId="6DB46710" w14:textId="77777777" w:rsidR="008E5A4B" w:rsidRDefault="00D61CED">
      <w:pPr>
        <w:pStyle w:val="ListParagraph"/>
        <w:numPr>
          <w:ilvl w:val="0"/>
          <w:numId w:val="138"/>
        </w:numPr>
      </w:pPr>
      <w:r>
        <w:t>Administration of Inhalant Medication Competency</w:t>
      </w:r>
    </w:p>
    <w:p w14:paraId="3CE2B524" w14:textId="77777777" w:rsidR="008E5A4B" w:rsidRDefault="00D61CED">
      <w:pPr>
        <w:pStyle w:val="ListParagraph"/>
        <w:numPr>
          <w:ilvl w:val="0"/>
          <w:numId w:val="138"/>
        </w:numPr>
      </w:pPr>
      <w:r>
        <w:t>Cytotoxic Drug Administration Competency.</w:t>
      </w:r>
    </w:p>
    <w:p w14:paraId="604C084F" w14:textId="77777777" w:rsidR="008E5A4B" w:rsidRDefault="00D61CED" w:rsidP="00597083">
      <w:pPr>
        <w:pStyle w:val="Heading2"/>
      </w:pPr>
      <w:bookmarkStart w:id="807" w:name="_Toc143164265"/>
      <w:r>
        <w:t>Pain Monitoring</w:t>
      </w:r>
      <w:bookmarkEnd w:id="807"/>
    </w:p>
    <w:p w14:paraId="5FE79D8F" w14:textId="14FA0FFA" w:rsidR="008E5A4B" w:rsidRDefault="00656799" w:rsidP="000B20BA">
      <w:pPr>
        <w:rPr>
          <w:sz w:val="34"/>
          <w:szCs w:val="34"/>
        </w:rPr>
      </w:pPr>
      <w:r>
        <w:t>Wellness Support PTY LTD</w:t>
      </w:r>
      <w:r w:rsidR="00D61CED">
        <w:t xml:space="preserve"> employs the use of Pain Monitoring Charts. The participant's Care Plan must be evaluated and updated immediately should any changes or alterations occur to the participant's health status, preferences, or requirements. All of </w:t>
      </w:r>
      <w:r>
        <w:t xml:space="preserve">Wellness Support PTY </w:t>
      </w:r>
      <w:proofErr w:type="gramStart"/>
      <w:r>
        <w:t>LTD</w:t>
      </w:r>
      <w:r w:rsidR="00D61CED">
        <w:t>‘</w:t>
      </w:r>
      <w:proofErr w:type="gramEnd"/>
      <w:r w:rsidR="00D61CED">
        <w:t xml:space="preserve">s care staff will be trained in supporting the participant and their family to </w:t>
      </w:r>
      <w:r w:rsidR="0086776C">
        <w:t>utilise</w:t>
      </w:r>
      <w:r w:rsidR="00D61CED">
        <w:t xml:space="preserve"> non-verbal expressions of pain </w:t>
      </w:r>
      <w:r w:rsidR="00B72BDB">
        <w:t>to</w:t>
      </w:r>
      <w:r w:rsidR="00D61CED">
        <w:t xml:space="preserve"> express concern or discomfort in the easiest manner possible.</w:t>
      </w:r>
    </w:p>
    <w:p w14:paraId="53944F24" w14:textId="77777777" w:rsidR="008E5A4B" w:rsidRDefault="00D61CED" w:rsidP="00597083">
      <w:pPr>
        <w:pStyle w:val="Heading2"/>
      </w:pPr>
      <w:bookmarkStart w:id="808" w:name="_Toc143164266"/>
      <w:r>
        <w:t>Pain Management</w:t>
      </w:r>
      <w:bookmarkEnd w:id="808"/>
    </w:p>
    <w:p w14:paraId="7BACE9E6" w14:textId="5F80625C" w:rsidR="008E5A4B" w:rsidRDefault="00D61CED" w:rsidP="000B20BA">
      <w:r>
        <w:t xml:space="preserve">Workers of </w:t>
      </w:r>
      <w:r w:rsidR="00656799">
        <w:t>Wellness Support PTY LTD</w:t>
      </w:r>
      <w:r>
        <w:t xml:space="preserve"> are required to document all findings and interventions implemented for participants whilst providing care or services. This can be completed through charts or forms, </w:t>
      </w:r>
      <w:r w:rsidR="0032530B">
        <w:t>e.g.,</w:t>
      </w:r>
      <w:r>
        <w:t xml:space="preserve"> Progress notes. </w:t>
      </w:r>
      <w:r w:rsidR="00656799">
        <w:t>Wellness Support PTY LTD</w:t>
      </w:r>
      <w:r>
        <w:t xml:space="preserve"> will always provide relevant information and advice to the participant, their family, </w:t>
      </w:r>
      <w:r w:rsidR="00ED44F2">
        <w:t xml:space="preserve">and the </w:t>
      </w:r>
      <w:r>
        <w:t xml:space="preserve">advocate/representative regarding Management strategies, products and equipment that can help manage pain. Should the situation arise where pain has been previously diagnosed, </w:t>
      </w:r>
      <w:r w:rsidR="00656799">
        <w:t>Wellness Support PTY LTD</w:t>
      </w:r>
      <w:r>
        <w:t xml:space="preserve"> will assist participants in contacting their GP to receive a specific diagnosis and recommended treatment or management strategies. Should this occur, </w:t>
      </w:r>
      <w:r w:rsidR="00656799">
        <w:t>Wellness Support PTY LTD</w:t>
      </w:r>
      <w:r>
        <w:t xml:space="preserve"> will then create an updated Care Plan to be </w:t>
      </w:r>
      <w:r w:rsidR="0086776C">
        <w:t>utilise</w:t>
      </w:r>
      <w:r>
        <w:t>d when providing care.</w:t>
      </w:r>
    </w:p>
    <w:p w14:paraId="339603E2" w14:textId="49E94757" w:rsidR="008E5A4B" w:rsidRDefault="00D61CED" w:rsidP="000B20BA">
      <w:r>
        <w:lastRenderedPageBreak/>
        <w:t>Depending on the participant</w:t>
      </w:r>
      <w:r w:rsidR="00ED44F2">
        <w:t>'</w:t>
      </w:r>
      <w:r>
        <w:t xml:space="preserve">s preferred or suggested pain Management techniques, </w:t>
      </w:r>
      <w:r w:rsidR="00656799">
        <w:t>Wellness Support PTY LTD</w:t>
      </w:r>
      <w:r>
        <w:t xml:space="preserve"> will complete all indicated pain Management strategies when applicable. Pain Management interventions or techniques may include:</w:t>
      </w:r>
    </w:p>
    <w:p w14:paraId="1D1FBB29" w14:textId="77777777" w:rsidR="008E5A4B" w:rsidRDefault="00D61CED">
      <w:pPr>
        <w:pStyle w:val="ListParagraph"/>
        <w:numPr>
          <w:ilvl w:val="0"/>
          <w:numId w:val="190"/>
        </w:numPr>
      </w:pPr>
      <w:r>
        <w:t>Heat Packs (for pain and aches)</w:t>
      </w:r>
    </w:p>
    <w:p w14:paraId="655BE75D" w14:textId="77777777" w:rsidR="008E5A4B" w:rsidRDefault="00D61CED">
      <w:pPr>
        <w:pStyle w:val="ListParagraph"/>
        <w:numPr>
          <w:ilvl w:val="0"/>
          <w:numId w:val="190"/>
        </w:numPr>
      </w:pPr>
      <w:r>
        <w:t>Cold Packs (for swelling)</w:t>
      </w:r>
    </w:p>
    <w:p w14:paraId="11C7C1F7" w14:textId="77777777" w:rsidR="008E5A4B" w:rsidRDefault="00D61CED">
      <w:pPr>
        <w:pStyle w:val="ListParagraph"/>
        <w:numPr>
          <w:ilvl w:val="0"/>
          <w:numId w:val="190"/>
        </w:numPr>
      </w:pPr>
      <w:r>
        <w:t>Analgesia and medications</w:t>
      </w:r>
    </w:p>
    <w:p w14:paraId="3768D8C7" w14:textId="77777777" w:rsidR="008E5A4B" w:rsidRDefault="00D61CED">
      <w:pPr>
        <w:pStyle w:val="ListParagraph"/>
        <w:numPr>
          <w:ilvl w:val="0"/>
          <w:numId w:val="190"/>
        </w:numPr>
      </w:pPr>
      <w:r>
        <w:t>Bandages</w:t>
      </w:r>
    </w:p>
    <w:p w14:paraId="4C511F09" w14:textId="77777777" w:rsidR="008E5A4B" w:rsidRDefault="00D61CED">
      <w:pPr>
        <w:pStyle w:val="ListParagraph"/>
        <w:numPr>
          <w:ilvl w:val="0"/>
          <w:numId w:val="190"/>
        </w:numPr>
      </w:pPr>
      <w:r>
        <w:t>Band-Aids</w:t>
      </w:r>
    </w:p>
    <w:p w14:paraId="5F2086D1" w14:textId="4186FAC5" w:rsidR="008E5A4B" w:rsidRDefault="00D61CED">
      <w:pPr>
        <w:pStyle w:val="ListParagraph"/>
        <w:numPr>
          <w:ilvl w:val="0"/>
          <w:numId w:val="190"/>
        </w:numPr>
      </w:pPr>
      <w:r>
        <w:t>Creams and Ointments (</w:t>
      </w:r>
      <w:r w:rsidR="0032530B">
        <w:t>e.g.,</w:t>
      </w:r>
      <w:r>
        <w:t xml:space="preserve"> Deep heat)</w:t>
      </w:r>
    </w:p>
    <w:p w14:paraId="7DE0E500" w14:textId="77777777" w:rsidR="008E5A4B" w:rsidRDefault="00D61CED">
      <w:pPr>
        <w:pStyle w:val="ListParagraph"/>
        <w:numPr>
          <w:ilvl w:val="0"/>
          <w:numId w:val="190"/>
        </w:numPr>
      </w:pPr>
      <w:r>
        <w:t>Transcutaneous electrical nerve stimulation machines</w:t>
      </w:r>
    </w:p>
    <w:p w14:paraId="37BE327A" w14:textId="77777777" w:rsidR="008E5A4B" w:rsidRDefault="00D61CED">
      <w:pPr>
        <w:pStyle w:val="ListParagraph"/>
        <w:numPr>
          <w:ilvl w:val="0"/>
          <w:numId w:val="190"/>
        </w:numPr>
      </w:pPr>
      <w:r>
        <w:t>Breathing Exercises</w:t>
      </w:r>
    </w:p>
    <w:p w14:paraId="16A3475E" w14:textId="0972B994" w:rsidR="008E5A4B" w:rsidRDefault="00D61CED">
      <w:pPr>
        <w:pStyle w:val="ListParagraph"/>
        <w:numPr>
          <w:ilvl w:val="0"/>
          <w:numId w:val="190"/>
        </w:numPr>
      </w:pPr>
      <w:r>
        <w:t xml:space="preserve">Provide heat or </w:t>
      </w:r>
      <w:r w:rsidR="00054B94">
        <w:t>warmth.</w:t>
      </w:r>
    </w:p>
    <w:p w14:paraId="10F59AD9" w14:textId="0FEAF243" w:rsidR="008E5A4B" w:rsidRDefault="00D61CED">
      <w:pPr>
        <w:pStyle w:val="ListParagraph"/>
        <w:numPr>
          <w:ilvl w:val="0"/>
          <w:numId w:val="190"/>
        </w:numPr>
      </w:pPr>
      <w:r>
        <w:t xml:space="preserve">Physical Activity such as stretching or </w:t>
      </w:r>
      <w:r w:rsidR="00054B94">
        <w:t>walking.</w:t>
      </w:r>
    </w:p>
    <w:p w14:paraId="39422510" w14:textId="3AA321D1" w:rsidR="008E5A4B" w:rsidRDefault="00D61CED">
      <w:pPr>
        <w:pStyle w:val="ListParagraph"/>
        <w:numPr>
          <w:ilvl w:val="0"/>
          <w:numId w:val="190"/>
        </w:numPr>
      </w:pPr>
      <w:r>
        <w:t>Adjust positioning (</w:t>
      </w:r>
      <w:r w:rsidR="0032530B">
        <w:t>e.g.,</w:t>
      </w:r>
      <w:r>
        <w:t xml:space="preserve"> Sit or lay down)</w:t>
      </w:r>
    </w:p>
    <w:p w14:paraId="3994B36D" w14:textId="265B6922" w:rsidR="008E5A4B" w:rsidRDefault="00D61CED">
      <w:pPr>
        <w:pStyle w:val="ListParagraph"/>
        <w:numPr>
          <w:ilvl w:val="0"/>
          <w:numId w:val="190"/>
        </w:numPr>
      </w:pPr>
      <w:r>
        <w:t>Seek further professional assistance (</w:t>
      </w:r>
      <w:r w:rsidR="0032530B">
        <w:t>e.g.,</w:t>
      </w:r>
      <w:r>
        <w:t xml:space="preserve"> GP, osteopath.)</w:t>
      </w:r>
    </w:p>
    <w:p w14:paraId="18B4238F" w14:textId="756D2BB7" w:rsidR="008E5A4B" w:rsidRDefault="00D61CED" w:rsidP="000B20BA">
      <w:r>
        <w:t xml:space="preserve">Any participant requiring medication such as Panadol or S8 medications are required to be administered in accordance with the participant's Care Plan and Medication Chart. This must only be completed by trained and competent workers of </w:t>
      </w:r>
      <w:r w:rsidR="00656799">
        <w:t>Wellness Support PTY LTD</w:t>
      </w:r>
      <w:r>
        <w:t xml:space="preserve">. In accordance with the Medication Policy and Procedure </w:t>
      </w:r>
      <w:r w:rsidR="00656799">
        <w:t>Wellness Support PTY LTD</w:t>
      </w:r>
      <w:r>
        <w:t xml:space="preserve"> must:</w:t>
      </w:r>
    </w:p>
    <w:p w14:paraId="51C4D8F3" w14:textId="77777777" w:rsidR="008E5A4B" w:rsidRDefault="00D61CED" w:rsidP="000B20BA">
      <w:pPr>
        <w:pStyle w:val="ListParagraph"/>
        <w:numPr>
          <w:ilvl w:val="0"/>
          <w:numId w:val="113"/>
        </w:numPr>
      </w:pPr>
      <w:r>
        <w:t>Monitor any participants who require regular analgesia, report pain or take regular S4 or S8 medications. This must be monitored for 7 days utilizing the pain monitoring tool such as type, duration, length, size, current interventions etc.</w:t>
      </w:r>
    </w:p>
    <w:p w14:paraId="07C3BE5E" w14:textId="77777777" w:rsidR="008E5A4B" w:rsidRDefault="00D61CED" w:rsidP="000B20BA">
      <w:pPr>
        <w:pStyle w:val="ListParagraph"/>
        <w:numPr>
          <w:ilvl w:val="0"/>
          <w:numId w:val="113"/>
        </w:numPr>
      </w:pPr>
      <w:r>
        <w:t>Refer to medical personnel or office to review pain Management interventions if PRN is administered to participants regularly, which is 4 or more times in 24 hours.</w:t>
      </w:r>
    </w:p>
    <w:p w14:paraId="7B6AD8B0" w14:textId="77777777" w:rsidR="008E5A4B" w:rsidRDefault="00D61CED" w:rsidP="000B20BA">
      <w:pPr>
        <w:pStyle w:val="ListParagraph"/>
        <w:numPr>
          <w:ilvl w:val="0"/>
          <w:numId w:val="113"/>
        </w:numPr>
      </w:pPr>
      <w:r>
        <w:t>Always evaluate and assess participants after receiving analgesia for side effects, efficiency, and outcome.</w:t>
      </w:r>
    </w:p>
    <w:p w14:paraId="4D07CF26" w14:textId="77777777" w:rsidR="008E5A4B" w:rsidRDefault="00D61CED" w:rsidP="000B20BA">
      <w:pPr>
        <w:pStyle w:val="ListParagraph"/>
        <w:numPr>
          <w:ilvl w:val="0"/>
          <w:numId w:val="113"/>
        </w:numPr>
      </w:pPr>
      <w:r>
        <w:t>Always evaluate and assess participants who have commenced a new order of analgesia.</w:t>
      </w:r>
    </w:p>
    <w:p w14:paraId="3FA2BE58" w14:textId="42495E3B" w:rsidR="008E5A4B" w:rsidRDefault="00054B94" w:rsidP="000B20BA">
      <w:pPr>
        <w:pStyle w:val="ListParagraph"/>
        <w:numPr>
          <w:ilvl w:val="0"/>
          <w:numId w:val="113"/>
        </w:numPr>
      </w:pPr>
      <w:r>
        <w:t>Reevaluate</w:t>
      </w:r>
      <w:r w:rsidR="00D61CED">
        <w:t xml:space="preserve"> the pain Management plan at least every 3 months. This can change depending on the health status changes to determine </w:t>
      </w:r>
      <w:r w:rsidR="00ED44F2">
        <w:t xml:space="preserve">the </w:t>
      </w:r>
      <w:r w:rsidR="00D61CED">
        <w:t xml:space="preserve">success or failure of currently implemented strategies, including any adverse effects or events that have risen </w:t>
      </w:r>
      <w:proofErr w:type="gramStart"/>
      <w:r w:rsidR="00D61CED">
        <w:t>as a result of</w:t>
      </w:r>
      <w:proofErr w:type="gramEnd"/>
      <w:r w:rsidR="00D61CED">
        <w:t xml:space="preserve"> the medication, and also if the medication has impacted the participant</w:t>
      </w:r>
      <w:r w:rsidR="00ED44F2">
        <w:t>'</w:t>
      </w:r>
      <w:r w:rsidR="00D61CED">
        <w:t xml:space="preserve">s quality of </w:t>
      </w:r>
      <w:r>
        <w:t>life.</w:t>
      </w:r>
    </w:p>
    <w:p w14:paraId="616D1221" w14:textId="77777777" w:rsidR="008E5A4B" w:rsidRDefault="00D61CED" w:rsidP="00597083">
      <w:pPr>
        <w:pStyle w:val="Heading2"/>
      </w:pPr>
      <w:bookmarkStart w:id="809" w:name="_Toc143164267"/>
      <w:r>
        <w:t>Supporting Documents</w:t>
      </w:r>
      <w:bookmarkEnd w:id="809"/>
    </w:p>
    <w:p w14:paraId="305D65DD" w14:textId="77777777" w:rsidR="008E5A4B" w:rsidRDefault="00D61CED" w:rsidP="000B20BA">
      <w:r>
        <w:t>Relevant documents relating to this Policy and Procedure:</w:t>
      </w:r>
    </w:p>
    <w:p w14:paraId="0A199C04" w14:textId="7D3A80F6" w:rsidR="008E5A4B" w:rsidRDefault="00D61CED" w:rsidP="000B20BA">
      <w:pPr>
        <w:pStyle w:val="ListParagraph"/>
        <w:numPr>
          <w:ilvl w:val="0"/>
          <w:numId w:val="20"/>
        </w:numPr>
      </w:pPr>
      <w:r>
        <w:t xml:space="preserve">Medication </w:t>
      </w:r>
      <w:r w:rsidR="00122390">
        <w:t xml:space="preserve">Management </w:t>
      </w:r>
      <w:r>
        <w:t>Policy and Procedure.</w:t>
      </w:r>
    </w:p>
    <w:p w14:paraId="1382F8EF" w14:textId="77777777" w:rsidR="008E5A4B" w:rsidRDefault="00D61CED" w:rsidP="000B20BA">
      <w:pPr>
        <w:pStyle w:val="ListParagraph"/>
        <w:numPr>
          <w:ilvl w:val="0"/>
          <w:numId w:val="20"/>
        </w:numPr>
      </w:pPr>
      <w:r>
        <w:t>Record and Information Management Policy and Procedure.</w:t>
      </w:r>
    </w:p>
    <w:p w14:paraId="3903B5BE" w14:textId="77777777" w:rsidR="008E5A4B" w:rsidRDefault="00D61CED" w:rsidP="000B20BA">
      <w:pPr>
        <w:pStyle w:val="ListParagraph"/>
        <w:numPr>
          <w:ilvl w:val="0"/>
          <w:numId w:val="20"/>
        </w:numPr>
      </w:pPr>
      <w:r>
        <w:t>Administration of Liquid Medications Competency.</w:t>
      </w:r>
    </w:p>
    <w:p w14:paraId="5E60083F" w14:textId="77777777" w:rsidR="008E5A4B" w:rsidRDefault="00D61CED" w:rsidP="000B20BA">
      <w:pPr>
        <w:pStyle w:val="ListParagraph"/>
        <w:numPr>
          <w:ilvl w:val="0"/>
          <w:numId w:val="20"/>
        </w:numPr>
      </w:pPr>
      <w:r>
        <w:t>Administration of Medications with a Nebuliser Competency.</w:t>
      </w:r>
    </w:p>
    <w:p w14:paraId="25294B01" w14:textId="77777777" w:rsidR="008E5A4B" w:rsidRDefault="00D61CED" w:rsidP="000B20BA">
      <w:pPr>
        <w:pStyle w:val="ListParagraph"/>
        <w:numPr>
          <w:ilvl w:val="0"/>
          <w:numId w:val="20"/>
        </w:numPr>
      </w:pPr>
      <w:r>
        <w:t>Administration of Oral Medications Competency.</w:t>
      </w:r>
    </w:p>
    <w:p w14:paraId="3C2F3157" w14:textId="77777777" w:rsidR="008E5A4B" w:rsidRDefault="00D61CED" w:rsidP="000B20BA">
      <w:pPr>
        <w:pStyle w:val="ListParagraph"/>
        <w:numPr>
          <w:ilvl w:val="0"/>
          <w:numId w:val="20"/>
        </w:numPr>
      </w:pPr>
      <w:r>
        <w:t>Administration of S8 Medication Competency.</w:t>
      </w:r>
    </w:p>
    <w:p w14:paraId="7984B77C" w14:textId="77777777" w:rsidR="008E5A4B" w:rsidRDefault="00D61CED" w:rsidP="000B20BA">
      <w:pPr>
        <w:pStyle w:val="ListParagraph"/>
        <w:numPr>
          <w:ilvl w:val="0"/>
          <w:numId w:val="20"/>
        </w:numPr>
      </w:pPr>
      <w:r>
        <w:t>Administration of Inhalant Medication Competency.</w:t>
      </w:r>
    </w:p>
    <w:p w14:paraId="73800AED" w14:textId="77777777" w:rsidR="008E5A4B" w:rsidRDefault="00D61CED" w:rsidP="000B20BA">
      <w:pPr>
        <w:pStyle w:val="ListParagraph"/>
        <w:numPr>
          <w:ilvl w:val="0"/>
          <w:numId w:val="20"/>
        </w:numPr>
      </w:pPr>
      <w:r>
        <w:lastRenderedPageBreak/>
        <w:t>Cytotoxic Drug Administration Competency.</w:t>
      </w:r>
    </w:p>
    <w:p w14:paraId="5B9930F6" w14:textId="77777777" w:rsidR="008E5A4B" w:rsidRDefault="00D61CED" w:rsidP="00597083">
      <w:pPr>
        <w:pStyle w:val="Heading2"/>
      </w:pPr>
      <w:bookmarkStart w:id="810" w:name="_Toc143164268"/>
      <w:r>
        <w:t>Policy Review</w:t>
      </w:r>
      <w:bookmarkEnd w:id="810"/>
    </w:p>
    <w:p w14:paraId="1EF82E54" w14:textId="5554B85C" w:rsidR="008E5A4B" w:rsidRDefault="00656799" w:rsidP="000B20BA">
      <w:r>
        <w:t>Wellness Support PTY LTD</w:t>
      </w:r>
      <w:r w:rsidR="00D61CED">
        <w:t xml:space="preserve"> make </w:t>
      </w:r>
      <w:r w:rsidR="00ED44F2">
        <w:t xml:space="preserve">a </w:t>
      </w:r>
      <w:r w:rsidR="00D61CED">
        <w:t xml:space="preserve">change </w:t>
      </w:r>
      <w:r w:rsidR="00ED44F2">
        <w:t xml:space="preserve">to </w:t>
      </w:r>
      <w:r w:rsidR="00D61CED">
        <w:t>this policy and procedures from time to time to improve the effectiveness of its operation.  Generally, this entire policy will be reviewed in consultation with people using the service, their families</w:t>
      </w:r>
      <w:r w:rsidR="000E10D0">
        <w:t>,</w:t>
      </w:r>
      <w:r w:rsidR="00D61CED">
        <w:t xml:space="preserve"> carers and workers every year.</w:t>
      </w:r>
    </w:p>
    <w:p w14:paraId="70DD5E4F" w14:textId="033167D2" w:rsidR="000E10D0" w:rsidRDefault="000E10D0" w:rsidP="000B20BA">
      <w:pPr>
        <w:rPr>
          <w:highlight w:val="white"/>
        </w:rPr>
      </w:pPr>
      <w:r>
        <w:rPr>
          <w:highlight w:val="white"/>
        </w:rPr>
        <w:t>All service planning, delivery, and evaluation activities will include workers, participants, and other stakeholders and their feedback.</w:t>
      </w:r>
    </w:p>
    <w:p w14:paraId="1149C21A" w14:textId="77777777" w:rsidR="008E5A4B" w:rsidRDefault="00D61CED" w:rsidP="00597083">
      <w:pPr>
        <w:pStyle w:val="Heading2"/>
      </w:pPr>
      <w:bookmarkStart w:id="811" w:name="_Toc143164269"/>
      <w:r>
        <w:t>Acknowledgment</w:t>
      </w:r>
      <w:bookmarkEnd w:id="811"/>
    </w:p>
    <w:p w14:paraId="55A82AE6" w14:textId="3DB3EF98" w:rsidR="008E5A4B" w:rsidRDefault="00D61CED" w:rsidP="000B20BA">
      <w:r>
        <w:t xml:space="preserve">By signing this document, I acknowledge that I have read and understood this Policy and </w:t>
      </w:r>
      <w:r w:rsidR="002D3751">
        <w:t>Procedure, I</w:t>
      </w:r>
      <w:r>
        <w:t xml:space="preserve"> shall comply with this policy and procedure, and that </w:t>
      </w:r>
      <w:r w:rsidR="00656799">
        <w:t>Wellness Support PTY LTD</w:t>
      </w:r>
      <w:r>
        <w:t xml:space="preserve"> can change or update the policy at any time.</w:t>
      </w:r>
    </w:p>
    <w:p w14:paraId="2F829006" w14:textId="77777777" w:rsidR="008E5A4B" w:rsidRDefault="00D61CED" w:rsidP="000B20BA">
      <w:r>
        <w:t xml:space="preserve"> </w:t>
      </w:r>
    </w:p>
    <w:p w14:paraId="19263B19" w14:textId="3B891C49" w:rsidR="008E5A4B" w:rsidRDefault="00D61CED" w:rsidP="000B20BA">
      <w:r>
        <w:t>Signed: ____________________________________________________</w:t>
      </w:r>
    </w:p>
    <w:tbl>
      <w:tblPr>
        <w:tblStyle w:val="10"/>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2C4F4A0B"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6AB5EB72"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60166B8C"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5728D2B8"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5428B628"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38E10A27" w14:textId="77777777" w:rsidR="008E5A4B" w:rsidRDefault="00D61CED" w:rsidP="000B20BA">
            <w:r>
              <w:t>Next Review</w:t>
            </w:r>
          </w:p>
        </w:tc>
      </w:tr>
      <w:tr w:rsidR="008E5A4B" w14:paraId="3F1607F9"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8D85398"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1E0BF8FD"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4C5BC4AC" w14:textId="1F1E2197"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794CE40"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22B9704D" w14:textId="48D018DC" w:rsidR="008E5A4B" w:rsidRDefault="00656799" w:rsidP="000B20BA">
            <w:r>
              <w:t>08/2024</w:t>
            </w:r>
          </w:p>
        </w:tc>
      </w:tr>
    </w:tbl>
    <w:p w14:paraId="4B3CB8AB" w14:textId="77777777" w:rsidR="008E5A4B" w:rsidRDefault="00D61CED" w:rsidP="000B20BA">
      <w:r>
        <w:br w:type="page"/>
      </w:r>
    </w:p>
    <w:p w14:paraId="73855075" w14:textId="5EA2F566" w:rsidR="008E5A4B" w:rsidRDefault="00546954" w:rsidP="006849D3">
      <w:pPr>
        <w:pStyle w:val="Heading1"/>
        <w:rPr>
          <w:sz w:val="34"/>
          <w:szCs w:val="34"/>
        </w:rPr>
      </w:pPr>
      <w:bookmarkStart w:id="812" w:name="_Toc143164270"/>
      <w:r>
        <w:lastRenderedPageBreak/>
        <w:t>CM. 6.</w:t>
      </w:r>
      <w:r w:rsidR="009A40BC">
        <w:t>9</w:t>
      </w:r>
      <w:r>
        <w:t xml:space="preserve"> Suicide and Self</w:t>
      </w:r>
      <w:r w:rsidR="00ED44F2">
        <w:t>-</w:t>
      </w:r>
      <w:r>
        <w:t>Harm Policy and Procedure</w:t>
      </w:r>
      <w:bookmarkEnd w:id="812"/>
    </w:p>
    <w:p w14:paraId="3F8C65CE" w14:textId="77777777" w:rsidR="00546954" w:rsidRDefault="00546954" w:rsidP="00597083">
      <w:pPr>
        <w:pStyle w:val="Heading2"/>
      </w:pPr>
      <w:bookmarkStart w:id="813" w:name="_Toc143164271"/>
      <w:r>
        <w:t>Purpose and Scope</w:t>
      </w:r>
      <w:bookmarkEnd w:id="813"/>
      <w:r>
        <w:t xml:space="preserve"> </w:t>
      </w:r>
    </w:p>
    <w:p w14:paraId="5C6C9EA0" w14:textId="5CDC66E5" w:rsidR="008E5A4B" w:rsidRDefault="00D61CED" w:rsidP="000B20BA">
      <w:r>
        <w:t xml:space="preserve">The Suicide and Self-Harm Policy and Procedure outline the important guidelines and protocols </w:t>
      </w:r>
      <w:r w:rsidR="00656799">
        <w:t>Wellness Support PTY LTD</w:t>
      </w:r>
      <w:r>
        <w:t xml:space="preserve"> must follow in the event a participant is disclosing and/or implying potential suicide and/or self-harm.</w:t>
      </w:r>
    </w:p>
    <w:p w14:paraId="4E0E3F5C" w14:textId="36E9AE33" w:rsidR="008E5A4B" w:rsidRDefault="00656799" w:rsidP="000B20BA">
      <w:r>
        <w:t>Wellness Support PTY LTD</w:t>
      </w:r>
      <w:r w:rsidR="00D61CED">
        <w:t xml:space="preserve"> will enforce training and awareness to all Health Care Workers, volunteers, and advocates, to ensure they retain the correct knowledge concerning suicide and self-harm prevention.</w:t>
      </w:r>
    </w:p>
    <w:p w14:paraId="13A18118" w14:textId="77777777" w:rsidR="008E5A4B" w:rsidRDefault="00D61CED" w:rsidP="000B20BA">
      <w:r>
        <w:t>This extends to all employees and meets relevant laws, regulations, and standards.</w:t>
      </w:r>
    </w:p>
    <w:p w14:paraId="35E232F0" w14:textId="77777777" w:rsidR="008E5A4B" w:rsidRDefault="00D61CED" w:rsidP="00597083">
      <w:pPr>
        <w:pStyle w:val="Heading2"/>
      </w:pPr>
      <w:bookmarkStart w:id="814" w:name="_Toc143164272"/>
      <w:r>
        <w:t>Definitions</w:t>
      </w:r>
      <w:bookmarkEnd w:id="814"/>
      <w:r>
        <w:t xml:space="preserve"> </w:t>
      </w:r>
    </w:p>
    <w:tbl>
      <w:tblPr>
        <w:tblStyle w:val="9"/>
        <w:tblW w:w="9855" w:type="dxa"/>
        <w:tblBorders>
          <w:top w:val="nil"/>
          <w:left w:val="nil"/>
          <w:bottom w:val="nil"/>
          <w:right w:val="nil"/>
          <w:insideH w:val="nil"/>
          <w:insideV w:val="nil"/>
        </w:tblBorders>
        <w:tblLayout w:type="fixed"/>
        <w:tblLook w:val="0600" w:firstRow="0" w:lastRow="0" w:firstColumn="0" w:lastColumn="0" w:noHBand="1" w:noVBand="1"/>
      </w:tblPr>
      <w:tblGrid>
        <w:gridCol w:w="1455"/>
        <w:gridCol w:w="8400"/>
      </w:tblGrid>
      <w:tr w:rsidR="008E5A4B" w14:paraId="0CBDD3F1" w14:textId="77777777">
        <w:trPr>
          <w:trHeight w:val="620"/>
        </w:trPr>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E406" w14:textId="77777777" w:rsidR="008E5A4B" w:rsidRDefault="00D61CED" w:rsidP="000B20BA">
            <w:r>
              <w:t>Suicide</w:t>
            </w:r>
          </w:p>
        </w:tc>
        <w:tc>
          <w:tcPr>
            <w:tcW w:w="8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E094EB" w14:textId="77777777" w:rsidR="008E5A4B" w:rsidRDefault="00D61CED" w:rsidP="000B20BA">
            <w:r>
              <w:t>The act of taking one’s life.</w:t>
            </w:r>
          </w:p>
        </w:tc>
      </w:tr>
      <w:tr w:rsidR="008E5A4B" w14:paraId="6FE54235" w14:textId="77777777">
        <w:trPr>
          <w:trHeight w:val="98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786C7C" w14:textId="77777777" w:rsidR="008E5A4B" w:rsidRDefault="00D61CED" w:rsidP="000B20BA">
            <w:r>
              <w:t>Self-Harm</w:t>
            </w:r>
          </w:p>
        </w:tc>
        <w:tc>
          <w:tcPr>
            <w:tcW w:w="8400" w:type="dxa"/>
            <w:tcBorders>
              <w:top w:val="nil"/>
              <w:left w:val="nil"/>
              <w:bottom w:val="single" w:sz="8" w:space="0" w:color="000000"/>
              <w:right w:val="single" w:sz="8" w:space="0" w:color="000000"/>
            </w:tcBorders>
            <w:tcMar>
              <w:top w:w="100" w:type="dxa"/>
              <w:left w:w="100" w:type="dxa"/>
              <w:bottom w:w="100" w:type="dxa"/>
              <w:right w:w="100" w:type="dxa"/>
            </w:tcMar>
          </w:tcPr>
          <w:p w14:paraId="4BE6CA21" w14:textId="77777777" w:rsidR="008E5A4B" w:rsidRDefault="00D61CED" w:rsidP="000B20BA">
            <w:pPr>
              <w:rPr>
                <w:highlight w:val="white"/>
              </w:rPr>
            </w:pPr>
            <w:r>
              <w:rPr>
                <w:highlight w:val="white"/>
              </w:rPr>
              <w:t>Deliberate injury to oneself, typically as a manifestation of a psychological or psychiatric disorder.</w:t>
            </w:r>
          </w:p>
        </w:tc>
      </w:tr>
    </w:tbl>
    <w:p w14:paraId="4929CC83" w14:textId="77777777" w:rsidR="008E5A4B" w:rsidRDefault="00D61CED" w:rsidP="00597083">
      <w:pPr>
        <w:pStyle w:val="Heading2"/>
      </w:pPr>
      <w:bookmarkStart w:id="815" w:name="_Toc143164273"/>
      <w:r>
        <w:t>Policy</w:t>
      </w:r>
      <w:bookmarkEnd w:id="815"/>
    </w:p>
    <w:p w14:paraId="63978EBC" w14:textId="6E842A99" w:rsidR="008E5A4B" w:rsidRDefault="00D61CED" w:rsidP="000B20BA">
      <w:r>
        <w:t xml:space="preserve">The Suicide and Self-Harm Policy is utilised throughout </w:t>
      </w:r>
      <w:r w:rsidR="00656799">
        <w:t>Wellness Support PTY LTD</w:t>
      </w:r>
      <w:r>
        <w:t xml:space="preserve"> to maintain and ensure the safety of all personnel and participants. All Home Care services must follow and abide by this policy.</w:t>
      </w:r>
    </w:p>
    <w:p w14:paraId="484BB7A2" w14:textId="2CAD343B" w:rsidR="008E5A4B" w:rsidRDefault="00D61CED" w:rsidP="000B20BA">
      <w:r>
        <w:t>This policy indicates and offers adequate knowledge of the methods that must be utilised when responding to participants</w:t>
      </w:r>
      <w:r w:rsidR="00ED44F2">
        <w:t>'</w:t>
      </w:r>
      <w:r>
        <w:t xml:space="preserve"> surveillance, accusation and disclosing of potential suicide and/or self-harm.</w:t>
      </w:r>
    </w:p>
    <w:p w14:paraId="1BD0ACED" w14:textId="7D6C2E55" w:rsidR="008E5A4B" w:rsidRDefault="00D61CED" w:rsidP="000B20BA">
      <w:r>
        <w:t xml:space="preserve">It is important to acknowledge that </w:t>
      </w:r>
      <w:r w:rsidR="00656799">
        <w:t>Wellness Support PTY LTD</w:t>
      </w:r>
      <w:r>
        <w:t xml:space="preserve"> does not possess the authorisation for </w:t>
      </w:r>
      <w:r w:rsidR="002E17CC">
        <w:t>counselling</w:t>
      </w:r>
      <w:r>
        <w:t xml:space="preserve"> and offered strategies to advise participants of their situation. However, </w:t>
      </w:r>
      <w:r w:rsidR="00656799">
        <w:t>Wellness Support PTY LTD</w:t>
      </w:r>
      <w:r>
        <w:t xml:space="preserve"> is committed to providing ongoing support to those who are suffering.</w:t>
      </w:r>
    </w:p>
    <w:p w14:paraId="2F86C93B" w14:textId="77777777" w:rsidR="008E5A4B" w:rsidRDefault="00D61CED" w:rsidP="000B20BA">
      <w:r>
        <w:t>The initial safety of all personnel who are responding to potential suicide and self-harm of a participant is vital.</w:t>
      </w:r>
    </w:p>
    <w:p w14:paraId="60E29AB3" w14:textId="77777777" w:rsidR="008E5A4B" w:rsidRDefault="00D61CED" w:rsidP="00873164">
      <w:pPr>
        <w:pStyle w:val="Heading3"/>
      </w:pPr>
      <w:bookmarkStart w:id="816" w:name="_Toc143164274"/>
      <w:r>
        <w:lastRenderedPageBreak/>
        <w:t>Worker Responsibilities</w:t>
      </w:r>
      <w:bookmarkEnd w:id="816"/>
    </w:p>
    <w:p w14:paraId="70559CB1" w14:textId="0BB97DAC" w:rsidR="008E5A4B" w:rsidRDefault="00D61CED">
      <w:pPr>
        <w:pStyle w:val="ListParagraph"/>
        <w:numPr>
          <w:ilvl w:val="0"/>
          <w:numId w:val="365"/>
        </w:numPr>
      </w:pPr>
      <w:r>
        <w:t>Report any potential signs or concerns if they think a participant may be suicidal or going to self-harm.</w:t>
      </w:r>
    </w:p>
    <w:p w14:paraId="1F692013" w14:textId="77777777" w:rsidR="008E5A4B" w:rsidRDefault="00D61CED">
      <w:pPr>
        <w:pStyle w:val="ListParagraph"/>
        <w:numPr>
          <w:ilvl w:val="0"/>
          <w:numId w:val="365"/>
        </w:numPr>
      </w:pPr>
      <w:r>
        <w:t>Seek external support and services if you experience the passing of a participant.</w:t>
      </w:r>
    </w:p>
    <w:p w14:paraId="1F00306D" w14:textId="77777777" w:rsidR="008E5A4B" w:rsidRDefault="00D61CED">
      <w:pPr>
        <w:pStyle w:val="ListParagraph"/>
        <w:numPr>
          <w:ilvl w:val="0"/>
          <w:numId w:val="365"/>
        </w:numPr>
      </w:pPr>
      <w:r>
        <w:t>Apply taught training and skills.</w:t>
      </w:r>
    </w:p>
    <w:p w14:paraId="654E8FED" w14:textId="77777777" w:rsidR="008E5A4B" w:rsidRDefault="00D61CED" w:rsidP="00873164">
      <w:pPr>
        <w:pStyle w:val="Heading3"/>
      </w:pPr>
      <w:bookmarkStart w:id="817" w:name="_Toc143164275"/>
      <w:r>
        <w:t>Management Responsibilities</w:t>
      </w:r>
      <w:bookmarkEnd w:id="817"/>
    </w:p>
    <w:p w14:paraId="11F45822" w14:textId="59E1A6D0" w:rsidR="008E5A4B" w:rsidRDefault="0086776C" w:rsidP="000B20BA">
      <w:pPr>
        <w:pStyle w:val="ListParagraph"/>
        <w:numPr>
          <w:ilvl w:val="0"/>
          <w:numId w:val="49"/>
        </w:numPr>
      </w:pPr>
      <w:r>
        <w:t>Utilise and document all correct forms.</w:t>
      </w:r>
    </w:p>
    <w:p w14:paraId="65E5CC71" w14:textId="77777777" w:rsidR="008E5A4B" w:rsidRDefault="00D61CED" w:rsidP="000B20BA">
      <w:pPr>
        <w:pStyle w:val="ListParagraph"/>
        <w:numPr>
          <w:ilvl w:val="0"/>
          <w:numId w:val="49"/>
        </w:numPr>
      </w:pPr>
      <w:r>
        <w:t>Inform personnel of the unfortunate event.</w:t>
      </w:r>
    </w:p>
    <w:p w14:paraId="3BE0FED1" w14:textId="77777777" w:rsidR="008E5A4B" w:rsidRDefault="00D61CED" w:rsidP="000B20BA">
      <w:pPr>
        <w:pStyle w:val="ListParagraph"/>
        <w:numPr>
          <w:ilvl w:val="0"/>
          <w:numId w:val="49"/>
        </w:numPr>
      </w:pPr>
      <w:r>
        <w:t>Provide adequate training and knowledge in relation to self-harm and suicide prevention.</w:t>
      </w:r>
    </w:p>
    <w:p w14:paraId="419C63C1" w14:textId="77777777" w:rsidR="008E5A4B" w:rsidRDefault="00D61CED" w:rsidP="00597083">
      <w:pPr>
        <w:pStyle w:val="Heading2"/>
      </w:pPr>
      <w:bookmarkStart w:id="818" w:name="_Toc143164276"/>
      <w:r>
        <w:t>Procedure</w:t>
      </w:r>
      <w:bookmarkEnd w:id="818"/>
    </w:p>
    <w:p w14:paraId="27ABB610" w14:textId="6616F8D6" w:rsidR="008E5A4B" w:rsidRDefault="00D61CED" w:rsidP="000B20BA">
      <w:r>
        <w:t>The Suicide and Self-Harm Procedure implies the correct and paramount protocols when responding and dealing with a participant who has potentially caused self-harm and/or suicide. It is critical that all Healthcare Workers, Volunteers and Advocates are thoroughly trained and obtain all information necessary when a participant has disclosed or implied potential danger to themselves.</w:t>
      </w:r>
    </w:p>
    <w:p w14:paraId="01743A37" w14:textId="6EFEE2B7" w:rsidR="008E5A4B" w:rsidRDefault="00D61CED" w:rsidP="000B20BA">
      <w:r>
        <w:t xml:space="preserve">Evaluation and responses to suicide and self-harm threat are undertaken by </w:t>
      </w:r>
      <w:r w:rsidR="00656799">
        <w:t xml:space="preserve">Wellness Support PTY </w:t>
      </w:r>
      <w:proofErr w:type="gramStart"/>
      <w:r w:rsidR="00656799">
        <w:t>LTD</w:t>
      </w:r>
      <w:r>
        <w:t>‘</w:t>
      </w:r>
      <w:proofErr w:type="gramEnd"/>
      <w:r>
        <w:t>s skilled and qualified personnel, utilising primarily prove</w:t>
      </w:r>
      <w:r w:rsidR="00ED44F2">
        <w:t>n</w:t>
      </w:r>
      <w:r>
        <w:t xml:space="preserve"> evaluation practices. </w:t>
      </w:r>
    </w:p>
    <w:p w14:paraId="62E9FE82" w14:textId="693F603F" w:rsidR="008E5A4B" w:rsidRDefault="00656799" w:rsidP="000B20BA">
      <w:r>
        <w:t>Wellness Support PTY LTD</w:t>
      </w:r>
      <w:r w:rsidR="00D61CED">
        <w:t xml:space="preserve"> ensures to provide accessible First Aid Kits in all public locations and </w:t>
      </w:r>
      <w:r w:rsidR="0086776C">
        <w:t>utilise</w:t>
      </w:r>
      <w:r w:rsidR="00D61CED">
        <w:t>d vehicles.</w:t>
      </w:r>
    </w:p>
    <w:p w14:paraId="45D5B9B6" w14:textId="53E1CE0D" w:rsidR="008E5A4B" w:rsidRDefault="00D61CED" w:rsidP="000B20BA">
      <w:r>
        <w:t xml:space="preserve">Workers of </w:t>
      </w:r>
      <w:r w:rsidR="00656799">
        <w:t>Wellness Support PTY LTD</w:t>
      </w:r>
      <w:r>
        <w:t xml:space="preserve"> will be trained and competent when responding to warning signs of potential suicide and self-harm. These signs include, but are not limited to:</w:t>
      </w:r>
    </w:p>
    <w:p w14:paraId="3342636B" w14:textId="371C5636" w:rsidR="008E5A4B" w:rsidRDefault="00D61CED" w:rsidP="000B20BA">
      <w:pPr>
        <w:pStyle w:val="ListParagraph"/>
        <w:numPr>
          <w:ilvl w:val="0"/>
          <w:numId w:val="85"/>
        </w:numPr>
      </w:pPr>
      <w:r>
        <w:t xml:space="preserve">The increased </w:t>
      </w:r>
      <w:r w:rsidR="00DE7840">
        <w:t xml:space="preserve">utilisation </w:t>
      </w:r>
      <w:r>
        <w:t>of drug</w:t>
      </w:r>
      <w:r w:rsidR="00ED44F2">
        <w:t>s</w:t>
      </w:r>
      <w:r>
        <w:t xml:space="preserve"> or alcohol</w:t>
      </w:r>
    </w:p>
    <w:p w14:paraId="14ECD3B8" w14:textId="77777777" w:rsidR="008E5A4B" w:rsidRDefault="00D61CED" w:rsidP="000B20BA">
      <w:pPr>
        <w:pStyle w:val="ListParagraph"/>
        <w:numPr>
          <w:ilvl w:val="0"/>
          <w:numId w:val="85"/>
        </w:numPr>
      </w:pPr>
      <w:r>
        <w:t>Hopelessness</w:t>
      </w:r>
    </w:p>
    <w:p w14:paraId="5C82F722" w14:textId="77777777" w:rsidR="008E5A4B" w:rsidRDefault="00D61CED" w:rsidP="000B20BA">
      <w:pPr>
        <w:pStyle w:val="ListParagraph"/>
        <w:numPr>
          <w:ilvl w:val="0"/>
          <w:numId w:val="85"/>
        </w:numPr>
      </w:pPr>
      <w:r>
        <w:t>Depression</w:t>
      </w:r>
    </w:p>
    <w:p w14:paraId="274FC385" w14:textId="1995CACD" w:rsidR="008E5A4B" w:rsidRDefault="00D61CED" w:rsidP="000B20BA">
      <w:pPr>
        <w:pStyle w:val="ListParagraph"/>
        <w:numPr>
          <w:ilvl w:val="0"/>
          <w:numId w:val="85"/>
        </w:numPr>
      </w:pPr>
      <w:r>
        <w:t xml:space="preserve">Impaired </w:t>
      </w:r>
      <w:r w:rsidR="002E17CC">
        <w:t>behaviour</w:t>
      </w:r>
      <w:r>
        <w:t xml:space="preserve"> and judgment</w:t>
      </w:r>
    </w:p>
    <w:p w14:paraId="3A0C9BEF" w14:textId="77777777" w:rsidR="008E5A4B" w:rsidRDefault="00D61CED" w:rsidP="000B20BA">
      <w:pPr>
        <w:pStyle w:val="ListParagraph"/>
        <w:numPr>
          <w:ilvl w:val="0"/>
          <w:numId w:val="85"/>
        </w:numPr>
      </w:pPr>
      <w:r>
        <w:t>Social withdrawal from family and friends</w:t>
      </w:r>
    </w:p>
    <w:p w14:paraId="10C6F8C4" w14:textId="77777777" w:rsidR="008E5A4B" w:rsidRDefault="00D61CED" w:rsidP="000B20BA">
      <w:r>
        <w:t xml:space="preserve"> Workers will be trained and will be competent when responding to risk factors of potential suicide and self-harm. This includes, but is not limited to:</w:t>
      </w:r>
    </w:p>
    <w:p w14:paraId="3C4241FB" w14:textId="77777777" w:rsidR="008E5A4B" w:rsidRDefault="00D61CED">
      <w:pPr>
        <w:pStyle w:val="ListParagraph"/>
        <w:numPr>
          <w:ilvl w:val="0"/>
          <w:numId w:val="292"/>
        </w:numPr>
      </w:pPr>
      <w:r>
        <w:t>Existing mental health issues and problems</w:t>
      </w:r>
    </w:p>
    <w:p w14:paraId="54EA1EA9" w14:textId="77777777" w:rsidR="008E5A4B" w:rsidRDefault="00D61CED">
      <w:pPr>
        <w:pStyle w:val="ListParagraph"/>
        <w:numPr>
          <w:ilvl w:val="0"/>
          <w:numId w:val="292"/>
        </w:numPr>
      </w:pPr>
      <w:r>
        <w:t>Substance and/or alcohol abuse</w:t>
      </w:r>
    </w:p>
    <w:p w14:paraId="34A7297D" w14:textId="48BBF335" w:rsidR="008E5A4B" w:rsidRDefault="00ED44F2">
      <w:pPr>
        <w:pStyle w:val="ListParagraph"/>
        <w:numPr>
          <w:ilvl w:val="0"/>
          <w:numId w:val="292"/>
        </w:numPr>
      </w:pPr>
      <w:r>
        <w:t>A p</w:t>
      </w:r>
      <w:r w:rsidR="00D61CED">
        <w:t>rior attempt of suicide and/or self-harm</w:t>
      </w:r>
    </w:p>
    <w:p w14:paraId="0BEF7010" w14:textId="77777777" w:rsidR="008E5A4B" w:rsidRDefault="00D61CED">
      <w:pPr>
        <w:pStyle w:val="ListParagraph"/>
        <w:numPr>
          <w:ilvl w:val="0"/>
          <w:numId w:val="292"/>
        </w:numPr>
      </w:pPr>
      <w:r>
        <w:t>Gender</w:t>
      </w:r>
    </w:p>
    <w:p w14:paraId="7BAACC82" w14:textId="77777777" w:rsidR="008E5A4B" w:rsidRDefault="00D61CED">
      <w:pPr>
        <w:pStyle w:val="ListParagraph"/>
        <w:numPr>
          <w:ilvl w:val="0"/>
          <w:numId w:val="292"/>
        </w:numPr>
      </w:pPr>
      <w:r>
        <w:t>Financial stresses</w:t>
      </w:r>
    </w:p>
    <w:p w14:paraId="627487FE" w14:textId="77777777" w:rsidR="008E5A4B" w:rsidRDefault="00D61CED">
      <w:pPr>
        <w:pStyle w:val="ListParagraph"/>
        <w:numPr>
          <w:ilvl w:val="0"/>
          <w:numId w:val="292"/>
        </w:numPr>
      </w:pPr>
      <w:r>
        <w:t>Family disputes</w:t>
      </w:r>
    </w:p>
    <w:p w14:paraId="2B92035A" w14:textId="77777777" w:rsidR="008E5A4B" w:rsidRDefault="00D61CED">
      <w:pPr>
        <w:pStyle w:val="ListParagraph"/>
        <w:numPr>
          <w:ilvl w:val="0"/>
          <w:numId w:val="292"/>
        </w:numPr>
      </w:pPr>
      <w:r>
        <w:t>Geographical or social isolation</w:t>
      </w:r>
    </w:p>
    <w:p w14:paraId="1B9752A3" w14:textId="77777777" w:rsidR="008E5A4B" w:rsidRDefault="00D61CED">
      <w:pPr>
        <w:pStyle w:val="ListParagraph"/>
        <w:numPr>
          <w:ilvl w:val="0"/>
          <w:numId w:val="292"/>
        </w:numPr>
      </w:pPr>
      <w:r>
        <w:lastRenderedPageBreak/>
        <w:t>Evidence of Post-Traumatic Stress Disorder</w:t>
      </w:r>
    </w:p>
    <w:p w14:paraId="174A00DF" w14:textId="77777777" w:rsidR="008E5A4B" w:rsidRDefault="00D61CED" w:rsidP="00873164">
      <w:pPr>
        <w:pStyle w:val="Heading3"/>
      </w:pPr>
      <w:bookmarkStart w:id="819" w:name="_Toc143164277"/>
      <w:r>
        <w:t>Assessment of Suicide and Self-Harm</w:t>
      </w:r>
      <w:bookmarkEnd w:id="819"/>
    </w:p>
    <w:p w14:paraId="0D1033B2" w14:textId="2A8E8FC4" w:rsidR="008E5A4B" w:rsidRDefault="00D61CED" w:rsidP="000B20BA">
      <w:r>
        <w:t xml:space="preserve">It is the responsibility of the Health Care Manager to utilise the appropriate forms and documents when reporting an individual who is at risk of self-harm or suicide. They can </w:t>
      </w:r>
      <w:r w:rsidR="0086776C">
        <w:t>utilise</w:t>
      </w:r>
      <w:r>
        <w:t xml:space="preserve"> the Detailed Risk Assessment and Summary, Health and Safety Risk Assessment and the Client Risk Assessment Form. It is essential that when completing any suicide or self-harm assessment, that it is treated with dignity and respect.</w:t>
      </w:r>
    </w:p>
    <w:p w14:paraId="419BEE7C" w14:textId="77777777" w:rsidR="008E5A4B" w:rsidRDefault="00D61CED" w:rsidP="000B20BA">
      <w:r>
        <w:t>If a participant is found to suffer from triggers of suicide or self-harm, it is crucial that they are regularly monitored. This is to ensure that the health, mental and physical well-being of the participant is at a stable level.</w:t>
      </w:r>
    </w:p>
    <w:p w14:paraId="1618D514" w14:textId="77777777" w:rsidR="008E5A4B" w:rsidRDefault="00D61CED" w:rsidP="000B20BA">
      <w:r>
        <w:t>There are different levels of risk rating relating to self-harm and suicide. The following specifies the ratings that will be assessed when examining a participant with potential danger:</w:t>
      </w:r>
    </w:p>
    <w:p w14:paraId="51B3256C" w14:textId="77777777" w:rsidR="008E5A4B" w:rsidRDefault="00D61CED" w:rsidP="000B20BA">
      <w:pPr>
        <w:pStyle w:val="ListParagraph"/>
        <w:numPr>
          <w:ilvl w:val="0"/>
          <w:numId w:val="56"/>
        </w:numPr>
      </w:pPr>
      <w:r>
        <w:t>Non- Existent</w:t>
      </w:r>
    </w:p>
    <w:p w14:paraId="60AF932C" w14:textId="77777777" w:rsidR="008E5A4B" w:rsidRDefault="00D61CED" w:rsidP="000B20BA">
      <w:pPr>
        <w:pStyle w:val="ListParagraph"/>
        <w:numPr>
          <w:ilvl w:val="0"/>
          <w:numId w:val="56"/>
        </w:numPr>
      </w:pPr>
      <w:r>
        <w:t>Low/Mild</w:t>
      </w:r>
    </w:p>
    <w:p w14:paraId="4AADF140" w14:textId="77777777" w:rsidR="008E5A4B" w:rsidRDefault="00D61CED" w:rsidP="000B20BA">
      <w:pPr>
        <w:pStyle w:val="ListParagraph"/>
        <w:numPr>
          <w:ilvl w:val="0"/>
          <w:numId w:val="56"/>
        </w:numPr>
      </w:pPr>
      <w:r>
        <w:t>Moderate</w:t>
      </w:r>
    </w:p>
    <w:p w14:paraId="0E0CFE2B" w14:textId="77777777" w:rsidR="008E5A4B" w:rsidRDefault="00D61CED" w:rsidP="000B20BA">
      <w:pPr>
        <w:pStyle w:val="ListParagraph"/>
        <w:numPr>
          <w:ilvl w:val="0"/>
          <w:numId w:val="56"/>
        </w:numPr>
      </w:pPr>
      <w:r>
        <w:t>High/ Severe</w:t>
      </w:r>
    </w:p>
    <w:p w14:paraId="237F69E6" w14:textId="77777777" w:rsidR="008E5A4B" w:rsidRDefault="00D61CED" w:rsidP="000B20BA">
      <w:pPr>
        <w:pStyle w:val="ListParagraph"/>
        <w:numPr>
          <w:ilvl w:val="0"/>
          <w:numId w:val="56"/>
        </w:numPr>
      </w:pPr>
      <w:r>
        <w:t>Very High/ Extreme</w:t>
      </w:r>
    </w:p>
    <w:p w14:paraId="6A0E71D2" w14:textId="77777777" w:rsidR="008E5A4B" w:rsidRDefault="00D61CED" w:rsidP="00873164">
      <w:pPr>
        <w:pStyle w:val="Heading3"/>
      </w:pPr>
      <w:bookmarkStart w:id="820" w:name="_Toc143164278"/>
      <w:r>
        <w:t>Non-Existent</w:t>
      </w:r>
      <w:bookmarkEnd w:id="820"/>
    </w:p>
    <w:p w14:paraId="47317A41" w14:textId="321ADB81" w:rsidR="008E5A4B" w:rsidRDefault="00D61CED" w:rsidP="000B20BA">
      <w:r>
        <w:t xml:space="preserve">A non-existent risk will be conducted if there </w:t>
      </w:r>
      <w:r w:rsidR="00ED44F2">
        <w:t>are</w:t>
      </w:r>
      <w:r>
        <w:t xml:space="preserve"> no visible or identifiable plans or intent of self-harm.</w:t>
      </w:r>
    </w:p>
    <w:p w14:paraId="502BD7D8" w14:textId="6824FDB6" w:rsidR="008E5A4B" w:rsidRDefault="00D61CED" w:rsidP="000B20BA">
      <w:r>
        <w:t xml:space="preserve">In the unfortunate event that suicide or self-harm has occurred, it is the responsibility of </w:t>
      </w:r>
      <w:r w:rsidR="00656799">
        <w:t>Wellness Support PTY LTD</w:t>
      </w:r>
      <w:r>
        <w:t xml:space="preserve"> to create a future action plan. This is to ensure that all future potential occurrences are eliminated and prevented. All plans and information regarding suicide and self-harm must be documented. </w:t>
      </w:r>
    </w:p>
    <w:p w14:paraId="3D045734" w14:textId="77777777" w:rsidR="008E5A4B" w:rsidRDefault="00D61CED" w:rsidP="00873164">
      <w:pPr>
        <w:pStyle w:val="Heading3"/>
      </w:pPr>
      <w:bookmarkStart w:id="821" w:name="_Toc143164279"/>
      <w:r>
        <w:t>Privacy and Confidentiality</w:t>
      </w:r>
      <w:bookmarkEnd w:id="821"/>
    </w:p>
    <w:p w14:paraId="6A9248A5" w14:textId="4731EE25" w:rsidR="008E5A4B" w:rsidRDefault="00D61CED" w:rsidP="000B20BA">
      <w:pPr>
        <w:rPr>
          <w:u w:val="single"/>
        </w:rPr>
      </w:pPr>
      <w:r>
        <w:t xml:space="preserve">It is the responsibility of </w:t>
      </w:r>
      <w:r w:rsidR="00656799">
        <w:t>Wellness Support PTY LTD</w:t>
      </w:r>
      <w:r>
        <w:t xml:space="preserve"> and their duty of care, to prevent all attempts of suicide and self-harm of a participant. In the sense of mental health issues encompassing suicide and self-harm, due to these situations being harmful, privacy and confidentiality agreements will not be adhered to, due to dangers of harming ones-self or committing suicide.</w:t>
      </w:r>
    </w:p>
    <w:p w14:paraId="08F9CB38" w14:textId="77777777" w:rsidR="008E5A4B" w:rsidRDefault="00D61CED" w:rsidP="00873164">
      <w:pPr>
        <w:pStyle w:val="Heading3"/>
      </w:pPr>
      <w:bookmarkStart w:id="822" w:name="_Toc143164280"/>
      <w:r>
        <w:t>Staff Actions</w:t>
      </w:r>
      <w:bookmarkEnd w:id="822"/>
    </w:p>
    <w:p w14:paraId="71F5DEAF" w14:textId="02745666" w:rsidR="008E5A4B" w:rsidRDefault="00D61CED" w:rsidP="000B20BA">
      <w:pPr>
        <w:rPr>
          <w:sz w:val="34"/>
          <w:szCs w:val="34"/>
        </w:rPr>
      </w:pPr>
      <w:r>
        <w:t xml:space="preserve">Once a participant has taken their own life, it is the respectable manner that all </w:t>
      </w:r>
      <w:r w:rsidR="00656799">
        <w:t>Wellness Support PTY LTD</w:t>
      </w:r>
      <w:r>
        <w:t xml:space="preserve"> personnel are made aware.  This is to inform the participant’s service that some personnel may want to attend if they had a personal connection with the individual. It is encouraged that staff are to seek external programs to assist them in the support they require.</w:t>
      </w:r>
    </w:p>
    <w:p w14:paraId="006CDA63" w14:textId="77777777" w:rsidR="008E5A4B" w:rsidRDefault="00D61CED" w:rsidP="00597083">
      <w:pPr>
        <w:pStyle w:val="Heading2"/>
      </w:pPr>
      <w:bookmarkStart w:id="823" w:name="_Toc143164281"/>
      <w:r>
        <w:lastRenderedPageBreak/>
        <w:t>Supporting Documents</w:t>
      </w:r>
      <w:bookmarkEnd w:id="823"/>
    </w:p>
    <w:p w14:paraId="6B02B059" w14:textId="77777777" w:rsidR="008E5A4B" w:rsidRDefault="00D61CED" w:rsidP="000B20BA">
      <w:r>
        <w:t>Relevant documents relating to this Policy and Procedure:</w:t>
      </w:r>
    </w:p>
    <w:p w14:paraId="613442DD" w14:textId="2C5991DF" w:rsidR="008E5A4B" w:rsidRDefault="00331CCE" w:rsidP="000B20BA">
      <w:pPr>
        <w:pStyle w:val="ListParagraph"/>
        <w:numPr>
          <w:ilvl w:val="0"/>
          <w:numId w:val="58"/>
        </w:numPr>
      </w:pPr>
      <w:r w:rsidRPr="00331CCE">
        <w:t>Participant - Risk Assessment Form</w:t>
      </w:r>
    </w:p>
    <w:p w14:paraId="56F8FD80" w14:textId="77777777" w:rsidR="008E5A4B" w:rsidRDefault="00D61CED" w:rsidP="000B20BA">
      <w:pPr>
        <w:pStyle w:val="ListParagraph"/>
        <w:numPr>
          <w:ilvl w:val="0"/>
          <w:numId w:val="58"/>
        </w:numPr>
      </w:pPr>
      <w:r>
        <w:t>Risk Management Policy and Procedure</w:t>
      </w:r>
    </w:p>
    <w:p w14:paraId="292209C4" w14:textId="77777777" w:rsidR="008E5A4B" w:rsidRDefault="00D61CED" w:rsidP="000B20BA">
      <w:pPr>
        <w:pStyle w:val="ListParagraph"/>
        <w:numPr>
          <w:ilvl w:val="0"/>
          <w:numId w:val="58"/>
        </w:numPr>
      </w:pPr>
      <w:r>
        <w:t>Privacy and Confidentiality Policy and Procedure</w:t>
      </w:r>
    </w:p>
    <w:p w14:paraId="19DD7E1F" w14:textId="77777777" w:rsidR="008E5A4B" w:rsidRDefault="00D61CED" w:rsidP="000B20BA">
      <w:pPr>
        <w:pStyle w:val="ListParagraph"/>
        <w:numPr>
          <w:ilvl w:val="0"/>
          <w:numId w:val="58"/>
        </w:numPr>
      </w:pPr>
      <w:r>
        <w:t>Health, Safety and Security Policy and Procedure</w:t>
      </w:r>
    </w:p>
    <w:p w14:paraId="613C1D89" w14:textId="77777777" w:rsidR="008E5A4B" w:rsidRDefault="00D61CED" w:rsidP="00597083">
      <w:pPr>
        <w:pStyle w:val="Heading2"/>
      </w:pPr>
      <w:bookmarkStart w:id="824" w:name="_Toc143164282"/>
      <w:r>
        <w:t>Policy Review</w:t>
      </w:r>
      <w:bookmarkEnd w:id="824"/>
    </w:p>
    <w:p w14:paraId="5A460C66" w14:textId="16A0440C"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576BAD34" w14:textId="4B63B9CE" w:rsidR="00D03A11" w:rsidRDefault="00D03A11" w:rsidP="000B20BA">
      <w:pPr>
        <w:rPr>
          <w:highlight w:val="white"/>
        </w:rPr>
      </w:pPr>
      <w:r>
        <w:rPr>
          <w:highlight w:val="white"/>
        </w:rPr>
        <w:t>All service planning, delivery, and evaluation activities will include workers, participants, and other stakeholders and their feedback.</w:t>
      </w:r>
    </w:p>
    <w:p w14:paraId="315F7A0C" w14:textId="77777777" w:rsidR="008E5A4B" w:rsidRDefault="00D61CED" w:rsidP="00597083">
      <w:pPr>
        <w:pStyle w:val="Heading2"/>
      </w:pPr>
      <w:bookmarkStart w:id="825" w:name="_Toc143164283"/>
      <w:r>
        <w:t>Acknowledgment</w:t>
      </w:r>
      <w:bookmarkEnd w:id="825"/>
    </w:p>
    <w:p w14:paraId="36D9FC18" w14:textId="6C849A2C" w:rsidR="008E5A4B" w:rsidRDefault="00D61CED" w:rsidP="000B20BA">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63A90779" w14:textId="77777777" w:rsidR="008E5A4B" w:rsidRDefault="00D61CED" w:rsidP="000B20BA">
      <w:r>
        <w:t xml:space="preserve"> </w:t>
      </w:r>
    </w:p>
    <w:p w14:paraId="5BB03485" w14:textId="2B8C2C38" w:rsidR="008E5A4B" w:rsidRDefault="00D61CED" w:rsidP="000B20BA">
      <w:r>
        <w:t>Signed: ____________________________________________________</w:t>
      </w:r>
    </w:p>
    <w:tbl>
      <w:tblPr>
        <w:tblStyle w:val="8"/>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0C589514"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11DBC75C"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377BBD42"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21186698"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402491FC"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601564C" w14:textId="77777777" w:rsidR="008E5A4B" w:rsidRDefault="00D61CED" w:rsidP="000B20BA">
            <w:r>
              <w:t>Next Review</w:t>
            </w:r>
          </w:p>
        </w:tc>
      </w:tr>
      <w:tr w:rsidR="008E5A4B" w14:paraId="793C3B4C"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3D5BD038"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064FD7C7"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4015A231" w14:textId="0479D861"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18FC14C9"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19B6147A" w14:textId="7D152DD4" w:rsidR="008E5A4B" w:rsidRDefault="00656799" w:rsidP="000B20BA">
            <w:r>
              <w:t>08/2024</w:t>
            </w:r>
          </w:p>
        </w:tc>
      </w:tr>
    </w:tbl>
    <w:p w14:paraId="16BBCE8B" w14:textId="77777777" w:rsidR="008E5A4B" w:rsidRDefault="00D61CED" w:rsidP="000B20BA">
      <w:r>
        <w:br w:type="page"/>
      </w:r>
    </w:p>
    <w:p w14:paraId="3DEF6EC2" w14:textId="6F8C62E2" w:rsidR="008E5A4B" w:rsidRDefault="00546954" w:rsidP="006849D3">
      <w:pPr>
        <w:pStyle w:val="Heading1"/>
        <w:rPr>
          <w:sz w:val="34"/>
          <w:szCs w:val="34"/>
        </w:rPr>
      </w:pPr>
      <w:bookmarkStart w:id="826" w:name="_Toc143164284"/>
      <w:r>
        <w:lastRenderedPageBreak/>
        <w:t>CM. 6.</w:t>
      </w:r>
      <w:r w:rsidR="009A40BC">
        <w:t>10</w:t>
      </w:r>
      <w:r>
        <w:t xml:space="preserve"> Falls Prevention Policy </w:t>
      </w:r>
      <w:r w:rsidR="002D3751">
        <w:t>and</w:t>
      </w:r>
      <w:r>
        <w:t xml:space="preserve"> Procedure</w:t>
      </w:r>
      <w:bookmarkEnd w:id="826"/>
    </w:p>
    <w:p w14:paraId="2335DD47" w14:textId="77777777" w:rsidR="00546954" w:rsidRDefault="00546954" w:rsidP="00597083">
      <w:pPr>
        <w:pStyle w:val="Heading2"/>
      </w:pPr>
      <w:bookmarkStart w:id="827" w:name="_Toc143164285"/>
      <w:r>
        <w:t>Purpose and Scope</w:t>
      </w:r>
      <w:bookmarkEnd w:id="827"/>
      <w:r>
        <w:t xml:space="preserve"> </w:t>
      </w:r>
    </w:p>
    <w:p w14:paraId="2578CE29" w14:textId="3FD71B04" w:rsidR="008E5A4B" w:rsidRDefault="00656799" w:rsidP="000B20BA">
      <w:r>
        <w:t>Wellness Support PTY LTD</w:t>
      </w:r>
      <w:r w:rsidR="00D61CED">
        <w:t xml:space="preserve"> implements the Falls Prevention Policy and Procedure to ensure that all potential risks of falls, trips and/or hazardous surroundings are recognised and eliminated in a timely manner. </w:t>
      </w:r>
      <w:r>
        <w:t>Wellness Support PTY LTD</w:t>
      </w:r>
      <w:r w:rsidR="00D61CED">
        <w:t xml:space="preserve"> is committed to providing adequate and safe environments for all participants to ensure they receive optimal health and services throughout their experience with </w:t>
      </w:r>
      <w:r>
        <w:t>Wellness Support PTY LTD</w:t>
      </w:r>
      <w:r w:rsidR="00D61CED">
        <w:t>.</w:t>
      </w:r>
    </w:p>
    <w:p w14:paraId="2689D1E3" w14:textId="77777777" w:rsidR="008E5A4B" w:rsidRDefault="00D61CED" w:rsidP="000B20BA">
      <w:r>
        <w:t>This extends to all employees and meets relevant laws, regulations, and standards.</w:t>
      </w:r>
    </w:p>
    <w:p w14:paraId="1045C6E3" w14:textId="77777777" w:rsidR="008E5A4B" w:rsidRDefault="00D61CED" w:rsidP="00597083">
      <w:pPr>
        <w:pStyle w:val="Heading2"/>
      </w:pPr>
      <w:bookmarkStart w:id="828" w:name="_Toc143164286"/>
      <w:r>
        <w:t>Definitions</w:t>
      </w:r>
      <w:bookmarkEnd w:id="828"/>
    </w:p>
    <w:tbl>
      <w:tblPr>
        <w:tblStyle w:val="7"/>
        <w:tblW w:w="9885" w:type="dxa"/>
        <w:tblBorders>
          <w:top w:val="nil"/>
          <w:left w:val="nil"/>
          <w:bottom w:val="nil"/>
          <w:right w:val="nil"/>
          <w:insideH w:val="nil"/>
          <w:insideV w:val="nil"/>
        </w:tblBorders>
        <w:tblLayout w:type="fixed"/>
        <w:tblLook w:val="0600" w:firstRow="0" w:lastRow="0" w:firstColumn="0" w:lastColumn="0" w:noHBand="1" w:noVBand="1"/>
      </w:tblPr>
      <w:tblGrid>
        <w:gridCol w:w="2055"/>
        <w:gridCol w:w="7830"/>
      </w:tblGrid>
      <w:tr w:rsidR="008E5A4B" w14:paraId="2512A82A" w14:textId="77777777">
        <w:trPr>
          <w:trHeight w:val="48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BA8A3" w14:textId="77777777" w:rsidR="008E5A4B" w:rsidRDefault="00D61CED" w:rsidP="000B20BA">
            <w:r>
              <w:t>Prevention</w:t>
            </w:r>
          </w:p>
        </w:tc>
        <w:tc>
          <w:tcPr>
            <w:tcW w:w="7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B15B90" w14:textId="77777777" w:rsidR="008E5A4B" w:rsidRDefault="00D61CED" w:rsidP="000B20BA">
            <w:pPr>
              <w:rPr>
                <w:highlight w:val="white"/>
              </w:rPr>
            </w:pPr>
            <w:r>
              <w:rPr>
                <w:highlight w:val="white"/>
              </w:rPr>
              <w:t>The action of stopping something from happening or arising.</w:t>
            </w:r>
          </w:p>
        </w:tc>
      </w:tr>
      <w:tr w:rsidR="008E5A4B" w14:paraId="4FD763A4"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CA08AE" w14:textId="77777777" w:rsidR="008E5A4B" w:rsidRDefault="00D61CED" w:rsidP="000B20BA">
            <w:r>
              <w:t>Dexterity</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7CBBE89A" w14:textId="77777777" w:rsidR="008E5A4B" w:rsidRDefault="00D61CED" w:rsidP="000B20BA">
            <w:pPr>
              <w:rPr>
                <w:highlight w:val="white"/>
              </w:rPr>
            </w:pPr>
            <w:r>
              <w:rPr>
                <w:highlight w:val="white"/>
              </w:rPr>
              <w:t>Skill in performing tasks, especially with the hands.</w:t>
            </w:r>
          </w:p>
        </w:tc>
      </w:tr>
      <w:tr w:rsidR="008E5A4B" w14:paraId="18C77683"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16629F" w14:textId="77777777" w:rsidR="008E5A4B" w:rsidRDefault="00D61CED" w:rsidP="000B20BA">
            <w:r>
              <w:t>Mobility</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16D231A6" w14:textId="77777777" w:rsidR="008E5A4B" w:rsidRDefault="00D61CED" w:rsidP="000B20BA">
            <w:pPr>
              <w:rPr>
                <w:highlight w:val="white"/>
              </w:rPr>
            </w:pPr>
            <w:r>
              <w:rPr>
                <w:highlight w:val="white"/>
              </w:rPr>
              <w:t>The ability to move or be moved freely and easily.</w:t>
            </w:r>
          </w:p>
        </w:tc>
      </w:tr>
      <w:tr w:rsidR="008E5A4B" w14:paraId="76F93A4E"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A44D3" w14:textId="77777777" w:rsidR="008E5A4B" w:rsidRDefault="00D61CED" w:rsidP="000B20BA">
            <w:r>
              <w:t>Psychotropic</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05CF2634" w14:textId="77777777" w:rsidR="008E5A4B" w:rsidRDefault="00D61CED" w:rsidP="000B20BA">
            <w:pPr>
              <w:rPr>
                <w:highlight w:val="white"/>
              </w:rPr>
            </w:pPr>
            <w:r>
              <w:rPr>
                <w:highlight w:val="white"/>
              </w:rPr>
              <w:t>Relating to or denoting drugs that affect a person's mental state.</w:t>
            </w:r>
          </w:p>
        </w:tc>
      </w:tr>
      <w:tr w:rsidR="008E5A4B" w14:paraId="2B5A8871"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EC2FD" w14:textId="77777777" w:rsidR="008E5A4B" w:rsidRDefault="00D61CED" w:rsidP="000B20BA">
            <w:r>
              <w:t>Cardiovascular</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4CCB391A" w14:textId="77777777" w:rsidR="008E5A4B" w:rsidRDefault="00D61CED" w:rsidP="000B20BA">
            <w:pPr>
              <w:rPr>
                <w:highlight w:val="white"/>
              </w:rPr>
            </w:pPr>
            <w:r>
              <w:rPr>
                <w:highlight w:val="white"/>
              </w:rPr>
              <w:t>Relating to the heart and blood vessels.</w:t>
            </w:r>
          </w:p>
        </w:tc>
      </w:tr>
      <w:tr w:rsidR="008E5A4B" w14:paraId="1525CF93"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312367" w14:textId="77777777" w:rsidR="008E5A4B" w:rsidRDefault="00D61CED" w:rsidP="000B20BA">
            <w:r>
              <w:t>Analgesic</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372803C8" w14:textId="77777777" w:rsidR="008E5A4B" w:rsidRDefault="00D61CED" w:rsidP="000B20BA">
            <w:pPr>
              <w:rPr>
                <w:highlight w:val="white"/>
              </w:rPr>
            </w:pPr>
            <w:r>
              <w:rPr>
                <w:highlight w:val="white"/>
              </w:rPr>
              <w:t>(Of a drug) Acting to relieve pain.</w:t>
            </w:r>
          </w:p>
        </w:tc>
      </w:tr>
      <w:tr w:rsidR="008E5A4B" w14:paraId="50DE9CEC" w14:textId="77777777">
        <w:trPr>
          <w:trHeight w:val="75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98EB8E" w14:textId="77777777" w:rsidR="008E5A4B" w:rsidRDefault="00D61CED" w:rsidP="000B20BA">
            <w:r>
              <w:t>Polypharmacy</w:t>
            </w:r>
          </w:p>
        </w:tc>
        <w:tc>
          <w:tcPr>
            <w:tcW w:w="7830" w:type="dxa"/>
            <w:tcBorders>
              <w:top w:val="nil"/>
              <w:left w:val="nil"/>
              <w:bottom w:val="single" w:sz="8" w:space="0" w:color="000000"/>
              <w:right w:val="single" w:sz="8" w:space="0" w:color="000000"/>
            </w:tcBorders>
            <w:tcMar>
              <w:top w:w="100" w:type="dxa"/>
              <w:left w:w="100" w:type="dxa"/>
              <w:bottom w:w="100" w:type="dxa"/>
              <w:right w:w="100" w:type="dxa"/>
            </w:tcMar>
          </w:tcPr>
          <w:p w14:paraId="1391866C" w14:textId="77777777" w:rsidR="008E5A4B" w:rsidRDefault="00D61CED" w:rsidP="000B20BA">
            <w:pPr>
              <w:rPr>
                <w:highlight w:val="white"/>
              </w:rPr>
            </w:pPr>
            <w:r>
              <w:t>Polypharmacy</w:t>
            </w:r>
            <w:r>
              <w:rPr>
                <w:highlight w:val="white"/>
              </w:rPr>
              <w:t xml:space="preserve"> is the concurrent use of multiple medications by a patient.</w:t>
            </w:r>
          </w:p>
        </w:tc>
      </w:tr>
    </w:tbl>
    <w:p w14:paraId="0736F2B6" w14:textId="77777777" w:rsidR="008E5A4B" w:rsidRDefault="00D61CED" w:rsidP="00597083">
      <w:pPr>
        <w:pStyle w:val="Heading2"/>
      </w:pPr>
      <w:bookmarkStart w:id="829" w:name="_Toc143164287"/>
      <w:r>
        <w:lastRenderedPageBreak/>
        <w:t>Policy</w:t>
      </w:r>
      <w:bookmarkEnd w:id="829"/>
    </w:p>
    <w:p w14:paraId="6209F5F3" w14:textId="2A335A39" w:rsidR="008E5A4B" w:rsidRDefault="00D61CED" w:rsidP="000B20BA">
      <w:r>
        <w:t xml:space="preserve">The Falls Prevention Policy is </w:t>
      </w:r>
      <w:r w:rsidR="0086776C">
        <w:t>utilise</w:t>
      </w:r>
      <w:r>
        <w:t xml:space="preserve">d throughout </w:t>
      </w:r>
      <w:r w:rsidR="00656799">
        <w:t>Wellness Support PTY LTD</w:t>
      </w:r>
      <w:r>
        <w:t xml:space="preserve"> to ensure adequate and effective safety measures and precautions are put in place to achieve maximum safety of all participants, as well as to eliminate all potential risks of falls or injuries where possible. It is </w:t>
      </w:r>
      <w:r w:rsidR="00656799">
        <w:t xml:space="preserve">Wellness Support PTY </w:t>
      </w:r>
      <w:proofErr w:type="gramStart"/>
      <w:r w:rsidR="00656799">
        <w:t>LTD</w:t>
      </w:r>
      <w:r>
        <w:t>‘</w:t>
      </w:r>
      <w:proofErr w:type="gramEnd"/>
      <w:r>
        <w:t>s aim to provide all participants with ideal care and mobility throughout their experience.</w:t>
      </w:r>
    </w:p>
    <w:p w14:paraId="332D5035" w14:textId="045BD1CB" w:rsidR="008E5A4B" w:rsidRDefault="00656799" w:rsidP="000B20BA">
      <w:r>
        <w:t>Wellness Support PTY LTD</w:t>
      </w:r>
      <w:r w:rsidR="00D61CED">
        <w:t xml:space="preserve"> understands the importance of utili</w:t>
      </w:r>
      <w:r w:rsidR="00693737">
        <w:t>s</w:t>
      </w:r>
      <w:r w:rsidR="00D61CED">
        <w:t xml:space="preserve">ing the Falls Prevention Policy and aims to apply the most appropriate and effective measures to control and eliminate any risk of falls that </w:t>
      </w:r>
      <w:r w:rsidR="00054B94">
        <w:t>can</w:t>
      </w:r>
      <w:r w:rsidR="00D61CED">
        <w:t xml:space="preserve"> cause harm or injury.</w:t>
      </w:r>
    </w:p>
    <w:p w14:paraId="6C6ACE6D" w14:textId="77777777" w:rsidR="008E5A4B" w:rsidRDefault="00D61CED" w:rsidP="00873164">
      <w:pPr>
        <w:pStyle w:val="Heading3"/>
      </w:pPr>
      <w:bookmarkStart w:id="830" w:name="_Toc143164288"/>
      <w:r>
        <w:t>Worker Responsibilities</w:t>
      </w:r>
      <w:bookmarkEnd w:id="830"/>
    </w:p>
    <w:p w14:paraId="587E2F3F" w14:textId="77777777" w:rsidR="008E5A4B" w:rsidRDefault="00D61CED">
      <w:pPr>
        <w:pStyle w:val="ListParagraph"/>
        <w:numPr>
          <w:ilvl w:val="0"/>
          <w:numId w:val="136"/>
        </w:numPr>
      </w:pPr>
      <w:r>
        <w:t>To recognise, report and manage any falls that may occur.</w:t>
      </w:r>
    </w:p>
    <w:p w14:paraId="7BE76344" w14:textId="77777777" w:rsidR="008E5A4B" w:rsidRDefault="00D61CED">
      <w:pPr>
        <w:pStyle w:val="ListParagraph"/>
        <w:numPr>
          <w:ilvl w:val="0"/>
          <w:numId w:val="136"/>
        </w:numPr>
      </w:pPr>
      <w:r>
        <w:t>To enforce appropriate interventions and techniques to assist participants where required.</w:t>
      </w:r>
    </w:p>
    <w:p w14:paraId="76D830AB" w14:textId="5130E0E3" w:rsidR="008E5A4B" w:rsidRDefault="00ED44F2">
      <w:pPr>
        <w:pStyle w:val="ListParagraph"/>
        <w:numPr>
          <w:ilvl w:val="0"/>
          <w:numId w:val="136"/>
        </w:numPr>
      </w:pPr>
      <w:r>
        <w:t>E</w:t>
      </w:r>
      <w:r w:rsidR="00D61CED">
        <w:t>nsure all surroundings are free from any hazardous objects that could encourage a person to fall.</w:t>
      </w:r>
    </w:p>
    <w:p w14:paraId="5ED011D2" w14:textId="77777777" w:rsidR="008E5A4B" w:rsidRDefault="00D61CED" w:rsidP="00873164">
      <w:pPr>
        <w:pStyle w:val="Heading3"/>
      </w:pPr>
      <w:bookmarkStart w:id="831" w:name="_Toc143164289"/>
      <w:r>
        <w:t>Management Responsibilities</w:t>
      </w:r>
      <w:bookmarkEnd w:id="831"/>
    </w:p>
    <w:p w14:paraId="6F488F4F" w14:textId="5B304592" w:rsidR="008E5A4B" w:rsidRDefault="00D61CED">
      <w:pPr>
        <w:pStyle w:val="ListParagraph"/>
        <w:numPr>
          <w:ilvl w:val="0"/>
          <w:numId w:val="136"/>
        </w:numPr>
      </w:pPr>
      <w:r>
        <w:t>To complete a fall risk assessment for each participant on a regular basis or when deemed appropriate.</w:t>
      </w:r>
    </w:p>
    <w:p w14:paraId="4DAECABA" w14:textId="77777777" w:rsidR="008E5A4B" w:rsidRDefault="00D61CED">
      <w:pPr>
        <w:pStyle w:val="ListParagraph"/>
        <w:numPr>
          <w:ilvl w:val="0"/>
          <w:numId w:val="136"/>
        </w:numPr>
      </w:pPr>
      <w:r>
        <w:t>To ensure all surroundings are free from any hazardous objects that could cause a person to fall.</w:t>
      </w:r>
    </w:p>
    <w:p w14:paraId="45A41351" w14:textId="57952D82" w:rsidR="008E5A4B" w:rsidRDefault="00ED44F2">
      <w:pPr>
        <w:pStyle w:val="ListParagraph"/>
        <w:numPr>
          <w:ilvl w:val="0"/>
          <w:numId w:val="136"/>
        </w:numPr>
      </w:pPr>
      <w:r>
        <w:t>E</w:t>
      </w:r>
      <w:r w:rsidR="00D61CED">
        <w:t>nsure all workers are taking the necessary measures and precautions to prevent and eliminate any hazards that could encourage a participant to fall or trip.</w:t>
      </w:r>
    </w:p>
    <w:p w14:paraId="4285EAC9" w14:textId="77777777" w:rsidR="008E5A4B" w:rsidRDefault="00D61CED">
      <w:pPr>
        <w:pStyle w:val="ListParagraph"/>
        <w:numPr>
          <w:ilvl w:val="0"/>
          <w:numId w:val="136"/>
        </w:numPr>
      </w:pPr>
      <w:r>
        <w:t>Provide education or training to workers regarding the management and intervention of falls or injuries.</w:t>
      </w:r>
    </w:p>
    <w:p w14:paraId="268CEB20" w14:textId="77777777" w:rsidR="008E5A4B" w:rsidRDefault="00D61CED" w:rsidP="00597083">
      <w:pPr>
        <w:pStyle w:val="Heading2"/>
      </w:pPr>
      <w:bookmarkStart w:id="832" w:name="_Toc143164290"/>
      <w:r>
        <w:t>Procedure</w:t>
      </w:r>
      <w:bookmarkEnd w:id="832"/>
    </w:p>
    <w:p w14:paraId="0724F6C2" w14:textId="6C5365CB" w:rsidR="008E5A4B" w:rsidRDefault="00D61CED" w:rsidP="000B20BA">
      <w:r>
        <w:t xml:space="preserve">The Falls Prevention Procedure is implemented within </w:t>
      </w:r>
      <w:r w:rsidR="00656799">
        <w:t>Wellness Support PTY LTD</w:t>
      </w:r>
      <w:r>
        <w:t xml:space="preserve"> to ensure all participants are receiving optimal health and care throughout their experience. This procedure specifies the importance of recognising and eliminating all risks and hazards that may lead to a participant experiencing injury or harm due to a fall or trip. </w:t>
      </w:r>
      <w:r w:rsidR="00656799">
        <w:t>Wellness Support PTY LTD</w:t>
      </w:r>
      <w:r>
        <w:t xml:space="preserve"> aims to ensure that all surroundings will be free from any falling/tripping hazards. Frequent assessments and examinations will be conducted to identify any new-found hazards or risks that could lead to potential harm or injury.</w:t>
      </w:r>
    </w:p>
    <w:p w14:paraId="301B1292" w14:textId="65A52ADE" w:rsidR="008E5A4B" w:rsidRDefault="00D61CED" w:rsidP="000B20BA">
      <w:r>
        <w:t xml:space="preserve">All personnel within </w:t>
      </w:r>
      <w:r w:rsidR="00656799">
        <w:t>Wellness Support PTY LTD</w:t>
      </w:r>
      <w:r>
        <w:t xml:space="preserve"> will be expected and required to assist in the supervision and management of fall risks and potential hazards. They will also be provided with adequate training and information to manage and prevent falls/trips effectively.</w:t>
      </w:r>
    </w:p>
    <w:p w14:paraId="19A43752" w14:textId="77777777" w:rsidR="008E5A4B" w:rsidRDefault="00D61CED" w:rsidP="000B20BA">
      <w:r>
        <w:lastRenderedPageBreak/>
        <w:t>It is essential that all participants are prevented and protected from encountering or experiencing any risks of falls that may arise due to a hazard. The following outlines the principles of the Falls Prevention Procedure:</w:t>
      </w:r>
    </w:p>
    <w:p w14:paraId="4BEAF4D1" w14:textId="77777777" w:rsidR="008E5A4B" w:rsidRDefault="00D61CED" w:rsidP="000B20BA">
      <w:pPr>
        <w:pStyle w:val="ListParagraph"/>
        <w:numPr>
          <w:ilvl w:val="0"/>
          <w:numId w:val="90"/>
        </w:numPr>
      </w:pPr>
      <w:r>
        <w:t>All participants will be assessed for fall risks and potential hazards, and all information obtained from the assessment will be recorded and stored in the participant's personal file.</w:t>
      </w:r>
    </w:p>
    <w:p w14:paraId="0FBEE054" w14:textId="537A0214" w:rsidR="008E5A4B" w:rsidRDefault="0032530B" w:rsidP="000B20BA">
      <w:pPr>
        <w:pStyle w:val="ListParagraph"/>
        <w:numPr>
          <w:ilvl w:val="0"/>
          <w:numId w:val="90"/>
        </w:numPr>
      </w:pPr>
      <w:r>
        <w:t>Participant’s</w:t>
      </w:r>
      <w:r w:rsidR="00D61CED">
        <w:t xml:space="preserve"> </w:t>
      </w:r>
      <w:r w:rsidR="002E17CC">
        <w:t>behaviour</w:t>
      </w:r>
      <w:r w:rsidR="00D61CED">
        <w:t xml:space="preserve"> will be reviewed and monitored to determine the likelihood of each participant’s </w:t>
      </w:r>
      <w:r w:rsidR="002E17CC">
        <w:t>behaviour</w:t>
      </w:r>
      <w:r w:rsidR="00D61CED">
        <w:t xml:space="preserve"> initiating a fall or trip. A Registered Nurse will be the </w:t>
      </w:r>
      <w:r w:rsidR="0086776C">
        <w:t>authorise</w:t>
      </w:r>
      <w:r w:rsidR="00D61CED">
        <w:t>d personnel who is to complete the initial falls risk assessment.</w:t>
      </w:r>
    </w:p>
    <w:p w14:paraId="28B0A74C" w14:textId="77777777" w:rsidR="008E5A4B" w:rsidRDefault="00D61CED" w:rsidP="000B20BA">
      <w:pPr>
        <w:pStyle w:val="ListParagraph"/>
        <w:numPr>
          <w:ilvl w:val="0"/>
          <w:numId w:val="90"/>
        </w:numPr>
      </w:pPr>
      <w:r>
        <w:t>Each participant will be communicated to and is expected to engage in the decisions made in relation to managing falls and potential hazards. All information that is required to explain how to prevent falls thoroughly will be offered to participants.</w:t>
      </w:r>
    </w:p>
    <w:p w14:paraId="1C0ECB9B" w14:textId="170B4D8D" w:rsidR="008E5A4B" w:rsidRDefault="00656799" w:rsidP="000B20BA">
      <w:pPr>
        <w:pStyle w:val="ListParagraph"/>
        <w:numPr>
          <w:ilvl w:val="0"/>
          <w:numId w:val="90"/>
        </w:numPr>
      </w:pPr>
      <w:r>
        <w:t>Wellness Support PTY LTD</w:t>
      </w:r>
      <w:r w:rsidR="00D61CED">
        <w:t xml:space="preserve"> aims to involve all participants and encourage them to engage and participate in all fall prevention programs and exercises </w:t>
      </w:r>
      <w:r>
        <w:t>Wellness Support PTY LTD</w:t>
      </w:r>
      <w:r w:rsidR="00D61CED">
        <w:t xml:space="preserve"> provides.</w:t>
      </w:r>
    </w:p>
    <w:p w14:paraId="7EA5A73C" w14:textId="77777777" w:rsidR="008E5A4B" w:rsidRDefault="00D61CED" w:rsidP="000B20BA">
      <w:r>
        <w:t>A physiotherapist may be present and attend the falls risk assessments. This is done to examine the mobility of participants who are more likely to experience a fall or trip. This is to review and create an action plan in accordance with a participant’s ability to avoid any falls or tips.</w:t>
      </w:r>
    </w:p>
    <w:p w14:paraId="340DB643" w14:textId="5E4341F7" w:rsidR="008E5A4B" w:rsidRDefault="00656799" w:rsidP="000B20BA">
      <w:r>
        <w:t>Wellness Support PTY LTD</w:t>
      </w:r>
      <w:r w:rsidR="00D61CED">
        <w:t xml:space="preserve"> will maintain supplementary risk assessments if there has been an adjustment to a participant’s health condition. This may occur when a participant has fallen, and as a result, the injury has impacted on their health or has caused a change to their pre-existing condition. In addition to this, reviews will be conducted in accordance with advice provided from an external health professional such as a GP or specialist. Post fall, reviews will be conducted annually, especially if there have been no changes to the participant's condition.</w:t>
      </w:r>
    </w:p>
    <w:p w14:paraId="0D15FFC9" w14:textId="38D7CB39" w:rsidR="008E5A4B" w:rsidRDefault="00D61CED" w:rsidP="000B20BA">
      <w:r>
        <w:t xml:space="preserve">It is the responsibility of the Health Care Manager to create and maintain all fall risk management strategies, action plans and measures. However, they will be supported by an enrolled nurse, registered nurse, or any other external body that was contacted to </w:t>
      </w:r>
      <w:r w:rsidR="00054B94">
        <w:t>aid</w:t>
      </w:r>
      <w:r>
        <w:t xml:space="preserve"> participants.</w:t>
      </w:r>
    </w:p>
    <w:p w14:paraId="20027486" w14:textId="730737CE" w:rsidR="008E5A4B" w:rsidRDefault="00656799" w:rsidP="000B20BA">
      <w:r>
        <w:t>Wellness Support PTY LTD</w:t>
      </w:r>
      <w:r w:rsidR="00D61CED">
        <w:t xml:space="preserve"> aims to ensure certain measures and strategies are implemented to improve the minimi</w:t>
      </w:r>
      <w:r w:rsidR="00693737">
        <w:t>s</w:t>
      </w:r>
      <w:r w:rsidR="00D61CED">
        <w:t xml:space="preserve">ation of potential risks of falls/trips. </w:t>
      </w:r>
      <w:r w:rsidR="00ED44F2">
        <w:t>I</w:t>
      </w:r>
      <w:r w:rsidR="00D61CED">
        <w:t xml:space="preserve">mplementing strategies to the following areas, </w:t>
      </w:r>
      <w:r>
        <w:t>Wellness Support PTY LTD</w:t>
      </w:r>
      <w:r w:rsidR="00D61CED">
        <w:t xml:space="preserve"> will significantly improve the safety of all participants:</w:t>
      </w:r>
    </w:p>
    <w:p w14:paraId="193CFC7E" w14:textId="77777777" w:rsidR="008E5A4B" w:rsidRDefault="00D61CED">
      <w:pPr>
        <w:pStyle w:val="ListParagraph"/>
        <w:numPr>
          <w:ilvl w:val="0"/>
          <w:numId w:val="137"/>
        </w:numPr>
      </w:pPr>
      <w:r>
        <w:t>Walking and Mobility</w:t>
      </w:r>
    </w:p>
    <w:p w14:paraId="53AF3002" w14:textId="77777777" w:rsidR="008E5A4B" w:rsidRDefault="00D61CED">
      <w:pPr>
        <w:pStyle w:val="ListParagraph"/>
        <w:numPr>
          <w:ilvl w:val="0"/>
          <w:numId w:val="137"/>
        </w:numPr>
      </w:pPr>
      <w:r>
        <w:t>Footwear and Care</w:t>
      </w:r>
    </w:p>
    <w:p w14:paraId="02D1AC73" w14:textId="77777777" w:rsidR="008E5A4B" w:rsidRDefault="00D61CED">
      <w:pPr>
        <w:pStyle w:val="ListParagraph"/>
        <w:numPr>
          <w:ilvl w:val="0"/>
          <w:numId w:val="137"/>
        </w:numPr>
      </w:pPr>
      <w:r>
        <w:t>Surrounding and Environmental Risks</w:t>
      </w:r>
    </w:p>
    <w:p w14:paraId="40D16496" w14:textId="77777777" w:rsidR="008E5A4B" w:rsidRDefault="00D61CED">
      <w:pPr>
        <w:pStyle w:val="ListParagraph"/>
        <w:numPr>
          <w:ilvl w:val="0"/>
          <w:numId w:val="137"/>
        </w:numPr>
      </w:pPr>
      <w:r>
        <w:t>Medication</w:t>
      </w:r>
    </w:p>
    <w:p w14:paraId="3C0C99CC" w14:textId="77777777" w:rsidR="008E5A4B" w:rsidRDefault="00D61CED">
      <w:pPr>
        <w:pStyle w:val="ListParagraph"/>
        <w:numPr>
          <w:ilvl w:val="0"/>
          <w:numId w:val="137"/>
        </w:numPr>
      </w:pPr>
      <w:r>
        <w:t>Vision and Eyesight</w:t>
      </w:r>
    </w:p>
    <w:p w14:paraId="4A7506A5" w14:textId="77777777" w:rsidR="008E5A4B" w:rsidRDefault="00D61CED">
      <w:pPr>
        <w:pStyle w:val="ListParagraph"/>
        <w:numPr>
          <w:ilvl w:val="0"/>
          <w:numId w:val="137"/>
        </w:numPr>
      </w:pPr>
      <w:r>
        <w:t>Restraint</w:t>
      </w:r>
    </w:p>
    <w:p w14:paraId="068CB220" w14:textId="77777777" w:rsidR="008E5A4B" w:rsidRDefault="00D61CED" w:rsidP="00873164">
      <w:pPr>
        <w:pStyle w:val="Heading3"/>
      </w:pPr>
      <w:bookmarkStart w:id="833" w:name="_Toc143164291"/>
      <w:r>
        <w:t>Useful Interventions</w:t>
      </w:r>
      <w:bookmarkEnd w:id="833"/>
    </w:p>
    <w:p w14:paraId="5E9A225B" w14:textId="1E0EF4A1" w:rsidR="008E5A4B" w:rsidRDefault="00D61CED" w:rsidP="000B20BA">
      <w:r>
        <w:t xml:space="preserve">Various methods and strategies can be </w:t>
      </w:r>
      <w:r w:rsidR="0086776C">
        <w:t>utilise</w:t>
      </w:r>
      <w:r>
        <w:t>d to aid in the prevention of participants experiencing falls and trips. The following outlines the specifications that should be monitored in relation to participants:</w:t>
      </w:r>
    </w:p>
    <w:p w14:paraId="5A24E7C1" w14:textId="77777777" w:rsidR="008E5A4B" w:rsidRDefault="00D61CED">
      <w:pPr>
        <w:pStyle w:val="ListParagraph"/>
        <w:numPr>
          <w:ilvl w:val="0"/>
          <w:numId w:val="160"/>
        </w:numPr>
      </w:pPr>
      <w:r>
        <w:t>Encouraging participants to drink 1.5 litres of fluids a day.</w:t>
      </w:r>
    </w:p>
    <w:p w14:paraId="54DBCA21" w14:textId="77777777" w:rsidR="008E5A4B" w:rsidRDefault="00D61CED">
      <w:pPr>
        <w:pStyle w:val="ListParagraph"/>
        <w:numPr>
          <w:ilvl w:val="0"/>
          <w:numId w:val="160"/>
        </w:numPr>
      </w:pPr>
      <w:r>
        <w:lastRenderedPageBreak/>
        <w:t>Ensuring appropriate footwear is worn for the current surroundings. Examples may be shoes that contain a grip sole, no slippers or open-toed shoes.</w:t>
      </w:r>
    </w:p>
    <w:p w14:paraId="0EE626DD" w14:textId="27E7FFA1" w:rsidR="008E5A4B" w:rsidRDefault="00D61CED">
      <w:pPr>
        <w:pStyle w:val="ListParagraph"/>
        <w:numPr>
          <w:ilvl w:val="0"/>
          <w:numId w:val="160"/>
        </w:numPr>
      </w:pPr>
      <w:r>
        <w:t>Utili</w:t>
      </w:r>
      <w:r w:rsidR="00693737">
        <w:t>s</w:t>
      </w:r>
      <w:r>
        <w:t xml:space="preserve">ation of handrails around </w:t>
      </w:r>
      <w:r w:rsidR="00656799">
        <w:t>Wellness Support PTY LTD</w:t>
      </w:r>
      <w:r>
        <w:t xml:space="preserve"> or in a participant’s home to improve the mobility of a participant.</w:t>
      </w:r>
    </w:p>
    <w:p w14:paraId="2E6D9BB7" w14:textId="77777777" w:rsidR="008E5A4B" w:rsidRDefault="00D61CED">
      <w:pPr>
        <w:pStyle w:val="ListParagraph"/>
        <w:numPr>
          <w:ilvl w:val="0"/>
          <w:numId w:val="160"/>
        </w:numPr>
      </w:pPr>
      <w:r>
        <w:t>Ensure any spillages or mopped floors are made aware to all personnel and participants, and wet floor signs are visible to maximize prevention of a fall or trip.</w:t>
      </w:r>
    </w:p>
    <w:p w14:paraId="3DFB947F" w14:textId="038D0617" w:rsidR="008E5A4B" w:rsidRDefault="00D61CED">
      <w:pPr>
        <w:pStyle w:val="ListParagraph"/>
        <w:numPr>
          <w:ilvl w:val="0"/>
          <w:numId w:val="160"/>
        </w:numPr>
      </w:pPr>
      <w:r>
        <w:t xml:space="preserve">Remove all objects that </w:t>
      </w:r>
      <w:r w:rsidR="00054B94">
        <w:t>are in</w:t>
      </w:r>
      <w:r>
        <w:t xml:space="preserve"> a place that proposes a potential risk or hazard, including objects that obstruct a walking path. </w:t>
      </w:r>
    </w:p>
    <w:p w14:paraId="777C9DE1" w14:textId="77777777" w:rsidR="008E5A4B" w:rsidRDefault="00D61CED">
      <w:pPr>
        <w:pStyle w:val="ListParagraph"/>
        <w:numPr>
          <w:ilvl w:val="0"/>
          <w:numId w:val="160"/>
        </w:numPr>
      </w:pPr>
      <w:r>
        <w:t>Create a non-slip floor in areas that do not contain carpet. These locations may include bathrooms, kitchens, laundries, or communal spaces.</w:t>
      </w:r>
    </w:p>
    <w:p w14:paraId="02C1C777" w14:textId="77777777" w:rsidR="008E5A4B" w:rsidRDefault="00D61CED">
      <w:pPr>
        <w:pStyle w:val="ListParagraph"/>
        <w:numPr>
          <w:ilvl w:val="0"/>
          <w:numId w:val="160"/>
        </w:numPr>
      </w:pPr>
      <w:r>
        <w:t>Ensure all participants obtain the necessary equipment to maintain safe mobility. An example of this may be a walking stick, wheelchair, and shower chair.</w:t>
      </w:r>
    </w:p>
    <w:p w14:paraId="5F0DC41F" w14:textId="77777777" w:rsidR="008E5A4B" w:rsidRDefault="00D61CED" w:rsidP="00873164">
      <w:pPr>
        <w:pStyle w:val="Heading3"/>
      </w:pPr>
      <w:bookmarkStart w:id="834" w:name="_Toc143164292"/>
      <w:r>
        <w:t>Management Strategies</w:t>
      </w:r>
      <w:bookmarkEnd w:id="834"/>
    </w:p>
    <w:p w14:paraId="2E29B354" w14:textId="77777777" w:rsidR="008E5A4B" w:rsidRDefault="00D61CED" w:rsidP="000B20BA">
      <w:r>
        <w:rPr>
          <w:b/>
        </w:rPr>
        <w:t>WALKING AND MOBILITY</w:t>
      </w:r>
      <w:r>
        <w:t xml:space="preserve"> – it is essential that all participants are assessed and monitored on their ability to walk and move without struggle, trouble, or pain. This is to ensure that participants are frequently receiving the appropriate amount of exercise. It is encouraged that they participate in daily exercise or where possible.</w:t>
      </w:r>
    </w:p>
    <w:p w14:paraId="10D174BC" w14:textId="1FDA03FD" w:rsidR="008E5A4B" w:rsidRDefault="00D61CED" w:rsidP="000B20BA">
      <w:pPr>
        <w:rPr>
          <w:color w:val="111111"/>
        </w:rPr>
      </w:pPr>
      <w:r>
        <w:t xml:space="preserve">This is to promote independence within participants as it encourages them to undertake an activity without assistance, thus further preventing the risk of falls or trips by maintaining safe and independent mobility.  This will also maintain their dexterity of improvement and strength. It is crucial for participants to </w:t>
      </w:r>
      <w:r w:rsidR="0086776C">
        <w:t>utilise</w:t>
      </w:r>
      <w:r>
        <w:t xml:space="preserve"> the necessary walking aids for the duration of relocating. Different walking aids may include a single-point cane, quad cane, walker, crutches, and a knee walker.</w:t>
      </w:r>
      <w:r>
        <w:rPr>
          <w:color w:val="111111"/>
        </w:rPr>
        <w:t xml:space="preserve"> All participants will be supported and supervised by personnel in the duration of the mobility process.</w:t>
      </w:r>
    </w:p>
    <w:p w14:paraId="4E781442" w14:textId="6EEC7C7E" w:rsidR="008E5A4B" w:rsidRDefault="00D61CED" w:rsidP="000B20BA">
      <w:r>
        <w:rPr>
          <w:b/>
        </w:rPr>
        <w:t>FOOTWEAR AND CARE</w:t>
      </w:r>
      <w:r>
        <w:t xml:space="preserve"> – it is important that all participants are frequently wearing the correct and appropriate footwear. It is crucial that all participants are clearly informed of the footwear requirements and understand what correct footwear entails. Slippers are not encouraged for participants to wear as they offer extremely limited support and increase the risk of falls or trips. To </w:t>
      </w:r>
      <w:r w:rsidR="002251FD">
        <w:t>minimise</w:t>
      </w:r>
      <w:r>
        <w:t xml:space="preserve"> the risks of falls, participants should wear footwear that is in accordance with the following criteria:</w:t>
      </w:r>
    </w:p>
    <w:p w14:paraId="6FADF826" w14:textId="77777777" w:rsidR="008E5A4B" w:rsidRDefault="00D61CED">
      <w:pPr>
        <w:pStyle w:val="ListParagraph"/>
        <w:numPr>
          <w:ilvl w:val="0"/>
          <w:numId w:val="252"/>
        </w:numPr>
      </w:pPr>
      <w:r>
        <w:t>Non-slip soles and laces</w:t>
      </w:r>
    </w:p>
    <w:p w14:paraId="0015B149" w14:textId="4E0FE158" w:rsidR="008E5A4B" w:rsidRDefault="00D61CED">
      <w:pPr>
        <w:pStyle w:val="ListParagraph"/>
        <w:numPr>
          <w:ilvl w:val="0"/>
          <w:numId w:val="252"/>
        </w:numPr>
      </w:pPr>
      <w:r>
        <w:t>Soft</w:t>
      </w:r>
      <w:r w:rsidR="00ED44F2">
        <w:t>-</w:t>
      </w:r>
      <w:r>
        <w:t>quality footwear (memory foam shoes)</w:t>
      </w:r>
    </w:p>
    <w:p w14:paraId="5B3EEB26" w14:textId="77777777" w:rsidR="008E5A4B" w:rsidRDefault="00D61CED">
      <w:pPr>
        <w:pStyle w:val="ListParagraph"/>
        <w:numPr>
          <w:ilvl w:val="0"/>
          <w:numId w:val="252"/>
        </w:numPr>
      </w:pPr>
      <w:r>
        <w:t>Velcro or buckle footwear</w:t>
      </w:r>
    </w:p>
    <w:p w14:paraId="17D00266" w14:textId="5244D5F1" w:rsidR="008E5A4B" w:rsidRDefault="00D61CED">
      <w:pPr>
        <w:pStyle w:val="ListParagraph"/>
        <w:numPr>
          <w:ilvl w:val="0"/>
          <w:numId w:val="252"/>
        </w:numPr>
      </w:pPr>
      <w:r>
        <w:t xml:space="preserve">Footwear that contains a supporting collar </w:t>
      </w:r>
      <w:r w:rsidR="00ED44F2">
        <w:t xml:space="preserve">on </w:t>
      </w:r>
      <w:r>
        <w:t>the rear end of the shoe</w:t>
      </w:r>
    </w:p>
    <w:p w14:paraId="21F8D242" w14:textId="4F459142" w:rsidR="008E5A4B" w:rsidRDefault="00656799" w:rsidP="000B20BA">
      <w:r>
        <w:t>Wellness Support PTY LTD</w:t>
      </w:r>
      <w:r w:rsidR="00D61CED">
        <w:t xml:space="preserve"> recognises the importance of maintaining the foot care of all participants. It is the responsibility of the required personnel to ensure that toenails are trimmed and </w:t>
      </w:r>
      <w:r w:rsidR="00ED44F2">
        <w:t xml:space="preserve">that </w:t>
      </w:r>
      <w:r w:rsidR="00D61CED">
        <w:t xml:space="preserve">all potential foot infections are managed and treated effectively. If a participant’s foot is deemed as dry and the skin has begun to tear, this may affect the confidence </w:t>
      </w:r>
      <w:r w:rsidR="00ED44F2">
        <w:t>in</w:t>
      </w:r>
      <w:r w:rsidR="00D61CED">
        <w:t xml:space="preserve"> walking and thus must be dealt with accordingly.</w:t>
      </w:r>
    </w:p>
    <w:p w14:paraId="61A6E13A" w14:textId="77777777" w:rsidR="008E5A4B" w:rsidRDefault="00D61CED" w:rsidP="000B20BA">
      <w:pPr>
        <w:rPr>
          <w:rFonts w:eastAsia="Arial"/>
        </w:rPr>
      </w:pPr>
      <w:r>
        <w:t xml:space="preserve">In the circumstance that a participant has dried and cracked feet, a cream solution will need to be applied. However, an excessive amount mustn't be permitted to be applied as it can increase the risk of slipping. This cream may be over the counter medication that the participant has purchased or </w:t>
      </w:r>
      <w:r>
        <w:lastRenderedPageBreak/>
        <w:t>specialized prescribed cream. It is fundamentally important to operate in accordance with the manufacturer's instructions if it is safe to do so. Expiry dates should also be checked accordingly.</w:t>
      </w:r>
    </w:p>
    <w:p w14:paraId="5A1B5133" w14:textId="1EC63BF5" w:rsidR="008E5A4B" w:rsidRDefault="00D61CED" w:rsidP="000B20BA">
      <w:r>
        <w:rPr>
          <w:b/>
        </w:rPr>
        <w:t>SURROUNDING AND ENVIRONMENTAL RISKS –</w:t>
      </w:r>
      <w:r>
        <w:t xml:space="preserve"> All surrounding environments of a participant must not contain any forms of clutter or objects that obstruct a person’s pathway. This is to ensure maximum prevention of falls or trips. </w:t>
      </w:r>
      <w:r w:rsidR="00656799">
        <w:t>Wellness Support PTY LTD</w:t>
      </w:r>
      <w:r>
        <w:t xml:space="preserve"> aims to take all necessary measures and action plans to manage sudden events as they arise effectively. If in the event of a sudden spillage, it is essential that it is attended to promptly and must be cleaned up. It is crucial for personnel to recognise and attend to any potential risks within the environment or surroundings of participants in a timely manner, to minimi</w:t>
      </w:r>
      <w:r w:rsidR="00693737">
        <w:t>s</w:t>
      </w:r>
      <w:r>
        <w:t>e the risk of participants encountering any hazards. It also assists in ensuring the workers or attendants themselves are safe.</w:t>
      </w:r>
    </w:p>
    <w:p w14:paraId="6506F747" w14:textId="40F2000F" w:rsidR="008E5A4B" w:rsidRDefault="00D61CED" w:rsidP="000B20BA">
      <w:r>
        <w:rPr>
          <w:b/>
        </w:rPr>
        <w:t>MEDICATION –</w:t>
      </w:r>
      <w:r>
        <w:t xml:space="preserve"> it is found that some medications can impact the risk of falls and is commonly known as psychotropic medications (antidepressants and sedatives), cardiovascular medications and analgesic medications. Research shows that more than four medications will increase the risk of falling. Ingesting nine or more medications will not only increase the risk of falls but will increase the risk of cognitive impairment. All personnel and participants must be made aware of the significant risks that are in correlation with Polypharmacy. It is also crucial for all personnel and participants to understand these risks, as well as have the necessary measures and actions put in place to prevent harm or injury if anyone encounters these significant risks. If staff have noticed that a participant is displaying changes in any aspects of their mobility, medical, physical, or cognitive status, then it must be immediately reported to the Health Care Manager. If it is apparent that there has been a change in a participant’s </w:t>
      </w:r>
      <w:r w:rsidR="002E17CC">
        <w:t>behaviour</w:t>
      </w:r>
      <w:r>
        <w:t>, then an assessment will be arranged, and measures will be taken accordingly.</w:t>
      </w:r>
    </w:p>
    <w:p w14:paraId="57495242" w14:textId="6B352B3C" w:rsidR="008E5A4B" w:rsidRDefault="00D61CED" w:rsidP="000B20BA">
      <w:pPr>
        <w:rPr>
          <w:b/>
        </w:rPr>
      </w:pPr>
      <w:r>
        <w:rPr>
          <w:b/>
        </w:rPr>
        <w:t>VISION AND EYESIGHT–</w:t>
      </w:r>
      <w:r>
        <w:t xml:space="preserve"> Workers should maintain encouragement for participants to have their eyes tested annually. This aims to monitor the quality of eyesight and ensure if there is a significant decline in the participant's vision, effective measures are taken to prevent this from initiating potential hazards. </w:t>
      </w:r>
      <w:r w:rsidR="00054B94">
        <w:t>If</w:t>
      </w:r>
      <w:r>
        <w:t xml:space="preserve"> a participant is required to wear eyeglasses, workers should encourage them to do so. Workers will be responsible for maintaining clean eyewear for participants and ensure correct placement </w:t>
      </w:r>
      <w:r w:rsidR="00B72BDB">
        <w:t>to</w:t>
      </w:r>
      <w:r>
        <w:t xml:space="preserve"> reduce the risk of falls. If a participant suffers from impaired vision, then workers must ensure that all personal belongings are kept at a reachable and safe distance.</w:t>
      </w:r>
    </w:p>
    <w:p w14:paraId="32E5844C" w14:textId="77777777" w:rsidR="008E5A4B" w:rsidRDefault="00D61CED" w:rsidP="000B20BA">
      <w:r>
        <w:rPr>
          <w:b/>
        </w:rPr>
        <w:t>RESTRAINT –</w:t>
      </w:r>
      <w:r>
        <w:t xml:space="preserve"> Usage of restraints such as physical and chemical constraints must be restricted until all other possible measures and actions have not succeeded, and the participant is at serious risk of harm or injury. These measures will only be taken in extreme cases where the participants are at serious risk of falls or slips. The requirement for constraint must fall directly in accordance with the Restraint Policy and Procedure.</w:t>
      </w:r>
    </w:p>
    <w:p w14:paraId="2A1114AD" w14:textId="77777777" w:rsidR="008E5A4B" w:rsidRDefault="00D61CED" w:rsidP="00597083">
      <w:pPr>
        <w:pStyle w:val="Heading2"/>
      </w:pPr>
      <w:bookmarkStart w:id="835" w:name="_Toc143164293"/>
      <w:r>
        <w:t>Falls Management</w:t>
      </w:r>
      <w:bookmarkEnd w:id="835"/>
    </w:p>
    <w:p w14:paraId="6C530C1C" w14:textId="596AD1BE" w:rsidR="008E5A4B" w:rsidRDefault="00D61CED" w:rsidP="000B20BA">
      <w:r>
        <w:t>In the event a participant has suffered from a fall</w:t>
      </w:r>
      <w:r w:rsidR="00ED44F2">
        <w:t>,</w:t>
      </w:r>
      <w:r>
        <w:t xml:space="preserve"> there are specific protocols that must be adhered to. The following outlines the strategies for applying care provision:</w:t>
      </w:r>
    </w:p>
    <w:p w14:paraId="49047127" w14:textId="1B4EC7EC" w:rsidR="008E5A4B" w:rsidRDefault="00D61CED" w:rsidP="000B20BA">
      <w:pPr>
        <w:pStyle w:val="ListParagraph"/>
        <w:numPr>
          <w:ilvl w:val="0"/>
          <w:numId w:val="10"/>
        </w:numPr>
      </w:pPr>
      <w:r>
        <w:t>Immediately attend to the participant and report to the Health Care Manager. Once the Health Care Manager has been notified about participants' fall</w:t>
      </w:r>
      <w:r w:rsidR="00ED44F2">
        <w:t>s</w:t>
      </w:r>
      <w:r>
        <w:t xml:space="preserve"> or injur</w:t>
      </w:r>
      <w:r w:rsidR="00ED44F2">
        <w:t>ies</w:t>
      </w:r>
      <w:r>
        <w:t>, then it is their responsibility to report and document the events of the fall.</w:t>
      </w:r>
    </w:p>
    <w:p w14:paraId="4A75BD0F" w14:textId="5C82F988" w:rsidR="008E5A4B" w:rsidRDefault="00D61CED" w:rsidP="000B20BA">
      <w:pPr>
        <w:pStyle w:val="ListParagraph"/>
        <w:numPr>
          <w:ilvl w:val="0"/>
          <w:numId w:val="10"/>
        </w:numPr>
      </w:pPr>
      <w:r>
        <w:lastRenderedPageBreak/>
        <w:t xml:space="preserve">Apply first aid to the participant and access all potential injuries they may have sustained </w:t>
      </w:r>
      <w:r w:rsidR="00054B94">
        <w:t>because of</w:t>
      </w:r>
      <w:r>
        <w:t xml:space="preserve"> the fall or slip.</w:t>
      </w:r>
    </w:p>
    <w:p w14:paraId="21E2C4C3" w14:textId="77777777" w:rsidR="008E5A4B" w:rsidRDefault="00D61CED" w:rsidP="000B20BA">
      <w:pPr>
        <w:pStyle w:val="ListParagraph"/>
        <w:numPr>
          <w:ilvl w:val="0"/>
          <w:numId w:val="10"/>
        </w:numPr>
      </w:pPr>
      <w:r>
        <w:t>If the participant has fallen and is unable to move or get up from the floor, it is essential that no personnel is to lift them or make any attempt to move them. Personnel must then immediately arrange to contact emergency services on 000.</w:t>
      </w:r>
    </w:p>
    <w:p w14:paraId="13A33E4A" w14:textId="02636DB2" w:rsidR="008E5A4B" w:rsidRDefault="00D61CED" w:rsidP="000B20BA">
      <w:pPr>
        <w:pStyle w:val="ListParagraph"/>
        <w:numPr>
          <w:ilvl w:val="0"/>
          <w:numId w:val="10"/>
        </w:numPr>
      </w:pPr>
      <w:r>
        <w:t xml:space="preserve">If a participant </w:t>
      </w:r>
      <w:r w:rsidR="00054B94">
        <w:t>can</w:t>
      </w:r>
      <w:r>
        <w:t xml:space="preserve"> stand autonomously, then personnel will support and guide them to a sitting position. It is important that they are not to lift the participant off the floor.</w:t>
      </w:r>
    </w:p>
    <w:p w14:paraId="7899615D" w14:textId="77777777" w:rsidR="008E5A4B" w:rsidRDefault="00D61CED" w:rsidP="000B20BA">
      <w:r>
        <w:t>Ensuring personnel stay with the fallen participant, and frequently assess the vital levels to ensure the participant is conscious and breathing. If the event arises where a participant is unresponsive, personnel are required to contact emergency services on 000 immediately.</w:t>
      </w:r>
    </w:p>
    <w:p w14:paraId="2F392DBD" w14:textId="5C4C7AF9" w:rsidR="008E5A4B" w:rsidRDefault="00D61CED" w:rsidP="000B20BA">
      <w:r>
        <w:t xml:space="preserve">An incident/accident report form is completed and submitted to </w:t>
      </w:r>
      <w:r w:rsidR="00656799">
        <w:t>Wellness Support PTY LTD</w:t>
      </w:r>
      <w:r>
        <w:t>.</w:t>
      </w:r>
    </w:p>
    <w:p w14:paraId="3F9C765D" w14:textId="63187C5D" w:rsidR="008E5A4B" w:rsidRDefault="00656799" w:rsidP="000B20BA">
      <w:r>
        <w:t>Wellness Support PTY LTD</w:t>
      </w:r>
      <w:r w:rsidR="00D61CED">
        <w:t xml:space="preserve"> key personnel or will report to the participant's related personnel, advocate, and family member. During this process, it is essential for key personnel to explain the situation in total honesty to the relevant persons.</w:t>
      </w:r>
    </w:p>
    <w:p w14:paraId="7075AB4B" w14:textId="77777777" w:rsidR="008E5A4B" w:rsidRDefault="00D61CED" w:rsidP="000B20BA">
      <w:r>
        <w:t>An assessment will be implemented by the Manager and all personnel to investigate why the fall happened. It will create an action plan on how to resolve and avoid reoccurrence in the future.</w:t>
      </w:r>
    </w:p>
    <w:p w14:paraId="6D395075" w14:textId="77777777" w:rsidR="008E5A4B" w:rsidRDefault="00D61CED" w:rsidP="000B20BA">
      <w:r>
        <w:t>Relevant measures and actions will be taken by key personnel to eliminate the hazard or fall risk.</w:t>
      </w:r>
    </w:p>
    <w:p w14:paraId="4AD08E37" w14:textId="58B0F0CA" w:rsidR="008E5A4B" w:rsidRDefault="00D61CED" w:rsidP="000B20BA">
      <w:r>
        <w:t xml:space="preserve">Relevant measures and actions will be taken by all workers of </w:t>
      </w:r>
      <w:r w:rsidR="00656799">
        <w:t>Wellness Support PTY LTD</w:t>
      </w:r>
      <w:r>
        <w:t xml:space="preserve"> to eliminate the hazard or fall risk of all persons, including themselves.</w:t>
      </w:r>
    </w:p>
    <w:p w14:paraId="3DECBB9B" w14:textId="77777777" w:rsidR="008E5A4B" w:rsidRDefault="00D61CED" w:rsidP="00597083">
      <w:pPr>
        <w:pStyle w:val="Heading2"/>
      </w:pPr>
      <w:bookmarkStart w:id="836" w:name="_Toc143164294"/>
      <w:r>
        <w:t>Supporting Documents</w:t>
      </w:r>
      <w:bookmarkEnd w:id="836"/>
    </w:p>
    <w:p w14:paraId="3DE60B2A" w14:textId="77777777" w:rsidR="008E5A4B" w:rsidRDefault="00D61CED" w:rsidP="000B20BA">
      <w:r>
        <w:t>Relevant documents relating to this Policy and Procedure:</w:t>
      </w:r>
    </w:p>
    <w:p w14:paraId="3D472CA4" w14:textId="04011A6A" w:rsidR="008E5A4B" w:rsidRDefault="00636299" w:rsidP="000B20BA">
      <w:pPr>
        <w:pStyle w:val="ListParagraph"/>
        <w:numPr>
          <w:ilvl w:val="0"/>
          <w:numId w:val="52"/>
        </w:numPr>
      </w:pPr>
      <w:r w:rsidRPr="00636299">
        <w:t>Participant - Risk Assessment Form</w:t>
      </w:r>
    </w:p>
    <w:p w14:paraId="6E885602" w14:textId="77777777" w:rsidR="008E5A4B" w:rsidRDefault="00D61CED" w:rsidP="000B20BA">
      <w:pPr>
        <w:pStyle w:val="ListParagraph"/>
        <w:numPr>
          <w:ilvl w:val="0"/>
          <w:numId w:val="52"/>
        </w:numPr>
      </w:pPr>
      <w:r>
        <w:t>Risk Management Policy and Procedure</w:t>
      </w:r>
    </w:p>
    <w:p w14:paraId="62E735E3" w14:textId="50ED0DD0" w:rsidR="008E5A4B" w:rsidRDefault="00636299" w:rsidP="000B20BA">
      <w:pPr>
        <w:pStyle w:val="ListParagraph"/>
        <w:numPr>
          <w:ilvl w:val="0"/>
          <w:numId w:val="52"/>
        </w:numPr>
      </w:pPr>
      <w:r w:rsidRPr="00636299">
        <w:t>Incident Management - Incident Investigation Form</w:t>
      </w:r>
    </w:p>
    <w:p w14:paraId="5B0B3F72" w14:textId="77777777" w:rsidR="008E5A4B" w:rsidRDefault="00D61CED" w:rsidP="00597083">
      <w:pPr>
        <w:pStyle w:val="Heading2"/>
      </w:pPr>
      <w:bookmarkStart w:id="837" w:name="_Toc143164295"/>
      <w:r>
        <w:t>Policy Review</w:t>
      </w:r>
      <w:bookmarkEnd w:id="837"/>
    </w:p>
    <w:p w14:paraId="598DED87" w14:textId="42B48B13" w:rsidR="008E5A4B" w:rsidRDefault="00656799" w:rsidP="000B20BA">
      <w:r>
        <w:t>Wellness Support PTY LTD</w:t>
      </w:r>
      <w:r w:rsidR="00D61CED">
        <w:t xml:space="preserve"> may change this policy and procedures from time to time to improve the effectiveness of its operation.  Generally, this entire policy will be reviewed in consultation with people using the service, their families</w:t>
      </w:r>
      <w:r w:rsidR="004576A0">
        <w:t>,</w:t>
      </w:r>
      <w:r w:rsidR="00D61CED">
        <w:t xml:space="preserve"> </w:t>
      </w:r>
      <w:r w:rsidR="00054B94">
        <w:t>carers,</w:t>
      </w:r>
      <w:r w:rsidR="00D61CED">
        <w:t xml:space="preserve"> and workers every year.</w:t>
      </w:r>
    </w:p>
    <w:p w14:paraId="3BE1D7E1" w14:textId="38586786" w:rsidR="004576A0" w:rsidRDefault="004576A0" w:rsidP="000B20BA">
      <w:pPr>
        <w:rPr>
          <w:highlight w:val="white"/>
        </w:rPr>
      </w:pPr>
      <w:r>
        <w:rPr>
          <w:highlight w:val="white"/>
        </w:rPr>
        <w:t>All service planning, delivery, and evaluation activities will include workers, participants, and other stakeholders and their feedback.</w:t>
      </w:r>
    </w:p>
    <w:p w14:paraId="00DA2F75" w14:textId="77777777" w:rsidR="00054B94" w:rsidRDefault="00054B94" w:rsidP="000B20BA">
      <w:pPr>
        <w:rPr>
          <w:highlight w:val="white"/>
        </w:rPr>
      </w:pPr>
    </w:p>
    <w:p w14:paraId="4A062F1C" w14:textId="77777777" w:rsidR="008E5A4B" w:rsidRDefault="00D61CED" w:rsidP="00597083">
      <w:pPr>
        <w:pStyle w:val="Heading2"/>
      </w:pPr>
      <w:bookmarkStart w:id="838" w:name="_Toc143164296"/>
      <w:r>
        <w:lastRenderedPageBreak/>
        <w:t>Acknowledgment</w:t>
      </w:r>
      <w:bookmarkEnd w:id="838"/>
    </w:p>
    <w:p w14:paraId="6A4A28AD" w14:textId="03777EB9" w:rsidR="008E5A4B" w:rsidRDefault="00D61CED" w:rsidP="000B20BA">
      <w:r>
        <w:t xml:space="preserve">By signing this document, I acknowledge that I have read and understood the Falls Prevention Policy and Procedure, I shall comply with this policy and procedure, and that </w:t>
      </w:r>
      <w:r w:rsidR="00656799">
        <w:t>Wellness Support PTY LTD</w:t>
      </w:r>
      <w:r>
        <w:t xml:space="preserve"> can change or update the policy at any time.</w:t>
      </w:r>
    </w:p>
    <w:p w14:paraId="3A075714" w14:textId="77777777" w:rsidR="008E5A4B" w:rsidRDefault="00D61CED" w:rsidP="000B20BA">
      <w:r>
        <w:t xml:space="preserve"> </w:t>
      </w:r>
    </w:p>
    <w:p w14:paraId="2EC798D1" w14:textId="70900CCE" w:rsidR="008E5A4B" w:rsidRDefault="00D61CED" w:rsidP="000B20BA">
      <w:r>
        <w:t>Signed: ____________________________________________________</w:t>
      </w:r>
    </w:p>
    <w:p w14:paraId="3A3E5BC0" w14:textId="77777777" w:rsidR="008E5A4B" w:rsidRDefault="00D61CED" w:rsidP="000B20BA">
      <w:r>
        <w:t xml:space="preserve"> </w:t>
      </w:r>
    </w:p>
    <w:tbl>
      <w:tblPr>
        <w:tblStyle w:val="6"/>
        <w:tblW w:w="9585" w:type="dxa"/>
        <w:tblBorders>
          <w:top w:val="nil"/>
          <w:left w:val="nil"/>
          <w:bottom w:val="nil"/>
          <w:right w:val="nil"/>
          <w:insideH w:val="nil"/>
          <w:insideV w:val="nil"/>
        </w:tblBorders>
        <w:tblLayout w:type="fixed"/>
        <w:tblLook w:val="0600" w:firstRow="0" w:lastRow="0" w:firstColumn="0" w:lastColumn="0" w:noHBand="1" w:noVBand="1"/>
      </w:tblPr>
      <w:tblGrid>
        <w:gridCol w:w="1111"/>
        <w:gridCol w:w="1414"/>
        <w:gridCol w:w="1990"/>
        <w:gridCol w:w="3450"/>
        <w:gridCol w:w="1620"/>
      </w:tblGrid>
      <w:tr w:rsidR="008E5A4B" w14:paraId="2021B5DD" w14:textId="77777777">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055295B7" w14:textId="77777777" w:rsidR="008E5A4B" w:rsidRDefault="00D61CED" w:rsidP="000B20BA">
            <w:r>
              <w:t>Version</w:t>
            </w:r>
          </w:p>
        </w:tc>
        <w:tc>
          <w:tcPr>
            <w:tcW w:w="1414" w:type="dxa"/>
            <w:tcBorders>
              <w:top w:val="single" w:sz="12" w:space="0" w:color="000000"/>
              <w:left w:val="nil"/>
              <w:bottom w:val="single" w:sz="12" w:space="0" w:color="000000"/>
              <w:right w:val="nil"/>
            </w:tcBorders>
            <w:tcMar>
              <w:top w:w="100" w:type="dxa"/>
              <w:left w:w="100" w:type="dxa"/>
              <w:bottom w:w="100" w:type="dxa"/>
              <w:right w:w="100" w:type="dxa"/>
            </w:tcMar>
          </w:tcPr>
          <w:p w14:paraId="4C465377" w14:textId="77777777" w:rsidR="008E5A4B" w:rsidRDefault="00D61CED" w:rsidP="000B20BA">
            <w:r>
              <w:t>Endorsed</w:t>
            </w:r>
          </w:p>
        </w:tc>
        <w:tc>
          <w:tcPr>
            <w:tcW w:w="1990" w:type="dxa"/>
            <w:tcBorders>
              <w:top w:val="single" w:sz="12" w:space="0" w:color="000000"/>
              <w:left w:val="nil"/>
              <w:bottom w:val="single" w:sz="12" w:space="0" w:color="000000"/>
              <w:right w:val="nil"/>
            </w:tcBorders>
            <w:tcMar>
              <w:top w:w="100" w:type="dxa"/>
              <w:left w:w="100" w:type="dxa"/>
              <w:bottom w:w="100" w:type="dxa"/>
              <w:right w:w="100" w:type="dxa"/>
            </w:tcMar>
          </w:tcPr>
          <w:p w14:paraId="40FCC8BC"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3CAD993B" w14:textId="77777777"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6ADC4A77" w14:textId="77777777" w:rsidR="008E5A4B" w:rsidRDefault="00D61CED" w:rsidP="000B20BA">
            <w:r>
              <w:t>Next Review</w:t>
            </w:r>
          </w:p>
        </w:tc>
      </w:tr>
      <w:tr w:rsidR="008E5A4B" w14:paraId="5B324E8B" w14:textId="77777777">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484A91DD" w14:textId="77777777" w:rsidR="008E5A4B" w:rsidRDefault="00D61CED" w:rsidP="000B20BA">
            <w:r>
              <w:t>1.0</w:t>
            </w:r>
          </w:p>
        </w:tc>
        <w:tc>
          <w:tcPr>
            <w:tcW w:w="1414" w:type="dxa"/>
            <w:tcBorders>
              <w:top w:val="nil"/>
              <w:left w:val="nil"/>
              <w:bottom w:val="single" w:sz="8" w:space="0" w:color="000000"/>
              <w:right w:val="nil"/>
            </w:tcBorders>
            <w:tcMar>
              <w:top w:w="100" w:type="dxa"/>
              <w:left w:w="100" w:type="dxa"/>
              <w:bottom w:w="100" w:type="dxa"/>
              <w:right w:w="100" w:type="dxa"/>
            </w:tcMar>
          </w:tcPr>
          <w:p w14:paraId="6FCA9610" w14:textId="77777777" w:rsidR="008E5A4B" w:rsidRDefault="00D61CED" w:rsidP="000B20BA">
            <w:r>
              <w:t xml:space="preserve"> </w:t>
            </w:r>
          </w:p>
        </w:tc>
        <w:tc>
          <w:tcPr>
            <w:tcW w:w="1990" w:type="dxa"/>
            <w:tcBorders>
              <w:top w:val="nil"/>
              <w:left w:val="nil"/>
              <w:bottom w:val="single" w:sz="8" w:space="0" w:color="000000"/>
              <w:right w:val="nil"/>
            </w:tcBorders>
            <w:tcMar>
              <w:top w:w="100" w:type="dxa"/>
              <w:left w:w="100" w:type="dxa"/>
              <w:bottom w:w="100" w:type="dxa"/>
              <w:right w:w="100" w:type="dxa"/>
            </w:tcMar>
          </w:tcPr>
          <w:p w14:paraId="49EBC84B" w14:textId="1DC4716A"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756FAF0C" w14:textId="77777777" w:rsidR="008E5A4B" w:rsidRDefault="00D61CED" w:rsidP="000B20BA">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589B5C57" w14:textId="081A36FE" w:rsidR="008E5A4B" w:rsidRDefault="00656799" w:rsidP="000B20BA">
            <w:r>
              <w:t>08/2024</w:t>
            </w:r>
          </w:p>
        </w:tc>
      </w:tr>
    </w:tbl>
    <w:p w14:paraId="33FC1BA4" w14:textId="77777777" w:rsidR="008E5A4B" w:rsidRDefault="00D61CED" w:rsidP="000B20BA">
      <w:r>
        <w:br w:type="page"/>
      </w:r>
    </w:p>
    <w:p w14:paraId="63D46A5D" w14:textId="77777777" w:rsidR="008A254B" w:rsidRDefault="00546954" w:rsidP="008A254B">
      <w:pPr>
        <w:pStyle w:val="Heading1"/>
        <w:rPr>
          <w:sz w:val="34"/>
          <w:szCs w:val="34"/>
        </w:rPr>
      </w:pPr>
      <w:bookmarkStart w:id="839" w:name="_Toc143164297"/>
      <w:r>
        <w:lastRenderedPageBreak/>
        <w:t>CM. 6.</w:t>
      </w:r>
      <w:r w:rsidR="009A40BC">
        <w:t>11</w:t>
      </w:r>
      <w:r>
        <w:t xml:space="preserve"> </w:t>
      </w:r>
      <w:r w:rsidR="008A254B">
        <w:t>Medication Management Policy and Procedure</w:t>
      </w:r>
      <w:bookmarkEnd w:id="839"/>
    </w:p>
    <w:p w14:paraId="6701671F" w14:textId="77777777" w:rsidR="008A254B" w:rsidRDefault="008A254B" w:rsidP="008A254B">
      <w:pPr>
        <w:pStyle w:val="Heading2"/>
      </w:pPr>
      <w:bookmarkStart w:id="840" w:name="_Toc130819930"/>
      <w:bookmarkStart w:id="841" w:name="_Toc143164298"/>
      <w:r>
        <w:t>Purpose and Scope</w:t>
      </w:r>
      <w:bookmarkEnd w:id="840"/>
      <w:bookmarkEnd w:id="841"/>
      <w:r>
        <w:t xml:space="preserve"> </w:t>
      </w:r>
    </w:p>
    <w:p w14:paraId="3BDDFB56" w14:textId="54EB4077" w:rsidR="008A254B" w:rsidRDefault="008A254B" w:rsidP="008A254B">
      <w:r>
        <w:t xml:space="preserve">This policy and procedure outline the specific measures and practices </w:t>
      </w:r>
      <w:r w:rsidR="00656799">
        <w:t xml:space="preserve">Wellness Support PTY </w:t>
      </w:r>
      <w:proofErr w:type="gramStart"/>
      <w:r w:rsidR="00656799">
        <w:t>LTD</w:t>
      </w:r>
      <w:proofErr w:type="gramEnd"/>
      <w:r>
        <w:t xml:space="preserve"> and its workers will implement to ensure the medication of participants is managed in a safe, ethical, and effective way. This ensures all workers of </w:t>
      </w:r>
      <w:r w:rsidR="00656799">
        <w:t>Wellness Support PTY LTD</w:t>
      </w:r>
      <w:r>
        <w:t xml:space="preserve"> adhere to the standards and guidelines set out in this policy and procedure, allowing them to deliver quality services of care safely.</w:t>
      </w:r>
    </w:p>
    <w:p w14:paraId="4DFFDB5F" w14:textId="201E4074" w:rsidR="008A254B" w:rsidRDefault="00656799" w:rsidP="008A254B">
      <w:r>
        <w:t>Wellness Support PTY LTD</w:t>
      </w:r>
      <w:r w:rsidR="008A254B">
        <w:t xml:space="preserve"> and its workers understand the importance of enforcing safe practices when administering medication to participants and ensuring participants are aware of their ability to be in control of the administration of medication.</w:t>
      </w:r>
    </w:p>
    <w:p w14:paraId="6B8FB023" w14:textId="06D88035" w:rsidR="008A254B" w:rsidRDefault="00656799" w:rsidP="008A254B">
      <w:r>
        <w:t>Wellness Support PTY LTD</w:t>
      </w:r>
      <w:r w:rsidR="008A254B">
        <w:t xml:space="preserve"> will utilise specific Medication Management methods which ensure the participant's needs and requirements are the priority and ensure all workers of </w:t>
      </w:r>
      <w:r>
        <w:t>Wellness Support PTY LTD</w:t>
      </w:r>
      <w:r w:rsidR="008A254B">
        <w:t xml:space="preserve"> maintain reliability when utilizing these practices. </w:t>
      </w:r>
    </w:p>
    <w:p w14:paraId="02652CC0" w14:textId="77777777" w:rsidR="008A254B" w:rsidRDefault="008A254B" w:rsidP="008A254B">
      <w:r>
        <w:t>This extends to all workers and meets relevant laws, regulations, and standards.</w:t>
      </w:r>
    </w:p>
    <w:p w14:paraId="054AA34E" w14:textId="4F70023A" w:rsidR="008A254B" w:rsidRDefault="008A254B" w:rsidP="00080290">
      <w:pPr>
        <w:pStyle w:val="Heading2"/>
      </w:pPr>
      <w:bookmarkStart w:id="842" w:name="_Toc130819931"/>
      <w:bookmarkStart w:id="843" w:name="_Toc143164299"/>
      <w:r>
        <w:t>Definitions</w:t>
      </w:r>
      <w:bookmarkEnd w:id="842"/>
      <w:bookmarkEnd w:id="843"/>
    </w:p>
    <w:tbl>
      <w:tblPr>
        <w:tblStyle w:val="5"/>
        <w:tblW w:w="9885" w:type="dxa"/>
        <w:tblBorders>
          <w:top w:val="nil"/>
          <w:left w:val="nil"/>
          <w:bottom w:val="nil"/>
          <w:right w:val="nil"/>
          <w:insideH w:val="nil"/>
          <w:insideV w:val="nil"/>
        </w:tblBorders>
        <w:tblLayout w:type="fixed"/>
        <w:tblLook w:val="0600" w:firstRow="0" w:lastRow="0" w:firstColumn="0" w:lastColumn="0" w:noHBand="1" w:noVBand="1"/>
      </w:tblPr>
      <w:tblGrid>
        <w:gridCol w:w="1800"/>
        <w:gridCol w:w="8085"/>
      </w:tblGrid>
      <w:tr w:rsidR="008A254B" w14:paraId="789A7956" w14:textId="77777777" w:rsidTr="006F092D">
        <w:trPr>
          <w:trHeight w:val="1565"/>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932C" w14:textId="77777777" w:rsidR="008A254B" w:rsidRDefault="008A254B" w:rsidP="006F092D">
            <w:r>
              <w:t>Chemical Restrictions or Restraints</w:t>
            </w:r>
          </w:p>
        </w:tc>
        <w:tc>
          <w:tcPr>
            <w:tcW w:w="8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85BC6C" w14:textId="77777777" w:rsidR="008A254B" w:rsidRDefault="008A254B" w:rsidP="006F092D">
            <w:pPr>
              <w:rPr>
                <w:highlight w:val="white"/>
              </w:rPr>
            </w:pPr>
            <w:r>
              <w:rPr>
                <w:highlight w:val="white"/>
              </w:rPr>
              <w:t>Chemical restraint is not a form of treatment. Rather, it is medication given primarily to control a person's behaviour, not to treat a mental illness or physical condition. Rather, chemical restraint occurs when medication is intentionally given to exert control over a patient's movements or behaviour.</w:t>
            </w:r>
          </w:p>
        </w:tc>
      </w:tr>
      <w:tr w:rsidR="008A254B" w14:paraId="70E1A8DE" w14:textId="77777777" w:rsidTr="006F092D">
        <w:trPr>
          <w:trHeight w:val="1295"/>
        </w:trPr>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2DCD0E" w14:textId="77777777" w:rsidR="008A254B" w:rsidRDefault="008A254B" w:rsidP="006F092D">
            <w:r>
              <w:t>Medication Prompting</w:t>
            </w:r>
          </w:p>
        </w:tc>
        <w:tc>
          <w:tcPr>
            <w:tcW w:w="8085" w:type="dxa"/>
            <w:tcBorders>
              <w:top w:val="nil"/>
              <w:left w:val="nil"/>
              <w:bottom w:val="single" w:sz="8" w:space="0" w:color="000000"/>
              <w:right w:val="single" w:sz="8" w:space="0" w:color="000000"/>
            </w:tcBorders>
            <w:tcMar>
              <w:top w:w="100" w:type="dxa"/>
              <w:left w:w="100" w:type="dxa"/>
              <w:bottom w:w="100" w:type="dxa"/>
              <w:right w:w="100" w:type="dxa"/>
            </w:tcMar>
          </w:tcPr>
          <w:p w14:paraId="4D2072D1" w14:textId="77777777" w:rsidR="008A254B" w:rsidRDefault="008A254B" w:rsidP="006F092D">
            <w:r>
              <w:t>In terms of this policy and procedure, medication prompting refers to reminding participants of the time and reminding them to take their medication. Participants have the right to refuse medication or decide when to take them.</w:t>
            </w:r>
          </w:p>
        </w:tc>
      </w:tr>
    </w:tbl>
    <w:p w14:paraId="1C1850E6" w14:textId="77777777" w:rsidR="008A254B" w:rsidRDefault="008A254B" w:rsidP="008A254B">
      <w:pPr>
        <w:pStyle w:val="Heading2"/>
      </w:pPr>
      <w:bookmarkStart w:id="844" w:name="_Toc130819932"/>
      <w:bookmarkStart w:id="845" w:name="_Toc143164300"/>
      <w:r>
        <w:t>Policy</w:t>
      </w:r>
      <w:bookmarkEnd w:id="844"/>
      <w:bookmarkEnd w:id="845"/>
    </w:p>
    <w:p w14:paraId="6BE451F5" w14:textId="454D69B3" w:rsidR="008A254B" w:rsidRDefault="00656799" w:rsidP="008A254B">
      <w:r>
        <w:t>Wellness Support PTY LTD</w:t>
      </w:r>
      <w:r w:rsidR="008A254B">
        <w:t xml:space="preserve"> and its workers understand and recognise the importance of implementing the necessary measures to ensure medication is administered in a manner that is reliable, safe, and in accordance with the regulatory guidelines. </w:t>
      </w:r>
      <w:r>
        <w:t>Wellness Support PTY LTD</w:t>
      </w:r>
      <w:r w:rsidR="008A254B">
        <w:t xml:space="preserve">’ workers will also ensure the </w:t>
      </w:r>
      <w:r w:rsidR="008A254B">
        <w:lastRenderedPageBreak/>
        <w:t xml:space="preserve">safety and health of all persons within </w:t>
      </w:r>
      <w:r>
        <w:t>Wellness Support PTY LTD</w:t>
      </w:r>
      <w:r w:rsidR="008A254B">
        <w:t xml:space="preserve"> is recognised and </w:t>
      </w:r>
      <w:r w:rsidR="00054B94">
        <w:t>always considered</w:t>
      </w:r>
      <w:r w:rsidR="008A254B">
        <w:t>.</w:t>
      </w:r>
    </w:p>
    <w:p w14:paraId="31290C01" w14:textId="77777777" w:rsidR="008A254B" w:rsidRDefault="008A254B" w:rsidP="008A254B">
      <w:r>
        <w:t>When administering or managing medication, workers will ensure to follow the participant's Medication Management Checklist and the Medication Plan and Consent Form when doing so. By following these documents, workers can ensure the appropriate medication is administered with the appropriate dosage in a safe and reliable manner. The administration of medication to participants allows workers to gain an understanding and increase their skills in administrative procedures.</w:t>
      </w:r>
    </w:p>
    <w:p w14:paraId="0EBE60B4" w14:textId="4F24E483" w:rsidR="008A254B" w:rsidRDefault="008A254B" w:rsidP="008A254B">
      <w:r>
        <w:t xml:space="preserve">In addition to this, </w:t>
      </w:r>
      <w:r w:rsidR="00656799">
        <w:t>Wellness Support PTY LTD</w:t>
      </w:r>
      <w:r>
        <w:t xml:space="preserve">’ practices and operations are set to a standard that is per the regulatory guidelines set out in the NDIS Quality and Safeguarding Framework. </w:t>
      </w:r>
    </w:p>
    <w:p w14:paraId="389080CE" w14:textId="44B63DCA" w:rsidR="008A254B" w:rsidRDefault="00656799" w:rsidP="008A254B">
      <w:r>
        <w:t>Wellness Support PTY LTD</w:t>
      </w:r>
      <w:r w:rsidR="008A254B">
        <w:t xml:space="preserve"> must ensure that all standards are met in conjunction with the regulatory guidelines in a safe and appropriate method regarding the administration and supervision of medication.</w:t>
      </w:r>
    </w:p>
    <w:p w14:paraId="1AAA2725" w14:textId="637706A6" w:rsidR="008A254B" w:rsidRDefault="00656799" w:rsidP="008A254B">
      <w:r>
        <w:t>Wellness Support PTY LTD</w:t>
      </w:r>
      <w:r w:rsidR="008A254B">
        <w:t xml:space="preserve">’ Management recognises the importance of ensuring workers are supported when unsure of how to </w:t>
      </w:r>
      <w:r w:rsidR="00054B94">
        <w:t>administer a certain type of medication properly and safely</w:t>
      </w:r>
      <w:r w:rsidR="008A254B">
        <w:t>. In these situations, workers should be able to ask questions, raise concerns and queries, and receive a truthful response. Management is responsible for ensuring workers delivering care are provided with the necessary training and information to support the administration of medication.</w:t>
      </w:r>
    </w:p>
    <w:p w14:paraId="4F08FB4A" w14:textId="22E8DB57" w:rsidR="008A254B" w:rsidRDefault="00656799" w:rsidP="008A254B">
      <w:r>
        <w:t>Wellness Support PTY LTD</w:t>
      </w:r>
      <w:r w:rsidR="008A254B">
        <w:t xml:space="preserve"> and its workers are responsible for notifying </w:t>
      </w:r>
      <w:r w:rsidR="00054B94">
        <w:t>every one</w:t>
      </w:r>
      <w:r w:rsidR="008A254B">
        <w:t xml:space="preserve"> of the procedures involved with medication treatment. When supporting participants with managing their prescriptions, </w:t>
      </w:r>
      <w:r>
        <w:t>Wellness Support PTY LTD</w:t>
      </w:r>
      <w:r w:rsidR="008A254B">
        <w:t xml:space="preserve"> can only do so according to the following preferred order:</w:t>
      </w:r>
    </w:p>
    <w:p w14:paraId="269D2F89" w14:textId="77777777" w:rsidR="008A254B" w:rsidRDefault="008A254B" w:rsidP="008A254B">
      <w:pPr>
        <w:pStyle w:val="ListParagraph"/>
        <w:numPr>
          <w:ilvl w:val="0"/>
          <w:numId w:val="38"/>
        </w:numPr>
      </w:pPr>
      <w:r>
        <w:t xml:space="preserve">If participants have the capability to self-administer and manage their medication and treatment effectively, then families and alternative support systems assist participants when handling specific areas of their medication. </w:t>
      </w:r>
    </w:p>
    <w:p w14:paraId="77355297" w14:textId="4CBB4B25" w:rsidR="008A254B" w:rsidRDefault="008A254B" w:rsidP="008A254B">
      <w:pPr>
        <w:pStyle w:val="ListParagraph"/>
        <w:numPr>
          <w:ilvl w:val="0"/>
          <w:numId w:val="38"/>
        </w:numPr>
      </w:pPr>
      <w:r>
        <w:t xml:space="preserve">If the participant self-administers medication with the assistance of a medical support personnel, then workers will </w:t>
      </w:r>
      <w:r w:rsidR="00054B94">
        <w:t>aid</w:t>
      </w:r>
      <w:r>
        <w:t xml:space="preserve"> participants who self-manage their medications and treatments.</w:t>
      </w:r>
    </w:p>
    <w:p w14:paraId="53AE510F" w14:textId="77777777" w:rsidR="008A254B" w:rsidRDefault="008A254B" w:rsidP="008A254B">
      <w:pPr>
        <w:pStyle w:val="ListParagraph"/>
        <w:numPr>
          <w:ilvl w:val="0"/>
          <w:numId w:val="38"/>
        </w:numPr>
      </w:pPr>
      <w:r>
        <w:t xml:space="preserve">For participants who cannot administer medication then workers are fully responsible for the administration and management of the participants medication. </w:t>
      </w:r>
    </w:p>
    <w:p w14:paraId="61687CFF" w14:textId="77777777" w:rsidR="008A254B" w:rsidRDefault="008A254B" w:rsidP="008A254B">
      <w:pPr>
        <w:pStyle w:val="Heading2"/>
      </w:pPr>
      <w:bookmarkStart w:id="846" w:name="_Toc130819933"/>
      <w:bookmarkStart w:id="847" w:name="_Toc143164301"/>
      <w:r>
        <w:t>Procedures</w:t>
      </w:r>
      <w:bookmarkEnd w:id="846"/>
      <w:bookmarkEnd w:id="847"/>
    </w:p>
    <w:p w14:paraId="00902698" w14:textId="044EB5A3" w:rsidR="008A254B" w:rsidRDefault="00656799" w:rsidP="008A254B">
      <w:r>
        <w:t>Wellness Support PTY LTD</w:t>
      </w:r>
      <w:r w:rsidR="008A254B">
        <w:t xml:space="preserve"> and its workers recognise the importance of ensuring medications and treatments are administered in a manner that is safe, effective, and suitable to the individual. To ensure this is done to a high standard, </w:t>
      </w:r>
      <w:r>
        <w:t>Wellness Support PTY LTD</w:t>
      </w:r>
      <w:r w:rsidR="008A254B">
        <w:t xml:space="preserve"> will utilise this procedure as a guideline when administering and managing the medication of participants.</w:t>
      </w:r>
    </w:p>
    <w:p w14:paraId="35255489" w14:textId="0560777D" w:rsidR="008A254B" w:rsidRDefault="008A254B" w:rsidP="008A254B">
      <w:r>
        <w:t xml:space="preserve">Medications taken by participants must only be administered if it is in the original packaging distributed by a pharmaceutical practitioner and belongs specifically to the individual. When administering medication or supervising a participant while self-administering medication, workers must ensure the dosage, manufacturers conditions and instructions provided on the packaging are strictly followed.   </w:t>
      </w:r>
      <w:r w:rsidR="00656799">
        <w:t>Wellness Support PTY LTD</w:t>
      </w:r>
      <w:r>
        <w:t xml:space="preserve"> will ensure under no circumstances is another individual's medication to be given to another participant.</w:t>
      </w:r>
    </w:p>
    <w:p w14:paraId="7428D1E7" w14:textId="1FC61223" w:rsidR="008A254B" w:rsidRDefault="00656799" w:rsidP="008A254B">
      <w:r>
        <w:lastRenderedPageBreak/>
        <w:t>Wellness Support PTY LTD</w:t>
      </w:r>
      <w:r w:rsidR="008A254B">
        <w:t xml:space="preserve"> will utilise the Medication Management Checklist and the Medication Plan and Consent Form to ensure all forms of medicine participants require are documented and stored in the participant's file. </w:t>
      </w:r>
      <w:r>
        <w:t>Wellness Support PTY LTD</w:t>
      </w:r>
      <w:r w:rsidR="008A254B" w:rsidRPr="000B0DD1">
        <w:t xml:space="preserve"> will follow the administration limitations such as Dose Administration Aid (DAA), as per the community requirement which would allow individual medicine doses to be organised according to the dose schedule determined by the Patient's case. We have competency assessments for administration of medication. </w:t>
      </w:r>
      <w:r>
        <w:t>Wellness Support PTY LTD</w:t>
      </w:r>
      <w:r w:rsidR="008A254B" w:rsidRPr="000B0DD1">
        <w:t xml:space="preserve"> will manage and support PRN as required medications, scheduled regulated medications as well as cytotoxic medications and follow the Medication administration chart for the same.</w:t>
      </w:r>
    </w:p>
    <w:p w14:paraId="5D0970DB" w14:textId="418CBB60" w:rsidR="008A254B" w:rsidRDefault="008A254B" w:rsidP="008A254B">
      <w:r w:rsidRPr="00254643">
        <w:t xml:space="preserve">Workers must report incidents regarding side effects or adverse effects resulting from the medication, </w:t>
      </w:r>
      <w:r w:rsidR="00054B94" w:rsidRPr="00254643">
        <w:t>ingredient,</w:t>
      </w:r>
      <w:r w:rsidRPr="00254643">
        <w:t xml:space="preserve"> or dosage in the incident register to ensure such issues are taken into consideration. It is important to note such incidents down to make other practitioners and support workers aware of any problems the participant faces.</w:t>
      </w:r>
    </w:p>
    <w:p w14:paraId="4E3B7360" w14:textId="77777777" w:rsidR="008A254B" w:rsidRDefault="008A254B" w:rsidP="008A254B">
      <w:pPr>
        <w:pStyle w:val="Heading3"/>
      </w:pPr>
      <w:bookmarkStart w:id="848" w:name="_Toc130819934"/>
      <w:bookmarkStart w:id="849" w:name="_Toc143164302"/>
      <w:r>
        <w:t>Training and Development Requirements of Workers</w:t>
      </w:r>
      <w:bookmarkEnd w:id="848"/>
      <w:bookmarkEnd w:id="849"/>
    </w:p>
    <w:p w14:paraId="59C60057" w14:textId="2009D3D1" w:rsidR="008A254B" w:rsidRDefault="00656799" w:rsidP="008A254B">
      <w:r>
        <w:t>Wellness Support PTY LTD</w:t>
      </w:r>
      <w:r w:rsidR="008A254B">
        <w:t xml:space="preserve"> recognises and understands the importance of ensuring an effective process is implemented when hiring new individuals to provide these individuals with the relevant skills, knowledge and strategies that allow them to deliver quality care when managing medication safely. Management of </w:t>
      </w:r>
      <w:r>
        <w:t>Wellness Support PTY LTD</w:t>
      </w:r>
      <w:r w:rsidR="008A254B">
        <w:t xml:space="preserve"> will monitor workers and perform regular performance reviews to ensure all workers understand </w:t>
      </w:r>
      <w:r>
        <w:t>Wellness Support PTY LTD</w:t>
      </w:r>
      <w:r w:rsidR="008A254B">
        <w:t xml:space="preserve">’ expectations and standards of performance during work. By doing so, </w:t>
      </w:r>
      <w:r>
        <w:t>Wellness Support PTY LTD</w:t>
      </w:r>
      <w:r w:rsidR="008A254B">
        <w:t xml:space="preserve"> can confirm that their workers obtain the necessary qualifications and skills to manage medications safely and effectively.</w:t>
      </w:r>
    </w:p>
    <w:p w14:paraId="1C07FAF9" w14:textId="77777777" w:rsidR="008A254B" w:rsidRDefault="008A254B" w:rsidP="008A254B">
      <w:r>
        <w:t>Workers who have a higher qualification are eligible to partake in the management of medication as it is within the boundaries of their capabilities. A person who holds a higher qualification such as a Registered Nurse, obtains the necessary skills and knowledge to manage and administer medication to participants safely. Workers with a higher qualification partake in an annual evaluation to determine their level of knowledge and skills.</w:t>
      </w:r>
    </w:p>
    <w:p w14:paraId="7933F579" w14:textId="4F6C0F01" w:rsidR="008A254B" w:rsidRDefault="00656799" w:rsidP="008A254B">
      <w:r>
        <w:t>Wellness Support PTY LTD</w:t>
      </w:r>
      <w:r w:rsidR="008A254B">
        <w:t xml:space="preserve"> must ensure all workers participating in the management of medication obtain the qualifications required to manage participants medication safely. </w:t>
      </w:r>
      <w:r>
        <w:t>Wellness Support PTY LTD</w:t>
      </w:r>
      <w:r w:rsidR="008A254B">
        <w:t xml:space="preserve"> will ensure this is done through a Registered Training Organisation (RTO). Additional training may be required if a worker does not obtain the required knowledge and skills to adhere to the care and well-being of participants to ensure services of care are delivered to a high standard. The required qualifications and training are first aid training (possibly further certificates of asthma, </w:t>
      </w:r>
      <w:r w:rsidR="00054B94">
        <w:t>anaphylaxis,</w:t>
      </w:r>
      <w:r w:rsidR="008A254B">
        <w:t xml:space="preserve"> and CPR), the correct methods in assisting participants with medication management, consumption or information/knowledge. All workers should present strong knowledge of the contraindications, precautions, dosage, and side effects of medications the participants are consuming.</w:t>
      </w:r>
    </w:p>
    <w:p w14:paraId="595D2D0C" w14:textId="19B567DD" w:rsidR="008A254B" w:rsidRDefault="008A254B" w:rsidP="008A254B">
      <w:r>
        <w:t xml:space="preserve">In addition to this, </w:t>
      </w:r>
      <w:r w:rsidR="00656799">
        <w:t>Wellness Support PTY LTD</w:t>
      </w:r>
      <w:r>
        <w:t>’ workers who partake in the management of medication are expected to undergo refresher training to rejuvenate their knowledge and skills every 3 years. All new practices should be addressed and understood by all workers taking the course.</w:t>
      </w:r>
    </w:p>
    <w:p w14:paraId="27D2E681" w14:textId="3DE34FCA" w:rsidR="008A254B" w:rsidRDefault="008A254B" w:rsidP="008A254B">
      <w:r>
        <w:t xml:space="preserve">There are certain circumstances in which </w:t>
      </w:r>
      <w:r w:rsidR="00656799">
        <w:t>Wellness Support PTY LTD</w:t>
      </w:r>
      <w:r>
        <w:t>’ workers are expected to undergo training. Below outlines these circumstances:</w:t>
      </w:r>
    </w:p>
    <w:p w14:paraId="60E1B80E" w14:textId="77777777" w:rsidR="008A254B" w:rsidRDefault="008A254B" w:rsidP="008A254B">
      <w:pPr>
        <w:pStyle w:val="ListParagraph"/>
        <w:numPr>
          <w:ilvl w:val="0"/>
          <w:numId w:val="133"/>
        </w:numPr>
      </w:pPr>
      <w:r>
        <w:lastRenderedPageBreak/>
        <w:t>If there are issues regarding specific tasks to manage medications effectively, the Management or a Registered Nurse will suggest refresher training.</w:t>
      </w:r>
    </w:p>
    <w:p w14:paraId="4E5EDF15" w14:textId="77777777" w:rsidR="008A254B" w:rsidRDefault="008A254B" w:rsidP="008A254B">
      <w:pPr>
        <w:pStyle w:val="ListParagraph"/>
        <w:numPr>
          <w:ilvl w:val="0"/>
          <w:numId w:val="133"/>
        </w:numPr>
      </w:pPr>
      <w:r>
        <w:t>If a worker is required to assist a participant whose medications or needs have changed, and they do not possess the adequate training or qualifications to do so.</w:t>
      </w:r>
    </w:p>
    <w:p w14:paraId="28A0F4FC" w14:textId="77777777" w:rsidR="008A254B" w:rsidRDefault="008A254B" w:rsidP="008A254B">
      <w:pPr>
        <w:pStyle w:val="ListParagraph"/>
        <w:numPr>
          <w:ilvl w:val="0"/>
          <w:numId w:val="133"/>
        </w:numPr>
      </w:pPr>
      <w:r>
        <w:t>If an external body, such as a health care professional or the participant's family or representative, suggests it is necessary to undergo refresher training.</w:t>
      </w:r>
    </w:p>
    <w:p w14:paraId="41E31E8B" w14:textId="77777777" w:rsidR="008A254B" w:rsidRDefault="008A254B" w:rsidP="008A254B">
      <w:pPr>
        <w:pStyle w:val="ListParagraph"/>
        <w:numPr>
          <w:ilvl w:val="0"/>
          <w:numId w:val="133"/>
        </w:numPr>
      </w:pPr>
      <w:r>
        <w:t>If a worker accidentally uses the incorrect procedures when managing a participant’s medication.</w:t>
      </w:r>
    </w:p>
    <w:p w14:paraId="427FA372" w14:textId="1A1E9921" w:rsidR="008A254B" w:rsidRDefault="008A254B" w:rsidP="008A254B">
      <w:pPr>
        <w:pStyle w:val="ListParagraph"/>
        <w:numPr>
          <w:ilvl w:val="0"/>
          <w:numId w:val="133"/>
        </w:numPr>
      </w:pPr>
      <w:r>
        <w:t xml:space="preserve">If a worker is unable to fulfill their duties of managing participants medication due to modified environment or living arrangements. </w:t>
      </w:r>
    </w:p>
    <w:p w14:paraId="35AE2C40" w14:textId="77777777" w:rsidR="008A254B" w:rsidRDefault="008A254B" w:rsidP="008A254B">
      <w:pPr>
        <w:pStyle w:val="Heading2"/>
      </w:pPr>
      <w:bookmarkStart w:id="850" w:name="_Toc130819935"/>
      <w:bookmarkStart w:id="851" w:name="_Toc143164303"/>
      <w:r>
        <w:t>Forms of Management</w:t>
      </w:r>
      <w:bookmarkEnd w:id="850"/>
      <w:bookmarkEnd w:id="851"/>
    </w:p>
    <w:p w14:paraId="75E452F0" w14:textId="77777777" w:rsidR="008A254B" w:rsidRDefault="008A254B" w:rsidP="008A254B">
      <w:pPr>
        <w:pStyle w:val="Heading3"/>
      </w:pPr>
      <w:bookmarkStart w:id="852" w:name="_Toc130819936"/>
      <w:bookmarkStart w:id="853" w:name="_Toc143164304"/>
      <w:r>
        <w:t>Assisting with Medication</w:t>
      </w:r>
      <w:bookmarkEnd w:id="852"/>
      <w:bookmarkEnd w:id="853"/>
    </w:p>
    <w:p w14:paraId="534EAA29" w14:textId="77777777" w:rsidR="008A254B" w:rsidRDefault="008A254B" w:rsidP="008A254B">
      <w:r>
        <w:t>The Medication Management checklist should be utilised for all participants to ensure the appropriate measures and practices are adhered to and implemented when workers assist participants. Participants who self-administer medication should be supported in the technical activities associated with administering or managing their medications.</w:t>
      </w:r>
    </w:p>
    <w:p w14:paraId="17CBDE28" w14:textId="608900AA" w:rsidR="008A254B" w:rsidRDefault="008A254B" w:rsidP="008A254B">
      <w:r>
        <w:t xml:space="preserve">There are certain practices and measures implemented within the framework of </w:t>
      </w:r>
      <w:r w:rsidR="00656799">
        <w:t>Wellness Support PTY LTD</w:t>
      </w:r>
      <w:r>
        <w:t xml:space="preserve"> to ensure participants can safely administer and manage medications. Below outlines, the duties of </w:t>
      </w:r>
      <w:r w:rsidR="00656799">
        <w:t>Wellness Support PTY LTD</w:t>
      </w:r>
      <w:r>
        <w:t>’ workers to ensure participants are supported:</w:t>
      </w:r>
    </w:p>
    <w:p w14:paraId="03166D97" w14:textId="77777777" w:rsidR="008A254B" w:rsidRDefault="008A254B" w:rsidP="008A254B">
      <w:pPr>
        <w:pStyle w:val="ListParagraph"/>
        <w:numPr>
          <w:ilvl w:val="0"/>
          <w:numId w:val="246"/>
        </w:numPr>
      </w:pPr>
      <w:r>
        <w:t>Workers should retrieve participants' medication when requested. All medications should be safely stored and given to them in the original packaging/container.</w:t>
      </w:r>
    </w:p>
    <w:p w14:paraId="0E76F128" w14:textId="1D1A81DF" w:rsidR="008A254B" w:rsidRDefault="008A254B" w:rsidP="008A254B">
      <w:pPr>
        <w:pStyle w:val="ListParagraph"/>
        <w:numPr>
          <w:ilvl w:val="0"/>
          <w:numId w:val="246"/>
        </w:numPr>
      </w:pPr>
      <w:r>
        <w:t xml:space="preserve">Workers of </w:t>
      </w:r>
      <w:r w:rsidR="00656799">
        <w:t>Wellness Support PTY LTD</w:t>
      </w:r>
      <w:r>
        <w:t xml:space="preserve"> should supervise participants when self-administering medication to ensure there are no problems or harm caused to the participant.</w:t>
      </w:r>
    </w:p>
    <w:p w14:paraId="040E40F6" w14:textId="4E1E72CB" w:rsidR="008A254B" w:rsidRDefault="008A254B" w:rsidP="008A254B">
      <w:pPr>
        <w:pStyle w:val="ListParagraph"/>
        <w:numPr>
          <w:ilvl w:val="0"/>
          <w:numId w:val="246"/>
        </w:numPr>
      </w:pPr>
      <w:r>
        <w:t xml:space="preserve">Workers should support participants when documenting the </w:t>
      </w:r>
      <w:r w:rsidR="00054B94">
        <w:t>medications,</w:t>
      </w:r>
      <w:r>
        <w:t xml:space="preserve"> they administer.</w:t>
      </w:r>
    </w:p>
    <w:p w14:paraId="31DED50A" w14:textId="43EE81E1" w:rsidR="008A254B" w:rsidRDefault="008A254B" w:rsidP="008A254B">
      <w:pPr>
        <w:pStyle w:val="ListParagraph"/>
        <w:numPr>
          <w:ilvl w:val="0"/>
          <w:numId w:val="246"/>
        </w:numPr>
      </w:pPr>
      <w:r>
        <w:t xml:space="preserve">Workers should always place the medication in the participant's hand, or on a sanitary surface that is accessible to the participant </w:t>
      </w:r>
      <w:r w:rsidR="00054B94">
        <w:t>for</w:t>
      </w:r>
      <w:r>
        <w:t xml:space="preserve"> them to self-administer the medication.</w:t>
      </w:r>
    </w:p>
    <w:p w14:paraId="26852859" w14:textId="5A6B4671" w:rsidR="008A254B" w:rsidRDefault="008A254B" w:rsidP="008A254B">
      <w:pPr>
        <w:pStyle w:val="ListParagraph"/>
        <w:numPr>
          <w:ilvl w:val="0"/>
          <w:numId w:val="246"/>
        </w:numPr>
      </w:pPr>
      <w:r>
        <w:t xml:space="preserve">If requested, workers should assist participants in opening the packaging or container to reduce the likelihood of spillages of medications. </w:t>
      </w:r>
    </w:p>
    <w:p w14:paraId="5D699B2C" w14:textId="77777777" w:rsidR="008A254B" w:rsidRDefault="008A254B" w:rsidP="008A254B">
      <w:pPr>
        <w:pStyle w:val="Heading3"/>
      </w:pPr>
      <w:bookmarkStart w:id="854" w:name="_Toc130819937"/>
      <w:bookmarkStart w:id="855" w:name="_Toc143164305"/>
      <w:r>
        <w:t>Administration of Medication</w:t>
      </w:r>
      <w:bookmarkEnd w:id="854"/>
      <w:bookmarkEnd w:id="855"/>
    </w:p>
    <w:p w14:paraId="3772D3B5" w14:textId="65F91CFF" w:rsidR="008A254B" w:rsidRDefault="00656799" w:rsidP="008A254B">
      <w:r>
        <w:t>Wellness Support PTY LTD</w:t>
      </w:r>
      <w:r w:rsidR="008A254B">
        <w:t xml:space="preserve"> recognises and understands that some participants may require more assistance than others. To adhere to this, workers of </w:t>
      </w:r>
      <w:r>
        <w:t>Wellness Support PTY LTD</w:t>
      </w:r>
      <w:r w:rsidR="008A254B">
        <w:t xml:space="preserve"> will determine where to provide support on a case-by-case basis. To do this, participants will undergo assessments that thoroughly assess their level of independence. This allows workers to determine the amount of assistance a participant may require when administering medication.</w:t>
      </w:r>
    </w:p>
    <w:p w14:paraId="4B308FBC" w14:textId="70C1B54E" w:rsidR="008A254B" w:rsidRDefault="008A254B" w:rsidP="008A254B">
      <w:r>
        <w:t xml:space="preserve">The Medication Plan and Support Plan will outline the detailed procedures of supporting the individual, which </w:t>
      </w:r>
      <w:r w:rsidR="00656799">
        <w:t>Wellness Support PTY LTD</w:t>
      </w:r>
      <w:r>
        <w:t>’ workers will follow if a participant is deemed unfit to administer medication or manage their medication safely. These documents also specify the duties and responsibilities of workers when administering medication to participants.</w:t>
      </w:r>
    </w:p>
    <w:p w14:paraId="2106F5FE" w14:textId="77777777" w:rsidR="008A254B" w:rsidRDefault="008A254B" w:rsidP="008A254B">
      <w:r>
        <w:lastRenderedPageBreak/>
        <w:t>All medications participants require must be supplied by a pharmaceutical or health practitioner. All medications should be documented, including any new adjustments made to the collection of the participant's medications. In addition to this, workers must ensure all medications are retained in the original packaging and stored securely and safely. Prior to the approval of administration, Workers must ensure the medication was directly issued by the participant's health care professional.</w:t>
      </w:r>
    </w:p>
    <w:p w14:paraId="2317CAD2" w14:textId="0BA89B3C" w:rsidR="008A254B" w:rsidRDefault="008A254B" w:rsidP="008A254B">
      <w:r>
        <w:t xml:space="preserve">Workers of </w:t>
      </w:r>
      <w:r w:rsidR="00656799">
        <w:t>Wellness Support PTY LTD</w:t>
      </w:r>
      <w:r>
        <w:t xml:space="preserve"> should always aim to effectively enforce the training and skills acquired when managing and administering medication to participants. In addition to this, all workers of </w:t>
      </w:r>
      <w:r w:rsidR="00656799">
        <w:t>Wellness Support PTY LTD</w:t>
      </w:r>
      <w:r>
        <w:t xml:space="preserve"> will consult with participants and assess the procedure to encourage participation in effectively managing and administering medication. Participants' decisions regarding medication management should be evaluated and considered, and workers of </w:t>
      </w:r>
      <w:r w:rsidR="00656799">
        <w:t>Wellness Support PTY LTD</w:t>
      </w:r>
      <w:r>
        <w:t xml:space="preserve"> should arrange the necessary supplies for participants, where required. </w:t>
      </w:r>
    </w:p>
    <w:p w14:paraId="62CCA0F2" w14:textId="72EF0481" w:rsidR="008A254B" w:rsidRDefault="00656799" w:rsidP="008A254B">
      <w:r>
        <w:t>Wellness Support PTY LTD</w:t>
      </w:r>
      <w:r w:rsidR="008A254B">
        <w:t xml:space="preserve"> understands the importance of ensuring that the administration of medication is performed in a manner that does not affect the health and safety of participants and others. To ensure this is adhered to, workers are obligated to monitor participants when administering medication. Below outlines the specific guidelines </w:t>
      </w:r>
      <w:r>
        <w:t>Wellness Support PTY LTD</w:t>
      </w:r>
      <w:r w:rsidR="008A254B">
        <w:t xml:space="preserve"> will follow to ensure the health and safety of all participants is maintained. </w:t>
      </w:r>
    </w:p>
    <w:p w14:paraId="4CBF73C6" w14:textId="36C13F66" w:rsidR="008A254B" w:rsidRDefault="008A254B" w:rsidP="008A254B">
      <w:r>
        <w:t xml:space="preserve">To ensure </w:t>
      </w:r>
      <w:r w:rsidR="00656799">
        <w:t>Wellness Support PTY LTD</w:t>
      </w:r>
      <w:r>
        <w:t xml:space="preserve"> provides the most effective, safe, and quality management and administration of medication, workers are expected to monitor participants when self-administering medication. To do this, </w:t>
      </w:r>
      <w:r w:rsidR="00656799">
        <w:t>Wellness Support PTY LTD</w:t>
      </w:r>
      <w:r>
        <w:t xml:space="preserve"> workers will follow the guidelines outlined below before managing or administering medications:</w:t>
      </w:r>
    </w:p>
    <w:p w14:paraId="67C95456" w14:textId="77777777" w:rsidR="008A254B" w:rsidRDefault="008A254B" w:rsidP="008A254B">
      <w:pPr>
        <w:pStyle w:val="ListParagraph"/>
        <w:numPr>
          <w:ilvl w:val="0"/>
          <w:numId w:val="232"/>
        </w:numPr>
      </w:pPr>
      <w:r>
        <w:t>Workers must ensure all prescribed medications are administered at the appropriate time and in the appropriate dosage.</w:t>
      </w:r>
    </w:p>
    <w:p w14:paraId="31B5462D" w14:textId="77777777" w:rsidR="008A254B" w:rsidRPr="00254643" w:rsidRDefault="008A254B" w:rsidP="008A254B">
      <w:pPr>
        <w:pStyle w:val="ListParagraph"/>
        <w:numPr>
          <w:ilvl w:val="0"/>
          <w:numId w:val="232"/>
        </w:numPr>
      </w:pPr>
      <w:r w:rsidRPr="00254643">
        <w:t>Workers must ensure they take phone orders and make a record of it in the phone order sheet.</w:t>
      </w:r>
    </w:p>
    <w:p w14:paraId="12520B82" w14:textId="77777777" w:rsidR="008A254B" w:rsidRDefault="008A254B" w:rsidP="008A254B">
      <w:pPr>
        <w:pStyle w:val="ListParagraph"/>
        <w:numPr>
          <w:ilvl w:val="0"/>
          <w:numId w:val="232"/>
        </w:numPr>
      </w:pPr>
      <w:r>
        <w:t>Workers must enforce the appropriate measures to ensure a sanitary process of administration and management of medication.</w:t>
      </w:r>
    </w:p>
    <w:p w14:paraId="709047ED" w14:textId="77777777" w:rsidR="008A254B" w:rsidRDefault="008A254B" w:rsidP="008A254B">
      <w:pPr>
        <w:pStyle w:val="ListParagraph"/>
        <w:numPr>
          <w:ilvl w:val="0"/>
          <w:numId w:val="232"/>
        </w:numPr>
      </w:pPr>
      <w:r>
        <w:t>Workers must ensure all documentation regarding medication is completed and processed appropriately and in its entirety.</w:t>
      </w:r>
    </w:p>
    <w:p w14:paraId="6A2436CC" w14:textId="77777777" w:rsidR="008A254B" w:rsidRDefault="008A254B" w:rsidP="008A254B">
      <w:pPr>
        <w:pStyle w:val="ListParagraph"/>
        <w:numPr>
          <w:ilvl w:val="0"/>
          <w:numId w:val="232"/>
        </w:numPr>
      </w:pPr>
      <w:r>
        <w:t>Workers should check to ensure the medication being administered belongs to the participant.</w:t>
      </w:r>
    </w:p>
    <w:p w14:paraId="0A5718F0" w14:textId="77777777" w:rsidR="008A254B" w:rsidRDefault="008A254B" w:rsidP="008A254B">
      <w:pPr>
        <w:pStyle w:val="ListParagraph"/>
        <w:numPr>
          <w:ilvl w:val="0"/>
          <w:numId w:val="232"/>
        </w:numPr>
      </w:pPr>
      <w:r>
        <w:t>Workers should ensure all utilization of administrative methods is safe and appropriate to the participant and the medication requirements.</w:t>
      </w:r>
    </w:p>
    <w:p w14:paraId="4A646715" w14:textId="77777777" w:rsidR="008A254B" w:rsidRDefault="008A254B" w:rsidP="008A254B">
      <w:pPr>
        <w:pStyle w:val="ListParagraph"/>
        <w:numPr>
          <w:ilvl w:val="0"/>
          <w:numId w:val="232"/>
        </w:numPr>
      </w:pPr>
      <w:r>
        <w:t>Workers should store the medication in a safe and secure location, organized neatly to minimise confusion or mistakes between medications.</w:t>
      </w:r>
    </w:p>
    <w:p w14:paraId="08D37DCE" w14:textId="77777777" w:rsidR="008A254B" w:rsidRDefault="008A254B" w:rsidP="008A254B">
      <w:pPr>
        <w:pStyle w:val="ListParagraph"/>
        <w:numPr>
          <w:ilvl w:val="0"/>
          <w:numId w:val="232"/>
        </w:numPr>
      </w:pPr>
      <w:r>
        <w:t>Workers must obtain the necessary knowledge and qualifications to adequality apply first aid procedures.</w:t>
      </w:r>
    </w:p>
    <w:p w14:paraId="348DEDE7" w14:textId="77777777" w:rsidR="008A254B" w:rsidRDefault="008A254B" w:rsidP="008A254B">
      <w:pPr>
        <w:pStyle w:val="ListParagraph"/>
        <w:numPr>
          <w:ilvl w:val="0"/>
          <w:numId w:val="232"/>
        </w:numPr>
      </w:pPr>
      <w:r>
        <w:t xml:space="preserve">Workers should aim to gain a thorough understanding of the participant's medications and the reason for prescribing medications. This is to ensure when combining medications, workers are aware of the potential side effects associated with the medication. </w:t>
      </w:r>
    </w:p>
    <w:p w14:paraId="43EC74E2" w14:textId="77777777" w:rsidR="008A254B" w:rsidRDefault="008A254B" w:rsidP="008A254B">
      <w:pPr>
        <w:pStyle w:val="ListParagraph"/>
        <w:numPr>
          <w:ilvl w:val="0"/>
          <w:numId w:val="232"/>
        </w:numPr>
      </w:pPr>
      <w:r>
        <w:t>Workers should ensure to follow the appropriate procedures outlined in the Medication Management Checklist and supervise participants when administering medication(s).</w:t>
      </w:r>
    </w:p>
    <w:p w14:paraId="614CE442" w14:textId="6906AAAC" w:rsidR="008A254B" w:rsidRDefault="00656799" w:rsidP="008A254B">
      <w:r>
        <w:lastRenderedPageBreak/>
        <w:t>Wellness Support PTY LTD</w:t>
      </w:r>
      <w:r w:rsidR="008A254B">
        <w:t xml:space="preserve">’ workers will ensure </w:t>
      </w:r>
      <w:r w:rsidR="00054B94">
        <w:t>all</w:t>
      </w:r>
      <w:r w:rsidR="008A254B">
        <w:t xml:space="preserve"> the guidelines outlined above are completed prior to administering medication to participants. Under no circumstances are </w:t>
      </w:r>
      <w:r>
        <w:t>Wellness Support PTY LTD</w:t>
      </w:r>
      <w:r w:rsidR="008A254B">
        <w:t>’ workers to administer medication to a participant who is in an unconscious state fully and not fully aware of the processes involved in administering the medication. These states include if a participant is:</w:t>
      </w:r>
    </w:p>
    <w:p w14:paraId="5DDD8FDE" w14:textId="77777777" w:rsidR="008A254B" w:rsidRDefault="008A254B" w:rsidP="008A254B">
      <w:pPr>
        <w:pStyle w:val="ListParagraph"/>
        <w:numPr>
          <w:ilvl w:val="0"/>
          <w:numId w:val="351"/>
        </w:numPr>
      </w:pPr>
      <w:r>
        <w:t xml:space="preserve">Sleeping or fatigued </w:t>
      </w:r>
    </w:p>
    <w:p w14:paraId="17E513F6" w14:textId="77777777" w:rsidR="008A254B" w:rsidRDefault="008A254B" w:rsidP="008A254B">
      <w:pPr>
        <w:pStyle w:val="ListParagraph"/>
        <w:numPr>
          <w:ilvl w:val="0"/>
          <w:numId w:val="351"/>
        </w:numPr>
      </w:pPr>
      <w:r>
        <w:t>Nauseated</w:t>
      </w:r>
    </w:p>
    <w:p w14:paraId="4A3B95D0" w14:textId="77777777" w:rsidR="008A254B" w:rsidRDefault="008A254B" w:rsidP="008A254B">
      <w:pPr>
        <w:pStyle w:val="ListParagraph"/>
        <w:numPr>
          <w:ilvl w:val="0"/>
          <w:numId w:val="351"/>
        </w:numPr>
      </w:pPr>
      <w:r>
        <w:t>Distorted</w:t>
      </w:r>
    </w:p>
    <w:p w14:paraId="6AEF3768" w14:textId="77777777" w:rsidR="008A254B" w:rsidRDefault="008A254B" w:rsidP="008A254B">
      <w:r>
        <w:t>Workers must ensure participants are aware, understand the process involved and are fully conscious.</w:t>
      </w:r>
    </w:p>
    <w:p w14:paraId="762D91BB" w14:textId="16FA96B8" w:rsidR="008A254B" w:rsidRDefault="008A254B" w:rsidP="008A254B">
      <w:r>
        <w:t xml:space="preserve">In addition to this, </w:t>
      </w:r>
      <w:r w:rsidR="00656799">
        <w:t xml:space="preserve">Wellness Support PTY </w:t>
      </w:r>
      <w:r w:rsidR="00054B94">
        <w:t>LTD will</w:t>
      </w:r>
      <w:r>
        <w:t xml:space="preserve"> utilise the 8 Rights of Medication to ensure the appropriate methods and practices are used when managing and administering medication. This tool is utilised by a variety of providers and is widely recognised. The eight rights to medication are outlined below:</w:t>
      </w:r>
    </w:p>
    <w:p w14:paraId="4D3CA400" w14:textId="77777777" w:rsidR="008A254B" w:rsidRDefault="008A254B" w:rsidP="008A254B">
      <w:r>
        <w:t>Right Participant</w:t>
      </w:r>
    </w:p>
    <w:p w14:paraId="2A6C7196" w14:textId="77777777" w:rsidR="008A254B" w:rsidRDefault="008A254B" w:rsidP="008A254B">
      <w:pPr>
        <w:pStyle w:val="ListParagraph"/>
        <w:numPr>
          <w:ilvl w:val="0"/>
          <w:numId w:val="84"/>
        </w:numPr>
      </w:pPr>
      <w:r>
        <w:t>Right Medication</w:t>
      </w:r>
    </w:p>
    <w:p w14:paraId="1D4E5C50" w14:textId="77777777" w:rsidR="008A254B" w:rsidRDefault="008A254B" w:rsidP="008A254B">
      <w:pPr>
        <w:pStyle w:val="ListParagraph"/>
        <w:numPr>
          <w:ilvl w:val="0"/>
          <w:numId w:val="84"/>
        </w:numPr>
      </w:pPr>
      <w:r>
        <w:t>Right Participant</w:t>
      </w:r>
    </w:p>
    <w:p w14:paraId="62383437" w14:textId="77777777" w:rsidR="008A254B" w:rsidRDefault="008A254B" w:rsidP="008A254B">
      <w:pPr>
        <w:pStyle w:val="ListParagraph"/>
        <w:numPr>
          <w:ilvl w:val="0"/>
          <w:numId w:val="84"/>
        </w:numPr>
      </w:pPr>
      <w:r>
        <w:t>Right Dose</w:t>
      </w:r>
    </w:p>
    <w:p w14:paraId="213802F1" w14:textId="77777777" w:rsidR="008A254B" w:rsidRDefault="008A254B" w:rsidP="008A254B">
      <w:pPr>
        <w:pStyle w:val="ListParagraph"/>
        <w:numPr>
          <w:ilvl w:val="0"/>
          <w:numId w:val="84"/>
        </w:numPr>
      </w:pPr>
      <w:r>
        <w:t>Right Route</w:t>
      </w:r>
    </w:p>
    <w:p w14:paraId="7CD58CAC" w14:textId="77777777" w:rsidR="008A254B" w:rsidRDefault="008A254B" w:rsidP="008A254B">
      <w:pPr>
        <w:pStyle w:val="ListParagraph"/>
        <w:numPr>
          <w:ilvl w:val="0"/>
          <w:numId w:val="84"/>
        </w:numPr>
      </w:pPr>
      <w:r>
        <w:t>Right Time</w:t>
      </w:r>
    </w:p>
    <w:p w14:paraId="27829A5F" w14:textId="77777777" w:rsidR="008A254B" w:rsidRDefault="008A254B" w:rsidP="008A254B">
      <w:pPr>
        <w:pStyle w:val="ListParagraph"/>
        <w:numPr>
          <w:ilvl w:val="0"/>
          <w:numId w:val="84"/>
        </w:numPr>
      </w:pPr>
      <w:r>
        <w:t>Right Documentation</w:t>
      </w:r>
    </w:p>
    <w:p w14:paraId="5868F9F7" w14:textId="77777777" w:rsidR="008A254B" w:rsidRDefault="008A254B" w:rsidP="008A254B">
      <w:pPr>
        <w:pStyle w:val="ListParagraph"/>
        <w:numPr>
          <w:ilvl w:val="0"/>
          <w:numId w:val="84"/>
        </w:numPr>
      </w:pPr>
      <w:r>
        <w:t>Right Reason</w:t>
      </w:r>
    </w:p>
    <w:p w14:paraId="4E4A4F32" w14:textId="77777777" w:rsidR="008A254B" w:rsidRDefault="008A254B" w:rsidP="008A254B">
      <w:pPr>
        <w:pStyle w:val="ListParagraph"/>
        <w:numPr>
          <w:ilvl w:val="0"/>
          <w:numId w:val="84"/>
        </w:numPr>
      </w:pPr>
      <w:r>
        <w:t>Right Response</w:t>
      </w:r>
    </w:p>
    <w:p w14:paraId="13CD2289" w14:textId="0948B430" w:rsidR="008A254B" w:rsidRDefault="008A254B" w:rsidP="008A254B">
      <w:r>
        <w:t xml:space="preserve">Participants should be informed that refusal to take medication may result in contacting their health practitioner and the completion of a Medication Incident Report. </w:t>
      </w:r>
      <w:r w:rsidR="00656799">
        <w:t>Wellness Support PTY LTD</w:t>
      </w:r>
      <w:r>
        <w:t xml:space="preserve"> and its workers understand and recognise that all participants have the right to refuse medication; however, they will strive to ensure the safety, health and well-being of all participants is adhered to.</w:t>
      </w:r>
    </w:p>
    <w:p w14:paraId="3FB28E6D" w14:textId="4251C5F5" w:rsidR="008A254B" w:rsidRDefault="00656799" w:rsidP="008A254B">
      <w:r>
        <w:t>Wellness Support PTY LTD</w:t>
      </w:r>
      <w:r w:rsidR="008A254B">
        <w:t xml:space="preserve"> recognises the importance of maintaining individuality and independence, thus, will effectively prompt participants to administer medication and to carry medication with them. To ensure this is done in the most effective and supportive manner, </w:t>
      </w:r>
      <w:r>
        <w:t>Wellness Support PTY LTD</w:t>
      </w:r>
      <w:r w:rsidR="008A254B">
        <w:t>’ workers will ensure to:</w:t>
      </w:r>
    </w:p>
    <w:p w14:paraId="400ECF54" w14:textId="77777777" w:rsidR="008A254B" w:rsidRDefault="008A254B" w:rsidP="008A254B">
      <w:pPr>
        <w:pStyle w:val="ListParagraph"/>
        <w:numPr>
          <w:ilvl w:val="0"/>
          <w:numId w:val="156"/>
        </w:numPr>
      </w:pPr>
      <w:r>
        <w:t xml:space="preserve">Refer to the participant's Support Plan for details regarding the time of day to remind participants of administering their required mediation. </w:t>
      </w:r>
    </w:p>
    <w:p w14:paraId="13349A4B" w14:textId="77777777" w:rsidR="008A254B" w:rsidRDefault="008A254B" w:rsidP="008A254B">
      <w:pPr>
        <w:pStyle w:val="ListParagraph"/>
        <w:numPr>
          <w:ilvl w:val="0"/>
          <w:numId w:val="156"/>
        </w:numPr>
      </w:pPr>
      <w:r>
        <w:t>Refer to the participant's Medication Management Checklist to ensure the correct medication is administered in the appropriate dosage, using the appropriate procedures.</w:t>
      </w:r>
    </w:p>
    <w:p w14:paraId="640FDB61" w14:textId="77777777" w:rsidR="008A254B" w:rsidRDefault="008A254B" w:rsidP="008A254B">
      <w:pPr>
        <w:pStyle w:val="ListParagraph"/>
        <w:numPr>
          <w:ilvl w:val="0"/>
          <w:numId w:val="156"/>
        </w:numPr>
      </w:pPr>
      <w:r>
        <w:t>Remind participants of the current time.</w:t>
      </w:r>
    </w:p>
    <w:p w14:paraId="4F5FF18D" w14:textId="5ADC1135" w:rsidR="008A254B" w:rsidRDefault="008A254B" w:rsidP="008A254B">
      <w:pPr>
        <w:pStyle w:val="ListParagraph"/>
        <w:numPr>
          <w:ilvl w:val="0"/>
          <w:numId w:val="156"/>
        </w:numPr>
      </w:pPr>
      <w:r>
        <w:t xml:space="preserve">Remind participants of the upcoming medications they should </w:t>
      </w:r>
      <w:r w:rsidR="00054B94">
        <w:t>administer.</w:t>
      </w:r>
    </w:p>
    <w:p w14:paraId="2EC29BD8" w14:textId="45721347" w:rsidR="008A254B" w:rsidRDefault="00656799" w:rsidP="008A254B">
      <w:r>
        <w:t>Wellness Support PTY LTD</w:t>
      </w:r>
      <w:r w:rsidR="008A254B">
        <w:t xml:space="preserve"> recognises and understands that participants may choose to take their medications at a different time more suitable to them. Workers should respect this decision and assist participants where necessary.</w:t>
      </w:r>
    </w:p>
    <w:p w14:paraId="7AE17D57" w14:textId="57F94D5F" w:rsidR="008A254B" w:rsidRDefault="00656799" w:rsidP="008A254B">
      <w:r>
        <w:lastRenderedPageBreak/>
        <w:t>Wellness Support PTY LTD</w:t>
      </w:r>
      <w:r w:rsidR="008A254B">
        <w:t xml:space="preserve"> understands that there are certain restrictions involved in prompting participants, in which these restrictions will be adhered to and followed by all workers delivering quality care. Below outlines the specific limitations of Workers when promoting participants in the safe management and administration of medication:</w:t>
      </w:r>
    </w:p>
    <w:p w14:paraId="37926492" w14:textId="65D5239F" w:rsidR="008A254B" w:rsidRDefault="008A254B" w:rsidP="008A254B">
      <w:pPr>
        <w:pStyle w:val="ListParagraph"/>
        <w:numPr>
          <w:ilvl w:val="0"/>
          <w:numId w:val="77"/>
        </w:numPr>
      </w:pPr>
      <w:r>
        <w:t xml:space="preserve">Recommend medications to be </w:t>
      </w:r>
      <w:r w:rsidR="00054B94">
        <w:t>administered.</w:t>
      </w:r>
    </w:p>
    <w:p w14:paraId="06291986" w14:textId="012366C9" w:rsidR="008A254B" w:rsidRDefault="008A254B" w:rsidP="008A254B">
      <w:pPr>
        <w:pStyle w:val="ListParagraph"/>
        <w:numPr>
          <w:ilvl w:val="0"/>
          <w:numId w:val="77"/>
        </w:numPr>
      </w:pPr>
      <w:r>
        <w:t xml:space="preserve">Alter the packaging of the </w:t>
      </w:r>
      <w:r w:rsidR="00054B94">
        <w:t>medication.</w:t>
      </w:r>
    </w:p>
    <w:p w14:paraId="71C4CD0B" w14:textId="2E64C8EE" w:rsidR="008A254B" w:rsidRDefault="008A254B" w:rsidP="008A254B">
      <w:pPr>
        <w:pStyle w:val="ListParagraph"/>
        <w:numPr>
          <w:ilvl w:val="0"/>
          <w:numId w:val="77"/>
        </w:numPr>
      </w:pPr>
      <w:r>
        <w:t xml:space="preserve">Measure liquid medication or clarify the </w:t>
      </w:r>
      <w:r w:rsidR="00054B94">
        <w:t>dosage.</w:t>
      </w:r>
    </w:p>
    <w:p w14:paraId="25FB1503" w14:textId="50C4744B" w:rsidR="008A254B" w:rsidRDefault="008A254B" w:rsidP="008A254B">
      <w:pPr>
        <w:pStyle w:val="ListParagraph"/>
        <w:numPr>
          <w:ilvl w:val="0"/>
          <w:numId w:val="77"/>
        </w:numPr>
      </w:pPr>
      <w:r>
        <w:t xml:space="preserve">Apply lotions or creams to the </w:t>
      </w:r>
      <w:r w:rsidR="00054B94">
        <w:t>participant.</w:t>
      </w:r>
      <w:r>
        <w:t xml:space="preserve"> </w:t>
      </w:r>
    </w:p>
    <w:p w14:paraId="2C61CADD" w14:textId="61C9A240" w:rsidR="008A254B" w:rsidRDefault="008A254B" w:rsidP="008A254B">
      <w:pPr>
        <w:pStyle w:val="ListParagraph"/>
        <w:numPr>
          <w:ilvl w:val="0"/>
          <w:numId w:val="77"/>
        </w:numPr>
      </w:pPr>
      <w:r>
        <w:t xml:space="preserve">Administer </w:t>
      </w:r>
      <w:r w:rsidR="00054B94">
        <w:t>injections.</w:t>
      </w:r>
      <w:r>
        <w:t xml:space="preserve"> </w:t>
      </w:r>
    </w:p>
    <w:p w14:paraId="3EB051A8" w14:textId="24B25ED3" w:rsidR="008A254B" w:rsidRDefault="008A254B" w:rsidP="008A254B">
      <w:pPr>
        <w:pStyle w:val="ListParagraph"/>
        <w:numPr>
          <w:ilvl w:val="0"/>
          <w:numId w:val="77"/>
        </w:numPr>
      </w:pPr>
      <w:r>
        <w:t xml:space="preserve">Physically touch </w:t>
      </w:r>
      <w:r w:rsidR="00054B94">
        <w:t>medications.</w:t>
      </w:r>
      <w:r>
        <w:t xml:space="preserve"> </w:t>
      </w:r>
    </w:p>
    <w:p w14:paraId="0D397DEA" w14:textId="04A814C8" w:rsidR="008A254B" w:rsidRDefault="008A254B" w:rsidP="008A254B">
      <w:pPr>
        <w:pStyle w:val="ListParagraph"/>
        <w:numPr>
          <w:ilvl w:val="0"/>
          <w:numId w:val="77"/>
        </w:numPr>
      </w:pPr>
      <w:r>
        <w:t xml:space="preserve">Assign medication to a </w:t>
      </w:r>
      <w:r w:rsidR="00054B94">
        <w:t>participant.</w:t>
      </w:r>
    </w:p>
    <w:p w14:paraId="71A0325A" w14:textId="77777777" w:rsidR="008A254B" w:rsidRDefault="008A254B" w:rsidP="008A254B">
      <w:pPr>
        <w:pStyle w:val="Heading3"/>
      </w:pPr>
      <w:bookmarkStart w:id="856" w:name="_Toc130819938"/>
      <w:bookmarkStart w:id="857" w:name="_Toc143164306"/>
      <w:r>
        <w:t>Determining Participants Capability</w:t>
      </w:r>
      <w:bookmarkEnd w:id="856"/>
      <w:bookmarkEnd w:id="857"/>
    </w:p>
    <w:p w14:paraId="29B89750" w14:textId="3997B4BF" w:rsidR="008A254B" w:rsidRDefault="00656799" w:rsidP="008A254B">
      <w:r>
        <w:t>Wellness Support PTY LTD</w:t>
      </w:r>
      <w:r w:rsidR="008A254B">
        <w:t xml:space="preserve"> and its workers are committed to encouraging participants to maintain individuality when self-administering and managing medications. </w:t>
      </w:r>
      <w:r>
        <w:t>Wellness Support PTY LTD</w:t>
      </w:r>
      <w:r w:rsidR="008A254B">
        <w:t>’ workers will ensure participants utilise the appropriate methods that are likely to increase their ability to be responsible for their own administration and management of medication.</w:t>
      </w:r>
    </w:p>
    <w:p w14:paraId="2991B234" w14:textId="23DADA3B" w:rsidR="008A254B" w:rsidRDefault="008A254B" w:rsidP="008A254B">
      <w:r>
        <w:t xml:space="preserve">If workers of </w:t>
      </w:r>
      <w:r w:rsidR="00656799">
        <w:t>Wellness Support PTY LTD</w:t>
      </w:r>
      <w:r>
        <w:t xml:space="preserve"> have a valid reason to believe participants are incapable of safely administering and managing their medication, a certified medical practitioner will be required to execute a capability assessment to determine the participant's abilities, knowledge, and skills. These assessments should be executed if the participant's physical or mental state alters to ensure they obtain the necessary skills and knowledge for the safe management of medication.</w:t>
      </w:r>
    </w:p>
    <w:p w14:paraId="556E3C12" w14:textId="77777777" w:rsidR="008A254B" w:rsidRDefault="008A254B" w:rsidP="008A254B">
      <w:pPr>
        <w:pStyle w:val="Heading3"/>
      </w:pPr>
      <w:bookmarkStart w:id="858" w:name="_Toc130819939"/>
      <w:bookmarkStart w:id="859" w:name="_Toc143164307"/>
      <w:r>
        <w:t>Consent</w:t>
      </w:r>
      <w:bookmarkEnd w:id="858"/>
      <w:bookmarkEnd w:id="859"/>
    </w:p>
    <w:p w14:paraId="01036DD0" w14:textId="5087162E" w:rsidR="008A254B" w:rsidRDefault="00656799" w:rsidP="008A254B">
      <w:r>
        <w:t>Wellness Support PTY LTD</w:t>
      </w:r>
      <w:r w:rsidR="008A254B">
        <w:t xml:space="preserve"> and its workers recognise the importance of ensuring all actions and practices are approved by the participant or their advocate in written form. To ensure this is done, </w:t>
      </w:r>
      <w:r>
        <w:t>Wellness Support PTY LTD</w:t>
      </w:r>
      <w:r w:rsidR="008A254B">
        <w:t xml:space="preserve"> will implement and enforce the necessary measures and practices to ensure no actions are taken without the approval of the participant.</w:t>
      </w:r>
    </w:p>
    <w:p w14:paraId="7B986DEB" w14:textId="3D2C91C7" w:rsidR="008A254B" w:rsidRDefault="008A254B" w:rsidP="008A254B">
      <w:r>
        <w:t xml:space="preserve">If a participant is unable to provide </w:t>
      </w:r>
      <w:r w:rsidR="00656799">
        <w:t>Wellness Support PTY LTD</w:t>
      </w:r>
      <w:r>
        <w:t xml:space="preserve"> with consent, their advocates, representatives, or family members may provide consent on behalf of the participant. In these instances, the person who provides the consent must ensure the decision reflects the best interests of the participant. </w:t>
      </w:r>
    </w:p>
    <w:p w14:paraId="21BDDAC4" w14:textId="6B4254BF" w:rsidR="008A254B" w:rsidRDefault="008A254B" w:rsidP="008A254B">
      <w:r>
        <w:t xml:space="preserve">Prior to completing the Medication Forms, </w:t>
      </w:r>
      <w:r w:rsidR="00656799">
        <w:t>Wellness Support PTY LTD</w:t>
      </w:r>
      <w:r>
        <w:t xml:space="preserve"> must ensure written consent has been provided through the Consent Form and Medication Plan. This piece of documentation outlines the following:</w:t>
      </w:r>
    </w:p>
    <w:p w14:paraId="0B7E631A" w14:textId="77777777" w:rsidR="008A254B" w:rsidRDefault="008A254B" w:rsidP="008A254B">
      <w:pPr>
        <w:pStyle w:val="ListParagraph"/>
        <w:numPr>
          <w:ilvl w:val="0"/>
          <w:numId w:val="171"/>
        </w:numPr>
      </w:pPr>
      <w:r>
        <w:t>Participants' requirements and needs in relation to their medication.</w:t>
      </w:r>
    </w:p>
    <w:p w14:paraId="0AACA461" w14:textId="77777777" w:rsidR="008A254B" w:rsidRDefault="008A254B" w:rsidP="008A254B">
      <w:pPr>
        <w:pStyle w:val="ListParagraph"/>
        <w:numPr>
          <w:ilvl w:val="0"/>
          <w:numId w:val="171"/>
        </w:numPr>
      </w:pPr>
      <w:r>
        <w:t>The required technique of administration and types of medication.</w:t>
      </w:r>
    </w:p>
    <w:p w14:paraId="1C2ADF1A" w14:textId="022DA705" w:rsidR="008A254B" w:rsidRDefault="008A254B" w:rsidP="008A254B">
      <w:pPr>
        <w:pStyle w:val="ListParagraph"/>
        <w:numPr>
          <w:ilvl w:val="0"/>
          <w:numId w:val="171"/>
        </w:numPr>
      </w:pPr>
      <w:r>
        <w:t xml:space="preserve">Participants wrote approval of the administration of medication by </w:t>
      </w:r>
      <w:r w:rsidR="00656799">
        <w:t>Wellness Support PTY LTD</w:t>
      </w:r>
      <w:r>
        <w:t>’ qualified workers.</w:t>
      </w:r>
    </w:p>
    <w:p w14:paraId="33BDB553" w14:textId="77777777" w:rsidR="008A254B" w:rsidRDefault="008A254B" w:rsidP="008A254B">
      <w:pPr>
        <w:pStyle w:val="ListParagraph"/>
        <w:numPr>
          <w:ilvl w:val="0"/>
          <w:numId w:val="171"/>
        </w:numPr>
      </w:pPr>
      <w:r>
        <w:lastRenderedPageBreak/>
        <w:t>Worker’s authorisation.</w:t>
      </w:r>
    </w:p>
    <w:p w14:paraId="0FE1F291" w14:textId="714F937F" w:rsidR="008A254B" w:rsidRDefault="00656799" w:rsidP="008A254B">
      <w:pPr>
        <w:rPr>
          <w:rFonts w:eastAsia="Arial"/>
        </w:rPr>
      </w:pPr>
      <w:r>
        <w:t>Wellness Support PTY LTD</w:t>
      </w:r>
      <w:r w:rsidR="008A254B">
        <w:t xml:space="preserve"> and its workers must ensure all participants are informed of the procedures and practices used to effectively manage and administer medication in a way that is comprehensible to the individual.</w:t>
      </w:r>
    </w:p>
    <w:p w14:paraId="6A236E1A" w14:textId="77777777" w:rsidR="008A254B" w:rsidRDefault="008A254B" w:rsidP="008A254B">
      <w:pPr>
        <w:pStyle w:val="Heading3"/>
      </w:pPr>
      <w:bookmarkStart w:id="860" w:name="_Toc130819940"/>
      <w:bookmarkStart w:id="861" w:name="_Toc143164308"/>
      <w:r>
        <w:t>Participants Unable to Self-Administer and Manage their Personal Medications</w:t>
      </w:r>
      <w:bookmarkEnd w:id="860"/>
      <w:bookmarkEnd w:id="861"/>
    </w:p>
    <w:p w14:paraId="6C43DBF2" w14:textId="66AC505B" w:rsidR="008A254B" w:rsidRDefault="00656799" w:rsidP="008A254B">
      <w:r>
        <w:t>Wellness Support PTY LTD</w:t>
      </w:r>
      <w:r w:rsidR="008A254B">
        <w:t xml:space="preserve"> and its workers are dedicated to ensuring participants receive quality care and support when administering and managing medications. </w:t>
      </w:r>
      <w:r>
        <w:t>Wellness Support PTY LTD</w:t>
      </w:r>
      <w:r w:rsidR="008A254B">
        <w:t xml:space="preserve"> and its workers recognise that some participants may be incapable of safely administering and managing their medication; thus, </w:t>
      </w:r>
      <w:r>
        <w:t>Wellness Support PTY LTD</w:t>
      </w:r>
      <w:r w:rsidR="008A254B">
        <w:t>’ workers must ensure they obtain the necessary skills and qualifications to assist participants.</w:t>
      </w:r>
    </w:p>
    <w:p w14:paraId="0259C077" w14:textId="6B316FF1" w:rsidR="008A254B" w:rsidRDefault="00656799" w:rsidP="008A254B">
      <w:r>
        <w:t>Wellness Support PTY LTD</w:t>
      </w:r>
      <w:r w:rsidR="008A254B">
        <w:t>’ workers will utilise the Medication Management Checklist, Medication Plan and Consent Form, and the Support Plan to ensure the correct medication is administered in the appropriate dosages when necessary. Participants must provide written consent on these documents, which can be withdrawn at any time.</w:t>
      </w:r>
    </w:p>
    <w:p w14:paraId="483937EC" w14:textId="332D5FC6" w:rsidR="008A254B" w:rsidRDefault="008A254B" w:rsidP="008A254B">
      <w:pPr>
        <w:rPr>
          <w:b/>
        </w:rPr>
      </w:pPr>
      <w:r>
        <w:t xml:space="preserve">If a participant refuses to take their medication, there are certain measures </w:t>
      </w:r>
      <w:r w:rsidR="00656799">
        <w:t>Wellness Support PTY LTD</w:t>
      </w:r>
      <w:r>
        <w:t xml:space="preserve"> must take to manage the incident. </w:t>
      </w:r>
      <w:r w:rsidR="00656799">
        <w:t>Wellness Support PTY LTD</w:t>
      </w:r>
      <w:r>
        <w:t xml:space="preserve">’ Management should document the event using the Workplace Incident Report, which should be stored in the participant's file. </w:t>
      </w:r>
      <w:r w:rsidR="00656799">
        <w:t>Wellness Support PTY LTD</w:t>
      </w:r>
      <w:r>
        <w:t xml:space="preserve">’ Management is obligated to inform the participant's medical practitioner after the incident has been assessed and documented. </w:t>
      </w:r>
    </w:p>
    <w:p w14:paraId="56233665" w14:textId="77777777" w:rsidR="008A254B" w:rsidRDefault="008A254B" w:rsidP="008A254B">
      <w:pPr>
        <w:pStyle w:val="Heading3"/>
      </w:pPr>
      <w:bookmarkStart w:id="862" w:name="_Toc130819941"/>
      <w:bookmarkStart w:id="863" w:name="_Toc143164309"/>
      <w:r>
        <w:t>Participants' Self-Administration and Management of Personal Medication</w:t>
      </w:r>
      <w:bookmarkEnd w:id="862"/>
      <w:bookmarkEnd w:id="863"/>
    </w:p>
    <w:p w14:paraId="1FEAB37C" w14:textId="70259874" w:rsidR="008A254B" w:rsidRDefault="00656799" w:rsidP="008A254B">
      <w:r>
        <w:t>Wellness Support PTY LTD</w:t>
      </w:r>
      <w:r w:rsidR="008A254B">
        <w:t xml:space="preserve"> understands and recognises the importance of ensuring participants </w:t>
      </w:r>
      <w:r w:rsidR="00054B94">
        <w:t>can administer</w:t>
      </w:r>
      <w:r w:rsidR="008A254B">
        <w:t xml:space="preserve"> and managing their personal medications safely. </w:t>
      </w:r>
      <w:r>
        <w:t>Wellness Support PTY LTD</w:t>
      </w:r>
      <w:r w:rsidR="008A254B">
        <w:t xml:space="preserve"> and its workers are dedicated to ensuring both workers and participants implement safe practices and procedures.</w:t>
      </w:r>
    </w:p>
    <w:p w14:paraId="09F45A04" w14:textId="2E5D9470" w:rsidR="008A254B" w:rsidRDefault="008A254B" w:rsidP="008A254B">
      <w:r>
        <w:t xml:space="preserve">To determine participants' capability of administering and managing their medication independently, </w:t>
      </w:r>
      <w:r w:rsidR="00656799">
        <w:t>Wellness Support PTY LTD</w:t>
      </w:r>
      <w:r>
        <w:t xml:space="preserve">’ workers will assess participants frequently and </w:t>
      </w:r>
      <w:r w:rsidR="00054B94">
        <w:t>decide</w:t>
      </w:r>
      <w:r>
        <w:t xml:space="preserve"> on whether they are capable or require assistance. Participants whose mental or physical state has been modified or changed in any way should be assessed to determine their capability of continuing to self-administer and manage medication effectively.</w:t>
      </w:r>
    </w:p>
    <w:p w14:paraId="7E2E073E" w14:textId="4EF1A737" w:rsidR="008A254B" w:rsidRDefault="008A254B" w:rsidP="008A254B">
      <w:r>
        <w:t xml:space="preserve">Participants who wish to self-administer or manage their personal medication are required to provide </w:t>
      </w:r>
      <w:r w:rsidR="00656799">
        <w:t>Wellness Support PTY LTD</w:t>
      </w:r>
      <w:r>
        <w:t xml:space="preserve">’ Management with a written endorsement. This document confirms that the individual obtains the necessary knowledge and skills to manage and self-administer medication effectively. In addition to this, </w:t>
      </w:r>
      <w:r w:rsidR="00656799">
        <w:t>Wellness Support PTY LTD</w:t>
      </w:r>
      <w:r>
        <w:t xml:space="preserve"> may request a recommendation letter from the participant's medical consultant or representative to further confirm the capability of the participant to administer and manage personal medication and prescriptions safely. </w:t>
      </w:r>
    </w:p>
    <w:p w14:paraId="46D8D3C7" w14:textId="12C4E741" w:rsidR="008A254B" w:rsidRDefault="008A254B" w:rsidP="008A254B">
      <w:r>
        <w:t xml:space="preserve">To ensure all participants who are capable of self-administering and managing their personal medications and prescriptions, </w:t>
      </w:r>
      <w:r w:rsidR="00656799">
        <w:t>Wellness Support PTY LTD</w:t>
      </w:r>
      <w:r>
        <w:t xml:space="preserve"> and its workers will ensure the following:</w:t>
      </w:r>
    </w:p>
    <w:p w14:paraId="074155AF" w14:textId="7172B8B4" w:rsidR="008A254B" w:rsidRDefault="008A254B" w:rsidP="008A254B">
      <w:pPr>
        <w:pStyle w:val="ListParagraph"/>
        <w:numPr>
          <w:ilvl w:val="0"/>
          <w:numId w:val="211"/>
        </w:numPr>
      </w:pPr>
      <w:r>
        <w:lastRenderedPageBreak/>
        <w:t xml:space="preserve">Ensure participants </w:t>
      </w:r>
      <w:r w:rsidR="00054B94">
        <w:t>can</w:t>
      </w:r>
      <w:r>
        <w:t xml:space="preserve"> administer and manage their own medication.</w:t>
      </w:r>
    </w:p>
    <w:p w14:paraId="7080CCA0" w14:textId="77777777" w:rsidR="008A254B" w:rsidRDefault="008A254B" w:rsidP="008A254B">
      <w:pPr>
        <w:pStyle w:val="ListParagraph"/>
        <w:numPr>
          <w:ilvl w:val="0"/>
          <w:numId w:val="211"/>
        </w:numPr>
      </w:pPr>
      <w:r>
        <w:t>Ensure participants use medications that are in the original packaging.</w:t>
      </w:r>
    </w:p>
    <w:p w14:paraId="1836FCDB" w14:textId="77777777" w:rsidR="008A254B" w:rsidRDefault="008A254B" w:rsidP="008A254B">
      <w:pPr>
        <w:pStyle w:val="ListParagraph"/>
        <w:numPr>
          <w:ilvl w:val="0"/>
          <w:numId w:val="211"/>
        </w:numPr>
      </w:pPr>
      <w:r>
        <w:t>Ensure participants store and administer medication according to the manufacturer’s instructions.</w:t>
      </w:r>
    </w:p>
    <w:p w14:paraId="108F123D" w14:textId="77777777" w:rsidR="008A254B" w:rsidRDefault="008A254B" w:rsidP="008A254B">
      <w:pPr>
        <w:pStyle w:val="ListParagraph"/>
        <w:numPr>
          <w:ilvl w:val="0"/>
          <w:numId w:val="211"/>
        </w:numPr>
      </w:pPr>
      <w:r>
        <w:t>Ensure participants are supervised when self-administering medication. When supervising participants, workers must ensure the medication being administered is accurate and verified before giving the participant approval.</w:t>
      </w:r>
    </w:p>
    <w:p w14:paraId="5BBB55DF" w14:textId="77777777" w:rsidR="008A254B" w:rsidRDefault="008A254B" w:rsidP="008A254B">
      <w:pPr>
        <w:pStyle w:val="ListParagraph"/>
        <w:numPr>
          <w:ilvl w:val="0"/>
          <w:numId w:val="211"/>
        </w:numPr>
      </w:pPr>
      <w:r>
        <w:t>Ensure all medications are stored in a safe and secure location and follow the required storing of the medicine. Participants and unapproved personnel should not be able to access the medications.</w:t>
      </w:r>
    </w:p>
    <w:p w14:paraId="3CDA3031" w14:textId="77777777" w:rsidR="008A254B" w:rsidRDefault="008A254B" w:rsidP="008A254B">
      <w:pPr>
        <w:pStyle w:val="Heading3"/>
      </w:pPr>
      <w:bookmarkStart w:id="864" w:name="_Toc130819942"/>
      <w:bookmarkStart w:id="865" w:name="_Toc143164310"/>
      <w:r>
        <w:t>Safe Storage of Medications</w:t>
      </w:r>
      <w:bookmarkEnd w:id="864"/>
      <w:bookmarkEnd w:id="865"/>
    </w:p>
    <w:p w14:paraId="19779C06" w14:textId="09148EA7" w:rsidR="008A254B" w:rsidRDefault="008A254B" w:rsidP="008A254B">
      <w:r>
        <w:t xml:space="preserve">All relevant persons of </w:t>
      </w:r>
      <w:r w:rsidR="00656799">
        <w:t>Wellness Support PTY LTD</w:t>
      </w:r>
      <w:r>
        <w:t xml:space="preserve"> acknowledge and accept their liability for storing participants' medication safely, securely, and accordingly. If a participant condones workers of </w:t>
      </w:r>
      <w:r w:rsidR="00656799">
        <w:t>Wellness Support PTY LTD</w:t>
      </w:r>
      <w:r>
        <w:t xml:space="preserve"> to manage and store their medications, they are responsible for ensuring the methods that ensure workers implement safe and secure storage. In addition to this, participants must ensure their medication has not been tampered with or diminished in any way.</w:t>
      </w:r>
    </w:p>
    <w:p w14:paraId="1CA94BF4" w14:textId="77777777" w:rsidR="008A254B" w:rsidRDefault="008A254B" w:rsidP="008A254B">
      <w:r>
        <w:t>When workers store participants' medications, they must adhere to the instructions of the manufacturer, as well as the pharmaceutical practitioner, to ensure the safest and most effective practices of storage are enforced. All administrative tools prescribed by the pharmacist should be stored accordingly and in a safe manner. All participants' medications will be stored individually and away from food or toxic compounds. Medications should be stored in a location that is inaccessible to children.</w:t>
      </w:r>
    </w:p>
    <w:p w14:paraId="25D384D7" w14:textId="517EEB90" w:rsidR="008A254B" w:rsidRDefault="008A254B" w:rsidP="008A254B">
      <w:r>
        <w:t xml:space="preserve">Workers will ensure to store medications in a lockable location (e.g., filing storage, cabinets) and thus only accessible to the workers. Workers supporting the management of medication should possess a key. If a key is lost or misplaced, </w:t>
      </w:r>
      <w:r w:rsidR="00656799">
        <w:t>Wellness Support PTY LTD</w:t>
      </w:r>
      <w:r>
        <w:t xml:space="preserve"> is required to organize replacement locks and keys to ensure no unauthorised persons access the medications.</w:t>
      </w:r>
    </w:p>
    <w:p w14:paraId="3E9C0499" w14:textId="16593680" w:rsidR="008A254B" w:rsidRDefault="008A254B" w:rsidP="008A254B">
      <w:r>
        <w:t xml:space="preserve">When storing medications, </w:t>
      </w:r>
      <w:r w:rsidR="00656799">
        <w:t>Wellness Support PTY LTD</w:t>
      </w:r>
      <w:r>
        <w:t xml:space="preserve"> understands that certain medications require certain temperature levels. All medications that require a controlled temperature are to be stored in the appropriate location (e.g., Fridge). Workers must ensure this location does not pose a risk to the condition of the medication. This means there should be no possible leakages of other fluids; the location should be organized neatly and not contain objects that may damage or break the packaging of the medication.</w:t>
      </w:r>
    </w:p>
    <w:p w14:paraId="026928EB" w14:textId="65E8168A" w:rsidR="008A254B" w:rsidRDefault="008A254B" w:rsidP="008A254B">
      <w:r>
        <w:t xml:space="preserve">If a participant decides to accept full responsibility for their own medications, they should ensure no other person is able to access the medications. This includes visitors, families and other participants attending </w:t>
      </w:r>
      <w:r w:rsidR="00656799">
        <w:t>Wellness Support PTY LTD</w:t>
      </w:r>
      <w:r>
        <w:t>.</w:t>
      </w:r>
    </w:p>
    <w:p w14:paraId="17536FDA" w14:textId="393FCC55" w:rsidR="008A254B" w:rsidRDefault="008A254B" w:rsidP="008A254B">
      <w:r>
        <w:t xml:space="preserve">If a participant’s medication needs to be relocated or transported, </w:t>
      </w:r>
      <w:r w:rsidR="00656799">
        <w:t>Wellness Support PTY LTD</w:t>
      </w:r>
      <w:r>
        <w:t xml:space="preserve"> must utilise the appropriate procedure to do so. Medication should be arranged into a container that is sealed and in good condition.</w:t>
      </w:r>
    </w:p>
    <w:p w14:paraId="76F6C5AD" w14:textId="77777777" w:rsidR="008A254B" w:rsidRDefault="008A254B" w:rsidP="008A254B">
      <w:pPr>
        <w:pStyle w:val="Heading3"/>
      </w:pPr>
      <w:bookmarkStart w:id="866" w:name="_Toc130819943"/>
      <w:bookmarkStart w:id="867" w:name="_Toc143164311"/>
      <w:r>
        <w:lastRenderedPageBreak/>
        <w:t>Disposal of Medications</w:t>
      </w:r>
      <w:bookmarkEnd w:id="866"/>
      <w:bookmarkEnd w:id="867"/>
    </w:p>
    <w:p w14:paraId="740A79A0" w14:textId="014EC9F4" w:rsidR="008A254B" w:rsidRDefault="00656799" w:rsidP="008A254B">
      <w:pPr>
        <w:rPr>
          <w:b/>
        </w:rPr>
      </w:pPr>
      <w:r>
        <w:t>Wellness Support PTY LTD</w:t>
      </w:r>
      <w:r w:rsidR="008A254B">
        <w:t xml:space="preserve"> will ensure the procedures used to dispose of medications are safe. These procedures are further outlined in </w:t>
      </w:r>
      <w:r>
        <w:t>Wellness Support PTY LTD</w:t>
      </w:r>
      <w:r w:rsidR="008A254B">
        <w:t xml:space="preserve">’ Waste Management Policy and Procedure. </w:t>
      </w:r>
      <w:r>
        <w:t>Wellness Support PTY LTD</w:t>
      </w:r>
      <w:r w:rsidR="008A254B">
        <w:t xml:space="preserve"> understands the importance of ensuring no harm, damage or loss has been caused to individuals or the environment </w:t>
      </w:r>
      <w:r w:rsidR="00F06673">
        <w:t>because of</w:t>
      </w:r>
      <w:r w:rsidR="008A254B">
        <w:t xml:space="preserve"> unsafe disposal of medications. To adhere to this, </w:t>
      </w:r>
      <w:r>
        <w:t>Wellness Support PTY LTD</w:t>
      </w:r>
      <w:r w:rsidR="008A254B">
        <w:t xml:space="preserve"> will follow the necessary procedures when disposing of medications to ensure the environment is not negatively impacted or damaged.</w:t>
      </w:r>
    </w:p>
    <w:p w14:paraId="50E8F206" w14:textId="783781C3" w:rsidR="008A254B" w:rsidRDefault="008A254B" w:rsidP="008A254B">
      <w:pPr>
        <w:rPr>
          <w:u w:val="single"/>
        </w:rPr>
      </w:pPr>
      <w:r>
        <w:t xml:space="preserve">If a participant no longer requires a certain medication, they are obligated to inform </w:t>
      </w:r>
      <w:r w:rsidR="00656799">
        <w:t>Wellness Support PTY LTD</w:t>
      </w:r>
      <w:r>
        <w:t xml:space="preserve">’ workers, who will then submit the medication to the pharmaceutical practitioner for appropriate disposal. Workers of </w:t>
      </w:r>
      <w:r w:rsidR="00656799">
        <w:t>Wellness Support PTY LTD</w:t>
      </w:r>
      <w:r>
        <w:t xml:space="preserve"> must ensure all medications are stored individually. In addition to this, </w:t>
      </w:r>
      <w:r w:rsidR="00656799">
        <w:t>Wellness Support PTY LTD</w:t>
      </w:r>
      <w:r>
        <w:t>’ workers must return all medication at the end of their service of care.</w:t>
      </w:r>
    </w:p>
    <w:p w14:paraId="1399B69C" w14:textId="77777777" w:rsidR="008A254B" w:rsidRDefault="008A254B" w:rsidP="008A254B">
      <w:pPr>
        <w:pStyle w:val="Heading3"/>
      </w:pPr>
      <w:bookmarkStart w:id="868" w:name="_Toc130819944"/>
      <w:bookmarkStart w:id="869" w:name="_Toc143164312"/>
      <w:r>
        <w:t>Medication Modifications</w:t>
      </w:r>
      <w:bookmarkEnd w:id="868"/>
      <w:bookmarkEnd w:id="869"/>
    </w:p>
    <w:p w14:paraId="0AFF3DC4" w14:textId="169B8B88" w:rsidR="008A254B" w:rsidRDefault="00656799" w:rsidP="008A254B">
      <w:r>
        <w:t>Wellness Support PTY LTD</w:t>
      </w:r>
      <w:r w:rsidR="008A254B">
        <w:t xml:space="preserve"> recognises the importance of ensuring approval is obtained prior to altering a participant’s medications. To ensure this is adhered to, </w:t>
      </w:r>
      <w:r>
        <w:t>Wellness Support PTY LTD</w:t>
      </w:r>
      <w:r w:rsidR="008A254B">
        <w:t>’ workers will obtain written consent from the participants' medical or pharmaceutical practitioner or their support worker. Once written consent has been obtained, workers should modify the current Medical Plan and Consent Form of the participant to ensure that accurate updates have been documented.</w:t>
      </w:r>
    </w:p>
    <w:p w14:paraId="7CF1396D" w14:textId="361E7E37" w:rsidR="008A254B" w:rsidRDefault="00656799" w:rsidP="008A254B">
      <w:r>
        <w:t>Wellness Support PTY LTD</w:t>
      </w:r>
      <w:r w:rsidR="008A254B">
        <w:t xml:space="preserve"> and its workers acknowledge the possible toxic repercussions or negative implications of modifying participants' medications and will ensure to enforcement of the necessary practices to minimise, </w:t>
      </w:r>
      <w:r w:rsidR="00F06673">
        <w:t>eliminate,</w:t>
      </w:r>
      <w:r w:rsidR="008A254B">
        <w:t xml:space="preserve"> or manage these possibilities.</w:t>
      </w:r>
    </w:p>
    <w:p w14:paraId="4D3517C3" w14:textId="77777777" w:rsidR="008A254B" w:rsidRDefault="008A254B" w:rsidP="008A254B">
      <w:r>
        <w:t>Possible modifications made to a participant’s medication are outlined below; however, they are not limited to:</w:t>
      </w:r>
    </w:p>
    <w:p w14:paraId="08DD75C6" w14:textId="77777777" w:rsidR="008A254B" w:rsidRDefault="008A254B" w:rsidP="008A254B">
      <w:pPr>
        <w:pStyle w:val="ListParagraph"/>
        <w:numPr>
          <w:ilvl w:val="0"/>
          <w:numId w:val="348"/>
        </w:numPr>
      </w:pPr>
      <w:r>
        <w:t>Crushing tablets</w:t>
      </w:r>
    </w:p>
    <w:p w14:paraId="32FBEFEB" w14:textId="77777777" w:rsidR="008A254B" w:rsidRDefault="008A254B" w:rsidP="008A254B">
      <w:pPr>
        <w:pStyle w:val="ListParagraph"/>
        <w:numPr>
          <w:ilvl w:val="0"/>
          <w:numId w:val="348"/>
        </w:numPr>
      </w:pPr>
      <w:r>
        <w:t>Separating pills</w:t>
      </w:r>
    </w:p>
    <w:p w14:paraId="062FCCB0" w14:textId="77777777" w:rsidR="008A254B" w:rsidRDefault="008A254B" w:rsidP="008A254B">
      <w:pPr>
        <w:pStyle w:val="ListParagraph"/>
        <w:numPr>
          <w:ilvl w:val="0"/>
          <w:numId w:val="348"/>
        </w:numPr>
      </w:pPr>
      <w:r>
        <w:t>Dissolving tablets without the intention of dishonesty</w:t>
      </w:r>
    </w:p>
    <w:p w14:paraId="72CC25E5" w14:textId="77777777" w:rsidR="008A254B" w:rsidRDefault="008A254B" w:rsidP="008A254B">
      <w:pPr>
        <w:pStyle w:val="ListParagraph"/>
        <w:numPr>
          <w:ilvl w:val="0"/>
          <w:numId w:val="348"/>
        </w:numPr>
      </w:pPr>
      <w:r>
        <w:t>Halving consumption of dosage</w:t>
      </w:r>
    </w:p>
    <w:p w14:paraId="1CD6B79B" w14:textId="77777777" w:rsidR="008A254B" w:rsidRDefault="008A254B" w:rsidP="008A254B">
      <w:pPr>
        <w:pStyle w:val="ListParagraph"/>
        <w:numPr>
          <w:ilvl w:val="0"/>
          <w:numId w:val="348"/>
        </w:numPr>
      </w:pPr>
      <w:r>
        <w:t>Withholding medication</w:t>
      </w:r>
    </w:p>
    <w:p w14:paraId="744E810F" w14:textId="77777777" w:rsidR="008A254B" w:rsidRDefault="008A254B" w:rsidP="008A254B">
      <w:pPr>
        <w:rPr>
          <w:rFonts w:eastAsia="Arial"/>
        </w:rPr>
      </w:pPr>
      <w:r>
        <w:t>When managing and administering medication to participants, Workers must ensure to uphold a high standard of integrity. To effectively adhere to this, workers should not disguise medications in meals or beverages. As stated above, modifications can include dissolving tablets; however, this must be done in a manner that is not deceiving to the participant.</w:t>
      </w:r>
    </w:p>
    <w:p w14:paraId="02BA0ECB" w14:textId="77777777" w:rsidR="008A254B" w:rsidRDefault="008A254B" w:rsidP="008A254B">
      <w:pPr>
        <w:pStyle w:val="Heading3"/>
      </w:pPr>
      <w:bookmarkStart w:id="870" w:name="_Toc130819945"/>
      <w:bookmarkStart w:id="871" w:name="_Toc143164313"/>
      <w:r>
        <w:t>Restrictive Methods – Chemical Restraints</w:t>
      </w:r>
      <w:bookmarkEnd w:id="870"/>
      <w:bookmarkEnd w:id="871"/>
    </w:p>
    <w:p w14:paraId="36D63C6A" w14:textId="70ECDD4E" w:rsidR="008A254B" w:rsidRDefault="00656799" w:rsidP="008A254B">
      <w:r>
        <w:t>Wellness Support PTY LTD</w:t>
      </w:r>
      <w:r w:rsidR="008A254B">
        <w:t xml:space="preserve"> understands and recognises that some participants may require the use of restrictive chemical methods. Participants that may be subject to the use of restrictive chemical methods are those who obtain a Behavioural Management Plan. Workers who assist in applying chemical restrictions to a participant must obtain the necessary knowledge, skills, and qualifications to </w:t>
      </w:r>
      <w:r w:rsidR="008A254B">
        <w:lastRenderedPageBreak/>
        <w:t xml:space="preserve">do so. For more information regarding the process of utilizing chemical restrictions, refer to </w:t>
      </w:r>
      <w:r>
        <w:t>Wellness Support PTY LTD</w:t>
      </w:r>
      <w:r w:rsidR="008A254B">
        <w:t>’ Positive Behaviour Supports, Restrictive Practices and Support Plan Policy and Procedure.</w:t>
      </w:r>
    </w:p>
    <w:p w14:paraId="53D890F7" w14:textId="77777777" w:rsidR="008A254B" w:rsidRDefault="008A254B" w:rsidP="008A254B">
      <w:pPr>
        <w:pStyle w:val="Heading3"/>
      </w:pPr>
      <w:bookmarkStart w:id="872" w:name="_Toc130819946"/>
      <w:bookmarkStart w:id="873" w:name="_Toc143164314"/>
      <w:r>
        <w:t>Prohibited Methods</w:t>
      </w:r>
      <w:bookmarkEnd w:id="872"/>
      <w:bookmarkEnd w:id="873"/>
    </w:p>
    <w:p w14:paraId="363E3823" w14:textId="0A338B42" w:rsidR="008A254B" w:rsidRDefault="00656799" w:rsidP="008A254B">
      <w:r>
        <w:t>Wellness Support PTY LTD</w:t>
      </w:r>
      <w:r w:rsidR="008A254B">
        <w:t xml:space="preserve"> understands the importance of ensuring the appropriate procedures and practices are implemented when managing and administering medication to participants. To ensure this is done effectively, Workers will ensure to utilise the appropriate strategies according to the participant's medical needs, requirements, and capabilities.</w:t>
      </w:r>
    </w:p>
    <w:p w14:paraId="0BFC597B" w14:textId="3BEDB579" w:rsidR="008A254B" w:rsidRDefault="008A254B" w:rsidP="008A254B">
      <w:r>
        <w:t xml:space="preserve">Workers of </w:t>
      </w:r>
      <w:r w:rsidR="00656799">
        <w:t>Wellness Support PTY LTD</w:t>
      </w:r>
      <w:r>
        <w:t xml:space="preserve"> should always uphold and maintain the rights of the participants; to do so, their decision on the refusal of medication should be acknowledged and respected. In some cases, </w:t>
      </w:r>
      <w:r w:rsidR="00656799">
        <w:t>Wellness Support PTY LTD</w:t>
      </w:r>
      <w:r>
        <w:t xml:space="preserve"> may be obligated to override current procedures and enforce restrictive measures, if permitted. For more information on restrictive practices, refer to </w:t>
      </w:r>
      <w:r w:rsidR="00656799">
        <w:t>Wellness Support PTY LTD</w:t>
      </w:r>
      <w:r>
        <w:t>’ Positive Behaviour Supports, Restrictive Practices and Support Plans Policy and Procedure.</w:t>
      </w:r>
    </w:p>
    <w:p w14:paraId="6B017116" w14:textId="5B72146E" w:rsidR="008A254B" w:rsidRDefault="00656799" w:rsidP="008A254B">
      <w:r>
        <w:t>Wellness Support PTY LTD</w:t>
      </w:r>
      <w:r w:rsidR="008A254B">
        <w:t xml:space="preserve">’ workers will ensure all medications are administered in a way that adheres to the needs and requirements of the participant. Failure to do so can lead to possible negative repercussions. In addition to this, </w:t>
      </w:r>
      <w:r>
        <w:t>Wellness Support PTY LTD</w:t>
      </w:r>
      <w:r w:rsidR="008A254B">
        <w:t xml:space="preserve"> acknowledges that workers are subject to certain limitations in their procedures. Below outlines certain restrictions workers must abide by to be compliant with this policy and procedure:</w:t>
      </w:r>
    </w:p>
    <w:p w14:paraId="315C5C0B" w14:textId="77777777" w:rsidR="008A254B" w:rsidRDefault="008A254B" w:rsidP="008A254B">
      <w:pPr>
        <w:pStyle w:val="ListParagraph"/>
        <w:numPr>
          <w:ilvl w:val="0"/>
          <w:numId w:val="4"/>
        </w:numPr>
      </w:pPr>
      <w:r>
        <w:t>Workers should refrain from utilising methods of practice that impact the efficiency of the organisation.</w:t>
      </w:r>
    </w:p>
    <w:p w14:paraId="3F43DFFF" w14:textId="77777777" w:rsidR="008A254B" w:rsidRDefault="008A254B" w:rsidP="008A254B">
      <w:pPr>
        <w:pStyle w:val="ListParagraph"/>
        <w:numPr>
          <w:ilvl w:val="0"/>
          <w:numId w:val="4"/>
        </w:numPr>
      </w:pPr>
      <w:r>
        <w:t>Should the participant have over-the-counter medications NOT listed on their Medication Chart, workers must not administer these medications should the participant request it. Only noted medications may be provided. Over-the-counter medications include medications such as – Panadol, Aspirin and Nurofen, etc.</w:t>
      </w:r>
    </w:p>
    <w:p w14:paraId="29F516D9" w14:textId="77777777" w:rsidR="008A254B" w:rsidRDefault="008A254B" w:rsidP="008A254B">
      <w:pPr>
        <w:pStyle w:val="ListParagraph"/>
        <w:numPr>
          <w:ilvl w:val="0"/>
          <w:numId w:val="4"/>
        </w:numPr>
      </w:pPr>
      <w:r>
        <w:t>Workers must not administer medication without following the guidelines outlined in the policy and procedure.</w:t>
      </w:r>
    </w:p>
    <w:p w14:paraId="3A7A5B2C" w14:textId="77777777" w:rsidR="008A254B" w:rsidRDefault="008A254B" w:rsidP="008A254B">
      <w:pPr>
        <w:pStyle w:val="ListParagraph"/>
        <w:numPr>
          <w:ilvl w:val="0"/>
          <w:numId w:val="4"/>
        </w:numPr>
      </w:pPr>
      <w:r>
        <w:t>Only workers who are qualified and trained may administer medications they are qualified in.</w:t>
      </w:r>
    </w:p>
    <w:p w14:paraId="030886BF" w14:textId="77777777" w:rsidR="008A254B" w:rsidRDefault="008A254B" w:rsidP="008A254B">
      <w:pPr>
        <w:pStyle w:val="Heading3"/>
      </w:pPr>
      <w:bookmarkStart w:id="874" w:name="_Toc130819947"/>
      <w:bookmarkStart w:id="875" w:name="_Toc143164315"/>
      <w:r>
        <w:t>Refusal of Medication</w:t>
      </w:r>
      <w:bookmarkEnd w:id="874"/>
      <w:bookmarkEnd w:id="875"/>
    </w:p>
    <w:p w14:paraId="7926061B" w14:textId="22BDE30F" w:rsidR="008A254B" w:rsidRDefault="00656799" w:rsidP="008A254B">
      <w:r>
        <w:t>Wellness Support PTY LTD</w:t>
      </w:r>
      <w:r w:rsidR="008A254B">
        <w:t xml:space="preserve"> acknowledges participants' right to refuse medications and will respect their decision. If this situation arises, there are specific procedures implemented to ensure all relevant information documented and managed and the necessary action is taken. Below outlines, the steps </w:t>
      </w:r>
      <w:r>
        <w:t>Wellness Support PTY LTD</w:t>
      </w:r>
      <w:r w:rsidR="008A254B">
        <w:t xml:space="preserve"> will utilise when managing the refusal of medication.</w:t>
      </w:r>
    </w:p>
    <w:p w14:paraId="42C526E8" w14:textId="77777777" w:rsidR="008A254B" w:rsidRDefault="008A254B" w:rsidP="008A254B"/>
    <w:p w14:paraId="20726ED2" w14:textId="77777777" w:rsidR="008A254B" w:rsidRDefault="008A254B" w:rsidP="008A254B">
      <w:pPr>
        <w:pStyle w:val="ListParagraph"/>
        <w:numPr>
          <w:ilvl w:val="0"/>
          <w:numId w:val="269"/>
        </w:numPr>
      </w:pPr>
      <w:r>
        <w:t>Upon the refusal of medication, Workers should discuss with the participant the reasoning behind the rejection of medication.</w:t>
      </w:r>
    </w:p>
    <w:p w14:paraId="61122E47" w14:textId="7E4962F8" w:rsidR="008A254B" w:rsidRDefault="008A254B" w:rsidP="008A254B">
      <w:pPr>
        <w:pStyle w:val="ListParagraph"/>
        <w:numPr>
          <w:ilvl w:val="0"/>
          <w:numId w:val="269"/>
        </w:numPr>
      </w:pPr>
      <w:r>
        <w:lastRenderedPageBreak/>
        <w:t xml:space="preserve">Repeated incidents of refusal of medication should be communicated to the Owner/CEO/Director or Registered Nurse of </w:t>
      </w:r>
      <w:r w:rsidR="00656799">
        <w:t>Wellness Support PTY LTD</w:t>
      </w:r>
      <w:r>
        <w:t>, in which the appropriate measures will be implemented to effectively manage the situation.</w:t>
      </w:r>
    </w:p>
    <w:p w14:paraId="11863848" w14:textId="77777777" w:rsidR="008A254B" w:rsidRDefault="008A254B" w:rsidP="008A254B">
      <w:pPr>
        <w:pStyle w:val="ListParagraph"/>
        <w:numPr>
          <w:ilvl w:val="0"/>
          <w:numId w:val="269"/>
        </w:numPr>
      </w:pPr>
      <w:r>
        <w:t>Information about the rejection of medication should be documented in the participant's Medication Management Checklist and the Medication Incident Statement.</w:t>
      </w:r>
    </w:p>
    <w:p w14:paraId="6529D781" w14:textId="74610FEF" w:rsidR="008A254B" w:rsidRDefault="008A254B" w:rsidP="008A254B">
      <w:pPr>
        <w:pStyle w:val="ListParagraph"/>
        <w:numPr>
          <w:ilvl w:val="0"/>
          <w:numId w:val="269"/>
        </w:numPr>
      </w:pPr>
      <w:r>
        <w:t xml:space="preserve">After the event has occurred, Workers are encouraged to discuss the importance of the medication to the individual. Workers should reiterate the information to participants and discuss approximately 30 minutes after the </w:t>
      </w:r>
      <w:r w:rsidR="00F06673">
        <w:t>incident.</w:t>
      </w:r>
    </w:p>
    <w:p w14:paraId="113D564B" w14:textId="77777777" w:rsidR="008A254B" w:rsidRDefault="008A254B" w:rsidP="008A254B">
      <w:pPr>
        <w:pStyle w:val="Heading3"/>
      </w:pPr>
      <w:bookmarkStart w:id="876" w:name="_Toc130819948"/>
      <w:bookmarkStart w:id="877" w:name="_Toc143164316"/>
      <w:r>
        <w:t>Recording Medication Management</w:t>
      </w:r>
      <w:bookmarkEnd w:id="876"/>
      <w:bookmarkEnd w:id="877"/>
    </w:p>
    <w:p w14:paraId="79243A55" w14:textId="62CD1A9C" w:rsidR="008A254B" w:rsidRDefault="00656799" w:rsidP="008A254B">
      <w:r>
        <w:t>Wellness Support PTY LTD</w:t>
      </w:r>
      <w:r w:rsidR="008A254B">
        <w:t xml:space="preserve"> understands and recognises the importance of maintaining an effective reporting and documenting system to ensure all relevant information is documented appropriately and accordingly.</w:t>
      </w:r>
    </w:p>
    <w:p w14:paraId="7DDECCD4" w14:textId="71F28AEA" w:rsidR="008A254B" w:rsidRDefault="00656799" w:rsidP="008A254B">
      <w:r>
        <w:t>Wellness Support PTY LTD</w:t>
      </w:r>
      <w:r w:rsidR="008A254B">
        <w:t xml:space="preserve"> will utilise the Medication Management Checklist to document and record all relevant information regarding medication and the management and administration of medication. Both participants and </w:t>
      </w:r>
      <w:r>
        <w:t>Wellness Support PTY LTD</w:t>
      </w:r>
      <w:r w:rsidR="008A254B">
        <w:t xml:space="preserve"> should obtain a copy of the Checklist to ensure it is easily accessible when needed. This piece of documentation should be </w:t>
      </w:r>
      <w:r w:rsidR="00F06673">
        <w:t>maintained and</w:t>
      </w:r>
      <w:r w:rsidR="008A254B">
        <w:t xml:space="preserve"> ensure all updates should be documented appropriately.</w:t>
      </w:r>
    </w:p>
    <w:p w14:paraId="6764EE41" w14:textId="77777777" w:rsidR="008A254B" w:rsidRDefault="008A254B" w:rsidP="008A254B">
      <w:r>
        <w:t>Within the Medication Management Checklist, workers who are accredited and capable of providing support to participants will be documented in the checklist, including their level of qualification and the expiration dates for these qualifications.</w:t>
      </w:r>
    </w:p>
    <w:p w14:paraId="26151C97" w14:textId="77777777" w:rsidR="008A254B" w:rsidRDefault="008A254B" w:rsidP="008A254B">
      <w:r>
        <w:t>Certain requirements constitute a completed and adequate form. Documentation cannot be referenced if it is not completed in its entirety and to the expected standard of quality. Below outlines the necessary information that must be documented for it to be considered complete:</w:t>
      </w:r>
    </w:p>
    <w:p w14:paraId="12F692B1" w14:textId="77777777" w:rsidR="008A254B" w:rsidRDefault="008A254B" w:rsidP="008A254B">
      <w:pPr>
        <w:pStyle w:val="ListParagraph"/>
        <w:numPr>
          <w:ilvl w:val="0"/>
          <w:numId w:val="257"/>
        </w:numPr>
      </w:pPr>
      <w:r>
        <w:t>Document the participants required assistance with the management of medication (Administration, Assistance and Encouragement)</w:t>
      </w:r>
    </w:p>
    <w:p w14:paraId="18664EDE" w14:textId="77777777" w:rsidR="008A254B" w:rsidRDefault="008A254B" w:rsidP="008A254B">
      <w:pPr>
        <w:pStyle w:val="ListParagraph"/>
        <w:numPr>
          <w:ilvl w:val="0"/>
          <w:numId w:val="257"/>
        </w:numPr>
      </w:pPr>
      <w:r>
        <w:t>States the participant's medication rights and the worker's acknowledgement and the implementation of these rights.</w:t>
      </w:r>
    </w:p>
    <w:p w14:paraId="27EC67D4" w14:textId="77777777" w:rsidR="008A254B" w:rsidRDefault="008A254B" w:rsidP="008A254B">
      <w:pPr>
        <w:pStyle w:val="ListParagraph"/>
        <w:numPr>
          <w:ilvl w:val="0"/>
          <w:numId w:val="257"/>
        </w:numPr>
      </w:pPr>
      <w:r>
        <w:t>The support workers accept to deliver medical support to the individual.</w:t>
      </w:r>
    </w:p>
    <w:p w14:paraId="3357E6F0" w14:textId="77777777" w:rsidR="008A254B" w:rsidRDefault="008A254B" w:rsidP="008A254B">
      <w:pPr>
        <w:pStyle w:val="ListParagraph"/>
        <w:numPr>
          <w:ilvl w:val="0"/>
          <w:numId w:val="257"/>
        </w:numPr>
      </w:pPr>
      <w:r>
        <w:t>Participants' adequate personal information, including:</w:t>
      </w:r>
    </w:p>
    <w:p w14:paraId="4E43647F" w14:textId="77777777" w:rsidR="008A254B" w:rsidRDefault="008A254B" w:rsidP="008A254B">
      <w:pPr>
        <w:pStyle w:val="ListParagraph"/>
        <w:numPr>
          <w:ilvl w:val="1"/>
          <w:numId w:val="257"/>
        </w:numPr>
      </w:pPr>
      <w:r>
        <w:t>Name</w:t>
      </w:r>
    </w:p>
    <w:p w14:paraId="0A7337C7" w14:textId="77777777" w:rsidR="008A254B" w:rsidRDefault="008A254B" w:rsidP="008A254B">
      <w:pPr>
        <w:pStyle w:val="ListParagraph"/>
        <w:numPr>
          <w:ilvl w:val="1"/>
          <w:numId w:val="257"/>
        </w:numPr>
      </w:pPr>
      <w:r>
        <w:t>Residential address</w:t>
      </w:r>
    </w:p>
    <w:p w14:paraId="012F8664" w14:textId="77777777" w:rsidR="008A254B" w:rsidRDefault="008A254B" w:rsidP="008A254B">
      <w:pPr>
        <w:pStyle w:val="ListParagraph"/>
        <w:numPr>
          <w:ilvl w:val="1"/>
          <w:numId w:val="257"/>
        </w:numPr>
      </w:pPr>
      <w:r>
        <w:t>Details of allergies</w:t>
      </w:r>
    </w:p>
    <w:p w14:paraId="17436D8B" w14:textId="77777777" w:rsidR="008A254B" w:rsidRDefault="008A254B" w:rsidP="008A254B">
      <w:pPr>
        <w:pStyle w:val="ListParagraph"/>
        <w:numPr>
          <w:ilvl w:val="1"/>
          <w:numId w:val="257"/>
        </w:numPr>
      </w:pPr>
      <w:r>
        <w:t>Emergency Contact information</w:t>
      </w:r>
    </w:p>
    <w:p w14:paraId="10CE1E5B" w14:textId="77777777" w:rsidR="008A254B" w:rsidRDefault="008A254B" w:rsidP="008A254B">
      <w:pPr>
        <w:pStyle w:val="ListParagraph"/>
        <w:numPr>
          <w:ilvl w:val="1"/>
          <w:numId w:val="257"/>
        </w:numPr>
      </w:pPr>
      <w:r>
        <w:t>Medications the participant is susceptible to.</w:t>
      </w:r>
    </w:p>
    <w:p w14:paraId="4E6F3228" w14:textId="77777777" w:rsidR="008A254B" w:rsidRDefault="008A254B" w:rsidP="008A254B">
      <w:pPr>
        <w:pStyle w:val="ListParagraph"/>
        <w:numPr>
          <w:ilvl w:val="1"/>
          <w:numId w:val="257"/>
        </w:numPr>
      </w:pPr>
      <w:r>
        <w:t>Information regarding the support provided by workers, including:</w:t>
      </w:r>
    </w:p>
    <w:p w14:paraId="1AE4075B" w14:textId="77777777" w:rsidR="008A254B" w:rsidRDefault="008A254B" w:rsidP="008A254B">
      <w:pPr>
        <w:pStyle w:val="ListParagraph"/>
        <w:numPr>
          <w:ilvl w:val="1"/>
          <w:numId w:val="257"/>
        </w:numPr>
      </w:pPr>
      <w:r>
        <w:t>Date</w:t>
      </w:r>
    </w:p>
    <w:p w14:paraId="38FAEF8C" w14:textId="77777777" w:rsidR="008A254B" w:rsidRDefault="008A254B" w:rsidP="008A254B">
      <w:pPr>
        <w:pStyle w:val="ListParagraph"/>
        <w:numPr>
          <w:ilvl w:val="1"/>
          <w:numId w:val="257"/>
        </w:numPr>
      </w:pPr>
      <w:r>
        <w:t>Time</w:t>
      </w:r>
    </w:p>
    <w:p w14:paraId="0DC49E43" w14:textId="77777777" w:rsidR="008A254B" w:rsidRDefault="008A254B" w:rsidP="008A254B">
      <w:pPr>
        <w:pStyle w:val="ListParagraph"/>
        <w:numPr>
          <w:ilvl w:val="1"/>
          <w:numId w:val="257"/>
        </w:numPr>
      </w:pPr>
      <w:r>
        <w:t>Medication and where it was sourced from (e.g., Name of the pharmaceutical practitioner)</w:t>
      </w:r>
    </w:p>
    <w:p w14:paraId="4AF81FFE" w14:textId="77777777" w:rsidR="008A254B" w:rsidRDefault="008A254B" w:rsidP="008A254B">
      <w:r>
        <w:lastRenderedPageBreak/>
        <w:t>If at any given time, a worker is unsure or unclear of their responsibilities and duties; they should consult with the Health Care Manager or the Registered Nurse for support and guidance.</w:t>
      </w:r>
    </w:p>
    <w:p w14:paraId="2BF04132" w14:textId="77777777" w:rsidR="008A254B" w:rsidRDefault="008A254B" w:rsidP="008A254B">
      <w:pPr>
        <w:pStyle w:val="Heading3"/>
      </w:pPr>
      <w:bookmarkStart w:id="878" w:name="_Toc143164317"/>
      <w:r>
        <w:t>Phone Order Process</w:t>
      </w:r>
      <w:bookmarkEnd w:id="878"/>
    </w:p>
    <w:p w14:paraId="3B01E08C" w14:textId="36538CF9" w:rsidR="008A254B" w:rsidRDefault="008A254B" w:rsidP="008A254B">
      <w:r>
        <w:t xml:space="preserve">At </w:t>
      </w:r>
      <w:r w:rsidR="00656799">
        <w:t>Wellness Support PTY LTD</w:t>
      </w:r>
      <w:r>
        <w:t>, we follow the process of phone orders for medication management in accordance with the guidelines and standards set by the National Disability Insurance Scheme (NDIS). Here is a brief overview of the process:</w:t>
      </w:r>
    </w:p>
    <w:p w14:paraId="52103C57" w14:textId="77777777" w:rsidR="008A254B" w:rsidRDefault="008A254B" w:rsidP="008A254B">
      <w:r w:rsidRPr="00040B75">
        <w:rPr>
          <w:b/>
          <w:bCs/>
        </w:rPr>
        <w:t>Initial Assessment</w:t>
      </w:r>
      <w:r>
        <w:t>: When a participant requires medication management support, our organisation conducts an initial assessment to determine their specific needs and requirements. This assessment helps us understand the participant’s medication routine, any allergies or sensitivities, and any specific instructions from healthcare professionals.</w:t>
      </w:r>
    </w:p>
    <w:p w14:paraId="53E7BB82" w14:textId="77777777" w:rsidR="008A254B" w:rsidRDefault="008A254B" w:rsidP="008A254B">
      <w:r w:rsidRPr="00040B75">
        <w:rPr>
          <w:b/>
          <w:bCs/>
        </w:rPr>
        <w:t>Participant Profile Setup</w:t>
      </w:r>
      <w:r>
        <w:t>: Once the initial assessment is completed, we create a participant profile that includes essential information such as the participant’s name, contact details, NDIS number, primary caregiver (if applicable), and authorised personnel for medication management.</w:t>
      </w:r>
    </w:p>
    <w:p w14:paraId="7C114543" w14:textId="77777777" w:rsidR="008A254B" w:rsidRDefault="008A254B" w:rsidP="008A254B">
      <w:r w:rsidRPr="00040B75">
        <w:rPr>
          <w:b/>
          <w:bCs/>
        </w:rPr>
        <w:t>Medication Plan Development</w:t>
      </w:r>
      <w:r>
        <w:t>: Our organisation works closely with healthcare professionals and the participant’s support team to develop a comprehensive medication plan. This plan outlines the specific medications, dosages, administration times, and any special instructions or precautions.</w:t>
      </w:r>
    </w:p>
    <w:p w14:paraId="3D9B0FC7" w14:textId="77777777" w:rsidR="008A254B" w:rsidRDefault="008A254B" w:rsidP="008A254B">
      <w:r w:rsidRPr="00040B75">
        <w:rPr>
          <w:b/>
          <w:bCs/>
        </w:rPr>
        <w:t>Phone Order Initiation</w:t>
      </w:r>
      <w:r>
        <w:t>: When it’s time to order medications, the authorised personnel responsible for medication management initiates a phone order. They contact the designated pharmacy, ensuring that the pharmacy has the participant’s medication records and relevant information.</w:t>
      </w:r>
    </w:p>
    <w:p w14:paraId="00B929A0" w14:textId="188A3129" w:rsidR="008A254B" w:rsidRDefault="008A254B" w:rsidP="008A254B">
      <w:r w:rsidRPr="00040B75">
        <w:rPr>
          <w:b/>
          <w:bCs/>
        </w:rPr>
        <w:t>Verification and Prescription Confirmation</w:t>
      </w:r>
      <w:r>
        <w:t xml:space="preserve">: During the phone order, our authorised personnel </w:t>
      </w:r>
      <w:r w:rsidR="00F06673">
        <w:t>provide</w:t>
      </w:r>
      <w:r>
        <w:t xml:space="preserve"> necessary details to the pharmacy, including the participant’s name, medication list, dosages, and any changes or updates to the prescription. The pharmacy verifies the information, confirms the prescription, and ensures that there are no conflicts or contraindications.</w:t>
      </w:r>
    </w:p>
    <w:p w14:paraId="5A7E9AEB" w14:textId="77777777" w:rsidR="008A254B" w:rsidRDefault="008A254B" w:rsidP="008A254B">
      <w:r w:rsidRPr="00040B75">
        <w:rPr>
          <w:b/>
          <w:bCs/>
        </w:rPr>
        <w:t>Delivery and Tracking</w:t>
      </w:r>
      <w:r>
        <w:t>: After the phone order is confirmed, the pharmacy prepares the medication and arranges for its delivery to the participant’s specified location. Our organisation maintains a record of the order and tracks its progress to ensure timely delivery.</w:t>
      </w:r>
    </w:p>
    <w:p w14:paraId="460A0143" w14:textId="77777777" w:rsidR="008A254B" w:rsidRDefault="008A254B" w:rsidP="008A254B">
      <w:r w:rsidRPr="00040B75">
        <w:rPr>
          <w:b/>
          <w:bCs/>
        </w:rPr>
        <w:t>Medication Administration Training</w:t>
      </w:r>
      <w:r>
        <w:t>: Upon receiving the medication, our organisation provides comprehensive training to the participant or their caregiver on proper administration techniques, adherence to the prescribed schedule, and potential side effects or precautions associated with the medications.</w:t>
      </w:r>
    </w:p>
    <w:p w14:paraId="08DF4F1F" w14:textId="77777777" w:rsidR="008A254B" w:rsidRDefault="008A254B" w:rsidP="008A254B">
      <w:r w:rsidRPr="00040B75">
        <w:rPr>
          <w:b/>
          <w:bCs/>
        </w:rPr>
        <w:t>Ongoing Monitoring and Support</w:t>
      </w:r>
      <w:r>
        <w:t>: Our organisation maintains regular communication with the participant, healthcare professionals, and the designated pharmacy to monitor the effectiveness of the medication management plan. We address any concerns, make necessary adjustments to the plan, and ensure ongoing support for the participant’s overall well-being.</w:t>
      </w:r>
    </w:p>
    <w:p w14:paraId="79EAFB53" w14:textId="77777777" w:rsidR="008A254B" w:rsidRDefault="008A254B" w:rsidP="008A254B">
      <w:r>
        <w:lastRenderedPageBreak/>
        <w:t>It’s important to note that the specific details and procedures may vary depending on the individual participant’s needs, the healthcare professionals involved, and the pharmacy’s policies. However, this overview provides a general understanding of how phone orders for medication management are processed in accordance with the legislative standards.</w:t>
      </w:r>
    </w:p>
    <w:p w14:paraId="75E4FF84" w14:textId="77777777" w:rsidR="00F06673" w:rsidRDefault="00F06673" w:rsidP="008A254B"/>
    <w:p w14:paraId="46B89FA7" w14:textId="77777777" w:rsidR="008A254B" w:rsidRDefault="008A254B" w:rsidP="008A254B">
      <w:pPr>
        <w:pStyle w:val="Heading2"/>
      </w:pPr>
      <w:bookmarkStart w:id="879" w:name="_Toc130819949"/>
      <w:bookmarkStart w:id="880" w:name="_Toc143164318"/>
      <w:r>
        <w:t>Supporting Documents</w:t>
      </w:r>
      <w:bookmarkEnd w:id="879"/>
      <w:bookmarkEnd w:id="880"/>
    </w:p>
    <w:p w14:paraId="33D1B74A" w14:textId="77777777" w:rsidR="008A254B" w:rsidRDefault="008A254B" w:rsidP="008A254B">
      <w:r>
        <w:t>Documents relevant to this policy and procedure include:</w:t>
      </w:r>
    </w:p>
    <w:p w14:paraId="0F7161C2" w14:textId="77777777" w:rsidR="008A254B" w:rsidRDefault="008A254B" w:rsidP="008A254B">
      <w:pPr>
        <w:pStyle w:val="ListParagraph"/>
        <w:numPr>
          <w:ilvl w:val="0"/>
          <w:numId w:val="48"/>
        </w:numPr>
      </w:pPr>
      <w:r>
        <w:t>Waste Management Policy and Procedure</w:t>
      </w:r>
    </w:p>
    <w:p w14:paraId="0BC01B15" w14:textId="77777777" w:rsidR="008A254B" w:rsidRDefault="008A254B" w:rsidP="008A254B">
      <w:pPr>
        <w:pStyle w:val="ListParagraph"/>
        <w:numPr>
          <w:ilvl w:val="0"/>
          <w:numId w:val="48"/>
        </w:numPr>
      </w:pPr>
      <w:r>
        <w:t>Medication Incident Report Form</w:t>
      </w:r>
    </w:p>
    <w:p w14:paraId="63DBB2AB" w14:textId="77777777" w:rsidR="008A254B" w:rsidRDefault="008A254B" w:rsidP="008A254B">
      <w:pPr>
        <w:pStyle w:val="ListParagraph"/>
        <w:numPr>
          <w:ilvl w:val="0"/>
          <w:numId w:val="48"/>
        </w:numPr>
      </w:pPr>
      <w:r>
        <w:t>Medication Management Checklist</w:t>
      </w:r>
    </w:p>
    <w:p w14:paraId="7E62333E" w14:textId="77777777" w:rsidR="008A254B" w:rsidRDefault="008A254B" w:rsidP="008A254B">
      <w:pPr>
        <w:pStyle w:val="ListParagraph"/>
        <w:numPr>
          <w:ilvl w:val="0"/>
          <w:numId w:val="48"/>
        </w:numPr>
      </w:pPr>
      <w:r>
        <w:t>Medication Plan and Consent Form</w:t>
      </w:r>
    </w:p>
    <w:p w14:paraId="1854CBA9" w14:textId="77777777" w:rsidR="008A254B" w:rsidRDefault="008A254B" w:rsidP="008A254B">
      <w:pPr>
        <w:pStyle w:val="ListParagraph"/>
        <w:numPr>
          <w:ilvl w:val="0"/>
          <w:numId w:val="48"/>
        </w:numPr>
      </w:pPr>
      <w:r>
        <w:t>Incident Management Policy and Procedure</w:t>
      </w:r>
    </w:p>
    <w:p w14:paraId="0815C8DF" w14:textId="77777777" w:rsidR="008A254B" w:rsidRDefault="008A254B" w:rsidP="008A254B">
      <w:pPr>
        <w:pStyle w:val="ListParagraph"/>
        <w:numPr>
          <w:ilvl w:val="0"/>
          <w:numId w:val="48"/>
        </w:numPr>
      </w:pPr>
      <w:r>
        <w:t>Work Health and Safety Policy and Procedure</w:t>
      </w:r>
    </w:p>
    <w:p w14:paraId="46C7C883" w14:textId="77777777" w:rsidR="008A254B" w:rsidRDefault="008A254B" w:rsidP="008A254B">
      <w:pPr>
        <w:pStyle w:val="ListParagraph"/>
        <w:numPr>
          <w:ilvl w:val="0"/>
          <w:numId w:val="48"/>
        </w:numPr>
      </w:pPr>
      <w:r>
        <w:t>Incident Management Policy and Procedure</w:t>
      </w:r>
    </w:p>
    <w:p w14:paraId="79641796" w14:textId="77777777" w:rsidR="008A254B" w:rsidRDefault="008A254B" w:rsidP="008A254B">
      <w:pPr>
        <w:pStyle w:val="ListParagraph"/>
        <w:numPr>
          <w:ilvl w:val="0"/>
          <w:numId w:val="48"/>
        </w:numPr>
      </w:pPr>
      <w:r>
        <w:t>Competency Assessments</w:t>
      </w:r>
    </w:p>
    <w:p w14:paraId="0FE9D912" w14:textId="77777777" w:rsidR="008A254B" w:rsidRDefault="008A254B" w:rsidP="008A254B">
      <w:pPr>
        <w:pStyle w:val="ListParagraph"/>
        <w:numPr>
          <w:ilvl w:val="0"/>
          <w:numId w:val="48"/>
        </w:numPr>
      </w:pPr>
      <w:r>
        <w:t>Decision-Making and Choice Policy and Procedure</w:t>
      </w:r>
    </w:p>
    <w:p w14:paraId="43744191" w14:textId="77777777" w:rsidR="00F06673" w:rsidRDefault="00F06673" w:rsidP="00F06673"/>
    <w:p w14:paraId="19393985" w14:textId="77777777" w:rsidR="008A254B" w:rsidRDefault="008A254B" w:rsidP="008A254B">
      <w:pPr>
        <w:pStyle w:val="Heading2"/>
      </w:pPr>
      <w:bookmarkStart w:id="881" w:name="_Toc130819950"/>
      <w:bookmarkStart w:id="882" w:name="_Toc143164319"/>
      <w:r>
        <w:t>Policy Review</w:t>
      </w:r>
      <w:bookmarkEnd w:id="881"/>
      <w:bookmarkEnd w:id="882"/>
    </w:p>
    <w:p w14:paraId="43605CB6" w14:textId="5D7DDBFB" w:rsidR="008A254B" w:rsidRDefault="00656799" w:rsidP="008A254B">
      <w:r>
        <w:t>Wellness Support PTY LTD</w:t>
      </w:r>
      <w:r w:rsidR="008A254B">
        <w:t xml:space="preserve"> may change this policy and procedures from time to time to improve the effectiveness of its operation.  Generally, this entire policy will be reviewed in consultation with people using the service, their families, </w:t>
      </w:r>
      <w:r w:rsidR="00F06673">
        <w:t>carers,</w:t>
      </w:r>
      <w:r w:rsidR="008A254B">
        <w:t xml:space="preserve"> and workers every year.</w:t>
      </w:r>
    </w:p>
    <w:p w14:paraId="62D19133" w14:textId="77777777" w:rsidR="008A254B" w:rsidRDefault="008A254B" w:rsidP="008A254B">
      <w:pPr>
        <w:rPr>
          <w:highlight w:val="white"/>
        </w:rPr>
      </w:pPr>
      <w:r>
        <w:rPr>
          <w:highlight w:val="white"/>
        </w:rPr>
        <w:t>All service planning, delivery, and evaluation activities will include workers, participants, and other stakeholders and their feedback.</w:t>
      </w:r>
    </w:p>
    <w:p w14:paraId="33969E6B" w14:textId="77777777" w:rsidR="00F06673" w:rsidRDefault="00F06673" w:rsidP="008A254B">
      <w:pPr>
        <w:rPr>
          <w:highlight w:val="white"/>
        </w:rPr>
      </w:pPr>
    </w:p>
    <w:p w14:paraId="51B31B77" w14:textId="77777777" w:rsidR="00F06673" w:rsidRDefault="00F06673" w:rsidP="008A254B">
      <w:pPr>
        <w:rPr>
          <w:highlight w:val="white"/>
        </w:rPr>
      </w:pPr>
    </w:p>
    <w:p w14:paraId="3EFD225D" w14:textId="77777777" w:rsidR="00F06673" w:rsidRDefault="00F06673" w:rsidP="008A254B">
      <w:pPr>
        <w:rPr>
          <w:highlight w:val="white"/>
        </w:rPr>
      </w:pPr>
    </w:p>
    <w:p w14:paraId="5C67EB4F" w14:textId="77777777" w:rsidR="00F06673" w:rsidRDefault="00F06673" w:rsidP="008A254B">
      <w:pPr>
        <w:rPr>
          <w:highlight w:val="white"/>
        </w:rPr>
      </w:pPr>
    </w:p>
    <w:p w14:paraId="1CBC3EA0" w14:textId="77777777" w:rsidR="008A254B" w:rsidRDefault="008A254B" w:rsidP="008A254B">
      <w:pPr>
        <w:pStyle w:val="Heading2"/>
      </w:pPr>
      <w:bookmarkStart w:id="883" w:name="_Toc130819951"/>
      <w:bookmarkStart w:id="884" w:name="_Toc143164320"/>
      <w:r>
        <w:t>Acknowledgment</w:t>
      </w:r>
      <w:bookmarkEnd w:id="883"/>
      <w:bookmarkEnd w:id="884"/>
    </w:p>
    <w:p w14:paraId="7CBB4595" w14:textId="4534583F" w:rsidR="008A254B" w:rsidRDefault="008A254B" w:rsidP="008A254B">
      <w:r>
        <w:t xml:space="preserve">By signing this document, I acknowledge that I have read and understood the Medication Management Policy and Procedure.  I shall comply with this policy and procedure, and that </w:t>
      </w:r>
      <w:r w:rsidR="00656799">
        <w:t>Wellness Support PTY LTD</w:t>
      </w:r>
      <w:r>
        <w:t xml:space="preserve"> can change or update the policy at any time.</w:t>
      </w:r>
    </w:p>
    <w:p w14:paraId="37694D94" w14:textId="77777777" w:rsidR="008A254B" w:rsidRDefault="008A254B" w:rsidP="008A254B">
      <w:r>
        <w:lastRenderedPageBreak/>
        <w:t xml:space="preserve"> </w:t>
      </w:r>
    </w:p>
    <w:p w14:paraId="5DA47E03" w14:textId="1C898984" w:rsidR="008A254B" w:rsidRDefault="008A254B" w:rsidP="008A254B">
      <w:r>
        <w:t>Signed: ____________________________________________________</w:t>
      </w:r>
    </w:p>
    <w:tbl>
      <w:tblPr>
        <w:tblStyle w:val="4"/>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00"/>
        <w:gridCol w:w="1905"/>
        <w:gridCol w:w="3450"/>
        <w:gridCol w:w="1620"/>
      </w:tblGrid>
      <w:tr w:rsidR="008A254B" w14:paraId="3E40B3DA" w14:textId="77777777" w:rsidTr="006F092D">
        <w:trPr>
          <w:trHeight w:val="101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0A8321C5" w14:textId="77777777" w:rsidR="008A254B" w:rsidRDefault="008A254B" w:rsidP="006F092D">
            <w:r>
              <w:t>Version</w:t>
            </w:r>
          </w:p>
        </w:tc>
        <w:tc>
          <w:tcPr>
            <w:tcW w:w="1500" w:type="dxa"/>
            <w:tcBorders>
              <w:top w:val="single" w:sz="12" w:space="0" w:color="000000"/>
              <w:left w:val="nil"/>
              <w:bottom w:val="single" w:sz="12" w:space="0" w:color="000000"/>
              <w:right w:val="nil"/>
            </w:tcBorders>
            <w:tcMar>
              <w:top w:w="100" w:type="dxa"/>
              <w:left w:w="100" w:type="dxa"/>
              <w:bottom w:w="100" w:type="dxa"/>
              <w:right w:w="100" w:type="dxa"/>
            </w:tcMar>
          </w:tcPr>
          <w:p w14:paraId="63B32C86" w14:textId="77777777" w:rsidR="008A254B" w:rsidRDefault="008A254B" w:rsidP="006F092D">
            <w:r>
              <w:t>Endorsed</w:t>
            </w:r>
          </w:p>
        </w:tc>
        <w:tc>
          <w:tcPr>
            <w:tcW w:w="1905" w:type="dxa"/>
            <w:tcBorders>
              <w:top w:val="single" w:sz="12" w:space="0" w:color="000000"/>
              <w:left w:val="nil"/>
              <w:bottom w:val="single" w:sz="12" w:space="0" w:color="000000"/>
              <w:right w:val="nil"/>
            </w:tcBorders>
            <w:tcMar>
              <w:top w:w="100" w:type="dxa"/>
              <w:left w:w="100" w:type="dxa"/>
              <w:bottom w:w="100" w:type="dxa"/>
              <w:right w:w="100" w:type="dxa"/>
            </w:tcMar>
          </w:tcPr>
          <w:p w14:paraId="6BC00617" w14:textId="77777777" w:rsidR="008A254B" w:rsidRDefault="008A254B" w:rsidP="006F092D">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40B69266" w14:textId="77777777" w:rsidR="008A254B" w:rsidRDefault="008A254B" w:rsidP="006F092D">
            <w:r>
              <w:t>Reason/Section Update</w:t>
            </w:r>
          </w:p>
          <w:p w14:paraId="371B1837" w14:textId="77777777" w:rsidR="008A254B" w:rsidRDefault="008A254B" w:rsidP="006F092D">
            <w:r>
              <w:t xml:space="preserve"> </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257CC28F" w14:textId="77777777" w:rsidR="008A254B" w:rsidRDefault="008A254B" w:rsidP="006F092D">
            <w:r>
              <w:t>Next Review</w:t>
            </w:r>
          </w:p>
        </w:tc>
      </w:tr>
      <w:tr w:rsidR="008A254B" w14:paraId="1B88CFBA" w14:textId="77777777" w:rsidTr="006F092D">
        <w:trPr>
          <w:trHeight w:val="1010"/>
        </w:trPr>
        <w:tc>
          <w:tcPr>
            <w:tcW w:w="1110" w:type="dxa"/>
            <w:tcBorders>
              <w:top w:val="nil"/>
              <w:left w:val="nil"/>
              <w:bottom w:val="single" w:sz="8" w:space="0" w:color="000000"/>
              <w:right w:val="nil"/>
            </w:tcBorders>
            <w:tcMar>
              <w:top w:w="100" w:type="dxa"/>
              <w:left w:w="100" w:type="dxa"/>
              <w:bottom w:w="100" w:type="dxa"/>
              <w:right w:w="100" w:type="dxa"/>
            </w:tcMar>
          </w:tcPr>
          <w:p w14:paraId="53408C1C" w14:textId="77777777" w:rsidR="008A254B" w:rsidRDefault="008A254B" w:rsidP="006F092D">
            <w:r>
              <w:t>1.0</w:t>
            </w:r>
          </w:p>
        </w:tc>
        <w:tc>
          <w:tcPr>
            <w:tcW w:w="1500" w:type="dxa"/>
            <w:tcBorders>
              <w:top w:val="nil"/>
              <w:left w:val="nil"/>
              <w:bottom w:val="single" w:sz="8" w:space="0" w:color="000000"/>
              <w:right w:val="nil"/>
            </w:tcBorders>
            <w:tcMar>
              <w:top w:w="100" w:type="dxa"/>
              <w:left w:w="100" w:type="dxa"/>
              <w:bottom w:w="100" w:type="dxa"/>
              <w:right w:w="100" w:type="dxa"/>
            </w:tcMar>
          </w:tcPr>
          <w:p w14:paraId="6E4BE6CF" w14:textId="77777777" w:rsidR="008A254B" w:rsidRDefault="008A254B" w:rsidP="006F092D">
            <w:r>
              <w:t xml:space="preserve"> </w:t>
            </w:r>
          </w:p>
        </w:tc>
        <w:tc>
          <w:tcPr>
            <w:tcW w:w="1905" w:type="dxa"/>
            <w:tcBorders>
              <w:top w:val="nil"/>
              <w:left w:val="nil"/>
              <w:bottom w:val="single" w:sz="8" w:space="0" w:color="000000"/>
              <w:right w:val="nil"/>
            </w:tcBorders>
            <w:tcMar>
              <w:top w:w="100" w:type="dxa"/>
              <w:left w:w="100" w:type="dxa"/>
              <w:bottom w:w="100" w:type="dxa"/>
              <w:right w:w="100" w:type="dxa"/>
            </w:tcMar>
          </w:tcPr>
          <w:p w14:paraId="70E28ED4" w14:textId="6C2DC33F" w:rsidR="008A254B" w:rsidRDefault="00656799" w:rsidP="006F092D">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3E8E5021" w14:textId="77777777" w:rsidR="008A254B" w:rsidRDefault="008A254B" w:rsidP="006F092D">
            <w:r>
              <w:t>Initial Release</w:t>
            </w:r>
          </w:p>
          <w:p w14:paraId="74A4D83A" w14:textId="77777777" w:rsidR="008A254B" w:rsidRDefault="008A254B" w:rsidP="006F092D">
            <w:r>
              <w:t xml:space="preserve"> </w:t>
            </w:r>
          </w:p>
        </w:tc>
        <w:tc>
          <w:tcPr>
            <w:tcW w:w="1620" w:type="dxa"/>
            <w:tcBorders>
              <w:top w:val="nil"/>
              <w:left w:val="nil"/>
              <w:bottom w:val="single" w:sz="8" w:space="0" w:color="000000"/>
              <w:right w:val="nil"/>
            </w:tcBorders>
            <w:tcMar>
              <w:top w:w="100" w:type="dxa"/>
              <w:left w:w="100" w:type="dxa"/>
              <w:bottom w:w="100" w:type="dxa"/>
              <w:right w:w="100" w:type="dxa"/>
            </w:tcMar>
          </w:tcPr>
          <w:p w14:paraId="73082BE4" w14:textId="08F2D26A" w:rsidR="008A254B" w:rsidRDefault="00656799" w:rsidP="006F092D">
            <w:r>
              <w:t>08/2024</w:t>
            </w:r>
          </w:p>
        </w:tc>
      </w:tr>
    </w:tbl>
    <w:p w14:paraId="34ECA0DB" w14:textId="77777777" w:rsidR="00F06673" w:rsidRDefault="00F06673" w:rsidP="006849D3">
      <w:pPr>
        <w:pStyle w:val="Heading1"/>
      </w:pPr>
      <w:bookmarkStart w:id="885" w:name="_Toc143164321"/>
    </w:p>
    <w:p w14:paraId="60E24687" w14:textId="77777777" w:rsidR="00F06673" w:rsidRDefault="00F06673" w:rsidP="006849D3">
      <w:pPr>
        <w:pStyle w:val="Heading1"/>
      </w:pPr>
    </w:p>
    <w:p w14:paraId="3C19C064" w14:textId="77777777" w:rsidR="00F06673" w:rsidRDefault="00F06673" w:rsidP="006849D3">
      <w:pPr>
        <w:pStyle w:val="Heading1"/>
      </w:pPr>
    </w:p>
    <w:p w14:paraId="06B29AE7" w14:textId="77777777" w:rsidR="00F06673" w:rsidRDefault="00F06673" w:rsidP="006849D3">
      <w:pPr>
        <w:pStyle w:val="Heading1"/>
      </w:pPr>
    </w:p>
    <w:p w14:paraId="6F0ECF56" w14:textId="77777777" w:rsidR="00F06673" w:rsidRPr="00F06673" w:rsidRDefault="00F06673" w:rsidP="00F06673"/>
    <w:p w14:paraId="144533D3" w14:textId="0CED4D4A" w:rsidR="008E5A4B" w:rsidRDefault="00546954" w:rsidP="006849D3">
      <w:pPr>
        <w:pStyle w:val="Heading1"/>
        <w:rPr>
          <w:sz w:val="34"/>
          <w:szCs w:val="34"/>
        </w:rPr>
      </w:pPr>
      <w:r>
        <w:t>CM. 6.1</w:t>
      </w:r>
      <w:r w:rsidR="009A40BC">
        <w:t>2</w:t>
      </w:r>
      <w:r>
        <w:t xml:space="preserve"> Waste Management Policy and Procedure</w:t>
      </w:r>
      <w:bookmarkEnd w:id="885"/>
    </w:p>
    <w:p w14:paraId="212A6727" w14:textId="77777777" w:rsidR="00546954" w:rsidRDefault="00546954" w:rsidP="00597083">
      <w:pPr>
        <w:pStyle w:val="Heading2"/>
      </w:pPr>
      <w:bookmarkStart w:id="886" w:name="_Toc143164322"/>
      <w:r>
        <w:t>Purpose and Scope</w:t>
      </w:r>
      <w:bookmarkEnd w:id="886"/>
      <w:r>
        <w:t xml:space="preserve"> </w:t>
      </w:r>
    </w:p>
    <w:p w14:paraId="3DE1DE26" w14:textId="288C07BE" w:rsidR="008E5A4B" w:rsidRDefault="00D61CED" w:rsidP="000B20BA">
      <w:r>
        <w:t xml:space="preserve">The Waste Management Policy and Procedure </w:t>
      </w:r>
      <w:r w:rsidR="009F4A8A">
        <w:t>are</w:t>
      </w:r>
      <w:r>
        <w:t xml:space="preserve"> </w:t>
      </w:r>
      <w:r w:rsidR="0086776C">
        <w:t>utilise</w:t>
      </w:r>
      <w:r>
        <w:t xml:space="preserve">d within </w:t>
      </w:r>
      <w:r w:rsidR="00656799">
        <w:t>Wellness Support PTY LTD</w:t>
      </w:r>
      <w:r>
        <w:t xml:space="preserve"> to ensure that all accessible waste produced by </w:t>
      </w:r>
      <w:r w:rsidR="00656799">
        <w:t>Wellness Support PTY LTD</w:t>
      </w:r>
      <w:r>
        <w:t xml:space="preserve"> does not become a risk of injury for all relevant personnel and participants. </w:t>
      </w:r>
      <w:r w:rsidR="00656799">
        <w:t>Wellness Support PTY LTD</w:t>
      </w:r>
      <w:r>
        <w:t xml:space="preserve"> will establish protocols that will be adhered to by all workers and ensure they possess an understanding of how to manage </w:t>
      </w:r>
      <w:r w:rsidR="00656799">
        <w:t xml:space="preserve">Wellness Support PTY </w:t>
      </w:r>
      <w:proofErr w:type="gramStart"/>
      <w:r w:rsidR="00656799">
        <w:t>LTD</w:t>
      </w:r>
      <w:r>
        <w:t>‘</w:t>
      </w:r>
      <w:proofErr w:type="gramEnd"/>
      <w:r>
        <w:t>s waste, hazardous and infectious substances accordingly.</w:t>
      </w:r>
    </w:p>
    <w:p w14:paraId="1D142FFF" w14:textId="77777777" w:rsidR="008E5A4B" w:rsidRDefault="00D61CED" w:rsidP="000B20BA">
      <w:r>
        <w:rPr>
          <w:highlight w:val="white"/>
        </w:rPr>
        <w:lastRenderedPageBreak/>
        <w:t>This extends to all employees and meets relevant laws, regulations, and standards.</w:t>
      </w:r>
    </w:p>
    <w:p w14:paraId="2A821B76" w14:textId="77777777" w:rsidR="008E5A4B" w:rsidRDefault="00D61CED" w:rsidP="00597083">
      <w:pPr>
        <w:pStyle w:val="Heading2"/>
      </w:pPr>
      <w:bookmarkStart w:id="887" w:name="_Toc143164323"/>
      <w:r>
        <w:t>Definitions</w:t>
      </w:r>
      <w:bookmarkEnd w:id="887"/>
    </w:p>
    <w:tbl>
      <w:tblPr>
        <w:tblStyle w:val="3"/>
        <w:tblW w:w="9885" w:type="dxa"/>
        <w:tblBorders>
          <w:top w:val="nil"/>
          <w:left w:val="nil"/>
          <w:bottom w:val="nil"/>
          <w:right w:val="nil"/>
          <w:insideH w:val="nil"/>
          <w:insideV w:val="nil"/>
        </w:tblBorders>
        <w:tblLayout w:type="fixed"/>
        <w:tblLook w:val="0600" w:firstRow="0" w:lastRow="0" w:firstColumn="0" w:lastColumn="0" w:noHBand="1" w:noVBand="1"/>
      </w:tblPr>
      <w:tblGrid>
        <w:gridCol w:w="2265"/>
        <w:gridCol w:w="7620"/>
      </w:tblGrid>
      <w:tr w:rsidR="008E5A4B" w14:paraId="6B17B749" w14:textId="77777777">
        <w:trPr>
          <w:trHeight w:val="485"/>
        </w:trPr>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43ED4" w14:textId="77777777" w:rsidR="008E5A4B" w:rsidRDefault="00D61CED" w:rsidP="000B20BA">
            <w:r>
              <w:t>Waste</w:t>
            </w:r>
          </w:p>
        </w:tc>
        <w:tc>
          <w:tcPr>
            <w:tcW w:w="7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CB375E" w14:textId="48A31C64" w:rsidR="008E5A4B" w:rsidRDefault="001560DD" w:rsidP="000B20BA">
            <w:r>
              <w:t xml:space="preserve">Garbage, rubbish. </w:t>
            </w:r>
          </w:p>
        </w:tc>
      </w:tr>
      <w:tr w:rsidR="008E5A4B" w14:paraId="44114EA2"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DF56D2" w14:textId="77777777" w:rsidR="008E5A4B" w:rsidRDefault="00D61CED" w:rsidP="000B20BA">
            <w:r>
              <w:t>Waste Management</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1E126DF7" w14:textId="77777777" w:rsidR="008E5A4B" w:rsidRDefault="00D61CED" w:rsidP="000B20BA">
            <w:r>
              <w:t>Waste management (or waste disposal) includes the activities and actions required to manage waste from its inception to its final disposal. This includes the collection, transport, treatment, and disposal of waste, together with monitoring and regulation of the waste management process.</w:t>
            </w:r>
          </w:p>
        </w:tc>
      </w:tr>
      <w:tr w:rsidR="008E5A4B" w14:paraId="0399A062" w14:textId="77777777">
        <w:trPr>
          <w:trHeight w:val="48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0275A4" w14:textId="77777777" w:rsidR="008E5A4B" w:rsidRDefault="00D61CED" w:rsidP="000B20BA">
            <w:r>
              <w:t>Hazardous</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6467F7C8" w14:textId="77777777" w:rsidR="008E5A4B" w:rsidRDefault="00D61CED" w:rsidP="000B20BA">
            <w:r>
              <w:t>Risky; dangerous.</w:t>
            </w:r>
          </w:p>
        </w:tc>
      </w:tr>
      <w:tr w:rsidR="008E5A4B" w14:paraId="31842A2E" w14:textId="77777777">
        <w:trPr>
          <w:trHeight w:val="75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AA7238" w14:textId="77777777" w:rsidR="008E5A4B" w:rsidRDefault="00D61CED" w:rsidP="000B20BA">
            <w:r>
              <w:t>Infectious</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20ECA50A" w14:textId="22DDE9C0" w:rsidR="008E5A4B" w:rsidRDefault="00D61CED" w:rsidP="000B20BA">
            <w:r>
              <w:t>(Of disease or disease-causing organism) liable to be transmitted to people, organisms, etc.</w:t>
            </w:r>
            <w:r w:rsidR="009F4A8A">
              <w:t>,</w:t>
            </w:r>
            <w:r>
              <w:t xml:space="preserve"> through the environment.</w:t>
            </w:r>
          </w:p>
        </w:tc>
      </w:tr>
      <w:tr w:rsidR="008E5A4B" w14:paraId="28313093"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52ED5F" w14:textId="77777777" w:rsidR="008E5A4B" w:rsidRDefault="00D61CED" w:rsidP="000B20BA">
            <w:r>
              <w:t>Personal Protective Equipment and Clothing (PPE)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26691401" w14:textId="77777777" w:rsidR="008E5A4B" w:rsidRDefault="00D61CED" w:rsidP="000B20BA">
            <w:r>
              <w:t>PPE is equipment that will protect the user against health or safety risks at work. It can include items such as safety helmets, gloves, eye protection, high-visibility clothing, safety footwear and safety harnesses. It also includes respiratory protective equipment (RPE).</w:t>
            </w:r>
          </w:p>
        </w:tc>
      </w:tr>
      <w:tr w:rsidR="008E5A4B" w14:paraId="632E1B7E" w14:textId="77777777">
        <w:trPr>
          <w:trHeight w:val="102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213273" w14:textId="77777777" w:rsidR="008E5A4B" w:rsidRDefault="00D61CED" w:rsidP="000B20BA">
            <w:r>
              <w:t>Infectious Disease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4E991E59" w14:textId="2BEFA15F" w:rsidR="008E5A4B" w:rsidRDefault="00D61CED" w:rsidP="000B20BA">
            <w:r>
              <w:t xml:space="preserve">Infectious diseases are caused by pathogenic microorganisms, such as bacteria, viruses, </w:t>
            </w:r>
            <w:r w:rsidR="00F06673">
              <w:t>parasites,</w:t>
            </w:r>
            <w:r>
              <w:t xml:space="preserve"> or fungi; the diseases can be spread, directly or indirectly, from one person to another.</w:t>
            </w:r>
          </w:p>
        </w:tc>
      </w:tr>
      <w:tr w:rsidR="008E5A4B" w14:paraId="4645455D"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E19579" w14:textId="77777777" w:rsidR="008E5A4B" w:rsidRDefault="00D61CED" w:rsidP="000B20BA">
            <w:r>
              <w:t>Chemical Contamination</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3B3047F5" w14:textId="77777777" w:rsidR="008E5A4B" w:rsidRDefault="00D61CED" w:rsidP="000B20BA">
            <w:r>
              <w:t>Chemical contaminants are chemicals toxic to plants and animals in waterways. The phrase 'chemical contamination' is used to indicate situations where chemicals are either present where they shouldn't be or are at higher concentrations than they would naturally have occurred.</w:t>
            </w:r>
          </w:p>
        </w:tc>
      </w:tr>
      <w:tr w:rsidR="008E5A4B" w14:paraId="5AE2C9FD"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82E5F0" w14:textId="77777777" w:rsidR="008E5A4B" w:rsidRDefault="00D61CED" w:rsidP="000B20BA">
            <w:r>
              <w:t>Radiation</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3ABC0A45" w14:textId="77777777" w:rsidR="008E5A4B" w:rsidRDefault="00D61CED" w:rsidP="000B20BA">
            <w:r>
              <w:t>Radiation is energy given off by matter in the form of rays or high-speed particles. All matter is composed of atoms. Atoms are made up of various parts; the nucleus contains minute particles called protons and neutrons, and the atom's outer shell contains other particles called electrons.</w:t>
            </w:r>
          </w:p>
        </w:tc>
      </w:tr>
      <w:tr w:rsidR="008E5A4B" w14:paraId="7E1F5200" w14:textId="77777777">
        <w:trPr>
          <w:trHeight w:val="18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6BCF58" w14:textId="77777777" w:rsidR="008E5A4B" w:rsidRDefault="00D61CED" w:rsidP="000B20BA">
            <w:r>
              <w:lastRenderedPageBreak/>
              <w:t>Medical Waste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47FE340A" w14:textId="77777777" w:rsidR="008E5A4B" w:rsidRDefault="00D61CED" w:rsidP="000B20BA">
            <w:r>
              <w:t>Definition of Medical Waste Medical waste is any kind of waste that contains infectious material (or material that’s potentially infectious). This definition includes waste generated by healthcare facilities like physician’s offices, hospitals, dental practices, laboratories, medical research facilities, and veterinary clinics.</w:t>
            </w:r>
          </w:p>
        </w:tc>
      </w:tr>
      <w:tr w:rsidR="008E5A4B" w14:paraId="1338CE86" w14:textId="77777777">
        <w:trPr>
          <w:trHeight w:val="1040"/>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99B932" w14:textId="77777777" w:rsidR="008E5A4B" w:rsidRDefault="00D61CED" w:rsidP="000B20BA">
            <w:r>
              <w:t>Surgical Waste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2E627BEC" w14:textId="271C0B30" w:rsidR="008E5A4B" w:rsidRDefault="00D61CED" w:rsidP="000B20BA">
            <w:r>
              <w:t>The biological waste excused from a patient during surgery is disposed of in hazardous waste receptacles at the end of the procedure.</w:t>
            </w:r>
          </w:p>
        </w:tc>
      </w:tr>
      <w:tr w:rsidR="008E5A4B" w14:paraId="76E50361" w14:textId="77777777">
        <w:trPr>
          <w:trHeight w:val="132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7B097" w14:textId="77777777" w:rsidR="008E5A4B" w:rsidRDefault="00D61CED" w:rsidP="000B20BA">
            <w:r>
              <w:t>Sharps Waste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101E5664" w14:textId="77777777" w:rsidR="008E5A4B" w:rsidRDefault="00D61CED" w:rsidP="000B20BA">
            <w:r>
              <w:t xml:space="preserve">Sharps waste means any device having acute rigid corners, edges, or protuberances capable of cutting or piercing, including, but not limited to, </w:t>
            </w:r>
            <w:proofErr w:type="gramStart"/>
            <w:r>
              <w:t>all of</w:t>
            </w:r>
            <w:proofErr w:type="gramEnd"/>
            <w:r>
              <w:t xml:space="preserve"> the following: hypodermic needles, syringes, razor blades and scalpel blades.</w:t>
            </w:r>
          </w:p>
        </w:tc>
      </w:tr>
      <w:tr w:rsidR="008E5A4B" w14:paraId="6118CAC3"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BFA443" w14:textId="77777777" w:rsidR="008E5A4B" w:rsidRDefault="00D61CED" w:rsidP="000B20BA">
            <w:r>
              <w:t>Personal Protective Equipment (PPE)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350D7A47" w14:textId="5078031B" w:rsidR="008E5A4B" w:rsidRDefault="00D61CED" w:rsidP="000B20BA">
            <w:r>
              <w:t xml:space="preserve">Personal protective equipment (PPE) is clothing or equipment designed to be worn by someone to protect them from the risk of injury or illness. PPE can include respiratory protective equipment </w:t>
            </w:r>
            <w:r w:rsidR="009F4A8A">
              <w:t xml:space="preserve">and </w:t>
            </w:r>
            <w:r>
              <w:t>eye and face protection, such as safety glasses and face shields.</w:t>
            </w:r>
          </w:p>
        </w:tc>
      </w:tr>
      <w:tr w:rsidR="008E5A4B" w14:paraId="02057C97" w14:textId="77777777">
        <w:trPr>
          <w:trHeight w:val="102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773EF" w14:textId="77777777" w:rsidR="008E5A4B" w:rsidRDefault="00D61CED" w:rsidP="000B20BA">
            <w:r>
              <w:t>Clinical Waste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77974A2C" w14:textId="0183429C" w:rsidR="008E5A4B" w:rsidRDefault="00D61CED" w:rsidP="000B20BA">
            <w:r>
              <w:t>Clinical or biohazard waste is that which is classified as having the potential to cause injury, infection, and offen</w:t>
            </w:r>
            <w:r w:rsidR="009F4A8A">
              <w:t>c</w:t>
            </w:r>
            <w:r>
              <w:t>e to the general population.</w:t>
            </w:r>
          </w:p>
        </w:tc>
      </w:tr>
      <w:tr w:rsidR="008E5A4B" w14:paraId="751EA5EB" w14:textId="77777777">
        <w:trPr>
          <w:trHeight w:val="1565"/>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9510C" w14:textId="77777777" w:rsidR="008E5A4B" w:rsidRDefault="00D61CED" w:rsidP="000B20BA">
            <w:r>
              <w:t>Pharmaceutical Waste</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tcPr>
          <w:p w14:paraId="59F708EF" w14:textId="27B5EEA1" w:rsidR="008E5A4B" w:rsidRDefault="00D61CED" w:rsidP="000B20BA">
            <w:r>
              <w:t xml:space="preserve">Pharmaceutical waste is drugs, remedies or medicine that have expired or are no longer required to treat a patient. Pharmaceutical waste poses a risk to people and the environment; therefore, </w:t>
            </w:r>
            <w:r w:rsidR="009F4A8A">
              <w:t xml:space="preserve">it </w:t>
            </w:r>
            <w:r>
              <w:t>cannot be disposed of as general waste. It has special handling, packaging and disposal requirements.</w:t>
            </w:r>
          </w:p>
        </w:tc>
      </w:tr>
    </w:tbl>
    <w:p w14:paraId="33D01432" w14:textId="77777777" w:rsidR="008E5A4B" w:rsidRDefault="00D61CED" w:rsidP="000B20BA">
      <w:r>
        <w:t xml:space="preserve"> </w:t>
      </w:r>
    </w:p>
    <w:p w14:paraId="50A38453" w14:textId="77777777" w:rsidR="008E5A4B" w:rsidRDefault="00D61CED" w:rsidP="00597083">
      <w:pPr>
        <w:pStyle w:val="Heading2"/>
      </w:pPr>
      <w:bookmarkStart w:id="888" w:name="_Toc143164324"/>
      <w:r>
        <w:t>Policy</w:t>
      </w:r>
      <w:bookmarkEnd w:id="888"/>
    </w:p>
    <w:p w14:paraId="2C184CE7" w14:textId="1C6EA78A" w:rsidR="008E5A4B" w:rsidRDefault="00D61CED" w:rsidP="000B20BA">
      <w:r>
        <w:t xml:space="preserve">As </w:t>
      </w:r>
      <w:r w:rsidR="00656799">
        <w:t>Wellness Support PTY LTD</w:t>
      </w:r>
      <w:r>
        <w:t xml:space="preserve"> provides various services and support that produce waste. </w:t>
      </w:r>
      <w:r w:rsidR="00656799">
        <w:t>Wellness Support PTY LTD</w:t>
      </w:r>
      <w:r>
        <w:t xml:space="preserve"> will ensure that all personnel understand and comply with the standards of the Waste Management Policy and Procedure. It is important that all personnel who will be in contact with any type of waste acknowledge and understand the correct storage methods. This is to ensure that any </w:t>
      </w:r>
      <w:r>
        <w:lastRenderedPageBreak/>
        <w:t xml:space="preserve">potential risks, such as infections, are eliminated where possible. Established measurements and protocols </w:t>
      </w:r>
      <w:r w:rsidR="009F4A8A">
        <w:t>for</w:t>
      </w:r>
      <w:r>
        <w:t xml:space="preserve"> disposing of waste will be taught to all </w:t>
      </w:r>
      <w:r w:rsidR="00656799">
        <w:t xml:space="preserve">Wellness Support PTY </w:t>
      </w:r>
      <w:proofErr w:type="gramStart"/>
      <w:r w:rsidR="00656799">
        <w:t>LTD</w:t>
      </w:r>
      <w:r>
        <w:t>‘</w:t>
      </w:r>
      <w:proofErr w:type="gramEnd"/>
      <w:r>
        <w:t>s relevant personnel.</w:t>
      </w:r>
    </w:p>
    <w:p w14:paraId="3B4B1136" w14:textId="16C4F60F" w:rsidR="008E5A4B" w:rsidRDefault="00D61CED" w:rsidP="000B20BA">
      <w:r>
        <w:t xml:space="preserve">It is essential that workers who are managing and handling waste disposals do so </w:t>
      </w:r>
      <w:r w:rsidR="00F06673">
        <w:t>wear</w:t>
      </w:r>
      <w:r>
        <w:t xml:space="preserve"> the correct Personal Protective Equipment and Clothing (PPE). </w:t>
      </w:r>
      <w:r w:rsidR="009F4A8A">
        <w:t>U</w:t>
      </w:r>
      <w:r>
        <w:t xml:space="preserve">tilizing the correct PPE will </w:t>
      </w:r>
      <w:r w:rsidR="002251FD">
        <w:t>minimise</w:t>
      </w:r>
      <w:r>
        <w:t xml:space="preserve"> risks of health and safety complications. These complications may result in effects </w:t>
      </w:r>
      <w:r w:rsidR="009F4A8A">
        <w:t>on</w:t>
      </w:r>
      <w:r>
        <w:t xml:space="preserve"> one’s health by infectious disease, chemical contamination, and exposure to radiation. When a worker is participating in the handling of hazardous substances of disposal, the worker must be educated to </w:t>
      </w:r>
      <w:r w:rsidR="00F06673">
        <w:t>maintain disposal safely and effectively</w:t>
      </w:r>
      <w:r>
        <w:t>. This will require the worker to follow instructions and training on the disposal of hazardous substances and safety gear (PPE).</w:t>
      </w:r>
    </w:p>
    <w:p w14:paraId="49E00F8C" w14:textId="07D68E59" w:rsidR="008E5A4B" w:rsidRDefault="00656799" w:rsidP="000B20BA">
      <w:r>
        <w:t xml:space="preserve">Wellness Support PTY </w:t>
      </w:r>
      <w:proofErr w:type="gramStart"/>
      <w:r>
        <w:t>LTD</w:t>
      </w:r>
      <w:r w:rsidR="00D61CED">
        <w:t>‘</w:t>
      </w:r>
      <w:proofErr w:type="gramEnd"/>
      <w:r w:rsidR="00D61CED">
        <w:t xml:space="preserve">s Emergency Plan addresses the management issues and incidents of clinical waste and hazardous substances. </w:t>
      </w:r>
    </w:p>
    <w:p w14:paraId="33C139EA" w14:textId="77777777" w:rsidR="008E5A4B" w:rsidRDefault="00D61CED" w:rsidP="00597083">
      <w:pPr>
        <w:pStyle w:val="Heading2"/>
      </w:pPr>
      <w:bookmarkStart w:id="889" w:name="_Toc143164325"/>
      <w:r>
        <w:t>Procedure</w:t>
      </w:r>
      <w:bookmarkEnd w:id="889"/>
    </w:p>
    <w:p w14:paraId="16D7877F" w14:textId="6478316D" w:rsidR="008E5A4B" w:rsidRDefault="00D61CED" w:rsidP="000B20BA">
      <w:r>
        <w:t xml:space="preserve">The Waste Management Procedure specifies the correct methods </w:t>
      </w:r>
      <w:r w:rsidR="009F4A8A">
        <w:t>by</w:t>
      </w:r>
      <w:r>
        <w:t xml:space="preserve"> which a person must dispose of different types of waste. As </w:t>
      </w:r>
      <w:r w:rsidR="00656799">
        <w:t>Wellness Support PTY LTD</w:t>
      </w:r>
      <w:r>
        <w:t xml:space="preserve"> is constantly providing care and services of NDIS support to participants, a range of waste will be distributed. It is probable that </w:t>
      </w:r>
      <w:r w:rsidR="00656799">
        <w:t>Wellness Support PTY LTD</w:t>
      </w:r>
      <w:r>
        <w:t xml:space="preserve"> will invent waste such as medical, surgical and sharps waste.</w:t>
      </w:r>
    </w:p>
    <w:p w14:paraId="6575E388" w14:textId="1C35A865" w:rsidR="008E5A4B" w:rsidRDefault="00D61CED" w:rsidP="000B20BA">
      <w:r>
        <w:t xml:space="preserve">It is the responsibility of </w:t>
      </w:r>
      <w:r w:rsidR="00656799">
        <w:t xml:space="preserve">Wellness Support PTY </w:t>
      </w:r>
      <w:proofErr w:type="gramStart"/>
      <w:r w:rsidR="00656799">
        <w:t>LTD</w:t>
      </w:r>
      <w:r>
        <w:t>‘</w:t>
      </w:r>
      <w:proofErr w:type="gramEnd"/>
      <w:r>
        <w:t xml:space="preserve">s workers to ensure the disposal of any waste is done in the correct and safe method. </w:t>
      </w:r>
      <w:r w:rsidR="00656799">
        <w:t>Wellness Support PTY LTD</w:t>
      </w:r>
      <w:r>
        <w:t xml:space="preserve"> will ensure that workers are trained adequately and possess the knowledge of appropriate and safe waste disposal. Where a worker may be unable to dispose of the required waste, then the CEO/ Director of </w:t>
      </w:r>
      <w:r w:rsidR="00656799">
        <w:t>Wellness Support PTY LTD</w:t>
      </w:r>
      <w:r>
        <w:t xml:space="preserve"> must be notified immediately. The CEO/ Director will then ensure that the waste that a worker was unable to dispose of has been attended to. </w:t>
      </w:r>
      <w:r w:rsidR="00656799">
        <w:t>Wellness Support PTY LTD</w:t>
      </w:r>
      <w:r>
        <w:t xml:space="preserve"> will establish and maintain an appropriate waste management structure that all workers need to adhere to.</w:t>
      </w:r>
    </w:p>
    <w:p w14:paraId="76A6D4C9" w14:textId="4865F033" w:rsidR="008E5A4B" w:rsidRDefault="00D61CED" w:rsidP="000B20BA">
      <w:r>
        <w:t xml:space="preserve">A waste management plan will be established and implemented by </w:t>
      </w:r>
      <w:r w:rsidR="00656799">
        <w:t>Wellness Support PTY LTD</w:t>
      </w:r>
      <w:r>
        <w:t xml:space="preserve">. The waste management plan will outline the specific type of waste and the litter that will be produced. </w:t>
      </w:r>
      <w:r w:rsidR="00656799">
        <w:t>Wellness Support PTY LTD</w:t>
      </w:r>
      <w:r>
        <w:t xml:space="preserve"> will establish and maintain an appropriate waste management structure that all workers need to adhere to.  Additional methods that will be developed in the waste management plan should include the training and support of waste development, information on how to reduce waste, health, and safety obligations of </w:t>
      </w:r>
      <w:r w:rsidR="00656799">
        <w:t>Wellness Support PTY LTD</w:t>
      </w:r>
      <w:r>
        <w:t xml:space="preserve"> and auditing. Additional information that should be included in the waste management plan is Waste Management training and support methods for the sorting, processing, distribution, handling, and recycling of waste from various corporate areas. Lastly, information on systems for contract manag</w:t>
      </w:r>
      <w:r w:rsidR="009F4A8A">
        <w:t>ement</w:t>
      </w:r>
      <w:r>
        <w:t xml:space="preserve"> should also be displayed in the plan. Contract management will consist of details of the relevant contractor, the agreements that were established, the disposal practices, as well as the appropriate insurance.</w:t>
      </w:r>
    </w:p>
    <w:p w14:paraId="793E10F0" w14:textId="77777777" w:rsidR="008E5A4B" w:rsidRDefault="00D61CED" w:rsidP="00597083">
      <w:pPr>
        <w:pStyle w:val="Heading2"/>
      </w:pPr>
      <w:bookmarkStart w:id="890" w:name="_Toc143164326"/>
      <w:r>
        <w:t>Medical Waste</w:t>
      </w:r>
      <w:bookmarkEnd w:id="890"/>
    </w:p>
    <w:p w14:paraId="5D1CB302" w14:textId="2ED74806" w:rsidR="008E5A4B" w:rsidRDefault="00D61CED" w:rsidP="000B20BA">
      <w:r>
        <w:t xml:space="preserve">Medical Waste is commonly defined as any form of waste that has been </w:t>
      </w:r>
      <w:r w:rsidR="0086776C">
        <w:t>utilise</w:t>
      </w:r>
      <w:r>
        <w:t xml:space="preserve">d for medical purposes and has potential or present infectious material. Medical Waste is classified as an infectious matter for that reason. The classifications of medical waste are determined and established by the amount of </w:t>
      </w:r>
      <w:r>
        <w:lastRenderedPageBreak/>
        <w:t>infection that has contaminated the waste rather than the actual object itself. When workers are handling medical waste, they must minimi</w:t>
      </w:r>
      <w:r w:rsidR="007F4E1F">
        <w:t>s</w:t>
      </w:r>
      <w:r>
        <w:t xml:space="preserve">e the amount of waste they transport. Workers are expected to </w:t>
      </w:r>
      <w:r w:rsidR="0086776C">
        <w:t>utilise</w:t>
      </w:r>
      <w:r>
        <w:t xml:space="preserve"> disposable gloves, protective eyewear</w:t>
      </w:r>
      <w:r w:rsidR="009F4A8A">
        <w:t>,</w:t>
      </w:r>
      <w:r>
        <w:t xml:space="preserve"> and any other required Personal Protective Equipment (PPE) when handling the waste.  This is to prevent the risk of transferring any infectious matter into various bins. When handling and managing medical waste, the sealed top of the bag must be kept away from the body of the worker. Once the waste has been collected, it must be disposed of immediately. The circumstance in which a worker is expected to wear eye lenses is when a participant is displaying symptoms of transmissible infection.</w:t>
      </w:r>
    </w:p>
    <w:p w14:paraId="310C3C41" w14:textId="687F1A70" w:rsidR="008E5A4B" w:rsidRDefault="00D61CED" w:rsidP="000B20BA">
      <w:r>
        <w:t xml:space="preserve">When handling medical waste, there are important components to comply with. Workers must ensure that the medical waste is immediately placed into the council bin. The bag must not exceed two-thirds of its capacity and ensure that the bag is completely </w:t>
      </w:r>
      <w:r w:rsidR="00F06673">
        <w:t>concealed,</w:t>
      </w:r>
      <w:r>
        <w:t xml:space="preserve"> and the items are secured safely in place. Prior to sealing the bag, excess air must be eliminated, and compression of the waste inside should be avoided.</w:t>
      </w:r>
    </w:p>
    <w:p w14:paraId="3D704C00" w14:textId="0B552500" w:rsidR="008E5A4B" w:rsidRDefault="00D61CED" w:rsidP="000B20BA">
      <w:r>
        <w:t xml:space="preserve">As stated in Section 2.6.3 of the Australian Dangerous Goods (ADG), all medical waste must be distributed into categories and </w:t>
      </w:r>
      <w:r w:rsidR="002E17CC">
        <w:t>labelled</w:t>
      </w:r>
      <w:r>
        <w:t>.</w:t>
      </w:r>
    </w:p>
    <w:p w14:paraId="11D0F965" w14:textId="4B234C73" w:rsidR="00247157" w:rsidRDefault="00247157" w:rsidP="00247157">
      <w:pPr>
        <w:pStyle w:val="Heading2"/>
      </w:pPr>
      <w:bookmarkStart w:id="891" w:name="_Toc143164327"/>
      <w:r>
        <w:t>Covid 19 Waste</w:t>
      </w:r>
      <w:bookmarkEnd w:id="891"/>
    </w:p>
    <w:p w14:paraId="2438B464" w14:textId="256A3567" w:rsidR="00247157" w:rsidRPr="00247157" w:rsidRDefault="00247157" w:rsidP="00247157">
      <w:r>
        <w:t xml:space="preserve">Medical Waste protocols are extended to all equipment, PPEs, </w:t>
      </w:r>
      <w:r w:rsidR="00F06673">
        <w:t>clothing,</w:t>
      </w:r>
      <w:r>
        <w:t xml:space="preserve"> and other articles that can potentially carry Covid 19. The amount of waste transported should be </w:t>
      </w:r>
      <w:r w:rsidR="002251FD">
        <w:t>minimise</w:t>
      </w:r>
      <w:r>
        <w:t>d</w:t>
      </w:r>
      <w:r w:rsidR="009F4A8A">
        <w:t>,</w:t>
      </w:r>
      <w:r>
        <w:t xml:space="preserve"> and as per Medical Waste Management protocols, necessary PPEs must be worn while handling the waste. </w:t>
      </w:r>
    </w:p>
    <w:p w14:paraId="1820734B" w14:textId="77777777" w:rsidR="008E5A4B" w:rsidRDefault="00D61CED" w:rsidP="00597083">
      <w:pPr>
        <w:pStyle w:val="Heading2"/>
      </w:pPr>
      <w:bookmarkStart w:id="892" w:name="_Toc143164328"/>
      <w:r>
        <w:t>Minimisation of Waste</w:t>
      </w:r>
      <w:bookmarkEnd w:id="892"/>
    </w:p>
    <w:p w14:paraId="2FF3CF2D" w14:textId="791A15C7" w:rsidR="008E5A4B" w:rsidRDefault="00D61CED" w:rsidP="000B20BA">
      <w:r>
        <w:t xml:space="preserve">Without reducing working standards, profitable outcomes, or the health of any of </w:t>
      </w:r>
      <w:r w:rsidR="00656799">
        <w:t xml:space="preserve">Wellness Support PTY </w:t>
      </w:r>
      <w:proofErr w:type="gramStart"/>
      <w:r w:rsidR="00656799">
        <w:t>LTD</w:t>
      </w:r>
      <w:r>
        <w:t>‘</w:t>
      </w:r>
      <w:proofErr w:type="gramEnd"/>
      <w:r>
        <w:t xml:space="preserve">s workers, </w:t>
      </w:r>
      <w:r w:rsidR="00656799">
        <w:t>Wellness Support PTY LTD</w:t>
      </w:r>
      <w:r>
        <w:t xml:space="preserve"> must acknowledge how waste can be reduced. Strategies to minimi</w:t>
      </w:r>
      <w:r w:rsidR="007F4E1F">
        <w:t>s</w:t>
      </w:r>
      <w:r>
        <w:t xml:space="preserve">e waste may involve recycling waste </w:t>
      </w:r>
      <w:r w:rsidR="00F06673">
        <w:t>were</w:t>
      </w:r>
      <w:r>
        <w:t xml:space="preserve"> deemed safe and appropriate. Reduction of waste may also be a strategy. </w:t>
      </w:r>
      <w:r w:rsidR="009F4A8A">
        <w:t>C</w:t>
      </w:r>
      <w:r>
        <w:t xml:space="preserve">onducting item replacements and modifications of waste will enable </w:t>
      </w:r>
      <w:r w:rsidR="009F4A8A">
        <w:t xml:space="preserve">the </w:t>
      </w:r>
      <w:r>
        <w:t xml:space="preserve">minimisation of waste. Reuse of waste is also an adequate strategy that should be </w:t>
      </w:r>
      <w:r w:rsidR="0086776C">
        <w:t>utilise</w:t>
      </w:r>
      <w:r>
        <w:t xml:space="preserve">d where possible. However, </w:t>
      </w:r>
      <w:r w:rsidR="009F4A8A">
        <w:t xml:space="preserve">the </w:t>
      </w:r>
      <w:r>
        <w:t>reuse of waste should be done where it is deemed appropriate, safe, environmentally acceptable, and efficient.</w:t>
      </w:r>
    </w:p>
    <w:p w14:paraId="375FBD67" w14:textId="77777777" w:rsidR="008E5A4B" w:rsidRDefault="00D61CED" w:rsidP="00597083">
      <w:pPr>
        <w:pStyle w:val="Heading2"/>
      </w:pPr>
      <w:bookmarkStart w:id="893" w:name="_Toc143164329"/>
      <w:r>
        <w:t>Minimum Fundamentals for Waste Disposal</w:t>
      </w:r>
      <w:bookmarkEnd w:id="893"/>
    </w:p>
    <w:p w14:paraId="6EF1D9E7" w14:textId="78DF60C8" w:rsidR="008E5A4B" w:rsidRDefault="00D61CED" w:rsidP="000B20BA">
      <w:pPr>
        <w:rPr>
          <w:sz w:val="34"/>
          <w:szCs w:val="34"/>
        </w:rPr>
      </w:pPr>
      <w:r>
        <w:t xml:space="preserve">The disposal of any hazardous or dangerous material generated by the services and facilities of </w:t>
      </w:r>
      <w:r w:rsidR="00656799">
        <w:t>Wellness Support PTY LTD</w:t>
      </w:r>
      <w:r>
        <w:t xml:space="preserve"> must be operated and implemented in cooperation with the necessary workers and be focused on a process of hazard management used to plan and enforce hazardous waste disposal. Any contaminated or hazardous products must be disposed of correctly and abide by any set-out Waste Management guidelines, standards, and protocols.</w:t>
      </w:r>
    </w:p>
    <w:p w14:paraId="4F4169AE" w14:textId="77777777" w:rsidR="008E5A4B" w:rsidRDefault="00D61CED" w:rsidP="00597083">
      <w:pPr>
        <w:pStyle w:val="Heading2"/>
      </w:pPr>
      <w:bookmarkStart w:id="894" w:name="_Toc143164330"/>
      <w:r>
        <w:lastRenderedPageBreak/>
        <w:t>Waste Isolation</w:t>
      </w:r>
      <w:bookmarkEnd w:id="894"/>
    </w:p>
    <w:p w14:paraId="1B800E4E" w14:textId="79BE0947" w:rsidR="008E5A4B" w:rsidRDefault="00D61CED" w:rsidP="000B20BA">
      <w:r>
        <w:t>There are many different important aspects to maintain</w:t>
      </w:r>
      <w:r w:rsidR="009F4A8A">
        <w:t>ing</w:t>
      </w:r>
      <w:r>
        <w:t xml:space="preserve"> efficient waste management. It is the responsibility of </w:t>
      </w:r>
      <w:r w:rsidR="00656799">
        <w:t>Wellness Support PTY LTD</w:t>
      </w:r>
      <w:r>
        <w:t xml:space="preserve"> to ensure that all waste is segregated upon disposal. One method that will assist in maintaining </w:t>
      </w:r>
      <w:r w:rsidR="009F4A8A">
        <w:t xml:space="preserve">the </w:t>
      </w:r>
      <w:r>
        <w:t xml:space="preserve">isolation of waste is to implement training and knowledge </w:t>
      </w:r>
      <w:r w:rsidR="009F4A8A">
        <w:t>for</w:t>
      </w:r>
      <w:r>
        <w:t xml:space="preserve"> all workers on waste procedures. By maintaining and organizing the waste produced by </w:t>
      </w:r>
      <w:r w:rsidR="00656799">
        <w:t>Wellness Support PTY LTD</w:t>
      </w:r>
      <w:r>
        <w:t xml:space="preserve">, utilizing </w:t>
      </w:r>
      <w:r w:rsidR="00315A18">
        <w:t>colour</w:t>
      </w:r>
      <w:r>
        <w:t xml:space="preserve"> codes and </w:t>
      </w:r>
      <w:r w:rsidR="00315A18">
        <w:t>labelling</w:t>
      </w:r>
      <w:r>
        <w:t xml:space="preserve"> of the waste bags will assist with this. This is to ensure that all waste is placed in the correct location and </w:t>
      </w:r>
      <w:r w:rsidR="009F4A8A">
        <w:t xml:space="preserve">that </w:t>
      </w:r>
      <w:r>
        <w:t>cross-contamination of infectious or hazardous waste has not occurred.</w:t>
      </w:r>
    </w:p>
    <w:p w14:paraId="29A8A38D" w14:textId="0CCF1BAB" w:rsidR="008E5A4B" w:rsidRPr="007F4E1F" w:rsidRDefault="00D61CED" w:rsidP="000B20BA">
      <w:r>
        <w:t>Where there is detected hazardous waste and substances, the relevant safety data sheet should be reviewed and examined. This is to ensure that all workers are conducting the correct and safe handling of hazardous goods and chemicals.</w:t>
      </w:r>
    </w:p>
    <w:p w14:paraId="459713B7" w14:textId="77777777" w:rsidR="008E5A4B" w:rsidRDefault="00D61CED" w:rsidP="00597083">
      <w:pPr>
        <w:pStyle w:val="Heading2"/>
      </w:pPr>
      <w:bookmarkStart w:id="895" w:name="_Toc143164331"/>
      <w:r>
        <w:t>Disposal of Waste</w:t>
      </w:r>
      <w:bookmarkEnd w:id="895"/>
    </w:p>
    <w:p w14:paraId="4FDC35DC" w14:textId="0BECD1CF" w:rsidR="008E5A4B" w:rsidRDefault="00D61CED" w:rsidP="000B20BA">
      <w:r>
        <w:t xml:space="preserve">The Waste Management Policy and Procedure specify the management of surgical, medical, and sharp waste, which is the most probable to be produced while distributing NDIS products by </w:t>
      </w:r>
      <w:r w:rsidR="00656799">
        <w:t>Wellness Support PTY LTD</w:t>
      </w:r>
      <w:r>
        <w:t>. If waste is combined or contaminated with any of the landfills mentioned in this segment, it must be treated as infected or hazardous waste.</w:t>
      </w:r>
    </w:p>
    <w:p w14:paraId="4E0B25B8" w14:textId="187EDC11" w:rsidR="008E5A4B" w:rsidRDefault="00D61CED" w:rsidP="000B20BA">
      <w:r>
        <w:t xml:space="preserve">Where there </w:t>
      </w:r>
      <w:r w:rsidR="009F4A8A">
        <w:t>are</w:t>
      </w:r>
      <w:r>
        <w:t xml:space="preserve"> hazardous or medical substances and waste, workers of </w:t>
      </w:r>
      <w:r w:rsidR="00656799">
        <w:t>Wellness Support PTY LTD</w:t>
      </w:r>
      <w:r>
        <w:t xml:space="preserve"> must ensure that they are safely stored in the appropriate bag. When it is placed and secured in the bag, then it must be </w:t>
      </w:r>
      <w:r w:rsidR="002E17CC">
        <w:t>labelled</w:t>
      </w:r>
      <w:r>
        <w:t xml:space="preserve"> to reflect what type of hazardous or medical goods are contained inside the bag. In the event waste needs to be free from deterioration, then it is important that this waste is frozen and preserved.</w:t>
      </w:r>
    </w:p>
    <w:p w14:paraId="1CB2D3CB" w14:textId="4D3C083D" w:rsidR="008E5A4B" w:rsidRDefault="00D61CED" w:rsidP="000B20BA">
      <w:pPr>
        <w:rPr>
          <w:b/>
        </w:rPr>
      </w:pPr>
      <w:r>
        <w:t xml:space="preserve">All waste and bins that are produced by </w:t>
      </w:r>
      <w:r w:rsidR="00656799">
        <w:t>Wellness Support PTY LTD</w:t>
      </w:r>
      <w:r>
        <w:t xml:space="preserve"> must be maintained and kept at a safe distance. A safe zone should be established for the stor</w:t>
      </w:r>
      <w:r w:rsidR="009F4A8A">
        <w:t>age</w:t>
      </w:r>
      <w:r>
        <w:t xml:space="preserve"> of waste and bins. </w:t>
      </w:r>
      <w:r w:rsidR="00656799">
        <w:t>Wellness Support PTY LTD</w:t>
      </w:r>
      <w:r>
        <w:t xml:space="preserve"> should ensure that the </w:t>
      </w:r>
      <w:r w:rsidR="009F4A8A">
        <w:t>safe wast</w:t>
      </w:r>
      <w:r>
        <w:t>e zone has limited access.</w:t>
      </w:r>
    </w:p>
    <w:p w14:paraId="1373E552" w14:textId="46B91A55" w:rsidR="008E5A4B" w:rsidRDefault="002E17CC" w:rsidP="00597083">
      <w:pPr>
        <w:pStyle w:val="Heading2"/>
      </w:pPr>
      <w:bookmarkStart w:id="896" w:name="_Toc143164332"/>
      <w:r>
        <w:t>Labelling Waste</w:t>
      </w:r>
      <w:bookmarkEnd w:id="896"/>
    </w:p>
    <w:p w14:paraId="603134B5" w14:textId="77777777" w:rsidR="008E5A4B" w:rsidRDefault="00D61CED" w:rsidP="000B20BA">
      <w:r>
        <w:t>It is essential that when distributing waste into the correct categories, labels are placed on the waste bags. Where there is medical and clinical waste present, it should be placed in a compact and disposable container. The label of clinical waste is known as UN3291.</w:t>
      </w:r>
    </w:p>
    <w:p w14:paraId="5ABFED40" w14:textId="512620DE" w:rsidR="008E5A4B" w:rsidRDefault="00D61CED" w:rsidP="000B20BA">
      <w:r>
        <w:t xml:space="preserve">When organizing and disposing </w:t>
      </w:r>
      <w:r w:rsidR="009F4A8A">
        <w:t xml:space="preserve">of </w:t>
      </w:r>
      <w:r>
        <w:t xml:space="preserve">UN3291 clinical waste into disposable bags and containers, there are considerations that should be followed. It is important to ensure that the container </w:t>
      </w:r>
      <w:r w:rsidR="00F06673">
        <w:t>can</w:t>
      </w:r>
      <w:r>
        <w:t xml:space="preserve"> obtain all liquids and ensure there is no spillage or leakage throughout the duration of transportation. Another consideration that should be </w:t>
      </w:r>
      <w:r w:rsidR="00F06673">
        <w:t>considered</w:t>
      </w:r>
      <w:r>
        <w:t xml:space="preserve"> is ensuring that all containers and bags are </w:t>
      </w:r>
      <w:r w:rsidR="002D4C63">
        <w:t>organise</w:t>
      </w:r>
      <w:r>
        <w:t xml:space="preserve">d by </w:t>
      </w:r>
      <w:r w:rsidR="00315A18">
        <w:t>colour</w:t>
      </w:r>
      <w:r>
        <w:t xml:space="preserve"> codes and can be easily identified.</w:t>
      </w:r>
    </w:p>
    <w:p w14:paraId="0FFDA6DD" w14:textId="0E897809" w:rsidR="008E5A4B" w:rsidRDefault="00656799" w:rsidP="000B20BA">
      <w:r>
        <w:t>Wellness Support PTY LTD</w:t>
      </w:r>
      <w:r w:rsidR="00D61CED">
        <w:t xml:space="preserve"> will ensure that all portable and compact bins that have clinical waste present will be </w:t>
      </w:r>
      <w:r w:rsidR="002E17CC">
        <w:t>labelled</w:t>
      </w:r>
      <w:r w:rsidR="00D61CED">
        <w:t xml:space="preserve">, </w:t>
      </w:r>
      <w:r w:rsidR="002D4C63">
        <w:t>organise</w:t>
      </w:r>
      <w:r w:rsidR="00D61CED">
        <w:t xml:space="preserve">d, and placed in the correct category. </w:t>
      </w:r>
      <w:r>
        <w:t>Wellness Support PTY LTD</w:t>
      </w:r>
      <w:r w:rsidR="00D61CED">
        <w:t xml:space="preserve"> will </w:t>
      </w:r>
      <w:r w:rsidR="00D61CED">
        <w:lastRenderedPageBreak/>
        <w:t xml:space="preserve">adhere to the requirements of </w:t>
      </w:r>
      <w:r w:rsidR="009F4A8A">
        <w:t xml:space="preserve">the </w:t>
      </w:r>
      <w:r w:rsidR="00D61CED">
        <w:t xml:space="preserve">Codes of the Australian Dangerous Goods, which </w:t>
      </w:r>
      <w:r w:rsidR="009F4A8A">
        <w:t>are</w:t>
      </w:r>
      <w:r w:rsidR="00D61CED">
        <w:t xml:space="preserve"> stated in sections 5.2 and 5.3.</w:t>
      </w:r>
    </w:p>
    <w:p w14:paraId="10F7345F" w14:textId="78199C72" w:rsidR="008E5A4B" w:rsidRDefault="00D61CED" w:rsidP="000B20BA">
      <w:r>
        <w:t xml:space="preserve">Where </w:t>
      </w:r>
      <w:r w:rsidR="00656799">
        <w:t>Wellness Support PTY LTD</w:t>
      </w:r>
      <w:r>
        <w:t xml:space="preserve"> possesses a bin that exceeds the amount of 500L, then Emergency Information Panels (EIPs) must be placed and remain clearly visible.</w:t>
      </w:r>
    </w:p>
    <w:p w14:paraId="76A0C9F2" w14:textId="142D3858" w:rsidR="008E5A4B" w:rsidRDefault="00D61CED" w:rsidP="000B20BA">
      <w:r>
        <w:t xml:space="preserve">It is significantly important that all bins </w:t>
      </w:r>
      <w:r w:rsidR="0086776C">
        <w:t>utilise</w:t>
      </w:r>
      <w:r>
        <w:t xml:space="preserve">d and placed in </w:t>
      </w:r>
      <w:r w:rsidR="00656799">
        <w:t xml:space="preserve">Wellness Support PTY </w:t>
      </w:r>
      <w:proofErr w:type="gramStart"/>
      <w:r w:rsidR="00656799">
        <w:t>LTD</w:t>
      </w:r>
      <w:r>
        <w:t>‘</w:t>
      </w:r>
      <w:proofErr w:type="gramEnd"/>
      <w:r>
        <w:t xml:space="preserve">s facilities are </w:t>
      </w:r>
      <w:r w:rsidR="002E17CC">
        <w:t>labelled</w:t>
      </w:r>
      <w:r>
        <w:t xml:space="preserve"> and marked and state the contact information of </w:t>
      </w:r>
      <w:r w:rsidR="00656799">
        <w:t>Wellness Support PTY LTD</w:t>
      </w:r>
      <w:r>
        <w:t xml:space="preserve">‘s waste manufacturer. Information that must be displayed is </w:t>
      </w:r>
      <w:r w:rsidR="009F4A8A">
        <w:t xml:space="preserve">the </w:t>
      </w:r>
      <w:r>
        <w:t xml:space="preserve">name of the </w:t>
      </w:r>
      <w:r w:rsidR="00C56734">
        <w:t>organisation</w:t>
      </w:r>
      <w:r>
        <w:t xml:space="preserve"> or the manufacturer, as well as the address, including the information of manufacturer's name and address, each bin should be displayed with the Division 6.2 label. It should also be marked with ‘UN3291’ and with the correct and appropriate shipping titles. The shipping titles should be chosen in accordance with waste, which </w:t>
      </w:r>
      <w:r w:rsidR="009F4A8A">
        <w:t>is</w:t>
      </w:r>
      <w:r>
        <w:t xml:space="preserve"> REGULATED MEDICAL WASTE, N.O.S., CLINICAL WASTE, UNSPECIFIED, N.O.S. and (BIO) MEDICAL WASTE, N.O.S.</w:t>
      </w:r>
    </w:p>
    <w:p w14:paraId="117033EA" w14:textId="136FEA38" w:rsidR="008E5A4B" w:rsidRDefault="00D61CED" w:rsidP="000B20BA">
      <w:r>
        <w:t xml:space="preserve">Where there is clinical or medical waste produced by </w:t>
      </w:r>
      <w:r w:rsidR="00656799">
        <w:t>Wellness Support PTY LTD</w:t>
      </w:r>
      <w:r>
        <w:t xml:space="preserve"> that has been produced </w:t>
      </w:r>
      <w:r w:rsidR="00F06673">
        <w:t>because of</w:t>
      </w:r>
      <w:r>
        <w:t xml:space="preserve"> medical treatment to participants, the appropriate shipping name for waste of UN3291 is as listed below:</w:t>
      </w:r>
    </w:p>
    <w:p w14:paraId="18845A2C" w14:textId="77777777" w:rsidR="008E5A4B" w:rsidRDefault="00D61CED" w:rsidP="000B20BA">
      <w:r>
        <w:t>“CLINICAL WASTE, UNSPECIFIED, N.O.S.” or "(BIO) MEDICAL WASTE, N.O.S." or "REGULATED MEDICAL WASTE, N.O.S.".</w:t>
      </w:r>
    </w:p>
    <w:p w14:paraId="28840C5F" w14:textId="77777777" w:rsidR="008E5A4B" w:rsidRDefault="00D61CED" w:rsidP="00597083">
      <w:pPr>
        <w:pStyle w:val="Heading2"/>
      </w:pPr>
      <w:bookmarkStart w:id="897" w:name="_Toc143164333"/>
      <w:r>
        <w:t>Sharps Waste</w:t>
      </w:r>
      <w:bookmarkEnd w:id="897"/>
    </w:p>
    <w:p w14:paraId="6CDB6FCD" w14:textId="55E753C9" w:rsidR="008E5A4B" w:rsidRDefault="00D61CED" w:rsidP="000B20BA">
      <w:r>
        <w:t xml:space="preserve">As sharp waste can be extremely dangerous to all individuals who are handling the waste, the appropriate PPE must be </w:t>
      </w:r>
      <w:r w:rsidR="0086776C">
        <w:t>utilise</w:t>
      </w:r>
      <w:r>
        <w:t>d. Not only is it dangerous as there are sharps objects, b</w:t>
      </w:r>
      <w:r w:rsidR="009F4A8A">
        <w:t>ut blood-borne virus infections may also</w:t>
      </w:r>
      <w:r>
        <w:t xml:space="preserve"> affect anyone who does not adhere to the safety precautions of disposing</w:t>
      </w:r>
      <w:r w:rsidR="009F4A8A">
        <w:t xml:space="preserve"> of</w:t>
      </w:r>
      <w:r>
        <w:t xml:space="preserve"> sharps waste.</w:t>
      </w:r>
    </w:p>
    <w:p w14:paraId="395CFCC4" w14:textId="0C59301C" w:rsidR="008E5A4B" w:rsidRDefault="00D61CED" w:rsidP="000B20BA">
      <w:r>
        <w:t xml:space="preserve">Various requirements should be considered and implemented in the event sharps are found or </w:t>
      </w:r>
      <w:r w:rsidR="0086776C">
        <w:t>utilise</w:t>
      </w:r>
      <w:r>
        <w:t xml:space="preserve">d. The first requirement that should be adhered to is to ensure that all sharps are disposable and are out of reach of children, and only </w:t>
      </w:r>
      <w:r w:rsidR="0086776C">
        <w:t>authorise</w:t>
      </w:r>
      <w:r>
        <w:t>d and competent individuals can manage sharps. If</w:t>
      </w:r>
      <w:r w:rsidR="009F4A8A">
        <w:t>,</w:t>
      </w:r>
      <w:r>
        <w:t xml:space="preserve"> for any reason</w:t>
      </w:r>
      <w:r w:rsidR="009F4A8A">
        <w:t>,</w:t>
      </w:r>
      <w:r>
        <w:t xml:space="preserve"> there is suspicion of present sharps in general waste, then it is significantly important that hands or fingers are not used to retrieve the item. Instead, long-handled tongs or brushes are recommended to be </w:t>
      </w:r>
      <w:r w:rsidR="0086776C">
        <w:t>utilise</w:t>
      </w:r>
      <w:r>
        <w:t>d when salvaging the sharps.</w:t>
      </w:r>
    </w:p>
    <w:p w14:paraId="3F59B741" w14:textId="07F8BB60" w:rsidR="008E5A4B" w:rsidRDefault="00D61CED" w:rsidP="000B20BA">
      <w:pPr>
        <w:rPr>
          <w:b/>
        </w:rPr>
      </w:pPr>
      <w:r>
        <w:t xml:space="preserve">Another requirement is to ensure that the individual who initially took the sharps must dispose of them. It is not acceptable for more than one person to dispose of sharps. A person should never remove the needle for a syringe that has been either used or not </w:t>
      </w:r>
      <w:r w:rsidR="0086776C">
        <w:t>utilise</w:t>
      </w:r>
      <w:r>
        <w:t>d. As well as ensuring the needle is not removed, it is also essential that all sharps are not broken, manipulated, or burnt. This will cause additional risk to an individual who is managing the waste. It is highly encouraged that all personnel adhere to the safety precautions when utili</w:t>
      </w:r>
      <w:r w:rsidR="009037A7">
        <w:t>s</w:t>
      </w:r>
      <w:r>
        <w:t xml:space="preserve">ing all sharps and that additional caution is present, as sharps are highly dangerous. </w:t>
      </w:r>
      <w:r w:rsidR="00656799">
        <w:t>Wellness Support PTY LTD</w:t>
      </w:r>
      <w:r>
        <w:t xml:space="preserve"> is committed to ensuring that all workers are competent and possess the knowledge and understanding of how to dispose </w:t>
      </w:r>
      <w:r w:rsidR="009F4A8A">
        <w:t xml:space="preserve">of </w:t>
      </w:r>
      <w:r>
        <w:t>and handle sharp waste accordingly.</w:t>
      </w:r>
    </w:p>
    <w:p w14:paraId="6FD82076" w14:textId="77777777" w:rsidR="008E5A4B" w:rsidRDefault="00D61CED" w:rsidP="00597083">
      <w:pPr>
        <w:pStyle w:val="Heading2"/>
      </w:pPr>
      <w:bookmarkStart w:id="898" w:name="_Toc143164334"/>
      <w:r>
        <w:lastRenderedPageBreak/>
        <w:t>Chemical Waste</w:t>
      </w:r>
      <w:bookmarkEnd w:id="898"/>
    </w:p>
    <w:p w14:paraId="516245A1" w14:textId="56DAF530" w:rsidR="008E5A4B" w:rsidRDefault="002E17CC" w:rsidP="00873164">
      <w:pPr>
        <w:pStyle w:val="Heading3"/>
      </w:pPr>
      <w:bookmarkStart w:id="899" w:name="_Toc143164335"/>
      <w:r>
        <w:t>Labelling</w:t>
      </w:r>
      <w:bookmarkEnd w:id="899"/>
    </w:p>
    <w:p w14:paraId="42160795" w14:textId="567F629B" w:rsidR="008E5A4B" w:rsidRDefault="00D61CED" w:rsidP="000B20BA">
      <w:r>
        <w:t xml:space="preserve">It is incredibly important that chemical waste containers are </w:t>
      </w:r>
      <w:r w:rsidR="002E17CC">
        <w:t>labelled</w:t>
      </w:r>
      <w:r>
        <w:t xml:space="preserve"> and reflect the correct contents in the containers. All containers that are </w:t>
      </w:r>
      <w:r w:rsidR="0086776C">
        <w:t>utilise</w:t>
      </w:r>
      <w:r>
        <w:t>d for chemical waste should display the contact details and name of the Australian manufacturer.</w:t>
      </w:r>
    </w:p>
    <w:p w14:paraId="622DADA7" w14:textId="2F78B48A" w:rsidR="008E5A4B" w:rsidRDefault="00D61CED" w:rsidP="000B20BA">
      <w:r>
        <w:t>All chemical waste will be categorized into the types of hazard classification they obtain. A clearly visible product description must also be shown, along with the appropriate and relevant hazard symbols and pictograms. If for any reason</w:t>
      </w:r>
      <w:r w:rsidR="009F4A8A">
        <w:t>,</w:t>
      </w:r>
      <w:r>
        <w:t xml:space="preserve"> any of the labels or markings for the chemical waste have disappeared or are difficult to read, then a replacement must be made immediately.</w:t>
      </w:r>
    </w:p>
    <w:p w14:paraId="0D6BC74C" w14:textId="6A16E253" w:rsidR="008E5A4B" w:rsidRDefault="00D61CED" w:rsidP="000B20BA">
      <w:pPr>
        <w:rPr>
          <w:color w:val="222222"/>
          <w:sz w:val="2"/>
          <w:szCs w:val="2"/>
          <w:highlight w:val="white"/>
        </w:rPr>
      </w:pPr>
      <w:r>
        <w:t xml:space="preserve">There are three components of hazard classifications that can be </w:t>
      </w:r>
      <w:r w:rsidR="0086776C">
        <w:t>utilise</w:t>
      </w:r>
      <w:r>
        <w:t xml:space="preserve">d for categorizing chemical waste. They are Corrosive, Flammable and Toxic. Corrosive substances are commonly known as substances such as hydraulic acid, nitric </w:t>
      </w:r>
      <w:r w:rsidR="00F06673">
        <w:t>acid,</w:t>
      </w:r>
      <w:r>
        <w:t xml:space="preserve"> and sulfuric acid. It is commonly known as anything liquid, obtaining a pH of less than or equal to 2 or greater than or equal to 12.5. Flammable hazard classifications are any chemical waste that will burn. The last component is a toxic hazard classification. </w:t>
      </w:r>
      <w:r>
        <w:rPr>
          <w:highlight w:val="white"/>
        </w:rPr>
        <w:t>Waste containing dangerous microorganisms, such as used syringes, is sometimes considered to be toxic</w:t>
      </w:r>
      <w:r>
        <w:rPr>
          <w:b/>
          <w:highlight w:val="white"/>
        </w:rPr>
        <w:t xml:space="preserve"> </w:t>
      </w:r>
      <w:r>
        <w:rPr>
          <w:highlight w:val="white"/>
        </w:rPr>
        <w:t>waste. Poisoning occurs when toxic</w:t>
      </w:r>
      <w:r>
        <w:rPr>
          <w:b/>
          <w:highlight w:val="white"/>
        </w:rPr>
        <w:t xml:space="preserve"> </w:t>
      </w:r>
      <w:r>
        <w:rPr>
          <w:highlight w:val="white"/>
        </w:rPr>
        <w:t>waste is ingested, inhaled, or absorbed by the skin.</w:t>
      </w:r>
    </w:p>
    <w:p w14:paraId="7AC96A19" w14:textId="77777777" w:rsidR="008E5A4B" w:rsidRDefault="00D61CED" w:rsidP="00873164">
      <w:pPr>
        <w:pStyle w:val="Heading3"/>
      </w:pPr>
      <w:bookmarkStart w:id="900" w:name="_Toc143164336"/>
      <w:r>
        <w:t>Disposing of Chemical Waste</w:t>
      </w:r>
      <w:bookmarkEnd w:id="900"/>
    </w:p>
    <w:p w14:paraId="1BF849D4" w14:textId="0C1F9C1F" w:rsidR="008E5A4B" w:rsidRDefault="00D61CED" w:rsidP="000B20BA">
      <w:pPr>
        <w:rPr>
          <w:color w:val="222222"/>
          <w:highlight w:val="white"/>
        </w:rPr>
      </w:pPr>
      <w:r>
        <w:t xml:space="preserve">Chemical waste is commonly known as any solid, gaseous, or liquid waste material that, if incorrectly disposed of, can potentially </w:t>
      </w:r>
      <w:r>
        <w:rPr>
          <w:color w:val="222222"/>
          <w:highlight w:val="white"/>
        </w:rPr>
        <w:t>pose substantial hazards to human health and the environment. As chemical waste can be highly dangerous to any individual who is managing it, all personnel must be competent and trained. When it is required to dispose of chemical waste, then it is significant that personnel reviews and checks the tag as a guide on the utili</w:t>
      </w:r>
      <w:r w:rsidR="00DE7840">
        <w:rPr>
          <w:color w:val="222222"/>
          <w:highlight w:val="white"/>
        </w:rPr>
        <w:t>s</w:t>
      </w:r>
      <w:r>
        <w:rPr>
          <w:color w:val="222222"/>
          <w:highlight w:val="white"/>
        </w:rPr>
        <w:t>ation of the chemicals involved. Any personnel who are in contact with chemical waste must ensure that they are utili</w:t>
      </w:r>
      <w:r w:rsidR="009037A7">
        <w:rPr>
          <w:color w:val="222222"/>
          <w:highlight w:val="white"/>
        </w:rPr>
        <w:t>s</w:t>
      </w:r>
      <w:r>
        <w:rPr>
          <w:color w:val="222222"/>
          <w:highlight w:val="white"/>
        </w:rPr>
        <w:t>ing the correct and appropriate PPE. The recommended PPE for disposal of chemical waste is safety glasses and gloves</w:t>
      </w:r>
      <w:r w:rsidR="009F4A8A">
        <w:rPr>
          <w:color w:val="222222"/>
          <w:highlight w:val="white"/>
        </w:rPr>
        <w:t>,</w:t>
      </w:r>
      <w:r>
        <w:rPr>
          <w:color w:val="222222"/>
          <w:highlight w:val="white"/>
        </w:rPr>
        <w:t xml:space="preserve"> and </w:t>
      </w:r>
      <w:r w:rsidR="009F4A8A">
        <w:rPr>
          <w:color w:val="222222"/>
          <w:highlight w:val="white"/>
        </w:rPr>
        <w:t xml:space="preserve">they </w:t>
      </w:r>
      <w:r>
        <w:rPr>
          <w:color w:val="222222"/>
          <w:highlight w:val="white"/>
        </w:rPr>
        <w:t xml:space="preserve">should be worn before and after </w:t>
      </w:r>
      <w:r w:rsidR="00F06673">
        <w:rPr>
          <w:color w:val="222222"/>
          <w:highlight w:val="white"/>
        </w:rPr>
        <w:t>encountering</w:t>
      </w:r>
      <w:r w:rsidR="009F4A8A">
        <w:rPr>
          <w:color w:val="222222"/>
          <w:highlight w:val="white"/>
        </w:rPr>
        <w:t xml:space="preserve"> </w:t>
      </w:r>
      <w:r>
        <w:rPr>
          <w:color w:val="222222"/>
          <w:highlight w:val="white"/>
        </w:rPr>
        <w:t>and handling waste. If the disposal is not conducted correctly, then a high risk of injury is present.</w:t>
      </w:r>
    </w:p>
    <w:p w14:paraId="1F351087" w14:textId="77777777" w:rsidR="008E5A4B" w:rsidRDefault="00D61CED" w:rsidP="00597083">
      <w:pPr>
        <w:pStyle w:val="Heading2"/>
      </w:pPr>
      <w:bookmarkStart w:id="901" w:name="_Toc143164337"/>
      <w:r>
        <w:t>Pharmaceutical Waste</w:t>
      </w:r>
      <w:bookmarkEnd w:id="901"/>
    </w:p>
    <w:p w14:paraId="51C7BB99" w14:textId="762D15CA" w:rsidR="008E5A4B" w:rsidRDefault="002E17CC" w:rsidP="00873164">
      <w:pPr>
        <w:pStyle w:val="Heading3"/>
      </w:pPr>
      <w:bookmarkStart w:id="902" w:name="_Toc143164338"/>
      <w:r>
        <w:t>Labelling Pharmaceutical Waste</w:t>
      </w:r>
      <w:bookmarkEnd w:id="902"/>
    </w:p>
    <w:p w14:paraId="7674AB07" w14:textId="71AFA3D7" w:rsidR="008E5A4B" w:rsidRDefault="00D61CED" w:rsidP="000B20BA">
      <w:r>
        <w:t xml:space="preserve">Like all waste, pharmaceutical waste must be </w:t>
      </w:r>
      <w:r w:rsidR="002E17CC">
        <w:t>labelled</w:t>
      </w:r>
      <w:r>
        <w:t xml:space="preserve"> and ensure that the label is visibly seen </w:t>
      </w:r>
      <w:r w:rsidR="009F4A8A">
        <w:t>by</w:t>
      </w:r>
      <w:r>
        <w:t xml:space="preserve"> all. Where containers, packages or bags contain products and substances of pharmaceutical waste, then a label of ‘PHARMACEUTICAL WASTE’ must be placed and visible.</w:t>
      </w:r>
    </w:p>
    <w:p w14:paraId="74D23290" w14:textId="18A86344" w:rsidR="008E5A4B" w:rsidRDefault="00D61CED" w:rsidP="000B20BA">
      <w:r>
        <w:t xml:space="preserve">In the circumstance in which a container is </w:t>
      </w:r>
      <w:r w:rsidR="0086776C">
        <w:t>utilise</w:t>
      </w:r>
      <w:r>
        <w:t xml:space="preserve">d for sharps waste, then it must be </w:t>
      </w:r>
      <w:r w:rsidR="002E17CC">
        <w:t>labelled</w:t>
      </w:r>
      <w:r>
        <w:t xml:space="preserve"> as so and must include the Division 6.2 label, as shown to the left. A marking of ‘CLINICAL SHARPS’ must also be clearly displayed on the </w:t>
      </w:r>
      <w:r w:rsidR="00F06673">
        <w:t>sharp’s</w:t>
      </w:r>
      <w:r>
        <w:t xml:space="preserve"> container.</w:t>
      </w:r>
    </w:p>
    <w:p w14:paraId="3EEAA471" w14:textId="77777777" w:rsidR="008E5A4B" w:rsidRDefault="00D61CED" w:rsidP="00873164">
      <w:pPr>
        <w:pStyle w:val="Heading3"/>
      </w:pPr>
      <w:bookmarkStart w:id="903" w:name="_Toc143164339"/>
      <w:r>
        <w:lastRenderedPageBreak/>
        <w:t>Disposing of Pharmaceutical Waste</w:t>
      </w:r>
      <w:bookmarkEnd w:id="903"/>
    </w:p>
    <w:p w14:paraId="4AB34CB4" w14:textId="142FF5F2" w:rsidR="008E5A4B" w:rsidRDefault="00D61CED" w:rsidP="000B20BA">
      <w:r>
        <w:t xml:space="preserve">When disposing of all pharmaceutical waste, it should be done so in a safe, </w:t>
      </w:r>
      <w:r w:rsidR="00F06673">
        <w:t>appropriate,</w:t>
      </w:r>
      <w:r>
        <w:t xml:space="preserve"> and ecologically responsible manner. All personnel must ensure that any medication and/or remedies are </w:t>
      </w:r>
      <w:r w:rsidR="002E17CC">
        <w:t>labelled</w:t>
      </w:r>
      <w:r>
        <w:t xml:space="preserve"> correctly and reflect the correct information and contents. Once they have been placed in the appropriate location and have been done so safely and correctly, then the pharmaceutical waste will be transported to a local pharmacist. The pharmacist will then ensure that the waste is obliterated and done so by utilizing the correct protocols and guidelines set by the Return Unwanted Medicine service.</w:t>
      </w:r>
    </w:p>
    <w:p w14:paraId="5B92846F" w14:textId="4BFE32AC" w:rsidR="008E5A4B" w:rsidRDefault="00D61CED" w:rsidP="000B20BA">
      <w:r>
        <w:t xml:space="preserve">Many reasons contribute to the destruction of medicine and remedies of </w:t>
      </w:r>
      <w:r w:rsidR="00656799">
        <w:t>Wellness Support PTY LTD</w:t>
      </w:r>
      <w:r>
        <w:t xml:space="preserve">. One of the principal components of that is due to the medication becoming expired and having exceeded </w:t>
      </w:r>
      <w:r w:rsidR="009F4A8A">
        <w:t>its</w:t>
      </w:r>
      <w:r>
        <w:t xml:space="preserve"> date of use. Another factor to consider is if the medication is unable to be </w:t>
      </w:r>
      <w:r w:rsidR="0086776C">
        <w:t>utilise</w:t>
      </w:r>
      <w:r>
        <w:t xml:space="preserve">d and there are no further requirements to distribute that specific medication to a participant. The last thing to </w:t>
      </w:r>
      <w:r w:rsidR="00F06673">
        <w:t>consider</w:t>
      </w:r>
      <w:r>
        <w:t xml:space="preserve"> when determining if the medicine needs to be destroyed is if it has been incorrectly dispensed and has potential risks.</w:t>
      </w:r>
    </w:p>
    <w:p w14:paraId="1EEF7782" w14:textId="3A6BCFF2" w:rsidR="008E5A4B" w:rsidRDefault="00656799" w:rsidP="000B20BA">
      <w:r>
        <w:t>Wellness Support PTY LTD</w:t>
      </w:r>
      <w:r w:rsidR="00D61CED">
        <w:t xml:space="preserve"> will provide details and information on various </w:t>
      </w:r>
      <w:r w:rsidR="00C56734">
        <w:t>organisation</w:t>
      </w:r>
      <w:r w:rsidR="00D61CED">
        <w:t xml:space="preserve">s that can be </w:t>
      </w:r>
      <w:r w:rsidR="0086776C">
        <w:t>utilise</w:t>
      </w:r>
      <w:r w:rsidR="00D61CED">
        <w:t xml:space="preserve">d </w:t>
      </w:r>
      <w:r w:rsidR="009F4A8A">
        <w:t>to assist</w:t>
      </w:r>
      <w:r w:rsidR="00D61CED">
        <w:t xml:space="preserve"> in eliminating unwanted medicines. These organi</w:t>
      </w:r>
      <w:r w:rsidR="00F44688">
        <w:t>s</w:t>
      </w:r>
      <w:r w:rsidR="00D61CED">
        <w:t>ations will be local pharmacies that are registered to accept unsolicited pharmaceutical products.</w:t>
      </w:r>
    </w:p>
    <w:p w14:paraId="63C88041" w14:textId="10C727AD" w:rsidR="008E5A4B" w:rsidRDefault="00D61CED" w:rsidP="000B20BA">
      <w:r>
        <w:t xml:space="preserve">The waste container that is </w:t>
      </w:r>
      <w:r w:rsidR="0086776C">
        <w:t>utilise</w:t>
      </w:r>
      <w:r>
        <w:t xml:space="preserve">d for sharp waste is developed to be resilient from any potential spillage, breakage, </w:t>
      </w:r>
      <w:r w:rsidR="009F4A8A">
        <w:t xml:space="preserve">or </w:t>
      </w:r>
      <w:r>
        <w:t xml:space="preserve">leakage and ensure that no items penetrate the container. The sharps container includes a handle, which assists with durability and stability when transporting. Like all containers and bins, a capacity indicator will be displayed on the exterior walls of the container and must be visible to all. All sharps that are being disposed of must be done so in an appropriate and approved sharps disposal container. All individuals who are handling sharp waste must be wearing the appropriate PPE. Protective eyewear and gloves </w:t>
      </w:r>
      <w:r w:rsidR="009F4A8A">
        <w:t>should</w:t>
      </w:r>
      <w:r>
        <w:t xml:space="preserve"> be worn when conducting tasks invol</w:t>
      </w:r>
      <w:r w:rsidR="009F4A8A">
        <w:t>ving</w:t>
      </w:r>
      <w:r>
        <w:t xml:space="preserve"> sharps.</w:t>
      </w:r>
    </w:p>
    <w:p w14:paraId="1DED2923" w14:textId="07C5D78E" w:rsidR="008E5A4B" w:rsidRDefault="00D61CED" w:rsidP="000B20BA">
      <w:r>
        <w:t xml:space="preserve">Where a participant of </w:t>
      </w:r>
      <w:r w:rsidR="00656799">
        <w:t>Wellness Support PTY LTD</w:t>
      </w:r>
      <w:r>
        <w:t xml:space="preserve"> </w:t>
      </w:r>
      <w:r w:rsidR="0086776C">
        <w:t>utilise</w:t>
      </w:r>
      <w:r>
        <w:t xml:space="preserve">s any items that are considered sharp waste, then it is highly encouraged that they possess and maintain a sharps container. This is to ensure that all harmful items can be removed and that there is no potential risk of injury to both </w:t>
      </w:r>
      <w:r w:rsidR="00656799">
        <w:t xml:space="preserve">Wellness Support PTY </w:t>
      </w:r>
      <w:proofErr w:type="gramStart"/>
      <w:r w:rsidR="00656799">
        <w:t>LTD</w:t>
      </w:r>
      <w:r>
        <w:t>‘</w:t>
      </w:r>
      <w:proofErr w:type="gramEnd"/>
      <w:r>
        <w:t>s workers and participants. If for any reason</w:t>
      </w:r>
      <w:r w:rsidR="009F4A8A">
        <w:t>,</w:t>
      </w:r>
      <w:r>
        <w:t xml:space="preserve"> a participant is unable to </w:t>
      </w:r>
      <w:r w:rsidR="002D4C63">
        <w:t>organise</w:t>
      </w:r>
      <w:r>
        <w:t xml:space="preserve"> sharps containers, then the workers of </w:t>
      </w:r>
      <w:r w:rsidR="00656799">
        <w:t>Wellness Support PTY LTD</w:t>
      </w:r>
      <w:r>
        <w:t xml:space="preserve"> will be supplied with a </w:t>
      </w:r>
      <w:r w:rsidR="00F06673">
        <w:t>sharp’s</w:t>
      </w:r>
      <w:r>
        <w:t xml:space="preserve"> container</w:t>
      </w:r>
      <w:r w:rsidR="009F4A8A">
        <w:t xml:space="preserve"> f</w:t>
      </w:r>
      <w:r>
        <w:t xml:space="preserve">or </w:t>
      </w:r>
      <w:r w:rsidR="009F4A8A">
        <w:t xml:space="preserve">the </w:t>
      </w:r>
      <w:r>
        <w:t xml:space="preserve">correct disposal of sharps where relevant, </w:t>
      </w:r>
      <w:r w:rsidR="009F4A8A">
        <w:t xml:space="preserve">and </w:t>
      </w:r>
      <w:r>
        <w:t>full sharps containers will be relocated to a local pharmacy, wh</w:t>
      </w:r>
      <w:r w:rsidR="009F4A8A">
        <w:t>ere</w:t>
      </w:r>
      <w:r>
        <w:t xml:space="preserve"> correct and adequate disposal will be conducted.</w:t>
      </w:r>
    </w:p>
    <w:p w14:paraId="2E4FF04B" w14:textId="5F16C813" w:rsidR="008E5A4B" w:rsidRDefault="00D61CED" w:rsidP="000B20BA">
      <w:r>
        <w:t xml:space="preserve">Only a sharps container must be </w:t>
      </w:r>
      <w:r w:rsidR="0086776C">
        <w:t>utilise</w:t>
      </w:r>
      <w:r>
        <w:t>d when disposing of all sharps waste. It is not acceptable or recommended that a worker use items such as cardboard boxes, plastic bags, bottles, or any other item that sharps waste may be placed. Not only is it a risk to the individual managing and handling the sharps waste, but it is also a risk that sharps potentially be placed into general household waste. This will then become harmful for community and council workers who will manage this waste in the future if not placed in the correct location.</w:t>
      </w:r>
    </w:p>
    <w:p w14:paraId="4BC23926" w14:textId="317F9E8F" w:rsidR="008E5A4B" w:rsidRDefault="00D61CED" w:rsidP="000B20BA">
      <w:r>
        <w:t xml:space="preserve">If it appears that the sharp waste is at fulfilling capacity, then it is significantly important that workers remove it immediately. They must not try to remove or push down the sharp waste as an objective to </w:t>
      </w:r>
      <w:r>
        <w:lastRenderedPageBreak/>
        <w:t xml:space="preserve">create newfound space. As mentioned, all </w:t>
      </w:r>
      <w:r w:rsidR="00F06673">
        <w:t>sharps’</w:t>
      </w:r>
      <w:r>
        <w:t xml:space="preserve"> containers require and must display visible </w:t>
      </w:r>
      <w:r w:rsidR="00315A18">
        <w:t>labelling</w:t>
      </w:r>
      <w:r>
        <w:t>, and it is important that it is frequently washed.</w:t>
      </w:r>
    </w:p>
    <w:p w14:paraId="751740B7" w14:textId="77777777" w:rsidR="008E5A4B" w:rsidRDefault="00D61CED" w:rsidP="00597083">
      <w:pPr>
        <w:pStyle w:val="Heading2"/>
      </w:pPr>
      <w:bookmarkStart w:id="904" w:name="_Toc143164340"/>
      <w:r>
        <w:t>Storage of Waste</w:t>
      </w:r>
      <w:bookmarkEnd w:id="904"/>
    </w:p>
    <w:p w14:paraId="181AAB7D" w14:textId="02B47F0F" w:rsidR="008E5A4B" w:rsidRDefault="00D61CED" w:rsidP="000B20BA">
      <w:pPr>
        <w:rPr>
          <w:highlight w:val="white"/>
        </w:rPr>
      </w:pPr>
      <w:r>
        <w:rPr>
          <w:highlight w:val="white"/>
        </w:rPr>
        <w:t xml:space="preserve">All waste that is produced by </w:t>
      </w:r>
      <w:r w:rsidR="00656799">
        <w:rPr>
          <w:highlight w:val="white"/>
        </w:rPr>
        <w:t>Wellness Support PTY LTD</w:t>
      </w:r>
      <w:r>
        <w:rPr>
          <w:highlight w:val="white"/>
        </w:rPr>
        <w:t xml:space="preserve"> </w:t>
      </w:r>
      <w:r w:rsidR="00F06673">
        <w:rPr>
          <w:highlight w:val="white"/>
        </w:rPr>
        <w:t>because of</w:t>
      </w:r>
      <w:r>
        <w:rPr>
          <w:highlight w:val="white"/>
        </w:rPr>
        <w:t xml:space="preserve"> distributing NDIS support and services will be required to be stored in a waste area. The waste area will be established by </w:t>
      </w:r>
      <w:r w:rsidR="00656799">
        <w:rPr>
          <w:highlight w:val="white"/>
        </w:rPr>
        <w:t>Wellness Support PTY LTD</w:t>
      </w:r>
      <w:r>
        <w:rPr>
          <w:highlight w:val="white"/>
        </w:rPr>
        <w:t xml:space="preserve">, and all personnel will possess an understanding of the location of each type of waste area. It is important that all waste areas established by </w:t>
      </w:r>
      <w:r w:rsidR="00656799">
        <w:rPr>
          <w:highlight w:val="white"/>
        </w:rPr>
        <w:t>Wellness Support PTY LTD</w:t>
      </w:r>
      <w:r>
        <w:rPr>
          <w:highlight w:val="white"/>
        </w:rPr>
        <w:t xml:space="preserve"> are regularly cleaned and </w:t>
      </w:r>
      <w:r w:rsidR="002D3751">
        <w:rPr>
          <w:highlight w:val="white"/>
        </w:rPr>
        <w:t>sanitised and</w:t>
      </w:r>
      <w:r>
        <w:rPr>
          <w:highlight w:val="white"/>
        </w:rPr>
        <w:t xml:space="preserve"> are free from any aromas and pests.</w:t>
      </w:r>
    </w:p>
    <w:p w14:paraId="52318964" w14:textId="44E87C58" w:rsidR="008E5A4B" w:rsidRDefault="00656799" w:rsidP="000B20BA">
      <w:r>
        <w:t>Wellness Support PTY LTD</w:t>
      </w:r>
      <w:r w:rsidR="00D61CED">
        <w:t xml:space="preserve"> shall provide an additional structure, such as a shed garage, barrier, fenced area, or separate storage compartments for disposal of the waste produced by </w:t>
      </w:r>
      <w:r>
        <w:t>Wellness Support PTY LTD</w:t>
      </w:r>
      <w:r w:rsidR="00D61CED">
        <w:t xml:space="preserve"> i</w:t>
      </w:r>
      <w:r w:rsidR="009F4A8A">
        <w:t>s</w:t>
      </w:r>
      <w:r w:rsidR="00D61CED">
        <w:t xml:space="preserve"> sufficient. This holding area will be isolated and away from the day-to-day operations. The structural and clinical recycle holding area may require refrigeration to prevent </w:t>
      </w:r>
      <w:r w:rsidR="009F4A8A">
        <w:t xml:space="preserve">the </w:t>
      </w:r>
      <w:r w:rsidR="00D61CED">
        <w:t>decomposition of the product if the material is not regularly taken.</w:t>
      </w:r>
    </w:p>
    <w:p w14:paraId="517096E5" w14:textId="77777777" w:rsidR="008E5A4B" w:rsidRDefault="00D61CED" w:rsidP="00597083">
      <w:pPr>
        <w:pStyle w:val="Heading2"/>
      </w:pPr>
      <w:bookmarkStart w:id="905" w:name="_Toc143164341"/>
      <w:r>
        <w:t>Personal Protective Equipment and Clothing (PPE)</w:t>
      </w:r>
      <w:bookmarkEnd w:id="905"/>
    </w:p>
    <w:p w14:paraId="6759B9AA" w14:textId="155C9D3C" w:rsidR="008E5A4B" w:rsidRDefault="00D61CED" w:rsidP="000B20BA">
      <w:r>
        <w:t xml:space="preserve">It is the responsibility and requirement of </w:t>
      </w:r>
      <w:r w:rsidR="00656799">
        <w:t>Wellness Support PTY LTD</w:t>
      </w:r>
      <w:r>
        <w:t xml:space="preserve"> to provide the appropriate and correct Personal Protective Equipment for all workers.</w:t>
      </w:r>
    </w:p>
    <w:p w14:paraId="78348CDD" w14:textId="720FEA69" w:rsidR="008E5A4B" w:rsidRDefault="00D61CED" w:rsidP="000B20BA">
      <w:r>
        <w:t xml:space="preserve">Workers must </w:t>
      </w:r>
      <w:r w:rsidR="0086776C">
        <w:t>utilise</w:t>
      </w:r>
      <w:r>
        <w:t xml:space="preserve"> PPE when managing and handling waste. </w:t>
      </w:r>
      <w:r w:rsidR="00656799">
        <w:t>Wellness Support PTY LTD</w:t>
      </w:r>
      <w:r>
        <w:t xml:space="preserve"> will ensure that all personnel are trained and understand the principles of PPE.</w:t>
      </w:r>
    </w:p>
    <w:p w14:paraId="130CFFE3" w14:textId="1B1B0072" w:rsidR="008E5A4B" w:rsidRDefault="00D61CED" w:rsidP="000B20BA">
      <w:r>
        <w:t>As well as ensuring that workers are utili</w:t>
      </w:r>
      <w:r w:rsidR="00F44688">
        <w:t>s</w:t>
      </w:r>
      <w:r>
        <w:t xml:space="preserve">ing adequate PPE, the relevant waste contractors of </w:t>
      </w:r>
      <w:r w:rsidR="00656799">
        <w:t>Wellness Support PTY LTD</w:t>
      </w:r>
      <w:r>
        <w:t xml:space="preserve"> must also do so. They are also required to act following all Work Health and Safety standards.</w:t>
      </w:r>
    </w:p>
    <w:p w14:paraId="74C155D8" w14:textId="1A536870" w:rsidR="008E5A4B" w:rsidRDefault="00D61CED" w:rsidP="00597083">
      <w:pPr>
        <w:pStyle w:val="Heading2"/>
      </w:pPr>
      <w:bookmarkStart w:id="906" w:name="_Toc143164342"/>
      <w:r>
        <w:t xml:space="preserve">Transportation of Waste inside </w:t>
      </w:r>
      <w:r w:rsidR="00656799">
        <w:t>Wellness Support PTY LTD</w:t>
      </w:r>
      <w:r>
        <w:t>’s Premises</w:t>
      </w:r>
      <w:bookmarkEnd w:id="906"/>
    </w:p>
    <w:p w14:paraId="38072A05" w14:textId="6461E466" w:rsidR="008E5A4B" w:rsidRDefault="00656799" w:rsidP="000B20BA">
      <w:pPr>
        <w:rPr>
          <w:b/>
          <w:highlight w:val="white"/>
        </w:rPr>
      </w:pPr>
      <w:r>
        <w:rPr>
          <w:highlight w:val="white"/>
        </w:rPr>
        <w:t>Wellness Support PTY LTD</w:t>
      </w:r>
      <w:r w:rsidR="00D61CED">
        <w:rPr>
          <w:highlight w:val="white"/>
        </w:rPr>
        <w:t xml:space="preserve"> adopts and implements safety precautions and procedures regarding the process of waste collection and transportation. Procedures must also be put in place when transferring the waste from the internal of </w:t>
      </w:r>
      <w:r>
        <w:rPr>
          <w:highlight w:val="white"/>
        </w:rPr>
        <w:t>Wellness Support PTY LTD</w:t>
      </w:r>
      <w:r w:rsidR="00D61CED">
        <w:rPr>
          <w:highlight w:val="white"/>
        </w:rPr>
        <w:t xml:space="preserve"> to the external environment. When transporting any waste from inside of </w:t>
      </w:r>
      <w:r>
        <w:rPr>
          <w:highlight w:val="white"/>
        </w:rPr>
        <w:t xml:space="preserve">Wellness Support PTY </w:t>
      </w:r>
      <w:proofErr w:type="gramStart"/>
      <w:r>
        <w:rPr>
          <w:highlight w:val="white"/>
        </w:rPr>
        <w:t>LTD</w:t>
      </w:r>
      <w:r w:rsidR="00D61CED">
        <w:rPr>
          <w:highlight w:val="white"/>
        </w:rPr>
        <w:t>‘</w:t>
      </w:r>
      <w:proofErr w:type="gramEnd"/>
      <w:r w:rsidR="00D61CED">
        <w:rPr>
          <w:highlight w:val="white"/>
        </w:rPr>
        <w:t xml:space="preserve">s facilities, all personnel must understand the requirements of doing so. When a worker is required to dispose of waste from inside of </w:t>
      </w:r>
      <w:r>
        <w:rPr>
          <w:highlight w:val="white"/>
        </w:rPr>
        <w:t>Wellness Support PTY LTD</w:t>
      </w:r>
      <w:r w:rsidR="00D61CED">
        <w:rPr>
          <w:highlight w:val="white"/>
        </w:rPr>
        <w:t xml:space="preserve">, then they must avoid all kitchen and food preparation facilities. Workers should only </w:t>
      </w:r>
      <w:r w:rsidR="0086776C">
        <w:rPr>
          <w:highlight w:val="white"/>
        </w:rPr>
        <w:t>utilise</w:t>
      </w:r>
      <w:r w:rsidR="00D61CED">
        <w:rPr>
          <w:highlight w:val="white"/>
        </w:rPr>
        <w:t xml:space="preserve"> clear pathways that extend to the doors of </w:t>
      </w:r>
      <w:r>
        <w:rPr>
          <w:highlight w:val="white"/>
        </w:rPr>
        <w:t>Wellness Support PTY LTD</w:t>
      </w:r>
      <w:r w:rsidR="00D61CED">
        <w:rPr>
          <w:highlight w:val="white"/>
        </w:rPr>
        <w:t xml:space="preserve"> for safe disposal of waste. It is important that all workers </w:t>
      </w:r>
      <w:r w:rsidR="0086776C">
        <w:rPr>
          <w:highlight w:val="white"/>
        </w:rPr>
        <w:t>utilise</w:t>
      </w:r>
      <w:r w:rsidR="00D61CED">
        <w:rPr>
          <w:highlight w:val="white"/>
        </w:rPr>
        <w:t xml:space="preserve"> a clear path away from all food areas, as there may be a potential risk of contamination if an incident were to occur. Waste collection will be conducted regularly.</w:t>
      </w:r>
    </w:p>
    <w:p w14:paraId="05E3C0AF" w14:textId="77777777" w:rsidR="008E5A4B" w:rsidRDefault="00D61CED" w:rsidP="00597083">
      <w:pPr>
        <w:pStyle w:val="Heading2"/>
      </w:pPr>
      <w:bookmarkStart w:id="907" w:name="_Toc143164343"/>
      <w:r>
        <w:lastRenderedPageBreak/>
        <w:t>Disposal and Transportation of Waste</w:t>
      </w:r>
      <w:bookmarkEnd w:id="907"/>
    </w:p>
    <w:p w14:paraId="0D63BC44" w14:textId="46B9974F" w:rsidR="008E5A4B" w:rsidRDefault="00D61CED" w:rsidP="000B20BA">
      <w:pPr>
        <w:rPr>
          <w:highlight w:val="white"/>
        </w:rPr>
      </w:pPr>
      <w:r>
        <w:rPr>
          <w:highlight w:val="white"/>
        </w:rPr>
        <w:t xml:space="preserve">As </w:t>
      </w:r>
      <w:r w:rsidR="00656799">
        <w:rPr>
          <w:highlight w:val="white"/>
        </w:rPr>
        <w:t>Wellness Support PTY LTD</w:t>
      </w:r>
      <w:r>
        <w:rPr>
          <w:highlight w:val="white"/>
        </w:rPr>
        <w:t xml:space="preserve"> produces various aspects of waste, hazardous and infectious waste is also produced. For waste that is contaminated or hazardous, then </w:t>
      </w:r>
      <w:r w:rsidR="00656799">
        <w:rPr>
          <w:highlight w:val="white"/>
        </w:rPr>
        <w:t>Wellness Support PTY LTD</w:t>
      </w:r>
      <w:r>
        <w:rPr>
          <w:highlight w:val="white"/>
        </w:rPr>
        <w:t xml:space="preserve"> will establish arrangements with a licensed contractor. The licensed contractor will then be </w:t>
      </w:r>
      <w:r w:rsidR="0086776C">
        <w:rPr>
          <w:highlight w:val="white"/>
        </w:rPr>
        <w:t>authorise</w:t>
      </w:r>
      <w:r>
        <w:rPr>
          <w:highlight w:val="white"/>
        </w:rPr>
        <w:t>d to dispose of the waste that contains hazardous, contaminated, and infectious waste.</w:t>
      </w:r>
    </w:p>
    <w:p w14:paraId="463A2324" w14:textId="4C9A1907" w:rsidR="008E5A4B" w:rsidRDefault="00D61CED" w:rsidP="000B20BA">
      <w:r>
        <w:rPr>
          <w:highlight w:val="white"/>
        </w:rPr>
        <w:t xml:space="preserve">In some circumstances, contracted transporters will be required to ship any waste that contains Division 6.2 infectious substances. </w:t>
      </w:r>
      <w:r w:rsidR="00F06673">
        <w:rPr>
          <w:highlight w:val="white"/>
        </w:rPr>
        <w:t>If</w:t>
      </w:r>
      <w:r>
        <w:rPr>
          <w:highlight w:val="white"/>
        </w:rPr>
        <w:t xml:space="preserve"> this occurs, then it is the responsibility of </w:t>
      </w:r>
      <w:r w:rsidR="00656799">
        <w:rPr>
          <w:highlight w:val="white"/>
        </w:rPr>
        <w:t>Wellness Support PTY LTD</w:t>
      </w:r>
      <w:r>
        <w:rPr>
          <w:highlight w:val="white"/>
        </w:rPr>
        <w:t xml:space="preserve"> to ensure that the hazardous materials that are being transported are identified and made aware. </w:t>
      </w:r>
      <w:r w:rsidR="00656799">
        <w:rPr>
          <w:highlight w:val="white"/>
        </w:rPr>
        <w:t>Wellness Support PTY LTD</w:t>
      </w:r>
      <w:r>
        <w:rPr>
          <w:highlight w:val="white"/>
        </w:rPr>
        <w:t xml:space="preserve"> may be required to provide transportation documents for the Division 6.2 substances. This requirement is generally relevant to clinical waste. The identification code is </w:t>
      </w:r>
      <w:r>
        <w:t>UN 2814 and UN 3291 numbers.</w:t>
      </w:r>
    </w:p>
    <w:p w14:paraId="3F62FCE3" w14:textId="77777777" w:rsidR="008E5A4B" w:rsidRDefault="00D61CED" w:rsidP="00597083">
      <w:pPr>
        <w:pStyle w:val="Heading2"/>
      </w:pPr>
      <w:bookmarkStart w:id="908" w:name="_Toc143164344"/>
      <w:r>
        <w:t>Managing Spills and Leakage</w:t>
      </w:r>
      <w:bookmarkEnd w:id="908"/>
    </w:p>
    <w:p w14:paraId="538C5E04" w14:textId="27B7BEE7" w:rsidR="008E5A4B" w:rsidRDefault="00D61CED" w:rsidP="000B20BA">
      <w:r>
        <w:t xml:space="preserve">To ensure that there is no risk of spills or leakage of any waste, then a disposal management process will be established and implemented by </w:t>
      </w:r>
      <w:r w:rsidR="00656799">
        <w:t>Wellness Support PTY LTD</w:t>
      </w:r>
      <w:r>
        <w:t>. When a disposal management process has been created and agreed upon, it will need to be implemented onto the disposal management plan.</w:t>
      </w:r>
    </w:p>
    <w:p w14:paraId="4AFF9938" w14:textId="6E2DE9B2" w:rsidR="008E5A4B" w:rsidRDefault="00D61CED" w:rsidP="000B20BA">
      <w:r>
        <w:t xml:space="preserve">It is important that spill pads are easily accessible for all personnel who are managing waste and ensure that they are </w:t>
      </w:r>
      <w:r w:rsidR="002E17CC">
        <w:t>labelled</w:t>
      </w:r>
      <w:r>
        <w:t xml:space="preserve"> accordingly. In the event a spillage or leak has occurred, then workers of </w:t>
      </w:r>
      <w:r w:rsidR="00656799">
        <w:t>Wellness Support PTY LTD</w:t>
      </w:r>
      <w:r>
        <w:t xml:space="preserve"> must immediately attend and resolve the situation. Workers must also have an adequate understanding of the disposal management process that is established of </w:t>
      </w:r>
      <w:r w:rsidR="00656799">
        <w:t>Wellness Support PTY LTD</w:t>
      </w:r>
      <w:r>
        <w:t>. Workers must comply with the plan to ensure that all risks are eliminated.</w:t>
      </w:r>
    </w:p>
    <w:p w14:paraId="4AA5C40C" w14:textId="412C8FBB" w:rsidR="008E5A4B" w:rsidRDefault="00656799" w:rsidP="000B20BA">
      <w:pPr>
        <w:rPr>
          <w:b/>
        </w:rPr>
      </w:pPr>
      <w:r>
        <w:t>Wellness Support PTY LTD</w:t>
      </w:r>
      <w:r w:rsidR="00D61CED">
        <w:t xml:space="preserve"> will provide and store emergency spill kits around </w:t>
      </w:r>
      <w:r>
        <w:t xml:space="preserve">Wellness Support PTY </w:t>
      </w:r>
      <w:proofErr w:type="gramStart"/>
      <w:r>
        <w:t>LTD</w:t>
      </w:r>
      <w:r w:rsidR="00D61CED">
        <w:t>‘</w:t>
      </w:r>
      <w:proofErr w:type="gramEnd"/>
      <w:r w:rsidR="00D61CED">
        <w:t xml:space="preserve">s premises, along with the appropriate PPE. If a spill kit has been </w:t>
      </w:r>
      <w:r w:rsidR="0086776C">
        <w:t>utilise</w:t>
      </w:r>
      <w:r w:rsidR="00D61CED">
        <w:t xml:space="preserve">d, then it must be disposed of with the associated waste. This must be done immediately after the spillage occurred. If a kit has been used, it is the responsibility of the worker to notify </w:t>
      </w:r>
      <w:r>
        <w:t>Wellness Support PTY LTD</w:t>
      </w:r>
      <w:r w:rsidR="00D61CED">
        <w:t>, to ensure a replacement is made.</w:t>
      </w:r>
    </w:p>
    <w:p w14:paraId="545EDDDE" w14:textId="77777777" w:rsidR="008E5A4B" w:rsidRDefault="00D61CED" w:rsidP="00597083">
      <w:pPr>
        <w:pStyle w:val="Heading2"/>
      </w:pPr>
      <w:bookmarkStart w:id="909" w:name="_Toc143164345"/>
      <w:r>
        <w:t>Documentation</w:t>
      </w:r>
      <w:bookmarkEnd w:id="909"/>
    </w:p>
    <w:p w14:paraId="567281DC" w14:textId="650C3FB7" w:rsidR="008E5A4B" w:rsidRDefault="00D61CED" w:rsidP="000B20BA">
      <w:pPr>
        <w:rPr>
          <w:highlight w:val="white"/>
        </w:rPr>
      </w:pPr>
      <w:r>
        <w:rPr>
          <w:highlight w:val="white"/>
        </w:rPr>
        <w:t xml:space="preserve">If an incident has occurred when managing any forms of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 xml:space="preserve">s waste, then it must be immediately made aware and notified. The incident is to be reported in compliance with </w:t>
      </w:r>
      <w:r w:rsidR="00656799">
        <w:rPr>
          <w:highlight w:val="white"/>
        </w:rPr>
        <w:t xml:space="preserve">Wellness Support PTY </w:t>
      </w:r>
      <w:proofErr w:type="gramStart"/>
      <w:r w:rsidR="00656799">
        <w:rPr>
          <w:highlight w:val="white"/>
        </w:rPr>
        <w:t>LTD</w:t>
      </w:r>
      <w:r>
        <w:rPr>
          <w:highlight w:val="white"/>
        </w:rPr>
        <w:t>‘</w:t>
      </w:r>
      <w:proofErr w:type="gramEnd"/>
      <w:r>
        <w:rPr>
          <w:highlight w:val="white"/>
        </w:rPr>
        <w:t>s Incident and Abuse Management Policy and Procedure.</w:t>
      </w:r>
    </w:p>
    <w:p w14:paraId="01ECCA90" w14:textId="77777777" w:rsidR="008E5A4B" w:rsidRDefault="00D61CED" w:rsidP="000B20BA">
      <w:pPr>
        <w:rPr>
          <w:highlight w:val="white"/>
        </w:rPr>
      </w:pPr>
      <w:r>
        <w:rPr>
          <w:highlight w:val="white"/>
        </w:rPr>
        <w:t xml:space="preserve"> </w:t>
      </w:r>
    </w:p>
    <w:p w14:paraId="7423B087" w14:textId="56EB4D31" w:rsidR="008E5A4B" w:rsidRDefault="00D61CED" w:rsidP="000B20BA">
      <w:pPr>
        <w:rPr>
          <w:highlight w:val="white"/>
        </w:rPr>
      </w:pPr>
      <w:r>
        <w:rPr>
          <w:highlight w:val="white"/>
        </w:rPr>
        <w:t xml:space="preserve">If there has been a worker who has suffered injuries from needles or has become exposed to any type of bodily fluids or blood, then it is to be immediately reported. If further reference is required, </w:t>
      </w:r>
      <w:r w:rsidR="00656799">
        <w:rPr>
          <w:highlight w:val="white"/>
        </w:rPr>
        <w:t>Wellness Support PTY LTD</w:t>
      </w:r>
      <w:r>
        <w:rPr>
          <w:highlight w:val="white"/>
        </w:rPr>
        <w:t xml:space="preserve"> may </w:t>
      </w:r>
      <w:r w:rsidR="0086776C">
        <w:rPr>
          <w:highlight w:val="white"/>
        </w:rPr>
        <w:t>utilise</w:t>
      </w:r>
      <w:r>
        <w:rPr>
          <w:highlight w:val="white"/>
        </w:rPr>
        <w:t xml:space="preserve"> the Workplace Health and Safety Policy and Procedure.</w:t>
      </w:r>
    </w:p>
    <w:p w14:paraId="1838306C" w14:textId="77777777" w:rsidR="008E5A4B" w:rsidRDefault="00D61CED" w:rsidP="00597083">
      <w:pPr>
        <w:pStyle w:val="Heading2"/>
      </w:pPr>
      <w:bookmarkStart w:id="910" w:name="_Toc143164346"/>
      <w:r>
        <w:lastRenderedPageBreak/>
        <w:t>Supporting Documents</w:t>
      </w:r>
      <w:bookmarkEnd w:id="910"/>
    </w:p>
    <w:p w14:paraId="3EA64FB7" w14:textId="77777777" w:rsidR="008E5A4B" w:rsidRDefault="00D61CED" w:rsidP="000B20BA">
      <w:r>
        <w:t>Documents relevant to this policy and procedure include:</w:t>
      </w:r>
    </w:p>
    <w:p w14:paraId="0D4CE6F7" w14:textId="77777777" w:rsidR="008E5A4B" w:rsidRDefault="00D61CED">
      <w:pPr>
        <w:pStyle w:val="ListParagraph"/>
        <w:numPr>
          <w:ilvl w:val="0"/>
          <w:numId w:val="321"/>
        </w:numPr>
      </w:pPr>
      <w:r>
        <w:t>Work Health and Safety Policy and Procedure</w:t>
      </w:r>
    </w:p>
    <w:p w14:paraId="3020810C" w14:textId="77777777" w:rsidR="008E5A4B" w:rsidRDefault="00D61CED">
      <w:pPr>
        <w:pStyle w:val="ListParagraph"/>
        <w:numPr>
          <w:ilvl w:val="0"/>
          <w:numId w:val="321"/>
        </w:numPr>
      </w:pPr>
      <w:r>
        <w:t>Waste Management Plan</w:t>
      </w:r>
    </w:p>
    <w:p w14:paraId="6A036886" w14:textId="77777777" w:rsidR="008E5A4B" w:rsidRDefault="00D61CED">
      <w:pPr>
        <w:pStyle w:val="ListParagraph"/>
        <w:numPr>
          <w:ilvl w:val="0"/>
          <w:numId w:val="321"/>
        </w:numPr>
      </w:pPr>
      <w:r>
        <w:t>Chemical Use Storage Policy and Procedure</w:t>
      </w:r>
    </w:p>
    <w:p w14:paraId="1FCDBB3E" w14:textId="77777777" w:rsidR="008E5A4B" w:rsidRDefault="00D61CED">
      <w:pPr>
        <w:pStyle w:val="ListParagraph"/>
        <w:numPr>
          <w:ilvl w:val="0"/>
          <w:numId w:val="321"/>
        </w:numPr>
      </w:pPr>
      <w:r>
        <w:t>Incident Management Policy and Procedure</w:t>
      </w:r>
    </w:p>
    <w:p w14:paraId="17A81B6A" w14:textId="77777777" w:rsidR="008E5A4B" w:rsidRDefault="00D61CED">
      <w:pPr>
        <w:pStyle w:val="ListParagraph"/>
        <w:numPr>
          <w:ilvl w:val="0"/>
          <w:numId w:val="321"/>
        </w:numPr>
      </w:pPr>
      <w:r>
        <w:t>Medication Management Policy and Procedure</w:t>
      </w:r>
    </w:p>
    <w:p w14:paraId="273070F9" w14:textId="77777777" w:rsidR="008E5A4B" w:rsidRDefault="00D61CED">
      <w:pPr>
        <w:pStyle w:val="ListParagraph"/>
        <w:numPr>
          <w:ilvl w:val="0"/>
          <w:numId w:val="321"/>
        </w:numPr>
      </w:pPr>
      <w:r>
        <w:t>Infection Control Policy and Procedure</w:t>
      </w:r>
    </w:p>
    <w:p w14:paraId="086AD488" w14:textId="77777777" w:rsidR="008E5A4B" w:rsidRDefault="00D61CED">
      <w:pPr>
        <w:pStyle w:val="ListParagraph"/>
        <w:numPr>
          <w:ilvl w:val="0"/>
          <w:numId w:val="321"/>
        </w:numPr>
      </w:pPr>
      <w:r>
        <w:t>Participant Incident Management Policy and Procedure</w:t>
      </w:r>
    </w:p>
    <w:p w14:paraId="0568113E" w14:textId="77777777" w:rsidR="008E5A4B" w:rsidRDefault="00D61CED" w:rsidP="00597083">
      <w:pPr>
        <w:pStyle w:val="Heading2"/>
      </w:pPr>
      <w:bookmarkStart w:id="911" w:name="_Toc143164347"/>
      <w:r>
        <w:t>Policy Review</w:t>
      </w:r>
      <w:bookmarkEnd w:id="911"/>
    </w:p>
    <w:p w14:paraId="046A34F8" w14:textId="5AB60B7D" w:rsidR="008E5A4B" w:rsidRDefault="00656799" w:rsidP="000B20BA">
      <w:r>
        <w:t>Wellness Support PTY LTD</w:t>
      </w:r>
      <w:r w:rsidR="00D61CED">
        <w:t xml:space="preserve"> make change</w:t>
      </w:r>
      <w:r w:rsidR="009F4A8A">
        <w:t>s</w:t>
      </w:r>
      <w:r w:rsidR="00D61CED">
        <w:t xml:space="preserve"> </w:t>
      </w:r>
      <w:r w:rsidR="009F4A8A">
        <w:t xml:space="preserve">to </w:t>
      </w:r>
      <w:r w:rsidR="00D61CED">
        <w:t>this policy and procedures from time to time to improve the effectiveness of its operation.  Generally, this entire policy will be reviewed in consultation with people using the service, their families</w:t>
      </w:r>
      <w:r w:rsidR="00F44688">
        <w:t>,</w:t>
      </w:r>
      <w:r w:rsidR="00D61CED">
        <w:t xml:space="preserve"> </w:t>
      </w:r>
      <w:r w:rsidR="00F06673">
        <w:t>carers,</w:t>
      </w:r>
      <w:r w:rsidR="00D61CED">
        <w:t xml:space="preserve"> and workers every year.</w:t>
      </w:r>
    </w:p>
    <w:p w14:paraId="4F9AF775" w14:textId="0E1F68E3" w:rsidR="00F44688" w:rsidRDefault="00F44688" w:rsidP="000B20BA">
      <w:pPr>
        <w:rPr>
          <w:highlight w:val="white"/>
        </w:rPr>
      </w:pPr>
      <w:r>
        <w:rPr>
          <w:highlight w:val="white"/>
        </w:rPr>
        <w:t>All service planning, delivery, and evaluation activities will include workers, participants, and other stakeholders and their feedback.</w:t>
      </w:r>
    </w:p>
    <w:p w14:paraId="0E845356" w14:textId="77777777" w:rsidR="008E5A4B" w:rsidRDefault="00D61CED" w:rsidP="00597083">
      <w:pPr>
        <w:pStyle w:val="Heading2"/>
      </w:pPr>
      <w:bookmarkStart w:id="912" w:name="_Toc143164348"/>
      <w:r>
        <w:t>Acknowledgment</w:t>
      </w:r>
      <w:bookmarkEnd w:id="912"/>
    </w:p>
    <w:p w14:paraId="057DBDB9" w14:textId="62EC5EFA" w:rsidR="008E5A4B" w:rsidRDefault="00D61CED" w:rsidP="000B20BA">
      <w:r>
        <w:t xml:space="preserve">By signing this document, I acknowledge that I have read and understood the Waste Management Policy and Procedure, I shall comply with this policy and procedure, and that </w:t>
      </w:r>
      <w:r w:rsidR="00656799">
        <w:t>Wellness Support PTY LTD</w:t>
      </w:r>
      <w:r>
        <w:t xml:space="preserve"> can change or update the policy at any time.</w:t>
      </w:r>
    </w:p>
    <w:p w14:paraId="2C81B032" w14:textId="59918665" w:rsidR="008E5A4B" w:rsidRDefault="00D61CED" w:rsidP="000B20BA">
      <w:r>
        <w:t>Signed: ____________________________________________________</w:t>
      </w:r>
    </w:p>
    <w:tbl>
      <w:tblPr>
        <w:tblStyle w:val="2"/>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30"/>
        <w:gridCol w:w="1875"/>
        <w:gridCol w:w="3450"/>
        <w:gridCol w:w="1620"/>
      </w:tblGrid>
      <w:tr w:rsidR="008E5A4B" w14:paraId="28D81383" w14:textId="77777777">
        <w:trPr>
          <w:trHeight w:val="101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065139EC" w14:textId="77777777" w:rsidR="008E5A4B" w:rsidRDefault="00D61CED" w:rsidP="000B20BA">
            <w:r>
              <w:t>Version</w:t>
            </w:r>
          </w:p>
        </w:tc>
        <w:tc>
          <w:tcPr>
            <w:tcW w:w="1530" w:type="dxa"/>
            <w:tcBorders>
              <w:top w:val="single" w:sz="12" w:space="0" w:color="000000"/>
              <w:left w:val="nil"/>
              <w:bottom w:val="single" w:sz="12" w:space="0" w:color="000000"/>
              <w:right w:val="nil"/>
            </w:tcBorders>
            <w:tcMar>
              <w:top w:w="100" w:type="dxa"/>
              <w:left w:w="100" w:type="dxa"/>
              <w:bottom w:w="100" w:type="dxa"/>
              <w:right w:w="100" w:type="dxa"/>
            </w:tcMar>
          </w:tcPr>
          <w:p w14:paraId="7527B858" w14:textId="77777777" w:rsidR="008E5A4B" w:rsidRDefault="00D61CED" w:rsidP="000B20BA">
            <w:r>
              <w:t>Endorsed</w:t>
            </w:r>
          </w:p>
        </w:tc>
        <w:tc>
          <w:tcPr>
            <w:tcW w:w="1875" w:type="dxa"/>
            <w:tcBorders>
              <w:top w:val="single" w:sz="12" w:space="0" w:color="000000"/>
              <w:left w:val="nil"/>
              <w:bottom w:val="single" w:sz="12" w:space="0" w:color="000000"/>
              <w:right w:val="nil"/>
            </w:tcBorders>
            <w:tcMar>
              <w:top w:w="100" w:type="dxa"/>
              <w:left w:w="100" w:type="dxa"/>
              <w:bottom w:w="100" w:type="dxa"/>
              <w:right w:w="100" w:type="dxa"/>
            </w:tcMar>
          </w:tcPr>
          <w:p w14:paraId="0FD80F38" w14:textId="77777777" w:rsidR="008E5A4B" w:rsidRDefault="00D61CED" w:rsidP="000B20BA">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372D3504" w14:textId="5A5A32E6" w:rsidR="008E5A4B" w:rsidRDefault="00D61CED" w:rsidP="000B20BA">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5C57A169" w14:textId="77777777" w:rsidR="008E5A4B" w:rsidRDefault="00D61CED" w:rsidP="000B20BA">
            <w:r>
              <w:t>Next Review</w:t>
            </w:r>
          </w:p>
        </w:tc>
      </w:tr>
      <w:tr w:rsidR="008E5A4B" w14:paraId="25800E53" w14:textId="77777777">
        <w:trPr>
          <w:trHeight w:val="1010"/>
        </w:trPr>
        <w:tc>
          <w:tcPr>
            <w:tcW w:w="1110" w:type="dxa"/>
            <w:tcBorders>
              <w:top w:val="nil"/>
              <w:left w:val="nil"/>
              <w:bottom w:val="single" w:sz="8" w:space="0" w:color="000000"/>
              <w:right w:val="nil"/>
            </w:tcBorders>
            <w:tcMar>
              <w:top w:w="100" w:type="dxa"/>
              <w:left w:w="100" w:type="dxa"/>
              <w:bottom w:w="100" w:type="dxa"/>
              <w:right w:w="100" w:type="dxa"/>
            </w:tcMar>
          </w:tcPr>
          <w:p w14:paraId="04713E51" w14:textId="77777777" w:rsidR="008E5A4B" w:rsidRDefault="00D61CED" w:rsidP="000B20BA">
            <w:r>
              <w:t>1.0</w:t>
            </w:r>
          </w:p>
        </w:tc>
        <w:tc>
          <w:tcPr>
            <w:tcW w:w="1530" w:type="dxa"/>
            <w:tcBorders>
              <w:top w:val="nil"/>
              <w:left w:val="nil"/>
              <w:bottom w:val="single" w:sz="8" w:space="0" w:color="000000"/>
              <w:right w:val="nil"/>
            </w:tcBorders>
            <w:tcMar>
              <w:top w:w="100" w:type="dxa"/>
              <w:left w:w="100" w:type="dxa"/>
              <w:bottom w:w="100" w:type="dxa"/>
              <w:right w:w="100" w:type="dxa"/>
            </w:tcMar>
          </w:tcPr>
          <w:p w14:paraId="077065F9" w14:textId="77777777" w:rsidR="008E5A4B" w:rsidRDefault="00D61CED" w:rsidP="000B20BA">
            <w:r>
              <w:t xml:space="preserve"> </w:t>
            </w:r>
          </w:p>
        </w:tc>
        <w:tc>
          <w:tcPr>
            <w:tcW w:w="1875" w:type="dxa"/>
            <w:tcBorders>
              <w:top w:val="nil"/>
              <w:left w:val="nil"/>
              <w:bottom w:val="single" w:sz="8" w:space="0" w:color="000000"/>
              <w:right w:val="nil"/>
            </w:tcBorders>
            <w:tcMar>
              <w:top w:w="100" w:type="dxa"/>
              <w:left w:w="100" w:type="dxa"/>
              <w:bottom w:w="100" w:type="dxa"/>
              <w:right w:w="100" w:type="dxa"/>
            </w:tcMar>
          </w:tcPr>
          <w:p w14:paraId="7E04ABF0" w14:textId="79CECF89" w:rsidR="008E5A4B" w:rsidRDefault="00656799" w:rsidP="000B20BA">
            <w:r>
              <w:t>Leanne Saunders</w:t>
            </w:r>
          </w:p>
        </w:tc>
        <w:tc>
          <w:tcPr>
            <w:tcW w:w="3450" w:type="dxa"/>
            <w:tcBorders>
              <w:top w:val="nil"/>
              <w:left w:val="nil"/>
              <w:bottom w:val="single" w:sz="8" w:space="0" w:color="000000"/>
              <w:right w:val="nil"/>
            </w:tcBorders>
            <w:tcMar>
              <w:top w:w="100" w:type="dxa"/>
              <w:left w:w="100" w:type="dxa"/>
              <w:bottom w:w="100" w:type="dxa"/>
              <w:right w:w="100" w:type="dxa"/>
            </w:tcMar>
          </w:tcPr>
          <w:p w14:paraId="14451605" w14:textId="77777777" w:rsidR="008E5A4B" w:rsidRDefault="00D61CED" w:rsidP="000B20BA">
            <w:r>
              <w:t>Initial Release</w:t>
            </w:r>
          </w:p>
          <w:p w14:paraId="396A6CCC" w14:textId="77777777" w:rsidR="008E5A4B" w:rsidRDefault="00D61CED" w:rsidP="000B20BA">
            <w:r>
              <w:t xml:space="preserve"> </w:t>
            </w:r>
          </w:p>
        </w:tc>
        <w:tc>
          <w:tcPr>
            <w:tcW w:w="1620" w:type="dxa"/>
            <w:tcBorders>
              <w:top w:val="nil"/>
              <w:left w:val="nil"/>
              <w:bottom w:val="single" w:sz="8" w:space="0" w:color="000000"/>
              <w:right w:val="nil"/>
            </w:tcBorders>
            <w:tcMar>
              <w:top w:w="100" w:type="dxa"/>
              <w:left w:w="100" w:type="dxa"/>
              <w:bottom w:w="100" w:type="dxa"/>
              <w:right w:w="100" w:type="dxa"/>
            </w:tcMar>
          </w:tcPr>
          <w:p w14:paraId="42DCA3AD" w14:textId="2AE2698D" w:rsidR="008E5A4B" w:rsidRDefault="00656799" w:rsidP="000B20BA">
            <w:r>
              <w:t>08/2024</w:t>
            </w:r>
          </w:p>
        </w:tc>
      </w:tr>
    </w:tbl>
    <w:p w14:paraId="3CB23DE6" w14:textId="77777777" w:rsidR="008E5A4B" w:rsidRDefault="00D61CED" w:rsidP="000B20BA">
      <w:r>
        <w:br w:type="page"/>
      </w:r>
    </w:p>
    <w:p w14:paraId="1CFD7FCA" w14:textId="73182519" w:rsidR="008E5A4B" w:rsidRPr="00546954" w:rsidRDefault="00546954" w:rsidP="006849D3">
      <w:pPr>
        <w:pStyle w:val="Heading1"/>
      </w:pPr>
      <w:bookmarkStart w:id="913" w:name="_Toc143164349"/>
      <w:r>
        <w:lastRenderedPageBreak/>
        <w:t>CM. 6.1</w:t>
      </w:r>
      <w:r w:rsidR="009A40BC">
        <w:t>3</w:t>
      </w:r>
      <w:r>
        <w:t xml:space="preserve"> Mealtime Management Policy </w:t>
      </w:r>
      <w:r w:rsidR="002D3751">
        <w:t>and</w:t>
      </w:r>
      <w:r>
        <w:t xml:space="preserve"> Procedure</w:t>
      </w:r>
      <w:bookmarkEnd w:id="913"/>
    </w:p>
    <w:p w14:paraId="19ECAD43" w14:textId="0304B571" w:rsidR="00254643" w:rsidRDefault="00254643" w:rsidP="00254643">
      <w:pPr>
        <w:rPr>
          <w:rFonts w:eastAsia="Arial"/>
        </w:rPr>
      </w:pPr>
      <w:r>
        <w:t xml:space="preserve">The purpose of this policy &amp; procedure is to ensure that each participant requiring mealtime management receives meals that are nutritious, and of a texture that is appropriate to their individual needs, and appropriately planned, </w:t>
      </w:r>
      <w:r w:rsidR="00F06673">
        <w:t>prepared,</w:t>
      </w:r>
      <w:r>
        <w:t xml:space="preserve"> and delivered in an environment and manner that meets their individual needs and preferences.</w:t>
      </w:r>
    </w:p>
    <w:p w14:paraId="27BF9638" w14:textId="77777777" w:rsidR="00254643" w:rsidRDefault="00254643" w:rsidP="00254643">
      <w:r>
        <w:t>This document applies to:</w:t>
      </w:r>
    </w:p>
    <w:p w14:paraId="7BF2A2A1" w14:textId="7B774C48" w:rsidR="00254643" w:rsidRDefault="00254643" w:rsidP="00254643">
      <w:pPr>
        <w:pStyle w:val="ListParagraph"/>
        <w:numPr>
          <w:ilvl w:val="0"/>
          <w:numId w:val="86"/>
        </w:numPr>
      </w:pPr>
      <w:r>
        <w:t xml:space="preserve">All </w:t>
      </w:r>
      <w:r w:rsidR="00656799">
        <w:t>Wellness Support PTY LTD</w:t>
      </w:r>
      <w:r>
        <w:t xml:space="preserve"> staff and workers, whether permanent or casual, contractors, </w:t>
      </w:r>
      <w:r w:rsidR="00F06673">
        <w:t>volunteers,</w:t>
      </w:r>
      <w:r>
        <w:t xml:space="preserve"> or business partners.</w:t>
      </w:r>
    </w:p>
    <w:p w14:paraId="2655F4D9" w14:textId="77777777" w:rsidR="00254643" w:rsidRDefault="00254643" w:rsidP="00254643">
      <w:pPr>
        <w:pStyle w:val="ListParagraph"/>
        <w:numPr>
          <w:ilvl w:val="0"/>
          <w:numId w:val="86"/>
        </w:numPr>
      </w:pPr>
      <w:r>
        <w:t>All participants receiving services and support.</w:t>
      </w:r>
    </w:p>
    <w:p w14:paraId="4A9EF422" w14:textId="104CFF31" w:rsidR="00254643" w:rsidRDefault="00254643" w:rsidP="00254643">
      <w:r>
        <w:t xml:space="preserve">Legislation, </w:t>
      </w:r>
      <w:r w:rsidR="00F06673">
        <w:t>regulations,</w:t>
      </w:r>
      <w:r>
        <w:t xml:space="preserve"> and standards relevant to this policy and procedure include:</w:t>
      </w:r>
    </w:p>
    <w:p w14:paraId="4F08AB3F" w14:textId="77777777" w:rsidR="00254643" w:rsidRDefault="00254643" w:rsidP="00254643">
      <w:pPr>
        <w:pStyle w:val="ListParagraph"/>
        <w:numPr>
          <w:ilvl w:val="0"/>
          <w:numId w:val="260"/>
        </w:numPr>
      </w:pPr>
      <w:r>
        <w:t>National Disability Insurance Scheme Act 2013</w:t>
      </w:r>
    </w:p>
    <w:p w14:paraId="1A9E6322" w14:textId="77777777" w:rsidR="00254643" w:rsidRDefault="00254643" w:rsidP="00254643">
      <w:pPr>
        <w:pStyle w:val="ListParagraph"/>
        <w:numPr>
          <w:ilvl w:val="0"/>
          <w:numId w:val="260"/>
        </w:numPr>
      </w:pPr>
      <w:r>
        <w:t>National Disability Insurance Scheme (Provider Registration and Practice Standards) Rules 2018 [F2020C00051]</w:t>
      </w:r>
    </w:p>
    <w:p w14:paraId="494DE19F" w14:textId="77777777" w:rsidR="00254643" w:rsidRDefault="00254643" w:rsidP="00254643">
      <w:pPr>
        <w:pStyle w:val="ListParagraph"/>
        <w:numPr>
          <w:ilvl w:val="0"/>
          <w:numId w:val="260"/>
        </w:numPr>
      </w:pPr>
      <w:r>
        <w:t>AS/NZS 4804:2001 and 4801:2001 Work Health and Safety Systems</w:t>
      </w:r>
    </w:p>
    <w:p w14:paraId="4BD57B89" w14:textId="77777777" w:rsidR="00254643" w:rsidRDefault="00254643" w:rsidP="00254643">
      <w:pPr>
        <w:pStyle w:val="ListParagraph"/>
        <w:numPr>
          <w:ilvl w:val="0"/>
          <w:numId w:val="260"/>
        </w:numPr>
      </w:pPr>
      <w:r>
        <w:t>NDIS Practice Standards and Quality Indicators – Provider Governance and Operational Management</w:t>
      </w:r>
    </w:p>
    <w:p w14:paraId="57F10A63" w14:textId="77777777" w:rsidR="00254643" w:rsidRDefault="00254643" w:rsidP="00254643">
      <w:pPr>
        <w:pStyle w:val="ListParagraph"/>
        <w:numPr>
          <w:ilvl w:val="0"/>
          <w:numId w:val="260"/>
        </w:numPr>
      </w:pPr>
      <w:r>
        <w:t>Australian Dangerous Goods Code 7th Edition (ADG7 Code)</w:t>
      </w:r>
    </w:p>
    <w:p w14:paraId="55286D14" w14:textId="77777777" w:rsidR="00254643" w:rsidRDefault="00254643" w:rsidP="00254643">
      <w:pPr>
        <w:pStyle w:val="ListParagraph"/>
        <w:numPr>
          <w:ilvl w:val="0"/>
          <w:numId w:val="260"/>
        </w:numPr>
      </w:pPr>
      <w:r>
        <w:t>Australian Standard 1319:1994 Safety Signs for the Occupational Environment</w:t>
      </w:r>
    </w:p>
    <w:p w14:paraId="0AED6E70" w14:textId="77777777" w:rsidR="00254643" w:rsidRDefault="00254643" w:rsidP="00254643">
      <w:pPr>
        <w:pStyle w:val="ListParagraph"/>
        <w:numPr>
          <w:ilvl w:val="0"/>
          <w:numId w:val="260"/>
        </w:numPr>
      </w:pPr>
      <w:r>
        <w:t>Australian Standard 1345:1995 Identification of the Contents of Piping, Conduits and Ducts</w:t>
      </w:r>
    </w:p>
    <w:p w14:paraId="51B26DD1" w14:textId="77777777" w:rsidR="00254643" w:rsidRDefault="00254643" w:rsidP="00254643">
      <w:pPr>
        <w:pStyle w:val="ListParagraph"/>
        <w:numPr>
          <w:ilvl w:val="0"/>
          <w:numId w:val="260"/>
        </w:numPr>
      </w:pPr>
      <w:r>
        <w:t>Hazardous Substances Information System (HSIS):</w:t>
      </w:r>
      <w:hyperlink r:id="rId30">
        <w:r>
          <w:t xml:space="preserve"> </w:t>
        </w:r>
      </w:hyperlink>
      <w:hyperlink r:id="rId31">
        <w:r w:rsidRPr="000B20BA">
          <w:rPr>
            <w:color w:val="1155CC"/>
          </w:rPr>
          <w:t>http://hsis.safeworkaustralia.gov.au/</w:t>
        </w:r>
      </w:hyperlink>
    </w:p>
    <w:p w14:paraId="452BCE6E" w14:textId="77777777" w:rsidR="00254643" w:rsidRDefault="00254643" w:rsidP="00254643">
      <w:pPr>
        <w:pStyle w:val="Heading2"/>
      </w:pPr>
      <w:bookmarkStart w:id="914" w:name="_Toc143164350"/>
      <w:r>
        <w:t>Policy and Procedures</w:t>
      </w:r>
      <w:bookmarkEnd w:id="914"/>
    </w:p>
    <w:p w14:paraId="3C9B3431" w14:textId="77777777" w:rsidR="00254643" w:rsidRDefault="00254643" w:rsidP="00254643">
      <w:pPr>
        <w:pStyle w:val="Heading3"/>
      </w:pPr>
      <w:bookmarkStart w:id="915" w:name="_Toc143164351"/>
      <w:r>
        <w:t>Our Commitment</w:t>
      </w:r>
      <w:bookmarkEnd w:id="915"/>
    </w:p>
    <w:p w14:paraId="292E1AA9" w14:textId="77777777" w:rsidR="00254643" w:rsidRDefault="00254643" w:rsidP="00254643">
      <w:r>
        <w:t>Meals and the dining experience are a very significant part of day-to-day life. They play an important role in connecting participant socially and supporting a sense of belonging.</w:t>
      </w:r>
    </w:p>
    <w:p w14:paraId="68C19D95" w14:textId="7CD0CDFC" w:rsidR="00254643" w:rsidRDefault="00254643" w:rsidP="00254643">
      <w:r>
        <w:t xml:space="preserve">Food can be a powerful social symbol for connecting participant with moods, emotions and rituals related to their identity. Mealtime habits built over time can inspire feelings of comfort and familiarity for participant. Therefore, it’s important for an organisation to </w:t>
      </w:r>
      <w:r w:rsidR="00F06673">
        <w:t>consider</w:t>
      </w:r>
      <w:r>
        <w:t xml:space="preserve"> a participant’s preferences, religious and cultural backgrounds when providing food and drinks or hosting meals.</w:t>
      </w:r>
    </w:p>
    <w:p w14:paraId="66C75550" w14:textId="3850348D" w:rsidR="00254643" w:rsidRDefault="00656799" w:rsidP="00254643">
      <w:r>
        <w:t>Wellness Support PTY LTD</w:t>
      </w:r>
      <w:r w:rsidR="00254643">
        <w:t xml:space="preserve"> is committed to identifying each participant requiring mealtime management.</w:t>
      </w:r>
    </w:p>
    <w:p w14:paraId="0820C564" w14:textId="3B5F567A" w:rsidR="00254643" w:rsidRDefault="00656799" w:rsidP="00254643">
      <w:r>
        <w:lastRenderedPageBreak/>
        <w:t>Wellness Support PTY LTD</w:t>
      </w:r>
      <w:r w:rsidR="00254643">
        <w:t xml:space="preserve"> is committed to making sure that participants have enough nutrition and hydration to maintain life and good health and reduce the risks of malnutrition and dehydration.</w:t>
      </w:r>
    </w:p>
    <w:p w14:paraId="6C41534F" w14:textId="3CD2AD12" w:rsidR="00254643" w:rsidRDefault="00656799" w:rsidP="00254643">
      <w:r>
        <w:t>Wellness Support PTY LTD</w:t>
      </w:r>
      <w:r w:rsidR="00254643">
        <w:t xml:space="preserve"> is committed to making sure that participants have enough to eat and drink to meet their nutrition and hydration needs and to provide the participant with the support they need to eat and drink.</w:t>
      </w:r>
    </w:p>
    <w:p w14:paraId="2125F091" w14:textId="1AD4A11F" w:rsidR="00254643" w:rsidRDefault="00656799" w:rsidP="00254643">
      <w:r>
        <w:t>Wellness Support PTY LTD</w:t>
      </w:r>
      <w:r w:rsidR="00254643">
        <w:t xml:space="preserve"> is committed to making sure that each participant requiring mealtime management has their individual mealtime management needs assessed by appropriately qualified health practitioners, including by practitioners:</w:t>
      </w:r>
    </w:p>
    <w:p w14:paraId="478AAFAF" w14:textId="77777777" w:rsidR="00254643" w:rsidRDefault="00254643" w:rsidP="00254643">
      <w:pPr>
        <w:pStyle w:val="ListParagraph"/>
        <w:numPr>
          <w:ilvl w:val="0"/>
          <w:numId w:val="148"/>
        </w:numPr>
      </w:pPr>
      <w:r>
        <w:t xml:space="preserve">undertaking comprehensive assessments of their nutrition and swallowing, </w:t>
      </w:r>
    </w:p>
    <w:p w14:paraId="2E82B194" w14:textId="77777777" w:rsidR="00254643" w:rsidRDefault="00254643" w:rsidP="00254643">
      <w:pPr>
        <w:pStyle w:val="ListParagraph"/>
        <w:numPr>
          <w:ilvl w:val="0"/>
          <w:numId w:val="148"/>
        </w:numPr>
      </w:pPr>
      <w:r>
        <w:t>assessing their seating and positioning requirements for eating and drinking; and</w:t>
      </w:r>
    </w:p>
    <w:p w14:paraId="66E34EE8" w14:textId="77777777" w:rsidR="00254643" w:rsidRDefault="00254643" w:rsidP="00254643">
      <w:pPr>
        <w:pStyle w:val="ListParagraph"/>
        <w:numPr>
          <w:ilvl w:val="0"/>
          <w:numId w:val="148"/>
        </w:numPr>
      </w:pPr>
      <w:r>
        <w:t>providing mealtime management plans which outline their mealtime management needs, including swallowing, eating and drinking; and</w:t>
      </w:r>
    </w:p>
    <w:p w14:paraId="395719CF" w14:textId="77777777" w:rsidR="00254643" w:rsidRPr="00B2623B" w:rsidRDefault="00254643" w:rsidP="00254643">
      <w:pPr>
        <w:pStyle w:val="ListParagraph"/>
        <w:numPr>
          <w:ilvl w:val="0"/>
          <w:numId w:val="148"/>
        </w:numPr>
      </w:pPr>
      <w:r>
        <w:t>reviewing assessments and plans annually or in accordance with the professional advice of the participant’s practitioner, or more frequently if needs change or difficulty is observed.</w:t>
      </w:r>
    </w:p>
    <w:p w14:paraId="5D85F9E2" w14:textId="31D65CFC" w:rsidR="00254643" w:rsidRDefault="00656799" w:rsidP="00254643">
      <w:r>
        <w:t>Wellness Support PTY LTD</w:t>
      </w:r>
      <w:r w:rsidR="00254643">
        <w:t xml:space="preserve"> assesses the needs of all participants and addresses:</w:t>
      </w:r>
    </w:p>
    <w:p w14:paraId="77D02B37" w14:textId="597DB1D5" w:rsidR="00254643" w:rsidRDefault="00254643" w:rsidP="00254643">
      <w:pPr>
        <w:pStyle w:val="ListParagraph"/>
        <w:numPr>
          <w:ilvl w:val="0"/>
          <w:numId w:val="230"/>
        </w:numPr>
      </w:pPr>
      <w:r>
        <w:t xml:space="preserve">what is needed to sustain life and support ongoing good </w:t>
      </w:r>
      <w:r w:rsidR="00F06673">
        <w:t>health?</w:t>
      </w:r>
    </w:p>
    <w:p w14:paraId="0816CE33" w14:textId="2F2379C6" w:rsidR="00254643" w:rsidRDefault="00254643" w:rsidP="00254643">
      <w:pPr>
        <w:pStyle w:val="ListParagraph"/>
        <w:numPr>
          <w:ilvl w:val="0"/>
          <w:numId w:val="230"/>
        </w:numPr>
      </w:pPr>
      <w:r>
        <w:t xml:space="preserve">any dietary intolerances, </w:t>
      </w:r>
      <w:r w:rsidR="00F06673">
        <w:t>allergies,</w:t>
      </w:r>
      <w:r>
        <w:t xml:space="preserve"> or medication contraindications</w:t>
      </w:r>
    </w:p>
    <w:p w14:paraId="6DF13FAF" w14:textId="29131842" w:rsidR="00254643" w:rsidRDefault="00254643" w:rsidP="00254643">
      <w:pPr>
        <w:pStyle w:val="ListParagraph"/>
        <w:numPr>
          <w:ilvl w:val="0"/>
          <w:numId w:val="230"/>
        </w:numPr>
      </w:pPr>
      <w:r>
        <w:t xml:space="preserve">the level of support or help the participant </w:t>
      </w:r>
      <w:r w:rsidR="00F06673">
        <w:t>needs.</w:t>
      </w:r>
    </w:p>
    <w:p w14:paraId="5B250F83" w14:textId="77777777" w:rsidR="00254643" w:rsidRDefault="00254643" w:rsidP="00254643">
      <w:pPr>
        <w:pStyle w:val="ListParagraph"/>
        <w:numPr>
          <w:ilvl w:val="0"/>
          <w:numId w:val="230"/>
        </w:numPr>
      </w:pPr>
      <w:r>
        <w:t>participant’s preferences, and religious and cultural considerations</w:t>
      </w:r>
    </w:p>
    <w:p w14:paraId="37D10702" w14:textId="77777777" w:rsidR="00254643" w:rsidRDefault="00254643" w:rsidP="00254643">
      <w:pPr>
        <w:pStyle w:val="ListParagraph"/>
        <w:numPr>
          <w:ilvl w:val="0"/>
          <w:numId w:val="230"/>
        </w:numPr>
      </w:pPr>
      <w:r>
        <w:t>timing of meals</w:t>
      </w:r>
    </w:p>
    <w:p w14:paraId="69069936" w14:textId="03FECF8F" w:rsidR="00254643" w:rsidRDefault="00656799" w:rsidP="00254643">
      <w:r>
        <w:t>Wellness Support PTY LTD</w:t>
      </w:r>
      <w:r w:rsidR="00254643">
        <w:t xml:space="preserve"> monitors nutritional and hydration intake to prevent dehydration, weight loss or weight gain.</w:t>
      </w:r>
    </w:p>
    <w:p w14:paraId="3D30A361" w14:textId="3A412BCA" w:rsidR="00254643" w:rsidRDefault="00656799" w:rsidP="00254643">
      <w:r>
        <w:t>Wellness Support PTY LTD</w:t>
      </w:r>
      <w:r w:rsidR="00254643">
        <w:t xml:space="preserve"> is committed to make sure that participant can choose from suitable and healthy meals, snacks and drinks. They can also take part in planning their menu.</w:t>
      </w:r>
    </w:p>
    <w:p w14:paraId="0DF89642" w14:textId="4BEAC8EB" w:rsidR="00254643" w:rsidRDefault="00656799" w:rsidP="00254643">
      <w:r>
        <w:t>Wellness Support PTY LTD</w:t>
      </w:r>
      <w:r w:rsidR="00254643">
        <w:t xml:space="preserve"> is committed to make sure that with their consent, each participant requiring mealtime management is involved in the assessment and development of their mealtime management plans.</w:t>
      </w:r>
    </w:p>
    <w:p w14:paraId="14A92989" w14:textId="47101E4A" w:rsidR="00254643" w:rsidRDefault="00656799" w:rsidP="00254643">
      <w:r>
        <w:t>Wellness Support PTY LTD</w:t>
      </w:r>
      <w:r w:rsidR="00254643">
        <w:t xml:space="preserve"> is committed to making sure that each worker responsible for providing mealtime management to participants understands the mealtime management needs of those participants and the steps to take if safety incidents occur during meals, such as coughing or choking on food or fluids.</w:t>
      </w:r>
    </w:p>
    <w:p w14:paraId="38AB3227" w14:textId="6DB38163" w:rsidR="00254643" w:rsidRDefault="00656799" w:rsidP="00254643">
      <w:r>
        <w:t>Wellness Support PTY LTD</w:t>
      </w:r>
      <w:r w:rsidR="00254643">
        <w:t xml:space="preserve"> is committed to make sure that </w:t>
      </w:r>
      <w:r>
        <w:t>Wellness Support PTY LTD</w:t>
      </w:r>
      <w:r w:rsidR="00254643">
        <w:t xml:space="preserve"> consistently provides participant’ meal and drink preferences and menu selections. They say the menu also meets their medical, cultural, </w:t>
      </w:r>
      <w:r w:rsidR="00F06673">
        <w:t>religious,</w:t>
      </w:r>
      <w:r w:rsidR="00254643">
        <w:t xml:space="preserve"> or other needs.</w:t>
      </w:r>
    </w:p>
    <w:p w14:paraId="1AAFE3A7" w14:textId="0A9908D7" w:rsidR="00254643" w:rsidRDefault="00656799" w:rsidP="00254643">
      <w:r>
        <w:t>Wellness Support PTY LTD</w:t>
      </w:r>
      <w:r w:rsidR="00254643">
        <w:t xml:space="preserve"> is committed to make sure that Participant feel their dining experience is comfortable and not rushed. They also feel that any help they need to eat, and drink is readily available and provided in a dignified way.</w:t>
      </w:r>
    </w:p>
    <w:p w14:paraId="68BD3D34" w14:textId="69C4D40A" w:rsidR="00254643" w:rsidRDefault="00656799" w:rsidP="00254643">
      <w:r>
        <w:lastRenderedPageBreak/>
        <w:t>Wellness Support PTY LTD</w:t>
      </w:r>
      <w:r w:rsidR="00254643">
        <w:t xml:space="preserve"> is committed to make sure that each worker responsible for providing mealtime management to participants is trained in preparing and providing safe meals with participants that would reasonably be expected to be enjoyable and proactively managing emerging and chronic health risks related to mealtime difficulties, including how to seek help to manage such risks.</w:t>
      </w:r>
    </w:p>
    <w:p w14:paraId="3EE1F54B" w14:textId="1E5F3A28" w:rsidR="00254643" w:rsidRDefault="00656799" w:rsidP="00254643">
      <w:r>
        <w:t>Wellness Support PTY LTD</w:t>
      </w:r>
      <w:r w:rsidR="00254643">
        <w:t xml:space="preserve"> is committed to making sure that mealtime management plans for participants are available where mealtime management is provided to them and are easily accessible to workers providing mealtime management to them.</w:t>
      </w:r>
    </w:p>
    <w:p w14:paraId="7D8C0C51" w14:textId="284C9F30" w:rsidR="00254643" w:rsidRDefault="00656799" w:rsidP="00254643">
      <w:r>
        <w:t>Wellness Support PTY LTD</w:t>
      </w:r>
      <w:r w:rsidR="00254643">
        <w:t xml:space="preserve"> is committed to making sure that participants are satisfied that they receive or are helped to prepare a variety of well-proportioned, quality meals. They say the dining experience supports their quality of life.</w:t>
      </w:r>
    </w:p>
    <w:p w14:paraId="00C189F9" w14:textId="3E62AFEF" w:rsidR="00254643" w:rsidRDefault="00656799" w:rsidP="00254643">
      <w:r>
        <w:t>Wellness Support PTY LTD</w:t>
      </w:r>
      <w:r w:rsidR="00254643">
        <w:t xml:space="preserve"> is committed to making sure that if participants are hungry or thirsty, a member of the workforce will get them something to eat or drink.</w:t>
      </w:r>
    </w:p>
    <w:p w14:paraId="1BD6C364" w14:textId="1E5C61CF" w:rsidR="00254643" w:rsidRDefault="00656799" w:rsidP="00254643">
      <w:r>
        <w:t>Wellness Support PTY LTD</w:t>
      </w:r>
      <w:r w:rsidR="00254643">
        <w:t xml:space="preserve"> is committed to making sure that Observations that food and drink are put within reach of participants and given in a way that the participant can eat and drink. This may include finger food, cut-up or modified meals or thickened drinks, where appropriate.</w:t>
      </w:r>
    </w:p>
    <w:p w14:paraId="19129412" w14:textId="63801CDC" w:rsidR="00254643" w:rsidRDefault="00656799" w:rsidP="00254643">
      <w:r>
        <w:t>Wellness Support PTY LTD</w:t>
      </w:r>
      <w:r w:rsidR="00254643">
        <w:t xml:space="preserve"> is committed to making sure that effective planning is in place to develop menus with each participant requiring mealtime management to support them to:</w:t>
      </w:r>
    </w:p>
    <w:p w14:paraId="78C7331E" w14:textId="77777777" w:rsidR="00254643" w:rsidRDefault="00254643" w:rsidP="00254643">
      <w:pPr>
        <w:pStyle w:val="ListParagraph"/>
        <w:numPr>
          <w:ilvl w:val="0"/>
          <w:numId w:val="368"/>
        </w:numPr>
      </w:pPr>
      <w:r>
        <w:t>Be provided with nutritious meals that would reasonably be expected to be enjoyable, reflecting their preferences, their informed choice and any recommendations by an appropriately qualified health practitioner that are reflected in their mealtime management plan; and</w:t>
      </w:r>
    </w:p>
    <w:p w14:paraId="0D00ED6A" w14:textId="77777777" w:rsidR="00254643" w:rsidRDefault="00254643" w:rsidP="00254643">
      <w:pPr>
        <w:pStyle w:val="ListParagraph"/>
        <w:numPr>
          <w:ilvl w:val="0"/>
          <w:numId w:val="368"/>
        </w:numPr>
      </w:pPr>
      <w:r>
        <w:t>if they have chronic health risks (such as swallowing difficulties, diabetes, anaphylaxis, food allergies, obesity or being underweight)—proactively manage those risks.</w:t>
      </w:r>
    </w:p>
    <w:p w14:paraId="77A0BFC4" w14:textId="613C2652" w:rsidR="00254643" w:rsidRDefault="00656799" w:rsidP="00254643">
      <w:r>
        <w:t>Wellness Support PTY LTD</w:t>
      </w:r>
      <w:r w:rsidR="00254643">
        <w:t xml:space="preserve"> is committed to make sure that procedures are in place for workers to prepare and provide texture-modified foods and fluids in accordance with mealtime management plans for participants and to check that meals for participants are of the correct texture, as identified in the plans. </w:t>
      </w:r>
    </w:p>
    <w:p w14:paraId="6CE9AE3F" w14:textId="77777777" w:rsidR="00254643" w:rsidRPr="00254643" w:rsidRDefault="00254643" w:rsidP="00254643">
      <w:pPr>
        <w:rPr>
          <w:lang w:val="en-GB"/>
        </w:rPr>
      </w:pPr>
      <w:r w:rsidRPr="00254643">
        <w:rPr>
          <w:lang w:val="en-GB"/>
        </w:rPr>
        <w:t>The International Dysphagia Diet Standardisation Initiative framework for labelling and testing modified texture food and fluids was adopted in Australia on 1 May 2019. The IDDSI framework consists of a continuum of 8 levels (0-7), where drinks are measured from Levels 0 – 4, while foods are measured from Levels 3 – 7. The IDDSI framework can be accessed from </w:t>
      </w:r>
      <w:hyperlink r:id="rId32" w:tgtFrame="_blank" w:tooltip="View this information" w:history="1">
        <w:r w:rsidRPr="00254643">
          <w:rPr>
            <w:rStyle w:val="Hyperlink"/>
            <w:lang w:val="en-GB"/>
          </w:rPr>
          <w:t>IDDSI International</w:t>
        </w:r>
      </w:hyperlink>
      <w:r w:rsidRPr="00254643">
        <w:rPr>
          <w:lang w:val="en-GB"/>
        </w:rPr>
        <w:t>.</w:t>
      </w:r>
    </w:p>
    <w:p w14:paraId="5BCEA464" w14:textId="20DBF7CE" w:rsidR="00254643" w:rsidRDefault="00656799" w:rsidP="00254643">
      <w:r>
        <w:t>Wellness Support PTY LTD</w:t>
      </w:r>
      <w:r w:rsidR="00254643">
        <w:t xml:space="preserve"> is committed to make sure that Meals that may be provided to participants requiring mealtime management are stored safely and in accordance with health standards, can be easily identified as meals to be provided to </w:t>
      </w:r>
      <w:r w:rsidR="00F06673">
        <w:t>participants</w:t>
      </w:r>
      <w:r w:rsidR="00254643">
        <w:t xml:space="preserve"> and can be differentiated from meals not to be provided to </w:t>
      </w:r>
      <w:proofErr w:type="gramStart"/>
      <w:r w:rsidR="00254643">
        <w:t>particular participants</w:t>
      </w:r>
      <w:proofErr w:type="gramEnd"/>
      <w:r w:rsidR="00254643">
        <w:t>.</w:t>
      </w:r>
    </w:p>
    <w:p w14:paraId="218573C3" w14:textId="77777777" w:rsidR="00254643" w:rsidRDefault="00254643" w:rsidP="00254643">
      <w:pPr>
        <w:pStyle w:val="Heading2"/>
      </w:pPr>
      <w:bookmarkStart w:id="916" w:name="_Toc143164352"/>
      <w:r>
        <w:lastRenderedPageBreak/>
        <w:t>Nutritious Food Supports</w:t>
      </w:r>
      <w:bookmarkEnd w:id="916"/>
      <w:r>
        <w:t xml:space="preserve"> </w:t>
      </w:r>
    </w:p>
    <w:p w14:paraId="17B6B4BE" w14:textId="77777777" w:rsidR="00254643" w:rsidRDefault="00254643" w:rsidP="00254643">
      <w:r>
        <w:t>Nutritious food supports healthy ageing and is essential for optimal participant treatment and recovery. Food also provides a sense of wellbeing and emotional comfort and is an important expression of cultural identity.</w:t>
      </w:r>
    </w:p>
    <w:p w14:paraId="574099A4" w14:textId="77777777" w:rsidR="00254643" w:rsidRDefault="00254643" w:rsidP="00254643">
      <w:r>
        <w:t>Poor nutrition is common and significantly contributes to the burden of disease.</w:t>
      </w:r>
    </w:p>
    <w:p w14:paraId="64530064" w14:textId="77777777" w:rsidR="00254643" w:rsidRDefault="00254643" w:rsidP="00254643">
      <w:r>
        <w:t>The Better, Safer Care report identified nutrition standards as important to minimise harm and prevent complications, such as malnutrition and dehydration.</w:t>
      </w:r>
    </w:p>
    <w:p w14:paraId="5F42F808" w14:textId="77777777" w:rsidR="00254643" w:rsidRDefault="00254643" w:rsidP="00254643">
      <w:r>
        <w:t>Food is more than a vital component to supporting health. Providing food that meets preferences for taste and variety is particularly important for aged care participant.</w:t>
      </w:r>
    </w:p>
    <w:p w14:paraId="273246D7" w14:textId="77777777" w:rsidR="00254643" w:rsidRDefault="00254643" w:rsidP="00254643">
      <w:r>
        <w:t>Sourcing of locally grown and produced food, where possible, will contribute to the provision of healthy and high-quality food and support local economies.</w:t>
      </w:r>
    </w:p>
    <w:p w14:paraId="4ED46A37" w14:textId="77777777" w:rsidR="00254643" w:rsidRDefault="00254643" w:rsidP="00254643">
      <w:pPr>
        <w:rPr>
          <w:b/>
          <w:i/>
        </w:rPr>
      </w:pPr>
      <w:r>
        <w:t>The result of the annually review is expected to inform new standards to ensure procurement arrangements treat produce favourably, and that general hospital and aged care menus are nutritious, varied and culturally diverse.</w:t>
      </w:r>
    </w:p>
    <w:p w14:paraId="45FB9E17" w14:textId="77777777" w:rsidR="00254643" w:rsidRDefault="00254643" w:rsidP="00254643">
      <w:pPr>
        <w:pStyle w:val="Heading2"/>
      </w:pPr>
      <w:bookmarkStart w:id="917" w:name="_Toc143164353"/>
      <w:r>
        <w:t>Meals Management</w:t>
      </w:r>
      <w:bookmarkEnd w:id="917"/>
    </w:p>
    <w:p w14:paraId="60ECB796" w14:textId="755DBEFC" w:rsidR="00254643" w:rsidRDefault="00254643" w:rsidP="00254643">
      <w:r>
        <w:t xml:space="preserve">When a new participant joins, </w:t>
      </w:r>
      <w:r w:rsidR="00656799">
        <w:t>Wellness Support PTY LTD</w:t>
      </w:r>
      <w:r>
        <w:t xml:space="preserve"> gather information about their food and drink likes and dislikes and their dietary and hydration needs using Mealtime Management Plan Form and Nutrition Assessment. This includes any assistance they may require eating or drinking, food allergies and intolerances, medical or clinical requirements relating to food or drink, preferences in terms of when participant would like their meals served and any religious or cultural needs. </w:t>
      </w:r>
    </w:p>
    <w:p w14:paraId="744BF086" w14:textId="77777777" w:rsidR="00254643" w:rsidRDefault="00254643" w:rsidP="00254643">
      <w:r>
        <w:t>Assessments and plans for mealtime management for each participant must be reviewed annually or in accordance with the professional advice of the participant’s practitioner, or more frequently if needs change or difficulty is observed.</w:t>
      </w:r>
    </w:p>
    <w:p w14:paraId="20572843" w14:textId="5F735247" w:rsidR="00254643" w:rsidRDefault="00656799" w:rsidP="00254643">
      <w:r>
        <w:t>Wellness Support PTY LTD</w:t>
      </w:r>
      <w:r w:rsidR="00254643">
        <w:t xml:space="preserve"> will not disclose any Confidential Information to any persons who are not employed by </w:t>
      </w:r>
      <w:r>
        <w:t>Wellness Support PTY LTD</w:t>
      </w:r>
      <w:r w:rsidR="00254643">
        <w:t xml:space="preserve"> or Participant unless consent has been obtained.</w:t>
      </w:r>
    </w:p>
    <w:p w14:paraId="4AB05540" w14:textId="77777777" w:rsidR="00254643" w:rsidRDefault="00254643" w:rsidP="00254643">
      <w:r>
        <w:t>With their consent, each participant requiring mealtime management is involved in the assessment and development of their mealtime management plans.</w:t>
      </w:r>
    </w:p>
    <w:p w14:paraId="69C359F4" w14:textId="77777777" w:rsidR="00254643" w:rsidRDefault="00254643" w:rsidP="00254643">
      <w:r>
        <w:t>Staff collaborate with participant and/or their representative/s to deliver great-tasting, great-quality meals.</w:t>
      </w:r>
    </w:p>
    <w:p w14:paraId="065EE074" w14:textId="77777777" w:rsidR="00254643" w:rsidRDefault="00254643" w:rsidP="00254643">
      <w:r>
        <w:t>Participant’ food and drink preferences are recorded and given or made easily accessible to staff and other relevant parties.</w:t>
      </w:r>
    </w:p>
    <w:p w14:paraId="00D56A75" w14:textId="77777777" w:rsidR="00254643" w:rsidRDefault="00254643" w:rsidP="00254643">
      <w:r>
        <w:t>Systems ensure that any alterations to a participant’s dietary choices or needs are recorded and quickly passed on to staff.</w:t>
      </w:r>
    </w:p>
    <w:p w14:paraId="1661B358" w14:textId="77777777" w:rsidR="00254643" w:rsidRDefault="00254643" w:rsidP="00254643">
      <w:r>
        <w:lastRenderedPageBreak/>
        <w:t>Mealtime Management Plan Form are updated whenever there is any change in a participant’ dietary requirements or requests. When a change arises, the staff member on shift will update the participant’s support plan.</w:t>
      </w:r>
    </w:p>
    <w:p w14:paraId="3D29EA39" w14:textId="24572E58" w:rsidR="00254643" w:rsidRDefault="00254643" w:rsidP="00254643">
      <w:r>
        <w:t xml:space="preserve">Participant are invited to participate in planning lunch and dinner menus and </w:t>
      </w:r>
      <w:r w:rsidR="00656799">
        <w:t>Wellness Support PTY LTD</w:t>
      </w:r>
      <w:r>
        <w:t xml:space="preserve"> is flexible about the food </w:t>
      </w:r>
      <w:r w:rsidR="00656799">
        <w:t>Wellness Support PTY LTD</w:t>
      </w:r>
      <w:r>
        <w:t xml:space="preserve"> provides. For example, </w:t>
      </w:r>
      <w:r w:rsidR="00656799">
        <w:t>Wellness Support PTY LTD</w:t>
      </w:r>
      <w:r>
        <w:t xml:space="preserve"> can provide snacks and drinks in between mealtimes for participant with dementia or other challenges.</w:t>
      </w:r>
    </w:p>
    <w:p w14:paraId="0C0B54FB" w14:textId="77777777" w:rsidR="00254643" w:rsidRDefault="00254643" w:rsidP="00254643">
      <w:r>
        <w:t>If required and with the participant’s consent, an assessment will be conducted for each participant to develop a Mealtime Management Plan Form by a qualified health practitioner.</w:t>
      </w:r>
    </w:p>
    <w:p w14:paraId="29C7C8E6" w14:textId="77777777" w:rsidR="00254643" w:rsidRDefault="00254643" w:rsidP="00254643">
      <w:r>
        <w:t>A qualified health practitioner will assess the participants if they require meal management.</w:t>
      </w:r>
    </w:p>
    <w:p w14:paraId="7072DD5E" w14:textId="04A304F1" w:rsidR="00254643" w:rsidRDefault="00254643" w:rsidP="00254643">
      <w:r>
        <w:t xml:space="preserve">A Mealtime Management Plan will be developed by the health practitioner in consultation with the participant to guide and utilise the support provision by the </w:t>
      </w:r>
      <w:r w:rsidR="00656799">
        <w:t>Wellness Support PTY LTD</w:t>
      </w:r>
      <w:r>
        <w:t>.</w:t>
      </w:r>
    </w:p>
    <w:p w14:paraId="01A359BC" w14:textId="33605F1F" w:rsidR="00254643" w:rsidRDefault="00254643" w:rsidP="00254643">
      <w:r>
        <w:t xml:space="preserve">Before healthcare professionals examine, treat or care for any participant, </w:t>
      </w:r>
      <w:r w:rsidR="00656799">
        <w:t>Wellness Support PTY LTD</w:t>
      </w:r>
      <w:r>
        <w:t xml:space="preserve"> must obtain their valid consent using Participant Information Consent Form through Participant Information Consent section of Information Management Policy &amp; Procedure.</w:t>
      </w:r>
    </w:p>
    <w:p w14:paraId="72B63B10" w14:textId="683E63AA" w:rsidR="00254643" w:rsidRDefault="00254643" w:rsidP="00254643">
      <w:r>
        <w:t xml:space="preserve">An individualised Mealtime Management Plan for each participant enables </w:t>
      </w:r>
      <w:r w:rsidR="00656799">
        <w:t>Wellness Support PTY LTD</w:t>
      </w:r>
      <w:r>
        <w:t xml:space="preserve"> to manage the specific meal management.</w:t>
      </w:r>
    </w:p>
    <w:p w14:paraId="5404D6BD" w14:textId="72262B31" w:rsidR="00254643" w:rsidRDefault="00254643" w:rsidP="00254643">
      <w:r>
        <w:t xml:space="preserve">The participants will be provided with the support of required meal management by one of </w:t>
      </w:r>
      <w:r w:rsidR="00656799">
        <w:t>Wellness Support PTY LTD</w:t>
      </w:r>
      <w:r>
        <w:t xml:space="preserve"> workers. In the Mealtime Management Plan, the requirements of a meal management will be documented and checked with health practitioner.</w:t>
      </w:r>
    </w:p>
    <w:p w14:paraId="58AEF4B0" w14:textId="77777777" w:rsidR="00254643" w:rsidRDefault="00254643" w:rsidP="00254643">
      <w:r>
        <w:t>Any incident or emergency related to the meal including required actions for participant e.g., during meals, such as coughing or choking on food or fluids, is addressed in the Mealtime Management Plan. In addition, the escalation of any incident or emergency in a timely manner will be identified in the Mealtime Management Plan.</w:t>
      </w:r>
    </w:p>
    <w:p w14:paraId="4AEDF095" w14:textId="59B62D6B" w:rsidR="00254643" w:rsidRDefault="00254643" w:rsidP="00254643">
      <w:r>
        <w:t xml:space="preserve">The Mealtime Management Plan will include the identification of risks including actions and escalations. This will include both </w:t>
      </w:r>
      <w:r w:rsidR="00656799">
        <w:t>Wellness Support PTY LTD</w:t>
      </w:r>
      <w:r>
        <w:t xml:space="preserve"> internal reporting and identified reporting requirements within the service users’ treating team.</w:t>
      </w:r>
    </w:p>
    <w:p w14:paraId="25336C82" w14:textId="77777777" w:rsidR="00254643" w:rsidRDefault="00254643" w:rsidP="00254643">
      <w:r>
        <w:t>Health status of participants will be checked and reviewed regularly by a qualified health practitioner.</w:t>
      </w:r>
    </w:p>
    <w:p w14:paraId="40D66BAD" w14:textId="77777777" w:rsidR="00254643" w:rsidRDefault="00254643" w:rsidP="00254643">
      <w:r>
        <w:t>All incidents will be recorded and reported as per Incident Management Policy &amp; Procedure.</w:t>
      </w:r>
    </w:p>
    <w:p w14:paraId="7CEDAB61" w14:textId="77777777" w:rsidR="00254643" w:rsidRDefault="00254643" w:rsidP="00254643">
      <w:r>
        <w:t>All complaint will be recorded and reported as per Feedback and Complaints Management Policy &amp; Procedure.</w:t>
      </w:r>
    </w:p>
    <w:p w14:paraId="44D498C8" w14:textId="4301096F" w:rsidR="00254643" w:rsidRDefault="00254643" w:rsidP="00254643">
      <w:r>
        <w:t xml:space="preserve">It is </w:t>
      </w:r>
      <w:r w:rsidR="00656799">
        <w:t>Wellness Support PTY LTD</w:t>
      </w:r>
      <w:r>
        <w:t xml:space="preserve"> commitment to provide the required equipment as well as appropriate training to the relevant staff to know how to use it.</w:t>
      </w:r>
    </w:p>
    <w:p w14:paraId="2AF603E7" w14:textId="695EB42E" w:rsidR="00254643" w:rsidRDefault="00656799" w:rsidP="00254643">
      <w:r>
        <w:lastRenderedPageBreak/>
        <w:t>Wellness Support PTY LTD</w:t>
      </w:r>
      <w:r w:rsidR="00254643">
        <w:t xml:space="preserve"> works to increase the appetite of the participants by providing food that is attractively presented and smells and tastes great.</w:t>
      </w:r>
    </w:p>
    <w:p w14:paraId="3B008731" w14:textId="77777777" w:rsidR="00254643" w:rsidRDefault="00254643" w:rsidP="00254643">
      <w:r>
        <w:t>Older adults are at an increased risk of malnutrition if they also live with one of the following:</w:t>
      </w:r>
    </w:p>
    <w:p w14:paraId="1E4F2736" w14:textId="77777777" w:rsidR="00254643" w:rsidRDefault="00254643" w:rsidP="00254643"/>
    <w:p w14:paraId="5DA0163C" w14:textId="77777777" w:rsidR="00254643" w:rsidRDefault="00254643" w:rsidP="00254643">
      <w:pPr>
        <w:pStyle w:val="ListParagraph"/>
        <w:numPr>
          <w:ilvl w:val="0"/>
          <w:numId w:val="306"/>
        </w:numPr>
      </w:pPr>
      <w:r>
        <w:t>Inflammation – associated with disease injury or illness.</w:t>
      </w:r>
    </w:p>
    <w:p w14:paraId="6181F0E8" w14:textId="77777777" w:rsidR="00254643" w:rsidRDefault="00254643" w:rsidP="00254643">
      <w:pPr>
        <w:pStyle w:val="ListParagraph"/>
        <w:numPr>
          <w:ilvl w:val="0"/>
          <w:numId w:val="306"/>
        </w:numPr>
      </w:pPr>
      <w:r>
        <w:t>Eating dependency – requiring assistance with eating, such as those with cognitive impairment.</w:t>
      </w:r>
    </w:p>
    <w:p w14:paraId="5103F0D0" w14:textId="77777777" w:rsidR="00254643" w:rsidRDefault="00254643" w:rsidP="00254643">
      <w:pPr>
        <w:pStyle w:val="ListParagraph"/>
        <w:numPr>
          <w:ilvl w:val="0"/>
          <w:numId w:val="306"/>
        </w:numPr>
      </w:pPr>
      <w:r>
        <w:t xml:space="preserve">Eating restrictions – a person is unable to consume </w:t>
      </w:r>
      <w:proofErr w:type="gramStart"/>
      <w:r>
        <w:t>sufficient amounts of</w:t>
      </w:r>
      <w:proofErr w:type="gramEnd"/>
      <w:r>
        <w:t xml:space="preserve"> food.</w:t>
      </w:r>
    </w:p>
    <w:p w14:paraId="1F3A310F" w14:textId="77777777" w:rsidR="00254643" w:rsidRDefault="00254643" w:rsidP="00254643">
      <w:pPr>
        <w:pStyle w:val="ListParagraph"/>
        <w:numPr>
          <w:ilvl w:val="0"/>
          <w:numId w:val="306"/>
        </w:numPr>
      </w:pPr>
      <w:r>
        <w:t>Food intake – food intake is limited for various reasons, such as a person has difficulty in obtaining ingredients and preparing meals.</w:t>
      </w:r>
    </w:p>
    <w:p w14:paraId="1678C998" w14:textId="77777777" w:rsidR="00254643" w:rsidRDefault="00254643" w:rsidP="00254643">
      <w:r>
        <w:t>The following three methods are advised for preventing and treating malnutrition:</w:t>
      </w:r>
    </w:p>
    <w:p w14:paraId="32DA8816" w14:textId="77777777" w:rsidR="00254643" w:rsidRDefault="00254643" w:rsidP="00254643"/>
    <w:p w14:paraId="04A392DB" w14:textId="77777777" w:rsidR="00254643" w:rsidRDefault="00254643" w:rsidP="00254643">
      <w:pPr>
        <w:pStyle w:val="ListParagraph"/>
        <w:numPr>
          <w:ilvl w:val="0"/>
          <w:numId w:val="180"/>
        </w:numPr>
      </w:pPr>
      <w:r>
        <w:t>Dietary approaches:</w:t>
      </w:r>
    </w:p>
    <w:p w14:paraId="12458D64" w14:textId="77777777" w:rsidR="00254643" w:rsidRDefault="00254643" w:rsidP="00254643">
      <w:r>
        <w:t>Ensure that sufficient energy and nutrient quality is met through meals and food between meals.</w:t>
      </w:r>
    </w:p>
    <w:p w14:paraId="114DE0CA" w14:textId="77777777" w:rsidR="00254643" w:rsidRDefault="00254643" w:rsidP="00254643">
      <w:pPr>
        <w:pStyle w:val="ListParagraph"/>
        <w:numPr>
          <w:ilvl w:val="0"/>
          <w:numId w:val="21"/>
        </w:numPr>
      </w:pPr>
      <w:r>
        <w:t>Food fortification:</w:t>
      </w:r>
    </w:p>
    <w:p w14:paraId="73B56658" w14:textId="77777777" w:rsidR="00254643" w:rsidRDefault="00254643" w:rsidP="00254643">
      <w:r>
        <w:t>Improves the nutritional density of meals.</w:t>
      </w:r>
    </w:p>
    <w:p w14:paraId="11242A51" w14:textId="77777777" w:rsidR="00254643" w:rsidRDefault="00254643" w:rsidP="00254643">
      <w:r>
        <w:t>It can be used as a vehicle for nutrients, for example adding Vitamin D to foods.</w:t>
      </w:r>
    </w:p>
    <w:p w14:paraId="33783214" w14:textId="77777777" w:rsidR="00254643" w:rsidRDefault="00254643" w:rsidP="00254643">
      <w:pPr>
        <w:pStyle w:val="ListParagraph"/>
        <w:numPr>
          <w:ilvl w:val="0"/>
          <w:numId w:val="334"/>
        </w:numPr>
      </w:pPr>
      <w:r>
        <w:t>Oral nutritional supplements (protein supplements):</w:t>
      </w:r>
    </w:p>
    <w:p w14:paraId="2525FC23" w14:textId="77777777" w:rsidR="00254643" w:rsidRDefault="00254643" w:rsidP="00254643">
      <w:r>
        <w:t>Found to be particularly effective in hospital settings.</w:t>
      </w:r>
    </w:p>
    <w:p w14:paraId="3D46A082" w14:textId="77777777" w:rsidR="00254643" w:rsidRDefault="00254643" w:rsidP="00254643">
      <w:r>
        <w:t xml:space="preserve">Potentially less effective in aged care settings. </w:t>
      </w:r>
    </w:p>
    <w:p w14:paraId="5988743D" w14:textId="77777777" w:rsidR="00254643" w:rsidRDefault="00254643" w:rsidP="00254643">
      <w:pPr>
        <w:pStyle w:val="Heading3"/>
      </w:pPr>
      <w:bookmarkStart w:id="918" w:name="_Toc143164354"/>
      <w:r>
        <w:t>Foods to Avoid</w:t>
      </w:r>
      <w:bookmarkEnd w:id="918"/>
    </w:p>
    <w:p w14:paraId="62E04045" w14:textId="77777777" w:rsidR="00254643" w:rsidRDefault="00254643" w:rsidP="00254643">
      <w:pPr>
        <w:pStyle w:val="ListParagraph"/>
        <w:numPr>
          <w:ilvl w:val="0"/>
          <w:numId w:val="178"/>
        </w:numPr>
      </w:pPr>
      <w:r>
        <w:t>Limit consumption of salt-rich foods such as cured meats, snack foods, and sauces such as soy sauce.</w:t>
      </w:r>
    </w:p>
    <w:p w14:paraId="500E776C" w14:textId="77777777" w:rsidR="00254643" w:rsidRDefault="00254643" w:rsidP="00254643">
      <w:pPr>
        <w:pStyle w:val="ListParagraph"/>
        <w:numPr>
          <w:ilvl w:val="0"/>
          <w:numId w:val="178"/>
        </w:numPr>
      </w:pPr>
      <w:r>
        <w:t>Avoid or limit intake of foods containing saturated or trans fats, including pastries, chips, and chocolate.</w:t>
      </w:r>
    </w:p>
    <w:p w14:paraId="56085AB3" w14:textId="236DC053" w:rsidR="00254643" w:rsidRDefault="00254643" w:rsidP="00254643">
      <w:pPr>
        <w:pStyle w:val="ListParagraph"/>
        <w:numPr>
          <w:ilvl w:val="0"/>
          <w:numId w:val="178"/>
        </w:numPr>
      </w:pPr>
      <w:r>
        <w:t xml:space="preserve">Limit foods and drinks high in sugar, such as confectionary, sugar-sweetened soft drinks, </w:t>
      </w:r>
      <w:r w:rsidR="00F06673">
        <w:t>cordials,</w:t>
      </w:r>
      <w:r>
        <w:t xml:space="preserve"> and fruit drinks.</w:t>
      </w:r>
    </w:p>
    <w:p w14:paraId="198C7785" w14:textId="77777777" w:rsidR="00254643" w:rsidRDefault="00254643" w:rsidP="00254643">
      <w:pPr>
        <w:pStyle w:val="ListParagraph"/>
        <w:numPr>
          <w:ilvl w:val="0"/>
          <w:numId w:val="178"/>
        </w:numPr>
      </w:pPr>
      <w:r>
        <w:t>Limit consumption of alcohol to no more than two standard drinks per day</w:t>
      </w:r>
    </w:p>
    <w:p w14:paraId="3CD1F1C6" w14:textId="2C340E44" w:rsidR="00254643" w:rsidRDefault="00254643" w:rsidP="00254643">
      <w:pPr>
        <w:pStyle w:val="ListParagraph"/>
        <w:numPr>
          <w:ilvl w:val="0"/>
          <w:numId w:val="178"/>
        </w:numPr>
      </w:pPr>
      <w:r>
        <w:t xml:space="preserve">Keep 'extras' such as lollies, cakes, biscuits, fried </w:t>
      </w:r>
      <w:r w:rsidR="00F06673">
        <w:t>foods,</w:t>
      </w:r>
      <w:r>
        <w:t xml:space="preserve"> and pizza to a minimum; they should not feature regularly and are not part of a healthy diet.</w:t>
      </w:r>
    </w:p>
    <w:p w14:paraId="5D350535" w14:textId="56533842" w:rsidR="00254643" w:rsidRDefault="00254643" w:rsidP="00254643">
      <w:r>
        <w:t xml:space="preserve">To achieve this, </w:t>
      </w:r>
      <w:r w:rsidR="00656799">
        <w:t>Wellness Support PTY LTD</w:t>
      </w:r>
      <w:r>
        <w:t xml:space="preserve"> determines the participant’s dietary needs and preferences as soon as they join us. This information is then shared among staff and with relevant others to ensure the participant receives the appropriate food and drink.</w:t>
      </w:r>
    </w:p>
    <w:p w14:paraId="561598A5" w14:textId="77777777" w:rsidR="00254643" w:rsidRDefault="00254643" w:rsidP="00254643">
      <w:r>
        <w:lastRenderedPageBreak/>
        <w:t>If necessary, the participant’s hydration and dietary needs are discussed with other practitioners in a manner that always maintains the participant’s privacy.</w:t>
      </w:r>
    </w:p>
    <w:p w14:paraId="158DDC58" w14:textId="4C94DACD" w:rsidR="00254643" w:rsidRDefault="00254643" w:rsidP="00254643">
      <w:r>
        <w:t xml:space="preserve">All information received from speech pathologists, dietitians, healthcare workers and others </w:t>
      </w:r>
      <w:r w:rsidR="00F06673">
        <w:t>are</w:t>
      </w:r>
      <w:r>
        <w:t xml:space="preserve"> promptly recorded and acted upon by staff.</w:t>
      </w:r>
    </w:p>
    <w:p w14:paraId="7E4ACCBE" w14:textId="77777777" w:rsidR="00254643" w:rsidRDefault="00254643" w:rsidP="00254643">
      <w:r>
        <w:t>System can accommodate all participant’ meal requirements.</w:t>
      </w:r>
    </w:p>
    <w:p w14:paraId="169D9EBF" w14:textId="77777777" w:rsidR="00254643" w:rsidRDefault="00254643" w:rsidP="00254643">
      <w:r>
        <w:t>Participants are encouraged to take their lunch and dinner in dining rooms. However, this choice remains with the participant, and it is understood that they may wish to dine elsewhere.</w:t>
      </w:r>
    </w:p>
    <w:p w14:paraId="37DFB378" w14:textId="53B872C0" w:rsidR="00254643" w:rsidRDefault="00656799" w:rsidP="00254643">
      <w:r>
        <w:t>Wellness Support PTY LTD</w:t>
      </w:r>
      <w:r w:rsidR="00254643">
        <w:t xml:space="preserve"> believes that the dining experience is important to participant and their appetites, which is why dining rooms are designed to enrich a participant’s dining experience socially and otherwise. Dining rooms are thus free from clutter and televisions are turned off during mealtimes.</w:t>
      </w:r>
    </w:p>
    <w:p w14:paraId="1BF4D145" w14:textId="77777777" w:rsidR="00254643" w:rsidRDefault="00254643" w:rsidP="00254643">
      <w:r>
        <w:t>The medical indications, food allergies and dietary intolerances of each participant are recorded on Mealtime Management Plan Form and Nutrition Assessment and considered in the planning of all meals.</w:t>
      </w:r>
    </w:p>
    <w:p w14:paraId="1A0D1345" w14:textId="1DC92CAB" w:rsidR="00254643" w:rsidRDefault="00254643" w:rsidP="00254643">
      <w:r>
        <w:t xml:space="preserve">Wherever necessary, </w:t>
      </w:r>
      <w:r w:rsidR="00656799">
        <w:t>Wellness Support PTY LTD</w:t>
      </w:r>
      <w:r>
        <w:t xml:space="preserve"> speedily refer the participants to specialists for nutritional advice.</w:t>
      </w:r>
    </w:p>
    <w:p w14:paraId="02A8F152" w14:textId="77777777" w:rsidR="00254643" w:rsidRDefault="00254643" w:rsidP="00254643">
      <w:r>
        <w:t>Staff receive training about participant’ food and drink needs when they begin with organisation and throughout their time with us.</w:t>
      </w:r>
    </w:p>
    <w:p w14:paraId="263E938F" w14:textId="77777777" w:rsidR="00254643" w:rsidRDefault="00254643" w:rsidP="00254643">
      <w:r>
        <w:t>Finger food, thickened drinks and modified meals are all available should this type of meal by more suitable for a participant’s needs.</w:t>
      </w:r>
    </w:p>
    <w:p w14:paraId="49AF9457" w14:textId="77777777" w:rsidR="00254643" w:rsidRDefault="00254643" w:rsidP="00254643">
      <w:r>
        <w:t>Food storage, preparation and ordering systems all operate in full compliance with food safety legislation.</w:t>
      </w:r>
    </w:p>
    <w:p w14:paraId="6FDAB1B5" w14:textId="77777777" w:rsidR="00254643" w:rsidRDefault="00254643" w:rsidP="00254643">
      <w:r>
        <w:t>Menus are reviewed to ensure they offer meals of high nutritional value.</w:t>
      </w:r>
    </w:p>
    <w:p w14:paraId="33E0605F" w14:textId="716E4D55" w:rsidR="00254643" w:rsidRDefault="00254643" w:rsidP="00254643">
      <w:r>
        <w:t xml:space="preserve">When </w:t>
      </w:r>
      <w:r w:rsidR="00656799">
        <w:t>Wellness Support PTY LTD</w:t>
      </w:r>
      <w:r>
        <w:t xml:space="preserve"> first welcomes a participant, </w:t>
      </w:r>
      <w:r w:rsidR="00656799">
        <w:t>Wellness Support PTY LTD</w:t>
      </w:r>
      <w:r>
        <w:t xml:space="preserve"> weighs them. </w:t>
      </w:r>
      <w:r w:rsidR="00656799">
        <w:t>Wellness Support PTY LTD</w:t>
      </w:r>
      <w:r>
        <w:t xml:space="preserve"> then weigh them once a month thereafter. Should a participant gain or lose 2% of their initial weight, a senior member of staff or registered nurse will take the necessary steps based on the participant’s condition and requirements.</w:t>
      </w:r>
    </w:p>
    <w:p w14:paraId="41DDDA7A" w14:textId="77777777" w:rsidR="00254643" w:rsidRDefault="00254643" w:rsidP="00254643">
      <w:r>
        <w:t>Staff apply strategies to prevent malnutrition and dehydration, and participants are continuously tested for these conditions.</w:t>
      </w:r>
    </w:p>
    <w:p w14:paraId="77135C79" w14:textId="77777777" w:rsidR="00254643" w:rsidRDefault="00254643" w:rsidP="00254643">
      <w:r>
        <w:t>Staff always endeavour to provide participant with a meal that is as close to their preferences as possible and work alongside participant to find a suitable solution wherever cultural or religious needs cannot be fully satisfied.</w:t>
      </w:r>
    </w:p>
    <w:p w14:paraId="3CCF8C36" w14:textId="77777777" w:rsidR="00254643" w:rsidRDefault="00254643" w:rsidP="00254643">
      <w:r>
        <w:t xml:space="preserve">As well as involving the individual participant in the development of their care plan, the plan must incorporate all cultural preferences if the participant is from a diverse background and/or has differing </w:t>
      </w:r>
      <w:r>
        <w:lastRenderedPageBreak/>
        <w:t>requirements/preferences to other participant, e.g., due to his/her cultural background, a participant may wish to be given a diet that is not on the standard menu: this should be recorded in the care plan and the staff and workers  should be informed. It should then be checked that the participant receives his/her preferred diet at mealtimes.</w:t>
      </w:r>
    </w:p>
    <w:p w14:paraId="0142D002" w14:textId="77777777" w:rsidR="00254643" w:rsidRDefault="00254643" w:rsidP="00254643">
      <w:pPr>
        <w:pStyle w:val="Heading2"/>
      </w:pPr>
      <w:bookmarkStart w:id="919" w:name="_Toc143164355"/>
      <w:r>
        <w:t>Managing Hydration and Nutrition</w:t>
      </w:r>
      <w:bookmarkEnd w:id="919"/>
      <w:r>
        <w:t xml:space="preserve"> </w:t>
      </w:r>
    </w:p>
    <w:p w14:paraId="7B328EC6" w14:textId="77777777" w:rsidR="00254643" w:rsidRDefault="00254643" w:rsidP="00254643">
      <w:r>
        <w:t>This is important for a participant’s quality of life. It helps to minimise the risk of infections, pressure injuries, anaemia, hypotension, confusion, and impaired cognition, decreased wound healing and fractures.</w:t>
      </w:r>
    </w:p>
    <w:p w14:paraId="5D9C4F05" w14:textId="77777777" w:rsidR="00254643" w:rsidRDefault="00254643" w:rsidP="00254643">
      <w:pPr>
        <w:pStyle w:val="Heading2"/>
      </w:pPr>
      <w:bookmarkStart w:id="920" w:name="_Toc143164356"/>
      <w:r>
        <w:t>How Detect Under-Nutrition?</w:t>
      </w:r>
      <w:bookmarkEnd w:id="920"/>
      <w:r>
        <w:t xml:space="preserve"> </w:t>
      </w:r>
    </w:p>
    <w:p w14:paraId="50905964" w14:textId="77777777" w:rsidR="00254643" w:rsidRDefault="00254643" w:rsidP="00254643">
      <w:r>
        <w:t>The onset of nutritional problems is often gradual and therefore hard to detect. However, features found in the history and examination may help identify those at risk. People can present with a variety of problems that may be vague or non-specific.</w:t>
      </w:r>
    </w:p>
    <w:p w14:paraId="4CC244B8" w14:textId="77777777" w:rsidR="00254643" w:rsidRDefault="00254643" w:rsidP="00254643">
      <w:r>
        <w:t>A malnourished state is defined as any of the following:</w:t>
      </w:r>
    </w:p>
    <w:p w14:paraId="53D31631" w14:textId="77777777" w:rsidR="00254643" w:rsidRDefault="00254643" w:rsidP="00254643">
      <w:pPr>
        <w:pStyle w:val="ListParagraph"/>
        <w:numPr>
          <w:ilvl w:val="0"/>
          <w:numId w:val="112"/>
        </w:numPr>
      </w:pPr>
      <w:r>
        <w:t>BMI &lt; 18.5 kg/m2</w:t>
      </w:r>
    </w:p>
    <w:p w14:paraId="64073D5A" w14:textId="77777777" w:rsidR="00254643" w:rsidRDefault="00254643" w:rsidP="00254643">
      <w:pPr>
        <w:pStyle w:val="ListParagraph"/>
        <w:numPr>
          <w:ilvl w:val="0"/>
          <w:numId w:val="112"/>
        </w:numPr>
      </w:pPr>
      <w:r>
        <w:t>Unintentional weight loss &gt; 10% within the last three to six months</w:t>
      </w:r>
    </w:p>
    <w:p w14:paraId="04C98096" w14:textId="77777777" w:rsidR="00254643" w:rsidRDefault="00254643" w:rsidP="00254643">
      <w:pPr>
        <w:pStyle w:val="ListParagraph"/>
        <w:numPr>
          <w:ilvl w:val="0"/>
          <w:numId w:val="112"/>
        </w:numPr>
      </w:pPr>
      <w:r>
        <w:t>BMI &lt; 20 kg/m2 and unintentional weight loss &gt; 5% within the last three to six months</w:t>
      </w:r>
    </w:p>
    <w:p w14:paraId="4156BAA2" w14:textId="77777777" w:rsidR="00254643" w:rsidRDefault="00254643" w:rsidP="00254643">
      <w:r>
        <w:t>Implications of poor nutrition</w:t>
      </w:r>
    </w:p>
    <w:p w14:paraId="37429EE9" w14:textId="77777777" w:rsidR="00254643" w:rsidRDefault="00254643" w:rsidP="00254643">
      <w:pPr>
        <w:pStyle w:val="ListParagraph"/>
        <w:numPr>
          <w:ilvl w:val="0"/>
          <w:numId w:val="40"/>
        </w:numPr>
      </w:pPr>
      <w:r>
        <w:t>Weight loss</w:t>
      </w:r>
    </w:p>
    <w:p w14:paraId="11D7241E" w14:textId="77777777" w:rsidR="00254643" w:rsidRDefault="00254643" w:rsidP="00254643">
      <w:pPr>
        <w:pStyle w:val="ListParagraph"/>
        <w:numPr>
          <w:ilvl w:val="0"/>
          <w:numId w:val="40"/>
        </w:numPr>
      </w:pPr>
      <w:r>
        <w:t>Deficiency of vitamins and nutrients</w:t>
      </w:r>
    </w:p>
    <w:p w14:paraId="059153B7" w14:textId="77777777" w:rsidR="00254643" w:rsidRDefault="00254643" w:rsidP="00254643">
      <w:pPr>
        <w:pStyle w:val="ListParagraph"/>
        <w:numPr>
          <w:ilvl w:val="0"/>
          <w:numId w:val="40"/>
        </w:numPr>
      </w:pPr>
      <w:r>
        <w:t>Poor wound healing and increased likelihood of pressure sores</w:t>
      </w:r>
    </w:p>
    <w:p w14:paraId="33454B87" w14:textId="77777777" w:rsidR="00254643" w:rsidRDefault="00254643" w:rsidP="00254643">
      <w:pPr>
        <w:pStyle w:val="ListParagraph"/>
        <w:numPr>
          <w:ilvl w:val="0"/>
          <w:numId w:val="40"/>
        </w:numPr>
      </w:pPr>
      <w:r>
        <w:t>Lethargy and sluggishness</w:t>
      </w:r>
    </w:p>
    <w:p w14:paraId="046F4ECA" w14:textId="77777777" w:rsidR="00254643" w:rsidRDefault="00254643" w:rsidP="00254643">
      <w:pPr>
        <w:pStyle w:val="ListParagraph"/>
        <w:numPr>
          <w:ilvl w:val="0"/>
          <w:numId w:val="40"/>
        </w:numPr>
      </w:pPr>
      <w:r>
        <w:t>Poor recovery from illness</w:t>
      </w:r>
    </w:p>
    <w:p w14:paraId="3D2E5F91" w14:textId="77777777" w:rsidR="00254643" w:rsidRDefault="00254643" w:rsidP="00254643">
      <w:pPr>
        <w:pStyle w:val="ListParagraph"/>
        <w:numPr>
          <w:ilvl w:val="0"/>
          <w:numId w:val="40"/>
        </w:numPr>
      </w:pPr>
      <w:r>
        <w:t>Muscle weakness and wastage</w:t>
      </w:r>
    </w:p>
    <w:p w14:paraId="371522C1" w14:textId="77777777" w:rsidR="00254643" w:rsidRDefault="00254643" w:rsidP="00254643">
      <w:pPr>
        <w:pStyle w:val="ListParagraph"/>
        <w:numPr>
          <w:ilvl w:val="0"/>
          <w:numId w:val="40"/>
        </w:numPr>
      </w:pPr>
      <w:r>
        <w:t>Increased hospital admissions</w:t>
      </w:r>
    </w:p>
    <w:p w14:paraId="40E3213A" w14:textId="77777777" w:rsidR="00254643" w:rsidRDefault="00254643" w:rsidP="00254643">
      <w:pPr>
        <w:pStyle w:val="Heading2"/>
      </w:pPr>
      <w:bookmarkStart w:id="921" w:name="_Toc143164357"/>
      <w:r>
        <w:t>Hydration</w:t>
      </w:r>
      <w:bookmarkEnd w:id="921"/>
      <w:r>
        <w:t xml:space="preserve"> </w:t>
      </w:r>
    </w:p>
    <w:p w14:paraId="647E831D" w14:textId="77777777" w:rsidR="00254643" w:rsidRDefault="00254643" w:rsidP="00254643">
      <w:r>
        <w:t>Adults need an average of 6 to 8 cups (1.5 to 2.0 litres) of fluid per day.</w:t>
      </w:r>
    </w:p>
    <w:p w14:paraId="6478CF97" w14:textId="77777777" w:rsidR="00254643" w:rsidRDefault="00254643" w:rsidP="00254643">
      <w:r>
        <w:t>Implications of poor hydration:</w:t>
      </w:r>
    </w:p>
    <w:p w14:paraId="09C0CED1" w14:textId="77777777" w:rsidR="00254643" w:rsidRDefault="00254643" w:rsidP="00254643">
      <w:pPr>
        <w:pStyle w:val="ListParagraph"/>
        <w:numPr>
          <w:ilvl w:val="0"/>
          <w:numId w:val="290"/>
        </w:numPr>
      </w:pPr>
      <w:r>
        <w:t>Constipation</w:t>
      </w:r>
    </w:p>
    <w:p w14:paraId="44CADE2D" w14:textId="77777777" w:rsidR="00254643" w:rsidRDefault="00254643" w:rsidP="00254643">
      <w:pPr>
        <w:pStyle w:val="ListParagraph"/>
        <w:numPr>
          <w:ilvl w:val="0"/>
          <w:numId w:val="290"/>
        </w:numPr>
      </w:pPr>
      <w:r>
        <w:t>Urinary tract infections</w:t>
      </w:r>
    </w:p>
    <w:p w14:paraId="35BA2B4E" w14:textId="77777777" w:rsidR="00254643" w:rsidRDefault="00254643" w:rsidP="00254643">
      <w:pPr>
        <w:pStyle w:val="ListParagraph"/>
        <w:numPr>
          <w:ilvl w:val="0"/>
          <w:numId w:val="290"/>
        </w:numPr>
      </w:pPr>
      <w:r>
        <w:t>Low BP</w:t>
      </w:r>
    </w:p>
    <w:p w14:paraId="421C29B3" w14:textId="77777777" w:rsidR="00254643" w:rsidRDefault="00254643" w:rsidP="00254643">
      <w:pPr>
        <w:pStyle w:val="ListParagraph"/>
        <w:numPr>
          <w:ilvl w:val="0"/>
          <w:numId w:val="290"/>
        </w:numPr>
      </w:pPr>
      <w:r>
        <w:t>Increased falls</w:t>
      </w:r>
    </w:p>
    <w:p w14:paraId="4D78941D" w14:textId="0510DBA0" w:rsidR="00254643" w:rsidRDefault="00254643" w:rsidP="00254643">
      <w:pPr>
        <w:pStyle w:val="ListParagraph"/>
        <w:numPr>
          <w:ilvl w:val="0"/>
          <w:numId w:val="290"/>
        </w:numPr>
      </w:pPr>
      <w:r>
        <w:t xml:space="preserve">Worsened cognitive </w:t>
      </w:r>
      <w:r w:rsidR="00F06673">
        <w:t>impairment.</w:t>
      </w:r>
    </w:p>
    <w:p w14:paraId="25D6FF71" w14:textId="77777777" w:rsidR="00254643" w:rsidRDefault="00254643" w:rsidP="00254643">
      <w:pPr>
        <w:pStyle w:val="ListParagraph"/>
        <w:numPr>
          <w:ilvl w:val="0"/>
          <w:numId w:val="290"/>
        </w:numPr>
      </w:pPr>
      <w:r>
        <w:t>Increased likelihood of pressure sores</w:t>
      </w:r>
    </w:p>
    <w:p w14:paraId="441262E6" w14:textId="77777777" w:rsidR="00254643" w:rsidRDefault="00254643" w:rsidP="00254643">
      <w:pPr>
        <w:pStyle w:val="ListParagraph"/>
        <w:numPr>
          <w:ilvl w:val="0"/>
          <w:numId w:val="290"/>
        </w:numPr>
      </w:pPr>
      <w:r>
        <w:lastRenderedPageBreak/>
        <w:t>Frail, dry skin</w:t>
      </w:r>
    </w:p>
    <w:p w14:paraId="1068EB06" w14:textId="32EBC36B" w:rsidR="00254643" w:rsidRDefault="00656799" w:rsidP="00254643">
      <w:r>
        <w:t>Wellness Support PTY LTD</w:t>
      </w:r>
      <w:r w:rsidR="00254643">
        <w:t xml:space="preserve"> can ensure the health and nourishment of their participant:</w:t>
      </w:r>
    </w:p>
    <w:p w14:paraId="240CF403" w14:textId="77777777" w:rsidR="00254643" w:rsidRDefault="00254643" w:rsidP="00254643">
      <w:r>
        <w:t xml:space="preserve"> </w:t>
      </w:r>
    </w:p>
    <w:p w14:paraId="1FF9DEB9" w14:textId="77777777" w:rsidR="00254643" w:rsidRDefault="00254643" w:rsidP="00254643">
      <w:pPr>
        <w:pStyle w:val="ListParagraph"/>
        <w:numPr>
          <w:ilvl w:val="0"/>
          <w:numId w:val="244"/>
        </w:numPr>
      </w:pPr>
      <w:r>
        <w:t>Urge participants to eat regularly and in the right quantities.</w:t>
      </w:r>
    </w:p>
    <w:p w14:paraId="4FE22B8F" w14:textId="77777777" w:rsidR="00254643" w:rsidRDefault="00254643" w:rsidP="00254643">
      <w:pPr>
        <w:pStyle w:val="ListParagraph"/>
        <w:numPr>
          <w:ilvl w:val="0"/>
          <w:numId w:val="244"/>
        </w:numPr>
      </w:pPr>
      <w:r>
        <w:t>Do not give them too much food so they are not overwhelmed.</w:t>
      </w:r>
    </w:p>
    <w:p w14:paraId="32ADEA50" w14:textId="77777777" w:rsidR="00254643" w:rsidRDefault="00254643" w:rsidP="00254643">
      <w:pPr>
        <w:pStyle w:val="ListParagraph"/>
        <w:numPr>
          <w:ilvl w:val="0"/>
          <w:numId w:val="244"/>
        </w:numPr>
      </w:pPr>
      <w:r>
        <w:t>Make sure your meals are pleasing to the eye as much as they are to the throat. Garnish your food, put some chilled ice in their glass of water, and a lemon slice on top.</w:t>
      </w:r>
    </w:p>
    <w:p w14:paraId="5502BEFA" w14:textId="77777777" w:rsidR="00254643" w:rsidRDefault="00254643" w:rsidP="00254643">
      <w:pPr>
        <w:pStyle w:val="ListParagraph"/>
        <w:numPr>
          <w:ilvl w:val="0"/>
          <w:numId w:val="244"/>
        </w:numPr>
      </w:pPr>
      <w:r>
        <w:t>Use menus that are easy for anyone. Dementia participants may need pictures in their menus to help them make a choice.</w:t>
      </w:r>
    </w:p>
    <w:p w14:paraId="65655456" w14:textId="3C0C7ABA" w:rsidR="00254643" w:rsidRDefault="00254643" w:rsidP="00254643">
      <w:pPr>
        <w:pStyle w:val="ListParagraph"/>
        <w:numPr>
          <w:ilvl w:val="0"/>
          <w:numId w:val="244"/>
        </w:numPr>
      </w:pPr>
      <w:r>
        <w:t xml:space="preserve">There should be no shortage of the accessories required, such as plate guards, cutlery, and two-handed cups. Make sure participant </w:t>
      </w:r>
      <w:r w:rsidR="00F06673">
        <w:t>always have these available</w:t>
      </w:r>
      <w:r>
        <w:t>.</w:t>
      </w:r>
    </w:p>
    <w:p w14:paraId="7B614712" w14:textId="77777777" w:rsidR="00254643" w:rsidRDefault="00254643" w:rsidP="00254643">
      <w:pPr>
        <w:pStyle w:val="ListParagraph"/>
        <w:numPr>
          <w:ilvl w:val="0"/>
          <w:numId w:val="244"/>
        </w:numPr>
      </w:pPr>
      <w:r>
        <w:t>Help participant with their posture so they can eat and drink with comfort.</w:t>
      </w:r>
    </w:p>
    <w:p w14:paraId="5DF089F4" w14:textId="77777777" w:rsidR="00254643" w:rsidRDefault="00254643" w:rsidP="00254643">
      <w:pPr>
        <w:pStyle w:val="ListParagraph"/>
        <w:numPr>
          <w:ilvl w:val="0"/>
          <w:numId w:val="244"/>
        </w:numPr>
      </w:pPr>
      <w:r>
        <w:t>Dental health should be a priority. Ensure their dentures fit well and that they have good oral health, so they don’t have difficulty eating.</w:t>
      </w:r>
    </w:p>
    <w:p w14:paraId="6FE93EC3" w14:textId="77777777" w:rsidR="00254643" w:rsidRDefault="00254643" w:rsidP="00254643">
      <w:pPr>
        <w:pStyle w:val="ListParagraph"/>
        <w:numPr>
          <w:ilvl w:val="0"/>
          <w:numId w:val="244"/>
        </w:numPr>
      </w:pPr>
      <w:r>
        <w:t>Track their eating habits and call their dietician if you notice any inconsistencies in their food intake.</w:t>
      </w:r>
    </w:p>
    <w:p w14:paraId="6219B8F9" w14:textId="77777777" w:rsidR="00254643" w:rsidRDefault="00254643" w:rsidP="00254643">
      <w:pPr>
        <w:pStyle w:val="ListParagraph"/>
        <w:numPr>
          <w:ilvl w:val="0"/>
          <w:numId w:val="244"/>
        </w:numPr>
      </w:pPr>
      <w:r>
        <w:t>Pay attention to urinary problems. Participant might stop drinking enough water if they are having problems in the bathroom.</w:t>
      </w:r>
    </w:p>
    <w:p w14:paraId="0FDA054C" w14:textId="77777777" w:rsidR="00254643" w:rsidRDefault="00254643" w:rsidP="00254643">
      <w:pPr>
        <w:pStyle w:val="ListParagraph"/>
        <w:numPr>
          <w:ilvl w:val="0"/>
          <w:numId w:val="244"/>
        </w:numPr>
      </w:pPr>
      <w:r>
        <w:t>Ensure that participants always have fluids on hand, especially for people who have lost their ability to feel thirsty.</w:t>
      </w:r>
    </w:p>
    <w:p w14:paraId="3A09EA1C" w14:textId="77777777" w:rsidR="00254643" w:rsidRDefault="00254643" w:rsidP="00254643">
      <w:pPr>
        <w:pStyle w:val="ListParagraph"/>
        <w:numPr>
          <w:ilvl w:val="0"/>
          <w:numId w:val="244"/>
        </w:numPr>
      </w:pPr>
      <w:r>
        <w:t>For participant who are growing lean due to low intake, feed them with food that is rich in nutrients, especially fats and oils.</w:t>
      </w:r>
    </w:p>
    <w:p w14:paraId="2967022D" w14:textId="77777777" w:rsidR="00254643" w:rsidRDefault="00254643" w:rsidP="00254643">
      <w:pPr>
        <w:pStyle w:val="ListParagraph"/>
        <w:numPr>
          <w:ilvl w:val="0"/>
          <w:numId w:val="244"/>
        </w:numPr>
      </w:pPr>
      <w:r>
        <w:t>Make mealtimes fun for them. Create an environment where they feel good and want to socialise.</w:t>
      </w:r>
    </w:p>
    <w:p w14:paraId="6FCB2F31" w14:textId="77777777" w:rsidR="00254643" w:rsidRDefault="00254643" w:rsidP="00254643">
      <w:pPr>
        <w:pStyle w:val="ListParagraph"/>
        <w:numPr>
          <w:ilvl w:val="0"/>
          <w:numId w:val="244"/>
        </w:numPr>
      </w:pPr>
      <w:r>
        <w:t>For better health, older people need to eat food containing nutrients from the five food groups, especially fats and oils. Research shows that a low-fat diet is not ideal for older people - for people over the age of 70 with a BMI around 30, a diet rich in fat will significantly improve their health.</w:t>
      </w:r>
    </w:p>
    <w:p w14:paraId="60DE6981" w14:textId="77777777" w:rsidR="00254643" w:rsidRDefault="00254643" w:rsidP="00254643">
      <w:pPr>
        <w:pStyle w:val="ListParagraph"/>
        <w:numPr>
          <w:ilvl w:val="0"/>
          <w:numId w:val="244"/>
        </w:numPr>
      </w:pPr>
      <w:r>
        <w:t>Healthy nutrition and hydration are taken very seriously to prevent negative conditions like anaemia, hypotension, infections, fractures, etc.</w:t>
      </w:r>
    </w:p>
    <w:p w14:paraId="4F8259B2" w14:textId="77777777" w:rsidR="00254643" w:rsidRDefault="00254643" w:rsidP="00254643">
      <w:pPr>
        <w:pStyle w:val="ListParagraph"/>
        <w:numPr>
          <w:ilvl w:val="0"/>
          <w:numId w:val="244"/>
        </w:numPr>
      </w:pPr>
      <w:r>
        <w:t>Some diet options for healthy weight are the following:</w:t>
      </w:r>
    </w:p>
    <w:p w14:paraId="56B7E7B7" w14:textId="77777777" w:rsidR="00254643" w:rsidRDefault="00254643" w:rsidP="00254643">
      <w:pPr>
        <w:pStyle w:val="ListParagraph"/>
        <w:numPr>
          <w:ilvl w:val="1"/>
          <w:numId w:val="244"/>
        </w:numPr>
      </w:pPr>
      <w:r>
        <w:t>Highly nutritious food fortified with protein and high calories - especially in the early part of the evening.</w:t>
      </w:r>
    </w:p>
    <w:p w14:paraId="68414074" w14:textId="77777777" w:rsidR="00254643" w:rsidRDefault="00254643" w:rsidP="00254643">
      <w:pPr>
        <w:pStyle w:val="ListParagraph"/>
        <w:numPr>
          <w:ilvl w:val="1"/>
          <w:numId w:val="244"/>
        </w:numPr>
      </w:pPr>
      <w:r>
        <w:t>If a participant has lost appetite, maintain an appropriate calorie level by giving small regular meals.</w:t>
      </w:r>
    </w:p>
    <w:p w14:paraId="2A528E57" w14:textId="77777777" w:rsidR="00254643" w:rsidRDefault="00254643" w:rsidP="00254643">
      <w:pPr>
        <w:pStyle w:val="ListParagraph"/>
        <w:numPr>
          <w:ilvl w:val="1"/>
          <w:numId w:val="244"/>
        </w:numPr>
      </w:pPr>
      <w:r>
        <w:t>Add supplements like protein shakes and desserts like custard to their meals.</w:t>
      </w:r>
    </w:p>
    <w:p w14:paraId="3C2B5E2C" w14:textId="77777777" w:rsidR="00254643" w:rsidRDefault="00254643" w:rsidP="00254643">
      <w:pPr>
        <w:pStyle w:val="ListParagraph"/>
        <w:numPr>
          <w:ilvl w:val="1"/>
          <w:numId w:val="244"/>
        </w:numPr>
      </w:pPr>
      <w:r>
        <w:t>Urge participant to step outside, maybe walk around in the garden or have an afternoon drink to get the right amount of Vitamin D every day.</w:t>
      </w:r>
    </w:p>
    <w:p w14:paraId="66C88B29" w14:textId="77777777" w:rsidR="00254643" w:rsidRDefault="00254643" w:rsidP="00254643">
      <w:pPr>
        <w:pStyle w:val="ListParagraph"/>
        <w:numPr>
          <w:ilvl w:val="1"/>
          <w:numId w:val="244"/>
        </w:numPr>
      </w:pPr>
      <w:r>
        <w:t>25 micrograms or 1000 international units every day is the endorsed amount of Vitamin D needed by older participant.</w:t>
      </w:r>
    </w:p>
    <w:p w14:paraId="368F812E" w14:textId="77777777" w:rsidR="00254643" w:rsidRDefault="00254643" w:rsidP="00254643">
      <w:pPr>
        <w:pStyle w:val="ListParagraph"/>
        <w:numPr>
          <w:ilvl w:val="1"/>
          <w:numId w:val="244"/>
        </w:numPr>
      </w:pPr>
      <w:r>
        <w:t xml:space="preserve">In any case, where a participant has a nutrition-related health risk, a qualified nutrition consultant will perform a short form Mini Nutritional Assessment (MNA SF) and a </w:t>
      </w:r>
      <w:r>
        <w:lastRenderedPageBreak/>
        <w:t>Malnutritional Screening Tool (MST). The Malnutritional Screening Tool and the Mini Nutritional Assessment are the best ways to detect malnourishment among older people. The MST is known to give more accurate results.</w:t>
      </w:r>
    </w:p>
    <w:p w14:paraId="3A5BA105" w14:textId="77777777" w:rsidR="00254643" w:rsidRDefault="00254643" w:rsidP="00254643">
      <w:r>
        <w:t>The following procedure is to be followed to make sure the Nutritional and Hydration needs of participants are met:</w:t>
      </w:r>
    </w:p>
    <w:p w14:paraId="683D1874" w14:textId="77777777" w:rsidR="00254643" w:rsidRDefault="00254643" w:rsidP="00254643"/>
    <w:p w14:paraId="0ADFF99A" w14:textId="77777777" w:rsidR="00254643" w:rsidRDefault="00254643" w:rsidP="00254643">
      <w:pPr>
        <w:pStyle w:val="ListParagraph"/>
        <w:numPr>
          <w:ilvl w:val="0"/>
          <w:numId w:val="293"/>
        </w:numPr>
      </w:pPr>
      <w:r>
        <w:t>Within 24 hours of admission, the Admission, Dietary/Nutrition Assessment should be completed. Nutritional and Hydration needs are established and recorded on admission documents using information from medical records, ACCR, hospital discharge documents, and doctor’s health directions. All of this is done with input from the participant or representative.</w:t>
      </w:r>
    </w:p>
    <w:p w14:paraId="4D774C28" w14:textId="77777777" w:rsidR="00254643" w:rsidRDefault="00254643" w:rsidP="00254643">
      <w:pPr>
        <w:pStyle w:val="ListParagraph"/>
        <w:numPr>
          <w:ilvl w:val="0"/>
          <w:numId w:val="293"/>
        </w:numPr>
      </w:pPr>
      <w:r>
        <w:t>Dietary/Nutrition Assessment is printed and sent to the Head Chef at the catering department in the space of 24 hours.</w:t>
      </w:r>
    </w:p>
    <w:p w14:paraId="74B171BF" w14:textId="77777777" w:rsidR="00254643" w:rsidRDefault="00254643" w:rsidP="00254643">
      <w:pPr>
        <w:pStyle w:val="ListParagraph"/>
        <w:numPr>
          <w:ilvl w:val="0"/>
          <w:numId w:val="293"/>
        </w:numPr>
      </w:pPr>
      <w:r>
        <w:t>A list is printed by the Manager.</w:t>
      </w:r>
    </w:p>
    <w:p w14:paraId="566596B5" w14:textId="41E413B7" w:rsidR="00254643" w:rsidRDefault="00656799" w:rsidP="00254643">
      <w:pPr>
        <w:pStyle w:val="ListParagraph"/>
        <w:numPr>
          <w:ilvl w:val="0"/>
          <w:numId w:val="293"/>
        </w:numPr>
      </w:pPr>
      <w:r>
        <w:t>Wellness Support PTY LTD</w:t>
      </w:r>
      <w:r w:rsidR="00254643">
        <w:t xml:space="preserve"> then formulate a Detailed Care Plan about 30 days after admission, which contains information on a participant’s nutritional and hydration needs. The care plan should be studied every two months or even a little early on when needed to help staff with a particular participant’s needs and preferences.</w:t>
      </w:r>
    </w:p>
    <w:p w14:paraId="1253945E" w14:textId="77777777" w:rsidR="00254643" w:rsidRDefault="00254643" w:rsidP="00254643">
      <w:pPr>
        <w:pStyle w:val="ListParagraph"/>
        <w:numPr>
          <w:ilvl w:val="0"/>
          <w:numId w:val="293"/>
        </w:numPr>
      </w:pPr>
      <w:r>
        <w:t>In any case, where changes need to be made to a participant’s nutrition, the Dietary Details Assessment is to be updated. A Nutrition and Hydration Changes Form is filled and sent to the Head Chef.</w:t>
      </w:r>
    </w:p>
    <w:p w14:paraId="2B6FA23B" w14:textId="77777777" w:rsidR="00254643" w:rsidRDefault="00254643" w:rsidP="00254643">
      <w:pPr>
        <w:pStyle w:val="ListParagraph"/>
        <w:numPr>
          <w:ilvl w:val="0"/>
          <w:numId w:val="293"/>
        </w:numPr>
      </w:pPr>
      <w:r>
        <w:t>The participant who needs their food in different textures because of some chewing or swallowing difficulty will need an assessment by a qualified health professional like a Speech Therapist.</w:t>
      </w:r>
    </w:p>
    <w:p w14:paraId="74AF813B" w14:textId="77777777" w:rsidR="00254643" w:rsidRDefault="00254643" w:rsidP="00254643">
      <w:pPr>
        <w:pStyle w:val="ListParagraph"/>
        <w:numPr>
          <w:ilvl w:val="0"/>
          <w:numId w:val="293"/>
        </w:numPr>
      </w:pPr>
      <w:r>
        <w:t>If any staff observe unusual behaviour from the participant, like a persistent cough or inability to ingest food or drink water, an RN will be needed to do a review. The affected participant will have to pause eating or drinking until the review is done.</w:t>
      </w:r>
    </w:p>
    <w:p w14:paraId="0BFD9F6F" w14:textId="77777777" w:rsidR="00254643" w:rsidRDefault="00254643" w:rsidP="00254643">
      <w:pPr>
        <w:pStyle w:val="ListParagraph"/>
        <w:numPr>
          <w:ilvl w:val="0"/>
          <w:numId w:val="293"/>
        </w:numPr>
      </w:pPr>
      <w:r>
        <w:t>At least once a month, the participant is to be weighed, and their food intake is reviewed on applicable charts like Food Chart, Fluid Balance Chart, and Observation Record.</w:t>
      </w:r>
    </w:p>
    <w:p w14:paraId="1BDA277D" w14:textId="77777777" w:rsidR="00254643" w:rsidRDefault="00254643" w:rsidP="00254643">
      <w:pPr>
        <w:pStyle w:val="ListParagraph"/>
        <w:numPr>
          <w:ilvl w:val="0"/>
          <w:numId w:val="293"/>
        </w:numPr>
      </w:pPr>
      <w:r>
        <w:t>During the admission process, the Nutrition Risk Screening Tool is done, concluded, and evaluated later.</w:t>
      </w:r>
    </w:p>
    <w:p w14:paraId="1B29A8CD" w14:textId="77777777" w:rsidR="00254643" w:rsidRDefault="00254643" w:rsidP="00254643">
      <w:pPr>
        <w:pStyle w:val="ListParagraph"/>
        <w:numPr>
          <w:ilvl w:val="0"/>
          <w:numId w:val="293"/>
        </w:numPr>
      </w:pPr>
      <w:r>
        <w:t>In months where the weather is slightly hotter, participant’ nutrition and hydration are closely examined. Participant will need more hydration except for people who have a special constraint.</w:t>
      </w:r>
    </w:p>
    <w:p w14:paraId="283D7167" w14:textId="77777777" w:rsidR="00254643" w:rsidRDefault="00254643" w:rsidP="00254643">
      <w:pPr>
        <w:pStyle w:val="Heading2"/>
      </w:pPr>
      <w:bookmarkStart w:id="922" w:name="_Toc143164358"/>
      <w:r>
        <w:t>Posture and Correct Positioning</w:t>
      </w:r>
      <w:bookmarkEnd w:id="922"/>
    </w:p>
    <w:p w14:paraId="58344758" w14:textId="77777777" w:rsidR="00254643" w:rsidRDefault="00254643" w:rsidP="00254643">
      <w:r>
        <w:t>Positioning is one of the simplest yet most effective forms of management for people who have swallowing problems. Correct positioning helps to protect the airway from aspiration and helps improve swallowing and breathing efficiency. An Occupational Therapist or Physiotherapist may be involved in helping a person achieve good positioning. Some general principles include:</w:t>
      </w:r>
    </w:p>
    <w:p w14:paraId="68A1ED62" w14:textId="77777777" w:rsidR="00254643" w:rsidRDefault="00254643" w:rsidP="00254643">
      <w:r>
        <w:t xml:space="preserve"> </w:t>
      </w:r>
    </w:p>
    <w:p w14:paraId="271CB074" w14:textId="77777777" w:rsidR="00254643" w:rsidRDefault="00254643" w:rsidP="00254643">
      <w:pPr>
        <w:pStyle w:val="ListParagraph"/>
        <w:numPr>
          <w:ilvl w:val="0"/>
          <w:numId w:val="132"/>
        </w:numPr>
      </w:pPr>
      <w:r>
        <w:t>Ensure the person is sitting up as straight as possible with shoulders level.</w:t>
      </w:r>
    </w:p>
    <w:p w14:paraId="12AA228B" w14:textId="6A4910A0" w:rsidR="00254643" w:rsidRDefault="00254643" w:rsidP="00254643">
      <w:pPr>
        <w:pStyle w:val="ListParagraph"/>
        <w:numPr>
          <w:ilvl w:val="0"/>
          <w:numId w:val="132"/>
        </w:numPr>
      </w:pPr>
      <w:r>
        <w:lastRenderedPageBreak/>
        <w:t xml:space="preserve">The person should be comfortable with their head tilted slightly forward when eating or </w:t>
      </w:r>
      <w:r w:rsidR="00F06673">
        <w:t>drinking.</w:t>
      </w:r>
    </w:p>
    <w:p w14:paraId="23FBDE27" w14:textId="77777777" w:rsidR="00254643" w:rsidRDefault="00254643" w:rsidP="00254643">
      <w:pPr>
        <w:pStyle w:val="ListParagraph"/>
        <w:numPr>
          <w:ilvl w:val="0"/>
          <w:numId w:val="132"/>
        </w:numPr>
      </w:pPr>
      <w:r>
        <w:t>If food feels like it is sticking in the food passage / chest area, for even a short time, getting up and stretching may help the food to slip down into the stomach. Other changes to head position may be recommended as part of an individual management plan. For this reason, it is important to follow any professional guidelines provided.</w:t>
      </w:r>
    </w:p>
    <w:p w14:paraId="108645BA" w14:textId="77777777" w:rsidR="00254643" w:rsidRDefault="00254643" w:rsidP="00254643">
      <w:pPr>
        <w:pStyle w:val="Heading2"/>
      </w:pPr>
      <w:bookmarkStart w:id="923" w:name="_Toc143164359"/>
      <w:r>
        <w:t>Managing Risks of Choking</w:t>
      </w:r>
      <w:bookmarkEnd w:id="923"/>
    </w:p>
    <w:p w14:paraId="0A2DB5F5" w14:textId="77777777" w:rsidR="00254643" w:rsidRDefault="00254643" w:rsidP="00254643">
      <w:r>
        <w:t xml:space="preserve">Swallowing difficulties are common among participants. If a service doesn’t manage swallowing problems, it can lead to death from choking. </w:t>
      </w:r>
    </w:p>
    <w:p w14:paraId="16AA3320" w14:textId="77777777" w:rsidR="00254643" w:rsidRDefault="00254643" w:rsidP="00254643">
      <w:r>
        <w:t>Normal age-related changes place older people at risk of experiencing swallowing problems. The risk is increased by pathological changes such as dementia, stroke, functional decline, and the use of medicines. Choking is a medical emergency and can lead to death. Staff initiating appropriate responses to choking can improve outcomes for participant.</w:t>
      </w:r>
    </w:p>
    <w:p w14:paraId="1A78122B" w14:textId="77777777" w:rsidR="00254643" w:rsidRDefault="00254643" w:rsidP="00254643">
      <w:pPr>
        <w:pStyle w:val="Heading2"/>
      </w:pPr>
      <w:bookmarkStart w:id="924" w:name="_Toc143164360"/>
      <w:r>
        <w:t>Standardised Care Process</w:t>
      </w:r>
      <w:bookmarkEnd w:id="924"/>
      <w:r>
        <w:t xml:space="preserve"> </w:t>
      </w:r>
    </w:p>
    <w:p w14:paraId="0B5DB04D" w14:textId="77777777" w:rsidR="00254643" w:rsidRDefault="00254643" w:rsidP="00254643">
      <w:pPr>
        <w:pStyle w:val="Heading3"/>
      </w:pPr>
      <w:bookmarkStart w:id="925" w:name="_Toc143164361"/>
      <w:r>
        <w:t>1. Recognition</w:t>
      </w:r>
      <w:bookmarkEnd w:id="925"/>
    </w:p>
    <w:p w14:paraId="244121B0" w14:textId="77777777" w:rsidR="00254643" w:rsidRDefault="00254643" w:rsidP="00254643">
      <w:r>
        <w:t>Establish choking risk for participant who has:</w:t>
      </w:r>
    </w:p>
    <w:p w14:paraId="71B61AC0" w14:textId="77777777" w:rsidR="00254643" w:rsidRDefault="00254643" w:rsidP="00254643">
      <w:pPr>
        <w:pStyle w:val="ListParagraph"/>
        <w:numPr>
          <w:ilvl w:val="0"/>
          <w:numId w:val="78"/>
        </w:numPr>
      </w:pPr>
      <w:r>
        <w:t>a swallowing disorder</w:t>
      </w:r>
    </w:p>
    <w:p w14:paraId="722D3254" w14:textId="77777777" w:rsidR="00254643" w:rsidRDefault="00254643" w:rsidP="00254643">
      <w:pPr>
        <w:pStyle w:val="ListParagraph"/>
        <w:numPr>
          <w:ilvl w:val="0"/>
          <w:numId w:val="78"/>
        </w:numPr>
      </w:pPr>
      <w:r>
        <w:t>a previous history of choking</w:t>
      </w:r>
    </w:p>
    <w:p w14:paraId="4AF0C703" w14:textId="77777777" w:rsidR="00254643" w:rsidRDefault="00254643" w:rsidP="00254643">
      <w:pPr>
        <w:pStyle w:val="ListParagraph"/>
        <w:numPr>
          <w:ilvl w:val="0"/>
          <w:numId w:val="78"/>
        </w:numPr>
      </w:pPr>
      <w:r>
        <w:t>impulsive behaviours. Identify a participant who presents with acute airway obstruction.</w:t>
      </w:r>
    </w:p>
    <w:p w14:paraId="120F99BB" w14:textId="77777777" w:rsidR="00254643" w:rsidRDefault="00254643" w:rsidP="00254643">
      <w:r>
        <w:t>Symptoms in conscious participants include:</w:t>
      </w:r>
    </w:p>
    <w:p w14:paraId="7B895407" w14:textId="77777777" w:rsidR="00254643" w:rsidRDefault="00254643" w:rsidP="00254643">
      <w:pPr>
        <w:pStyle w:val="ListParagraph"/>
        <w:numPr>
          <w:ilvl w:val="0"/>
          <w:numId w:val="294"/>
        </w:numPr>
      </w:pPr>
      <w:r>
        <w:t>extreme anxiety</w:t>
      </w:r>
    </w:p>
    <w:p w14:paraId="5E697A1E" w14:textId="77777777" w:rsidR="00254643" w:rsidRDefault="00254643" w:rsidP="00254643">
      <w:pPr>
        <w:pStyle w:val="ListParagraph"/>
        <w:numPr>
          <w:ilvl w:val="0"/>
          <w:numId w:val="294"/>
        </w:numPr>
      </w:pPr>
      <w:r>
        <w:t>agitation</w:t>
      </w:r>
    </w:p>
    <w:p w14:paraId="0F7EA831" w14:textId="77777777" w:rsidR="00254643" w:rsidRDefault="00254643" w:rsidP="00254643">
      <w:pPr>
        <w:pStyle w:val="ListParagraph"/>
        <w:numPr>
          <w:ilvl w:val="0"/>
          <w:numId w:val="294"/>
        </w:numPr>
      </w:pPr>
      <w:r>
        <w:t>gasping sounds</w:t>
      </w:r>
    </w:p>
    <w:p w14:paraId="09072ABC" w14:textId="77777777" w:rsidR="00254643" w:rsidRDefault="00254643" w:rsidP="00254643">
      <w:pPr>
        <w:pStyle w:val="ListParagraph"/>
        <w:numPr>
          <w:ilvl w:val="0"/>
          <w:numId w:val="294"/>
        </w:numPr>
      </w:pPr>
      <w:r>
        <w:t>coughing</w:t>
      </w:r>
    </w:p>
    <w:p w14:paraId="72FF13FC" w14:textId="77777777" w:rsidR="00254643" w:rsidRDefault="00254643" w:rsidP="00254643">
      <w:pPr>
        <w:pStyle w:val="ListParagraph"/>
        <w:numPr>
          <w:ilvl w:val="0"/>
          <w:numId w:val="294"/>
        </w:numPr>
      </w:pPr>
      <w:r>
        <w:t>loss of voice</w:t>
      </w:r>
    </w:p>
    <w:p w14:paraId="3EAE9266" w14:textId="77777777" w:rsidR="00254643" w:rsidRDefault="00254643" w:rsidP="00254643">
      <w:pPr>
        <w:pStyle w:val="ListParagraph"/>
        <w:numPr>
          <w:ilvl w:val="0"/>
          <w:numId w:val="294"/>
        </w:numPr>
      </w:pPr>
      <w:r>
        <w:t>clutching the neck.</w:t>
      </w:r>
      <w:r w:rsidRPr="000B20BA">
        <w:rPr>
          <w:b/>
        </w:rPr>
        <w:t xml:space="preserve"> </w:t>
      </w:r>
    </w:p>
    <w:p w14:paraId="4A33239A" w14:textId="77777777" w:rsidR="00254643" w:rsidRDefault="00254643" w:rsidP="00254643">
      <w:pPr>
        <w:pStyle w:val="Heading3"/>
      </w:pPr>
      <w:bookmarkStart w:id="926" w:name="_Toc143164362"/>
      <w:r>
        <w:t>2. Assessment</w:t>
      </w:r>
      <w:bookmarkEnd w:id="926"/>
    </w:p>
    <w:p w14:paraId="26E9AEE7" w14:textId="77777777" w:rsidR="00254643" w:rsidRDefault="00254643" w:rsidP="00254643">
      <w:r>
        <w:t xml:space="preserve">Participant identified with a choking risk are referred for specialist assessment using Nutrition and Swallowing Risk Checklist (for example, a speech pathologist, dietician, and dentist). </w:t>
      </w:r>
    </w:p>
    <w:p w14:paraId="6DE7933B" w14:textId="77777777" w:rsidR="00254643" w:rsidRDefault="00254643" w:rsidP="00254643">
      <w:r>
        <w:t>Assessment findings and recommendations are documented, communicated across the care team and implemented.</w:t>
      </w:r>
    </w:p>
    <w:p w14:paraId="68082AED" w14:textId="77777777" w:rsidR="00254643" w:rsidRDefault="00254643" w:rsidP="00254643">
      <w:r>
        <w:t>When a participant presents with acute airway obstruction:</w:t>
      </w:r>
    </w:p>
    <w:p w14:paraId="1C63C6E7" w14:textId="77777777" w:rsidR="00254643" w:rsidRDefault="00254643" w:rsidP="00254643">
      <w:pPr>
        <w:pStyle w:val="ListParagraph"/>
        <w:numPr>
          <w:ilvl w:val="0"/>
          <w:numId w:val="46"/>
        </w:numPr>
      </w:pPr>
      <w:r>
        <w:lastRenderedPageBreak/>
        <w:t>Assess the severity of the airway obstruction. The obstruction may be partial or complete, and the participant may be conscious or unconscious.</w:t>
      </w:r>
    </w:p>
    <w:p w14:paraId="3AD2489C" w14:textId="77777777" w:rsidR="00254643" w:rsidRDefault="00254643" w:rsidP="00254643">
      <w:pPr>
        <w:pStyle w:val="ListParagraph"/>
        <w:numPr>
          <w:ilvl w:val="0"/>
          <w:numId w:val="46"/>
        </w:numPr>
      </w:pPr>
      <w:r>
        <w:t>Determine if the participant can cough effectively or if the cough is not effective.</w:t>
      </w:r>
    </w:p>
    <w:p w14:paraId="30386775" w14:textId="77777777" w:rsidR="00254643" w:rsidRDefault="00254643" w:rsidP="00254643">
      <w:pPr>
        <w:pStyle w:val="ListParagraph"/>
        <w:numPr>
          <w:ilvl w:val="0"/>
          <w:numId w:val="46"/>
        </w:numPr>
      </w:pPr>
      <w:r>
        <w:t>Partial obstruction is indicated if:</w:t>
      </w:r>
    </w:p>
    <w:p w14:paraId="7EE5C4B9" w14:textId="16237E56" w:rsidR="00254643" w:rsidRDefault="00254643" w:rsidP="00254643">
      <w:pPr>
        <w:pStyle w:val="ListParagraph"/>
        <w:numPr>
          <w:ilvl w:val="1"/>
          <w:numId w:val="46"/>
        </w:numPr>
      </w:pPr>
      <w:r>
        <w:t xml:space="preserve">breathing is </w:t>
      </w:r>
      <w:r w:rsidR="00F06673">
        <w:t>laboured.</w:t>
      </w:r>
    </w:p>
    <w:p w14:paraId="4FB8E983" w14:textId="77777777" w:rsidR="00254643" w:rsidRDefault="00254643" w:rsidP="00254643">
      <w:pPr>
        <w:pStyle w:val="ListParagraph"/>
        <w:numPr>
          <w:ilvl w:val="1"/>
          <w:numId w:val="46"/>
        </w:numPr>
      </w:pPr>
      <w:r>
        <w:t>breathing is noisy (stridor)</w:t>
      </w:r>
    </w:p>
    <w:p w14:paraId="03E32D9F" w14:textId="5FC5C3E2" w:rsidR="00254643" w:rsidRDefault="00254643" w:rsidP="00254643">
      <w:pPr>
        <w:pStyle w:val="ListParagraph"/>
        <w:numPr>
          <w:ilvl w:val="1"/>
          <w:numId w:val="46"/>
        </w:numPr>
      </w:pPr>
      <w:r>
        <w:t xml:space="preserve">air can be felt from the </w:t>
      </w:r>
      <w:r w:rsidR="00F06673">
        <w:t>mouth.</w:t>
      </w:r>
    </w:p>
    <w:p w14:paraId="3D59D6DF" w14:textId="77777777" w:rsidR="00254643" w:rsidRDefault="00254643" w:rsidP="00254643">
      <w:r>
        <w:t>The participant should be continually observed because the airway obstruction may progress to complete obstruction within a few seconds. A complete obstruction is indicated if:</w:t>
      </w:r>
    </w:p>
    <w:p w14:paraId="3A950600" w14:textId="67DEE4B8" w:rsidR="00254643" w:rsidRDefault="00254643" w:rsidP="00254643">
      <w:pPr>
        <w:pStyle w:val="ListParagraph"/>
        <w:numPr>
          <w:ilvl w:val="0"/>
          <w:numId w:val="309"/>
        </w:numPr>
      </w:pPr>
      <w:r>
        <w:t xml:space="preserve">the participant is attempting to </w:t>
      </w:r>
      <w:r w:rsidR="00F06673">
        <w:t>breathe.</w:t>
      </w:r>
    </w:p>
    <w:p w14:paraId="0213F171" w14:textId="2975026E" w:rsidR="00254643" w:rsidRDefault="00254643" w:rsidP="00254643">
      <w:pPr>
        <w:pStyle w:val="ListParagraph"/>
        <w:numPr>
          <w:ilvl w:val="0"/>
          <w:numId w:val="309"/>
        </w:numPr>
      </w:pPr>
      <w:r>
        <w:t xml:space="preserve">there is no sound of </w:t>
      </w:r>
      <w:r w:rsidR="00F06673">
        <w:t>breathing.</w:t>
      </w:r>
    </w:p>
    <w:p w14:paraId="52221B72" w14:textId="51B8B56F" w:rsidR="00254643" w:rsidRDefault="00254643" w:rsidP="00254643">
      <w:pPr>
        <w:pStyle w:val="ListParagraph"/>
        <w:numPr>
          <w:ilvl w:val="0"/>
          <w:numId w:val="309"/>
        </w:numPr>
      </w:pPr>
      <w:r>
        <w:t xml:space="preserve">no air can be felt coming from the mouth or </w:t>
      </w:r>
      <w:r w:rsidR="00F06673">
        <w:t>nose.</w:t>
      </w:r>
    </w:p>
    <w:p w14:paraId="0183C261" w14:textId="77777777" w:rsidR="00254643" w:rsidRDefault="00254643" w:rsidP="00254643">
      <w:pPr>
        <w:pStyle w:val="ListParagraph"/>
        <w:numPr>
          <w:ilvl w:val="0"/>
          <w:numId w:val="309"/>
        </w:numPr>
      </w:pPr>
      <w:r>
        <w:t>there is cyanosis due to a lack of oxygen.</w:t>
      </w:r>
    </w:p>
    <w:p w14:paraId="36C4C52D" w14:textId="77777777" w:rsidR="00254643" w:rsidRDefault="00254643" w:rsidP="00254643">
      <w:pPr>
        <w:pStyle w:val="Heading3"/>
      </w:pPr>
      <w:bookmarkStart w:id="927" w:name="_Toc143164363"/>
      <w:r>
        <w:t>3. Interventions</w:t>
      </w:r>
      <w:bookmarkEnd w:id="927"/>
    </w:p>
    <w:p w14:paraId="35CD2332" w14:textId="77777777" w:rsidR="00254643" w:rsidRDefault="00254643" w:rsidP="00254643">
      <w:r>
        <w:t>Respond immediately to the choking episode as per the flow chart:</w:t>
      </w:r>
    </w:p>
    <w:p w14:paraId="19CBFDEC" w14:textId="77777777" w:rsidR="00254643" w:rsidRDefault="00254643" w:rsidP="00254643">
      <w:pPr>
        <w:pStyle w:val="ListParagraph"/>
        <w:numPr>
          <w:ilvl w:val="0"/>
          <w:numId w:val="253"/>
        </w:numPr>
      </w:pPr>
      <w:r>
        <w:t>Immediate response to a choking episode and inform the RN.</w:t>
      </w:r>
    </w:p>
    <w:p w14:paraId="41D90886" w14:textId="77777777" w:rsidR="00254643" w:rsidRDefault="00254643" w:rsidP="00254643">
      <w:pPr>
        <w:pStyle w:val="ListParagraph"/>
        <w:numPr>
          <w:ilvl w:val="0"/>
          <w:numId w:val="253"/>
        </w:numPr>
      </w:pPr>
      <w:r>
        <w:t>If the participant is coughing (effective cough):</w:t>
      </w:r>
    </w:p>
    <w:p w14:paraId="3E28C297" w14:textId="009A0DDB" w:rsidR="00254643" w:rsidRDefault="00254643" w:rsidP="00254643">
      <w:pPr>
        <w:pStyle w:val="ListParagraph"/>
        <w:numPr>
          <w:ilvl w:val="1"/>
          <w:numId w:val="253"/>
        </w:numPr>
      </w:pPr>
      <w:r>
        <w:t xml:space="preserve">encourage the participant to keep coughing to force out the foreign </w:t>
      </w:r>
      <w:r w:rsidR="00F06673">
        <w:t>body.</w:t>
      </w:r>
    </w:p>
    <w:p w14:paraId="3CBDE064" w14:textId="77777777" w:rsidR="00254643" w:rsidRDefault="00254643" w:rsidP="00254643">
      <w:pPr>
        <w:pStyle w:val="ListParagraph"/>
        <w:numPr>
          <w:ilvl w:val="1"/>
          <w:numId w:val="253"/>
        </w:numPr>
      </w:pPr>
      <w:r>
        <w:t>provide reassurance.</w:t>
      </w:r>
    </w:p>
    <w:p w14:paraId="5B562562" w14:textId="77777777" w:rsidR="00254643" w:rsidRDefault="00254643" w:rsidP="00254643">
      <w:pPr>
        <w:pStyle w:val="ListParagraph"/>
        <w:numPr>
          <w:ilvl w:val="0"/>
          <w:numId w:val="253"/>
        </w:numPr>
      </w:pPr>
      <w:r>
        <w:t>If the obstruction is not relieved, call triple zero (000) and request an emergency ambulance.</w:t>
      </w:r>
    </w:p>
    <w:p w14:paraId="12E4FE44" w14:textId="77777777" w:rsidR="00254643" w:rsidRDefault="00254643" w:rsidP="00254643">
      <w:pPr>
        <w:pStyle w:val="ListParagraph"/>
        <w:numPr>
          <w:ilvl w:val="0"/>
          <w:numId w:val="253"/>
        </w:numPr>
      </w:pPr>
      <w:r>
        <w:t>If the participant is not coughing and is conscious:</w:t>
      </w:r>
    </w:p>
    <w:p w14:paraId="75FB2C20" w14:textId="77777777" w:rsidR="00254643" w:rsidRDefault="00254643" w:rsidP="00254643">
      <w:pPr>
        <w:pStyle w:val="ListParagraph"/>
        <w:numPr>
          <w:ilvl w:val="1"/>
          <w:numId w:val="253"/>
        </w:numPr>
      </w:pPr>
      <w:r>
        <w:t>Call triple zero (000) and request an emergency ambulance.</w:t>
      </w:r>
    </w:p>
    <w:p w14:paraId="3FD8B505" w14:textId="77777777" w:rsidR="00254643" w:rsidRDefault="00254643" w:rsidP="00254643">
      <w:pPr>
        <w:pStyle w:val="ListParagraph"/>
        <w:numPr>
          <w:ilvl w:val="1"/>
          <w:numId w:val="253"/>
        </w:numPr>
      </w:pPr>
      <w:r>
        <w:t>Position the participant in a sitting or standing position.</w:t>
      </w:r>
    </w:p>
    <w:p w14:paraId="77A56225" w14:textId="77777777" w:rsidR="00254643" w:rsidRDefault="00254643" w:rsidP="00254643">
      <w:pPr>
        <w:pStyle w:val="ListParagraph"/>
        <w:numPr>
          <w:ilvl w:val="1"/>
          <w:numId w:val="253"/>
        </w:numPr>
      </w:pPr>
      <w:r>
        <w:t>Give up to five blows in the centre of the back, between the shoulder blades, using the heel of the hand.</w:t>
      </w:r>
    </w:p>
    <w:p w14:paraId="1EB323C6" w14:textId="77777777" w:rsidR="00254643" w:rsidRDefault="00254643" w:rsidP="00254643">
      <w:pPr>
        <w:pStyle w:val="ListParagraph"/>
        <w:numPr>
          <w:ilvl w:val="1"/>
          <w:numId w:val="253"/>
        </w:numPr>
      </w:pPr>
      <w:r>
        <w:t>After each blow, check whether the obstruction has been relieved.</w:t>
      </w:r>
    </w:p>
    <w:p w14:paraId="59701FFF" w14:textId="77777777" w:rsidR="00254643" w:rsidRDefault="00254643" w:rsidP="00254643">
      <w:pPr>
        <w:pStyle w:val="ListParagraph"/>
        <w:numPr>
          <w:ilvl w:val="1"/>
          <w:numId w:val="253"/>
        </w:numPr>
      </w:pPr>
      <w:r>
        <w:t>If back blows are not effective, identify the CPR cardiac compression point and give up to five chest thrusts. Chest thrusts are like cardiac compressions but sharper and delivered at a slower rate.</w:t>
      </w:r>
    </w:p>
    <w:p w14:paraId="3D8854E6" w14:textId="77777777" w:rsidR="00254643" w:rsidRDefault="00254643" w:rsidP="00254643">
      <w:pPr>
        <w:pStyle w:val="ListParagraph"/>
        <w:numPr>
          <w:ilvl w:val="1"/>
          <w:numId w:val="253"/>
        </w:numPr>
      </w:pPr>
      <w:r>
        <w:t>After each chest thrust, check whether the obstruction has been relieved.</w:t>
      </w:r>
    </w:p>
    <w:p w14:paraId="322DDE89" w14:textId="77777777" w:rsidR="00254643" w:rsidRDefault="00254643" w:rsidP="00254643">
      <w:pPr>
        <w:pStyle w:val="ListParagraph"/>
        <w:numPr>
          <w:ilvl w:val="1"/>
          <w:numId w:val="253"/>
        </w:numPr>
      </w:pPr>
      <w:r>
        <w:t>If the obstruction is not relieved and the participant remains conscious, continue to alternate back blows and chest thrusts until the ambulance arrives.</w:t>
      </w:r>
    </w:p>
    <w:p w14:paraId="24BF0596" w14:textId="77777777" w:rsidR="00254643" w:rsidRDefault="00254643" w:rsidP="00254643">
      <w:pPr>
        <w:pStyle w:val="ListParagraph"/>
        <w:numPr>
          <w:ilvl w:val="1"/>
          <w:numId w:val="253"/>
        </w:numPr>
      </w:pPr>
      <w:r>
        <w:t>If chest thrusts cannot be applied, continue with back blows.</w:t>
      </w:r>
    </w:p>
    <w:p w14:paraId="4F4620D6" w14:textId="77777777" w:rsidR="00254643" w:rsidRDefault="00254643" w:rsidP="00254643">
      <w:r>
        <w:t>Following a choking incident, the relevant Manager or the associated RN will:</w:t>
      </w:r>
    </w:p>
    <w:p w14:paraId="5066874F" w14:textId="77777777" w:rsidR="00254643" w:rsidRDefault="00254643" w:rsidP="00254643">
      <w:pPr>
        <w:pStyle w:val="ListParagraph"/>
        <w:numPr>
          <w:ilvl w:val="0"/>
          <w:numId w:val="23"/>
        </w:numPr>
      </w:pPr>
      <w:r>
        <w:t>Inform the participant’s GP.</w:t>
      </w:r>
    </w:p>
    <w:p w14:paraId="0861CC2D" w14:textId="77777777" w:rsidR="00254643" w:rsidRDefault="00254643" w:rsidP="00254643">
      <w:pPr>
        <w:pStyle w:val="ListParagraph"/>
        <w:numPr>
          <w:ilvl w:val="0"/>
          <w:numId w:val="23"/>
        </w:numPr>
      </w:pPr>
      <w:r>
        <w:t>Inform the participant’s family.</w:t>
      </w:r>
    </w:p>
    <w:p w14:paraId="2AE29219" w14:textId="77777777" w:rsidR="00254643" w:rsidRDefault="00254643" w:rsidP="00254643">
      <w:pPr>
        <w:pStyle w:val="ListParagraph"/>
        <w:numPr>
          <w:ilvl w:val="0"/>
          <w:numId w:val="23"/>
        </w:numPr>
      </w:pPr>
      <w:r>
        <w:t>Identify the possible cause and maintain a high awareness of the signs and symptoms of dysphagia.</w:t>
      </w:r>
    </w:p>
    <w:p w14:paraId="510B81F4" w14:textId="77777777" w:rsidR="00254643" w:rsidRDefault="00254643" w:rsidP="00254643">
      <w:pPr>
        <w:pStyle w:val="ListParagraph"/>
        <w:numPr>
          <w:ilvl w:val="0"/>
          <w:numId w:val="23"/>
        </w:numPr>
      </w:pPr>
      <w:r>
        <w:t>Refer to a speech pathologist, if available, for a swallowing assessment and recommendations.</w:t>
      </w:r>
    </w:p>
    <w:p w14:paraId="4185424F" w14:textId="77777777" w:rsidR="00254643" w:rsidRDefault="00254643" w:rsidP="00254643">
      <w:pPr>
        <w:pStyle w:val="ListParagraph"/>
        <w:numPr>
          <w:ilvl w:val="0"/>
          <w:numId w:val="23"/>
        </w:numPr>
      </w:pPr>
      <w:r>
        <w:lastRenderedPageBreak/>
        <w:t>For participants on a modified diet and fluids, monitor food and fluid intake to ascertain whether these are adequate (refer to a dietician if intake is not adequate)</w:t>
      </w:r>
    </w:p>
    <w:p w14:paraId="304DB448" w14:textId="77777777" w:rsidR="00254643" w:rsidRDefault="00254643" w:rsidP="00254643">
      <w:r>
        <w:t>Implement an individualized risk reduction and prevention plan.</w:t>
      </w:r>
    </w:p>
    <w:p w14:paraId="3009F0FE" w14:textId="77777777" w:rsidR="00254643" w:rsidRDefault="00254643" w:rsidP="00254643">
      <w:r>
        <w:t>Risk minimisation strategies for the participants at risk of choking may include:</w:t>
      </w:r>
    </w:p>
    <w:p w14:paraId="086F1B04" w14:textId="0818A5F7" w:rsidR="00254643" w:rsidRDefault="00254643" w:rsidP="00254643">
      <w:pPr>
        <w:pStyle w:val="ListParagraph"/>
        <w:numPr>
          <w:ilvl w:val="0"/>
          <w:numId w:val="103"/>
        </w:numPr>
      </w:pPr>
      <w:r>
        <w:t xml:space="preserve">systems to ensure at-risk participants are clearly identified to staff involved in food preparation, serving, feeding or supervision during </w:t>
      </w:r>
      <w:r w:rsidR="00F06673">
        <w:t>mealtimes.</w:t>
      </w:r>
    </w:p>
    <w:p w14:paraId="296C1AA8" w14:textId="5B1E201E" w:rsidR="00254643" w:rsidRDefault="00254643" w:rsidP="00254643">
      <w:pPr>
        <w:pStyle w:val="ListParagraph"/>
        <w:numPr>
          <w:ilvl w:val="0"/>
          <w:numId w:val="103"/>
        </w:numPr>
      </w:pPr>
      <w:r>
        <w:t xml:space="preserve">systems to ensure the right food reaches the right </w:t>
      </w:r>
      <w:r w:rsidR="00F06673">
        <w:t>participant.</w:t>
      </w:r>
    </w:p>
    <w:p w14:paraId="33476D55" w14:textId="0A2DF8BD" w:rsidR="00254643" w:rsidRDefault="00254643" w:rsidP="00254643">
      <w:pPr>
        <w:pStyle w:val="ListParagraph"/>
        <w:numPr>
          <w:ilvl w:val="2"/>
          <w:numId w:val="103"/>
        </w:numPr>
      </w:pPr>
      <w:r>
        <w:t xml:space="preserve">a modified textured diet includes avoiding mixed-texture foods (for example, solid and liquid foods together such as vegetable soups, food with seeds, sticky </w:t>
      </w:r>
      <w:r w:rsidR="00F06673">
        <w:t>foods,</w:t>
      </w:r>
      <w:r>
        <w:t xml:space="preserve"> and dry, crumbly foods)</w:t>
      </w:r>
    </w:p>
    <w:p w14:paraId="563A2899" w14:textId="4415BBE3" w:rsidR="00254643" w:rsidRDefault="00254643" w:rsidP="00254643">
      <w:pPr>
        <w:pStyle w:val="ListParagraph"/>
        <w:numPr>
          <w:ilvl w:val="0"/>
          <w:numId w:val="103"/>
        </w:numPr>
      </w:pPr>
      <w:r>
        <w:t xml:space="preserve">supervision when eating and </w:t>
      </w:r>
      <w:r w:rsidR="00F06673">
        <w:t>drinking.</w:t>
      </w:r>
    </w:p>
    <w:p w14:paraId="103463CE" w14:textId="77777777" w:rsidR="00254643" w:rsidRDefault="00254643" w:rsidP="00254643">
      <w:pPr>
        <w:pStyle w:val="ListParagraph"/>
        <w:numPr>
          <w:ilvl w:val="1"/>
          <w:numId w:val="103"/>
        </w:numPr>
      </w:pPr>
      <w:r>
        <w:t>modify the way in which assistance with meals is provided (for example, encourage coughing after swallowing, allowing adequate time for chewing and swallowing, ensure swallowing has occurred before offering more food and drink, alternate mouthfuls of food with fluid, check the mouth for residual food after each meal)</w:t>
      </w:r>
    </w:p>
    <w:p w14:paraId="44E590BB" w14:textId="0598A0BC" w:rsidR="00254643" w:rsidRDefault="00254643" w:rsidP="00254643">
      <w:pPr>
        <w:pStyle w:val="ListParagraph"/>
        <w:numPr>
          <w:ilvl w:val="1"/>
          <w:numId w:val="103"/>
        </w:numPr>
      </w:pPr>
      <w:r>
        <w:t xml:space="preserve">seating modification to help maintain an upright </w:t>
      </w:r>
      <w:r w:rsidR="00F06673">
        <w:t>position.</w:t>
      </w:r>
    </w:p>
    <w:p w14:paraId="35EE26EF" w14:textId="2D072254" w:rsidR="00254643" w:rsidRDefault="00254643" w:rsidP="00254643">
      <w:pPr>
        <w:pStyle w:val="ListParagraph"/>
        <w:numPr>
          <w:ilvl w:val="1"/>
          <w:numId w:val="103"/>
        </w:numPr>
      </w:pPr>
      <w:r>
        <w:t xml:space="preserve">postural adjustments and positioning – the participant should be seated upright with their chin tucked or turned to facilitate safe and efficient </w:t>
      </w:r>
      <w:r w:rsidR="00F06673">
        <w:t>swallowing.</w:t>
      </w:r>
    </w:p>
    <w:p w14:paraId="0C585FDE" w14:textId="77777777" w:rsidR="00254643" w:rsidRDefault="00254643" w:rsidP="00254643">
      <w:pPr>
        <w:pStyle w:val="ListParagraph"/>
        <w:numPr>
          <w:ilvl w:val="1"/>
          <w:numId w:val="103"/>
        </w:numPr>
      </w:pPr>
      <w:r>
        <w:t>swallow manoeuvre (such as supraglottic and super supraglottic swallow, effortful swallow, Mendelsohn manoeuvre)</w:t>
      </w:r>
    </w:p>
    <w:p w14:paraId="35626E3D" w14:textId="77777777" w:rsidR="00254643" w:rsidRDefault="00254643" w:rsidP="00254643">
      <w:pPr>
        <w:pStyle w:val="ListParagraph"/>
        <w:numPr>
          <w:ilvl w:val="1"/>
          <w:numId w:val="103"/>
        </w:numPr>
      </w:pPr>
      <w:r>
        <w:t>introduction of eating and feeding aids such as adapted cups, shallow spoons, non-slip table mats, angled utensils</w:t>
      </w:r>
    </w:p>
    <w:p w14:paraId="1C2BE28B" w14:textId="3498632A" w:rsidR="00254643" w:rsidRDefault="00254643" w:rsidP="00254643">
      <w:pPr>
        <w:pStyle w:val="ListParagraph"/>
        <w:numPr>
          <w:ilvl w:val="1"/>
          <w:numId w:val="103"/>
        </w:numPr>
      </w:pPr>
      <w:r>
        <w:t xml:space="preserve">environmental modifications to minimise </w:t>
      </w:r>
      <w:r w:rsidR="00F06673">
        <w:t>distractions.</w:t>
      </w:r>
    </w:p>
    <w:p w14:paraId="5A9EB3CE" w14:textId="227D1CEE" w:rsidR="00254643" w:rsidRDefault="00254643" w:rsidP="00254643">
      <w:pPr>
        <w:pStyle w:val="ListParagraph"/>
        <w:numPr>
          <w:ilvl w:val="1"/>
          <w:numId w:val="103"/>
        </w:numPr>
      </w:pPr>
      <w:r>
        <w:t xml:space="preserve">regularly attend to dental hygiene and provide oral hygiene before and after each </w:t>
      </w:r>
      <w:r w:rsidR="00F06673">
        <w:t>meal.</w:t>
      </w:r>
    </w:p>
    <w:p w14:paraId="1564C05A" w14:textId="02A499AD" w:rsidR="00254643" w:rsidRDefault="00254643" w:rsidP="00254643">
      <w:pPr>
        <w:pStyle w:val="ListParagraph"/>
        <w:numPr>
          <w:ilvl w:val="0"/>
          <w:numId w:val="103"/>
        </w:numPr>
      </w:pPr>
      <w:r>
        <w:t xml:space="preserve">medication review to </w:t>
      </w:r>
      <w:r w:rsidR="00F06673">
        <w:t>identify.</w:t>
      </w:r>
    </w:p>
    <w:p w14:paraId="5534005B" w14:textId="3F9AF54B" w:rsidR="00254643" w:rsidRDefault="00254643" w:rsidP="00254643">
      <w:pPr>
        <w:pStyle w:val="ListParagraph"/>
        <w:numPr>
          <w:ilvl w:val="1"/>
          <w:numId w:val="103"/>
        </w:numPr>
      </w:pPr>
      <w:r>
        <w:t xml:space="preserve">drugs that can impair the cough reflex and </w:t>
      </w:r>
      <w:r w:rsidR="00F06673">
        <w:t>swallowing.</w:t>
      </w:r>
    </w:p>
    <w:p w14:paraId="46FE7DB9" w14:textId="77777777" w:rsidR="00254643" w:rsidRDefault="00254643" w:rsidP="00254643">
      <w:pPr>
        <w:pStyle w:val="ListParagraph"/>
        <w:numPr>
          <w:ilvl w:val="1"/>
          <w:numId w:val="103"/>
        </w:numPr>
      </w:pPr>
      <w:r>
        <w:t>drugs that dry up oral secretions</w:t>
      </w:r>
    </w:p>
    <w:p w14:paraId="2C29F3CE" w14:textId="77777777" w:rsidR="00254643" w:rsidRDefault="00254643" w:rsidP="00254643">
      <w:pPr>
        <w:pStyle w:val="ListParagraph"/>
        <w:numPr>
          <w:ilvl w:val="1"/>
          <w:numId w:val="103"/>
        </w:numPr>
      </w:pPr>
      <w:r>
        <w:t>alternative forms of preparations and routes of administration</w:t>
      </w:r>
    </w:p>
    <w:p w14:paraId="607AF841" w14:textId="77777777" w:rsidR="00254643" w:rsidRDefault="00254643" w:rsidP="00254643">
      <w:r>
        <w:t>Communicate changes related to:</w:t>
      </w:r>
    </w:p>
    <w:p w14:paraId="6892CE52" w14:textId="77777777" w:rsidR="00254643" w:rsidRDefault="00254643" w:rsidP="00254643">
      <w:pPr>
        <w:pStyle w:val="ListParagraph"/>
        <w:numPr>
          <w:ilvl w:val="0"/>
          <w:numId w:val="247"/>
        </w:numPr>
      </w:pPr>
      <w:r>
        <w:t>choking risk</w:t>
      </w:r>
    </w:p>
    <w:p w14:paraId="63021187" w14:textId="77777777" w:rsidR="00254643" w:rsidRDefault="00254643" w:rsidP="00254643">
      <w:pPr>
        <w:pStyle w:val="ListParagraph"/>
        <w:numPr>
          <w:ilvl w:val="0"/>
          <w:numId w:val="247"/>
        </w:numPr>
      </w:pPr>
      <w:r>
        <w:t>eating plans</w:t>
      </w:r>
    </w:p>
    <w:p w14:paraId="61675DE7" w14:textId="77777777" w:rsidR="00254643" w:rsidRDefault="00254643" w:rsidP="00254643">
      <w:pPr>
        <w:pStyle w:val="ListParagraph"/>
        <w:numPr>
          <w:ilvl w:val="0"/>
          <w:numId w:val="247"/>
        </w:numPr>
      </w:pPr>
      <w:r>
        <w:t>dietary and fluid requirements</w:t>
      </w:r>
    </w:p>
    <w:p w14:paraId="558A5C68" w14:textId="77777777" w:rsidR="00254643" w:rsidRDefault="00254643" w:rsidP="00254643">
      <w:pPr>
        <w:pStyle w:val="Heading3"/>
      </w:pPr>
      <w:bookmarkStart w:id="928" w:name="_Toc143164364"/>
      <w:r>
        <w:t>4. Referral</w:t>
      </w:r>
      <w:bookmarkEnd w:id="928"/>
    </w:p>
    <w:p w14:paraId="3807D46E" w14:textId="77777777" w:rsidR="00254643" w:rsidRDefault="00254643" w:rsidP="00254643">
      <w:pPr>
        <w:pStyle w:val="ListParagraph"/>
        <w:numPr>
          <w:ilvl w:val="0"/>
          <w:numId w:val="108"/>
        </w:numPr>
      </w:pPr>
      <w:r>
        <w:t>Ambulance services for emergency assistance</w:t>
      </w:r>
    </w:p>
    <w:p w14:paraId="1F6D40DA" w14:textId="77777777" w:rsidR="00254643" w:rsidRDefault="00254643" w:rsidP="00254643">
      <w:pPr>
        <w:pStyle w:val="ListParagraph"/>
        <w:numPr>
          <w:ilvl w:val="0"/>
          <w:numId w:val="108"/>
        </w:numPr>
      </w:pPr>
      <w:r>
        <w:t>GP for post-episode assessment and recommendations</w:t>
      </w:r>
    </w:p>
    <w:p w14:paraId="3D5DAA36" w14:textId="79F44D53" w:rsidR="00254643" w:rsidRDefault="00254643" w:rsidP="00254643">
      <w:pPr>
        <w:pStyle w:val="ListParagraph"/>
        <w:numPr>
          <w:ilvl w:val="0"/>
          <w:numId w:val="108"/>
        </w:numPr>
      </w:pPr>
      <w:r>
        <w:t xml:space="preserve">A speech pathologist for post-episode swallowing assessment and </w:t>
      </w:r>
      <w:r w:rsidR="00F06673">
        <w:t>recommendations.</w:t>
      </w:r>
    </w:p>
    <w:p w14:paraId="4D57AA3D" w14:textId="77777777" w:rsidR="00254643" w:rsidRDefault="00254643" w:rsidP="00254643">
      <w:pPr>
        <w:pStyle w:val="ListParagraph"/>
        <w:numPr>
          <w:ilvl w:val="0"/>
          <w:numId w:val="108"/>
        </w:numPr>
      </w:pPr>
      <w:r>
        <w:t>Physiotherapist for seating modification</w:t>
      </w:r>
    </w:p>
    <w:p w14:paraId="372AD115" w14:textId="77777777" w:rsidR="00254643" w:rsidRDefault="00254643" w:rsidP="00254643">
      <w:pPr>
        <w:pStyle w:val="ListParagraph"/>
        <w:numPr>
          <w:ilvl w:val="0"/>
          <w:numId w:val="108"/>
        </w:numPr>
      </w:pPr>
      <w:r>
        <w:t>Dietitian</w:t>
      </w:r>
    </w:p>
    <w:p w14:paraId="00A3F431" w14:textId="294EF8CA" w:rsidR="00254643" w:rsidRDefault="00254643" w:rsidP="00254643">
      <w:pPr>
        <w:pStyle w:val="ListParagraph"/>
        <w:numPr>
          <w:ilvl w:val="0"/>
          <w:numId w:val="108"/>
        </w:numPr>
      </w:pPr>
      <w:r>
        <w:t xml:space="preserve">Consume rial Medication Management Review if </w:t>
      </w:r>
      <w:r w:rsidR="00F06673">
        <w:t>indicated.</w:t>
      </w:r>
    </w:p>
    <w:p w14:paraId="2CDB9BF2" w14:textId="5E0D3266" w:rsidR="00254643" w:rsidRDefault="00254643" w:rsidP="00254643">
      <w:pPr>
        <w:pStyle w:val="ListParagraph"/>
        <w:numPr>
          <w:ilvl w:val="0"/>
          <w:numId w:val="108"/>
        </w:numPr>
      </w:pPr>
      <w:r>
        <w:lastRenderedPageBreak/>
        <w:t xml:space="preserve">The oral hygienist or dental review if professional oral care is </w:t>
      </w:r>
      <w:r w:rsidR="00F06673">
        <w:t>indicated.</w:t>
      </w:r>
    </w:p>
    <w:p w14:paraId="7FFA69D4" w14:textId="77777777" w:rsidR="00254643" w:rsidRDefault="00254643" w:rsidP="00254643">
      <w:pPr>
        <w:pStyle w:val="Heading3"/>
      </w:pPr>
      <w:bookmarkStart w:id="929" w:name="_Toc143164365"/>
      <w:r>
        <w:t>5. Evaluation and reassessment</w:t>
      </w:r>
      <w:bookmarkEnd w:id="929"/>
    </w:p>
    <w:p w14:paraId="44BAEA55" w14:textId="77777777" w:rsidR="00254643" w:rsidRDefault="00254643" w:rsidP="00254643">
      <w:r>
        <w:t>Monitor the participants:</w:t>
      </w:r>
    </w:p>
    <w:p w14:paraId="51BC87EF" w14:textId="77777777" w:rsidR="00254643" w:rsidRDefault="00254643" w:rsidP="00254643">
      <w:pPr>
        <w:pStyle w:val="ListParagraph"/>
        <w:numPr>
          <w:ilvl w:val="0"/>
          <w:numId w:val="296"/>
        </w:numPr>
      </w:pPr>
      <w:r>
        <w:t>swallowing status</w:t>
      </w:r>
    </w:p>
    <w:p w14:paraId="48B7B97C" w14:textId="77777777" w:rsidR="00254643" w:rsidRDefault="00254643" w:rsidP="00254643">
      <w:pPr>
        <w:pStyle w:val="ListParagraph"/>
        <w:numPr>
          <w:ilvl w:val="0"/>
          <w:numId w:val="296"/>
        </w:numPr>
      </w:pPr>
      <w:r>
        <w:t>adequacy of food and fluid intake</w:t>
      </w:r>
    </w:p>
    <w:p w14:paraId="4B53A5D5" w14:textId="77777777" w:rsidR="00254643" w:rsidRDefault="00254643" w:rsidP="00254643">
      <w:pPr>
        <w:pStyle w:val="ListParagraph"/>
        <w:numPr>
          <w:ilvl w:val="0"/>
          <w:numId w:val="296"/>
        </w:numPr>
      </w:pPr>
      <w:r>
        <w:t>signs of chest infection</w:t>
      </w:r>
    </w:p>
    <w:p w14:paraId="630DC9C6" w14:textId="77777777" w:rsidR="00254643" w:rsidRDefault="00254643" w:rsidP="00254643">
      <w:pPr>
        <w:rPr>
          <w:rFonts w:eastAsia="Arial"/>
        </w:rPr>
      </w:pPr>
      <w:r>
        <w:t>Evaluate choking risk every six months.</w:t>
      </w:r>
      <w:r>
        <w:rPr>
          <w:rFonts w:eastAsia="Arial"/>
        </w:rPr>
        <w:t xml:space="preserve"> </w:t>
      </w:r>
    </w:p>
    <w:p w14:paraId="23029243" w14:textId="77777777" w:rsidR="00254643" w:rsidRDefault="00254643" w:rsidP="00254643">
      <w:pPr>
        <w:pStyle w:val="Heading3"/>
      </w:pPr>
      <w:bookmarkStart w:id="930" w:name="_Toc143164366"/>
      <w:r>
        <w:t>6. Participant involvement</w:t>
      </w:r>
      <w:bookmarkEnd w:id="930"/>
    </w:p>
    <w:p w14:paraId="34B1EC4F" w14:textId="77777777" w:rsidR="00254643" w:rsidRDefault="00254643" w:rsidP="00254643">
      <w:pPr>
        <w:pStyle w:val="ListParagraph"/>
        <w:numPr>
          <w:ilvl w:val="0"/>
          <w:numId w:val="316"/>
        </w:numPr>
      </w:pPr>
      <w:r>
        <w:t>Education regarding risk factors</w:t>
      </w:r>
    </w:p>
    <w:p w14:paraId="28C34F9E" w14:textId="77777777" w:rsidR="00254643" w:rsidRDefault="00254643" w:rsidP="00254643">
      <w:pPr>
        <w:pStyle w:val="ListParagraph"/>
        <w:numPr>
          <w:ilvl w:val="0"/>
          <w:numId w:val="316"/>
        </w:numPr>
      </w:pPr>
      <w:r>
        <w:t>Discussion regarding modified diets and safe swallowing methods</w:t>
      </w:r>
    </w:p>
    <w:p w14:paraId="67D22DB9" w14:textId="77777777" w:rsidR="00254643" w:rsidRDefault="00254643" w:rsidP="00254643">
      <w:pPr>
        <w:pStyle w:val="ListParagraph"/>
        <w:numPr>
          <w:ilvl w:val="0"/>
          <w:numId w:val="316"/>
        </w:numPr>
      </w:pPr>
      <w:r>
        <w:t>Advance care planning</w:t>
      </w:r>
    </w:p>
    <w:p w14:paraId="0530FD6F" w14:textId="77777777" w:rsidR="00254643" w:rsidRDefault="00254643" w:rsidP="00254643">
      <w:pPr>
        <w:pStyle w:val="Heading3"/>
      </w:pPr>
      <w:bookmarkStart w:id="931" w:name="_Toc143164367"/>
      <w:r>
        <w:t>7. Staff knowledge and education</w:t>
      </w:r>
      <w:bookmarkEnd w:id="931"/>
    </w:p>
    <w:p w14:paraId="43773C07" w14:textId="77777777" w:rsidR="00254643" w:rsidRDefault="00254643" w:rsidP="00254643">
      <w:pPr>
        <w:pStyle w:val="ListParagraph"/>
        <w:numPr>
          <w:ilvl w:val="0"/>
          <w:numId w:val="303"/>
        </w:numPr>
      </w:pPr>
      <w:r>
        <w:t>Recognition and response to a choking incident</w:t>
      </w:r>
    </w:p>
    <w:p w14:paraId="5046B4EE" w14:textId="77777777" w:rsidR="00254643" w:rsidRDefault="00254643" w:rsidP="00254643">
      <w:pPr>
        <w:pStyle w:val="ListParagraph"/>
        <w:numPr>
          <w:ilvl w:val="0"/>
          <w:numId w:val="303"/>
        </w:numPr>
      </w:pPr>
      <w:r>
        <w:t>Identification of participants at risk of choking</w:t>
      </w:r>
    </w:p>
    <w:p w14:paraId="4397E6E0" w14:textId="544C4E3C" w:rsidR="00254643" w:rsidRDefault="00254643" w:rsidP="00254643">
      <w:pPr>
        <w:pStyle w:val="ListParagraph"/>
        <w:numPr>
          <w:ilvl w:val="0"/>
          <w:numId w:val="303"/>
        </w:numPr>
      </w:pPr>
      <w:r>
        <w:t xml:space="preserve">Identification and reporting of swallowing </w:t>
      </w:r>
      <w:r w:rsidR="00F06673">
        <w:t>difficulties.</w:t>
      </w:r>
    </w:p>
    <w:p w14:paraId="3581061A" w14:textId="13586197" w:rsidR="00254643" w:rsidRDefault="00254643" w:rsidP="00254643">
      <w:pPr>
        <w:pStyle w:val="ListParagraph"/>
        <w:numPr>
          <w:ilvl w:val="0"/>
          <w:numId w:val="303"/>
        </w:numPr>
      </w:pPr>
      <w:r>
        <w:t xml:space="preserve">Interventions to reduce the risk of choking once swallowing difficulties have been </w:t>
      </w:r>
      <w:r w:rsidR="00F06673">
        <w:t>identified.</w:t>
      </w:r>
    </w:p>
    <w:p w14:paraId="31D3EE69" w14:textId="77777777" w:rsidR="00254643" w:rsidRDefault="00254643" w:rsidP="00254643">
      <w:pPr>
        <w:pStyle w:val="ListParagraph"/>
        <w:numPr>
          <w:ilvl w:val="0"/>
          <w:numId w:val="303"/>
        </w:numPr>
      </w:pPr>
      <w:r>
        <w:t>Food and fluid texture modification</w:t>
      </w:r>
    </w:p>
    <w:p w14:paraId="2A6DF941" w14:textId="77777777" w:rsidR="00254643" w:rsidRDefault="00254643" w:rsidP="00254643">
      <w:pPr>
        <w:pStyle w:val="ListParagraph"/>
        <w:numPr>
          <w:ilvl w:val="0"/>
          <w:numId w:val="303"/>
        </w:numPr>
      </w:pPr>
      <w:r>
        <w:t>Supervision, safe feeding assistance and positioning techniques at mealtimes</w:t>
      </w:r>
    </w:p>
    <w:p w14:paraId="57FFF48D" w14:textId="77777777" w:rsidR="00254643" w:rsidRDefault="00254643" w:rsidP="00254643">
      <w:r>
        <w:t xml:space="preserve">These will also help reduce incidences of choking: </w:t>
      </w:r>
    </w:p>
    <w:p w14:paraId="11559912" w14:textId="77777777" w:rsidR="00254643" w:rsidRDefault="00254643" w:rsidP="00254643">
      <w:pPr>
        <w:pStyle w:val="ListParagraph"/>
        <w:numPr>
          <w:ilvl w:val="0"/>
          <w:numId w:val="278"/>
        </w:numPr>
      </w:pPr>
      <w:r>
        <w:t>Don’t drink fluids while you’re eating. People do this to make the food go down, and it can lead to choking.</w:t>
      </w:r>
    </w:p>
    <w:p w14:paraId="1BDE04D5" w14:textId="77777777" w:rsidR="00254643" w:rsidRDefault="00254643" w:rsidP="00254643">
      <w:pPr>
        <w:pStyle w:val="ListParagraph"/>
        <w:numPr>
          <w:ilvl w:val="0"/>
          <w:numId w:val="278"/>
        </w:numPr>
      </w:pPr>
      <w:r>
        <w:t xml:space="preserve">Don’t talk while you eat. </w:t>
      </w:r>
    </w:p>
    <w:p w14:paraId="2F6C292F" w14:textId="77777777" w:rsidR="00254643" w:rsidRDefault="00254643" w:rsidP="00254643">
      <w:pPr>
        <w:pStyle w:val="ListParagraph"/>
        <w:numPr>
          <w:ilvl w:val="0"/>
          <w:numId w:val="278"/>
        </w:numPr>
      </w:pPr>
      <w:r>
        <w:t>Don’t eat lying down.</w:t>
      </w:r>
    </w:p>
    <w:p w14:paraId="6374C6B1" w14:textId="77777777" w:rsidR="00254643" w:rsidRDefault="00254643" w:rsidP="00254643">
      <w:pPr>
        <w:pStyle w:val="ListParagraph"/>
        <w:numPr>
          <w:ilvl w:val="0"/>
          <w:numId w:val="278"/>
        </w:numPr>
      </w:pPr>
      <w:r>
        <w:t>Don’t drink alcohol while eating.</w:t>
      </w:r>
    </w:p>
    <w:p w14:paraId="11F74D3E" w14:textId="77777777" w:rsidR="00254643" w:rsidRDefault="00254643" w:rsidP="00254643">
      <w:pPr>
        <w:pStyle w:val="ListParagraph"/>
        <w:numPr>
          <w:ilvl w:val="0"/>
          <w:numId w:val="278"/>
        </w:numPr>
      </w:pPr>
      <w:r>
        <w:t>Do learn to eat more slowly.</w:t>
      </w:r>
    </w:p>
    <w:p w14:paraId="575B0E4D" w14:textId="77777777" w:rsidR="00254643" w:rsidRDefault="00254643" w:rsidP="00254643">
      <w:pPr>
        <w:pStyle w:val="ListParagraph"/>
        <w:numPr>
          <w:ilvl w:val="0"/>
          <w:numId w:val="278"/>
        </w:numPr>
      </w:pPr>
      <w:r>
        <w:t>Do put less on your plate so you can’t eat too much too fast. Have a second helping afterwards instead.</w:t>
      </w:r>
    </w:p>
    <w:p w14:paraId="5B408473" w14:textId="77777777" w:rsidR="00254643" w:rsidRDefault="00254643" w:rsidP="00254643">
      <w:pPr>
        <w:pStyle w:val="ListParagraph"/>
        <w:numPr>
          <w:ilvl w:val="0"/>
          <w:numId w:val="278"/>
        </w:numPr>
      </w:pPr>
      <w:r>
        <w:t>Do julienne the food.</w:t>
      </w:r>
    </w:p>
    <w:p w14:paraId="55261FDE" w14:textId="6D26294D" w:rsidR="00254643" w:rsidRDefault="00254643" w:rsidP="00254643">
      <w:pPr>
        <w:pStyle w:val="ListParagraph"/>
        <w:numPr>
          <w:ilvl w:val="0"/>
          <w:numId w:val="278"/>
        </w:numPr>
      </w:pPr>
      <w:r>
        <w:t xml:space="preserve">Do peel apples before serving or, better yet, serve </w:t>
      </w:r>
      <w:r w:rsidR="00F06673">
        <w:t>apple sauce.</w:t>
      </w:r>
    </w:p>
    <w:p w14:paraId="32A17DA9" w14:textId="77777777" w:rsidR="00254643" w:rsidRDefault="00254643" w:rsidP="00254643">
      <w:pPr>
        <w:pStyle w:val="Heading2"/>
      </w:pPr>
      <w:bookmarkStart w:id="932" w:name="_Toc143164368"/>
      <w:r>
        <w:t>How To Reduce Risks of Choking</w:t>
      </w:r>
      <w:bookmarkEnd w:id="932"/>
    </w:p>
    <w:p w14:paraId="785E9974" w14:textId="77777777" w:rsidR="00254643" w:rsidRDefault="00254643" w:rsidP="00254643">
      <w:r>
        <w:t>Always make sure the Mealtime management intervention plan recommended by a speech pathologist is used to guide older participants so they can eat, drink, and take their medicine without any risk.</w:t>
      </w:r>
    </w:p>
    <w:p w14:paraId="6031E7E8" w14:textId="77777777" w:rsidR="00254643" w:rsidRDefault="00254643" w:rsidP="00254643">
      <w:r>
        <w:t>If you observe any unusual behaviour like coughing, choking, wet throat, or an inability to swallow, that participant must temporarily stop eating and drinking until a speech pathologist is consulted.</w:t>
      </w:r>
    </w:p>
    <w:p w14:paraId="759A975B" w14:textId="77777777" w:rsidR="00254643" w:rsidRDefault="00254643" w:rsidP="00254643">
      <w:r>
        <w:lastRenderedPageBreak/>
        <w:t>Participants, their families, and all staff should be aware of any risks and interventions involved. Let them know about the type of diet prescribed for a participant and the reason behind it.</w:t>
      </w:r>
    </w:p>
    <w:p w14:paraId="46AD635D" w14:textId="77777777" w:rsidR="00254643" w:rsidRDefault="00254643" w:rsidP="00254643">
      <w:r>
        <w:t>Unless there is a medical reason not to give participant water with their food, staying hydrated will help their recovery and will make it easier to swallow food.</w:t>
      </w:r>
    </w:p>
    <w:p w14:paraId="04C9B072" w14:textId="77777777" w:rsidR="00254643" w:rsidRDefault="00254643" w:rsidP="00254643">
      <w:r>
        <w:t>Urge participants to have their diet recommended by the speech pathologist or dietician.</w:t>
      </w:r>
    </w:p>
    <w:p w14:paraId="4882A7BB" w14:textId="77777777" w:rsidR="00254643" w:rsidRDefault="00254643" w:rsidP="00254643">
      <w:r>
        <w:t>Make sure that every participant gets the right meal for them.</w:t>
      </w:r>
    </w:p>
    <w:p w14:paraId="5769921D" w14:textId="77777777" w:rsidR="00254643" w:rsidRDefault="00254643" w:rsidP="00254643">
      <w:r>
        <w:t>Help participants to:</w:t>
      </w:r>
    </w:p>
    <w:p w14:paraId="081752EE" w14:textId="18B39048" w:rsidR="00254643" w:rsidRDefault="00254643" w:rsidP="00254643">
      <w:pPr>
        <w:pStyle w:val="ListParagraph"/>
        <w:numPr>
          <w:ilvl w:val="0"/>
          <w:numId w:val="22"/>
        </w:numPr>
      </w:pPr>
      <w:r>
        <w:t xml:space="preserve">Eat their food when it’s time for </w:t>
      </w:r>
      <w:r w:rsidR="00F06673">
        <w:t>them.</w:t>
      </w:r>
    </w:p>
    <w:p w14:paraId="01D539A0" w14:textId="05A2EB51" w:rsidR="00254643" w:rsidRDefault="00254643" w:rsidP="00254643">
      <w:pPr>
        <w:pStyle w:val="ListParagraph"/>
        <w:numPr>
          <w:ilvl w:val="0"/>
          <w:numId w:val="22"/>
        </w:numPr>
      </w:pPr>
      <w:r>
        <w:t xml:space="preserve">Take food in small </w:t>
      </w:r>
      <w:r w:rsidR="00F06673">
        <w:t>portions.</w:t>
      </w:r>
    </w:p>
    <w:p w14:paraId="6C105556" w14:textId="77777777" w:rsidR="00254643" w:rsidRDefault="00254643" w:rsidP="00254643">
      <w:pPr>
        <w:pStyle w:val="ListParagraph"/>
        <w:numPr>
          <w:ilvl w:val="0"/>
          <w:numId w:val="22"/>
        </w:numPr>
      </w:pPr>
      <w:r>
        <w:t>Take in little sips of water to help in swallowing.</w:t>
      </w:r>
    </w:p>
    <w:p w14:paraId="49A6B683" w14:textId="1E814E5E" w:rsidR="00254643" w:rsidRDefault="00254643" w:rsidP="00254643">
      <w:pPr>
        <w:pStyle w:val="ListParagraph"/>
        <w:numPr>
          <w:ilvl w:val="0"/>
          <w:numId w:val="22"/>
        </w:numPr>
      </w:pPr>
      <w:r>
        <w:t xml:space="preserve">Sit up straight while they eat and continue sitting in that posture 30 minutes after </w:t>
      </w:r>
      <w:r w:rsidR="00F06673">
        <w:t>meals.</w:t>
      </w:r>
    </w:p>
    <w:p w14:paraId="1BB48A25" w14:textId="62876913" w:rsidR="00254643" w:rsidRDefault="00254643" w:rsidP="00254643">
      <w:pPr>
        <w:pStyle w:val="ListParagraph"/>
        <w:numPr>
          <w:ilvl w:val="0"/>
          <w:numId w:val="22"/>
        </w:numPr>
      </w:pPr>
      <w:r>
        <w:t xml:space="preserve">Minimise external </w:t>
      </w:r>
      <w:r w:rsidR="00F06673">
        <w:t>distractions.</w:t>
      </w:r>
    </w:p>
    <w:p w14:paraId="78247D03" w14:textId="77777777" w:rsidR="00254643" w:rsidRDefault="00254643" w:rsidP="00254643">
      <w:r>
        <w:t xml:space="preserve">Work with families and carers and teach them how to assist participants during their meals to reduce complications when swallowing food. </w:t>
      </w:r>
    </w:p>
    <w:p w14:paraId="2ADCD88C" w14:textId="77777777" w:rsidR="00254643" w:rsidRDefault="00254643" w:rsidP="00254643">
      <w:r>
        <w:t>Support participant who doesn’t feel like eating to eat frequent small meals and urge them to stay healthy.</w:t>
      </w:r>
    </w:p>
    <w:p w14:paraId="756C4175" w14:textId="77777777" w:rsidR="00254643" w:rsidRDefault="00254643" w:rsidP="00254643">
      <w:r>
        <w:t>Taste is essential to the swallowing reflex. Inquire and find out if the participant is enjoying their food and whether they have lost taste in their mouths. If a participant has lost taste, they should still be encouraged to eat their food.</w:t>
      </w:r>
    </w:p>
    <w:p w14:paraId="55181419" w14:textId="77777777" w:rsidR="00254643" w:rsidRDefault="00254643" w:rsidP="00254643">
      <w:pPr>
        <w:pStyle w:val="Heading2"/>
      </w:pPr>
      <w:bookmarkStart w:id="933" w:name="_Toc143164369"/>
      <w:r>
        <w:t>Food Safety</w:t>
      </w:r>
      <w:bookmarkEnd w:id="933"/>
      <w:r>
        <w:t xml:space="preserve"> </w:t>
      </w:r>
    </w:p>
    <w:p w14:paraId="17C7E0D2" w14:textId="77777777" w:rsidR="00254643" w:rsidRDefault="00254643" w:rsidP="00254643">
      <w:r>
        <w:t>Food poisoning is frequently caused by bacteria from foods that have been incorrectly stored, prepared, handled, or cooked. Food contaminated with food poisoning bacteria may look, smell and taste normal. If food is not stored properly, the bacteria in it can multiply to dangerous levels.</w:t>
      </w:r>
    </w:p>
    <w:p w14:paraId="6A0894AE" w14:textId="77777777" w:rsidR="00254643" w:rsidRDefault="00254643" w:rsidP="00254643">
      <w:r>
        <w:t>Food poisoning bacteria grow and multiply fastest in the temperature danger zone between 5 °C and 60 °C. It is important to keep high-risk food out of this temperature zone.</w:t>
      </w:r>
    </w:p>
    <w:p w14:paraId="663CC07C" w14:textId="77777777" w:rsidR="00254643" w:rsidRDefault="00254643" w:rsidP="00254643">
      <w:pPr>
        <w:pStyle w:val="Heading3"/>
      </w:pPr>
      <w:bookmarkStart w:id="934" w:name="_Toc143164370"/>
      <w:r>
        <w:t>Take Special Care with High-Risk Foods</w:t>
      </w:r>
      <w:bookmarkEnd w:id="934"/>
    </w:p>
    <w:p w14:paraId="43B136C1" w14:textId="77777777" w:rsidR="00254643" w:rsidRDefault="00254643" w:rsidP="00254643">
      <w:r>
        <w:t>Food poisoning bacteria can grow and multiply on some types of food more easily than others. High-risk foods include:</w:t>
      </w:r>
    </w:p>
    <w:p w14:paraId="008E5E90" w14:textId="624F8FB8" w:rsidR="00254643" w:rsidRDefault="00254643" w:rsidP="00254643">
      <w:pPr>
        <w:pStyle w:val="ListParagraph"/>
        <w:numPr>
          <w:ilvl w:val="0"/>
          <w:numId w:val="150"/>
        </w:numPr>
      </w:pPr>
      <w:r>
        <w:t xml:space="preserve">raw and cooked meat - such as chicken and minced meat, and foods containing them, such as casseroles, </w:t>
      </w:r>
      <w:r w:rsidR="00F06673">
        <w:t>curries,</w:t>
      </w:r>
      <w:r>
        <w:t xml:space="preserve"> and </w:t>
      </w:r>
      <w:r w:rsidR="00F06673">
        <w:t>lasagne.</w:t>
      </w:r>
    </w:p>
    <w:p w14:paraId="70CE629F" w14:textId="77777777" w:rsidR="00254643" w:rsidRDefault="00254643" w:rsidP="00254643">
      <w:pPr>
        <w:pStyle w:val="ListParagraph"/>
        <w:numPr>
          <w:ilvl w:val="0"/>
          <w:numId w:val="150"/>
        </w:numPr>
      </w:pPr>
      <w:r>
        <w:t>dairy products - such as custard and dairy-based desserts like custard tarts and cheesecake</w:t>
      </w:r>
    </w:p>
    <w:p w14:paraId="38AA6353" w14:textId="77777777" w:rsidR="00254643" w:rsidRDefault="00254643" w:rsidP="00254643">
      <w:pPr>
        <w:pStyle w:val="ListParagraph"/>
        <w:numPr>
          <w:ilvl w:val="0"/>
          <w:numId w:val="150"/>
        </w:numPr>
      </w:pPr>
      <w:r>
        <w:t>eggs and egg products - such as mousse</w:t>
      </w:r>
    </w:p>
    <w:p w14:paraId="7BB14C61" w14:textId="77777777" w:rsidR="00254643" w:rsidRDefault="00254643" w:rsidP="00254643">
      <w:pPr>
        <w:pStyle w:val="ListParagraph"/>
        <w:numPr>
          <w:ilvl w:val="0"/>
          <w:numId w:val="150"/>
        </w:numPr>
      </w:pPr>
      <w:r>
        <w:lastRenderedPageBreak/>
        <w:t>smallgoods - such as ham and salami</w:t>
      </w:r>
    </w:p>
    <w:p w14:paraId="5BCC0E49" w14:textId="77777777" w:rsidR="00254643" w:rsidRDefault="00254643" w:rsidP="00254643">
      <w:pPr>
        <w:pStyle w:val="ListParagraph"/>
        <w:numPr>
          <w:ilvl w:val="0"/>
          <w:numId w:val="150"/>
        </w:numPr>
      </w:pPr>
      <w:r>
        <w:t>seafood - such as seafood salad, patties, fish balls, stews containing seafood and fish stock</w:t>
      </w:r>
    </w:p>
    <w:p w14:paraId="3E4CF9D6" w14:textId="77777777" w:rsidR="00254643" w:rsidRDefault="00254643" w:rsidP="00254643">
      <w:pPr>
        <w:pStyle w:val="ListParagraph"/>
        <w:numPr>
          <w:ilvl w:val="0"/>
          <w:numId w:val="150"/>
        </w:numPr>
      </w:pPr>
      <w:r>
        <w:t>cooked rice and pasta</w:t>
      </w:r>
    </w:p>
    <w:p w14:paraId="2A194F20" w14:textId="77777777" w:rsidR="00254643" w:rsidRDefault="00254643" w:rsidP="00254643">
      <w:pPr>
        <w:pStyle w:val="ListParagraph"/>
        <w:numPr>
          <w:ilvl w:val="0"/>
          <w:numId w:val="150"/>
        </w:numPr>
      </w:pPr>
      <w:r>
        <w:t>prepared salads - such as coleslaws, pasta salads and rice salads</w:t>
      </w:r>
    </w:p>
    <w:p w14:paraId="27FD43EF" w14:textId="77777777" w:rsidR="00254643" w:rsidRDefault="00254643" w:rsidP="00254643">
      <w:pPr>
        <w:pStyle w:val="ListParagraph"/>
        <w:numPr>
          <w:ilvl w:val="0"/>
          <w:numId w:val="150"/>
        </w:numPr>
      </w:pPr>
      <w:r>
        <w:t>prepared fruit salads</w:t>
      </w:r>
    </w:p>
    <w:p w14:paraId="3A240257" w14:textId="77777777" w:rsidR="00254643" w:rsidRDefault="00254643" w:rsidP="00254643">
      <w:pPr>
        <w:pStyle w:val="ListParagraph"/>
        <w:numPr>
          <w:ilvl w:val="0"/>
          <w:numId w:val="150"/>
        </w:numPr>
      </w:pPr>
      <w:r>
        <w:t>ready-to-eat foods - such as sandwiches, rolls, and pizzas that contain any of the food above.</w:t>
      </w:r>
    </w:p>
    <w:p w14:paraId="127A8745" w14:textId="77777777" w:rsidR="00254643" w:rsidRDefault="00254643" w:rsidP="00254643">
      <w:r>
        <w:t xml:space="preserve">Food that comes in packages, cans and jars can become high-risk foods once opened and should be handled and stored correctly.  </w:t>
      </w:r>
    </w:p>
    <w:p w14:paraId="01A4165F" w14:textId="77777777" w:rsidR="00254643" w:rsidRDefault="00254643" w:rsidP="00254643">
      <w:pPr>
        <w:pStyle w:val="Heading2"/>
        <w:rPr>
          <w:u w:val="single"/>
        </w:rPr>
      </w:pPr>
      <w:bookmarkStart w:id="935" w:name="_Toc143164371"/>
      <w:r>
        <w:t>Storing Food in The Fridge</w:t>
      </w:r>
      <w:bookmarkEnd w:id="935"/>
      <w:r>
        <w:rPr>
          <w:u w:val="single"/>
        </w:rPr>
        <w:t xml:space="preserve"> </w:t>
      </w:r>
    </w:p>
    <w:p w14:paraId="0EFAE5C0" w14:textId="77777777" w:rsidR="00254643" w:rsidRDefault="00254643" w:rsidP="00254643">
      <w:r>
        <w:t>Your fridge temperature should be at 5 °C or below. The freezer temperature should be below -15 °C. Use a thermometer to check the temperature in your fridge.</w:t>
      </w:r>
    </w:p>
    <w:p w14:paraId="4A4CA2CF" w14:textId="77777777" w:rsidR="00254643" w:rsidRDefault="00254643" w:rsidP="00254643">
      <w:pPr>
        <w:pStyle w:val="Heading2"/>
      </w:pPr>
      <w:bookmarkStart w:id="936" w:name="_Toc143164372"/>
      <w:r>
        <w:t>Freezing Food Safely</w:t>
      </w:r>
      <w:bookmarkEnd w:id="936"/>
    </w:p>
    <w:p w14:paraId="790EBD0B" w14:textId="77777777" w:rsidR="00254643" w:rsidRDefault="00254643" w:rsidP="00254643">
      <w:r>
        <w:t>When shopping, buy chilled and frozen foods at the end of your trip and take them home to the store as quickly as possible. On hot days or for trips longer than 30 minutes, try to take an insulated cooler bag or ice pack to keep frozen foods cold. Keep hot and cold foods separate while you take them home.</w:t>
      </w:r>
    </w:p>
    <w:p w14:paraId="45774F6C" w14:textId="77777777" w:rsidR="00254643" w:rsidRDefault="00254643" w:rsidP="00254643">
      <w:pPr>
        <w:pStyle w:val="Heading2"/>
      </w:pPr>
      <w:bookmarkStart w:id="937" w:name="_Toc143164373"/>
      <w:r>
        <w:t>Storing Cooked Food Safely</w:t>
      </w:r>
      <w:bookmarkEnd w:id="937"/>
    </w:p>
    <w:p w14:paraId="0D2EC8F7" w14:textId="77777777" w:rsidR="00254643" w:rsidRDefault="00254643" w:rsidP="00254643">
      <w:r>
        <w:t>When you arrive home, put chilled and frozen foods into the fridge or freezer immediately. Make sure foods stored in the freezer are frozen hard.</w:t>
      </w:r>
    </w:p>
    <w:p w14:paraId="56E06054" w14:textId="77777777" w:rsidR="00254643" w:rsidRDefault="00254643" w:rsidP="00254643">
      <w:r>
        <w:t>When you have cooked food and want to cool it:</w:t>
      </w:r>
    </w:p>
    <w:p w14:paraId="78DC63FC" w14:textId="77777777" w:rsidR="00254643" w:rsidRDefault="00254643" w:rsidP="00254643">
      <w:pPr>
        <w:pStyle w:val="ListParagraph"/>
        <w:numPr>
          <w:ilvl w:val="0"/>
          <w:numId w:val="285"/>
        </w:numPr>
      </w:pPr>
      <w:r>
        <w:t>Put hot food into shallow dishes or separate it into smaller portions to help cool the food as quickly as possible.</w:t>
      </w:r>
    </w:p>
    <w:p w14:paraId="39F4A2D9" w14:textId="77777777" w:rsidR="00254643" w:rsidRDefault="00254643" w:rsidP="00254643">
      <w:pPr>
        <w:pStyle w:val="ListParagraph"/>
        <w:numPr>
          <w:ilvl w:val="0"/>
          <w:numId w:val="285"/>
        </w:numPr>
      </w:pPr>
      <w:r>
        <w:t xml:space="preserve">Don't put very hot food into the refrigerator. Wait until steam has stopped rising from the food before putting it in the fridge. </w:t>
      </w:r>
    </w:p>
    <w:p w14:paraId="791832AC" w14:textId="77777777" w:rsidR="00254643" w:rsidRDefault="00254643" w:rsidP="00254643">
      <w:pPr>
        <w:pStyle w:val="Heading2"/>
      </w:pPr>
      <w:bookmarkStart w:id="938" w:name="_Toc143164374"/>
      <w:r>
        <w:t>Avoid Refreezing Thawed Food</w:t>
      </w:r>
      <w:bookmarkEnd w:id="938"/>
      <w:r>
        <w:t xml:space="preserve"> </w:t>
      </w:r>
    </w:p>
    <w:p w14:paraId="305CFA81" w14:textId="77777777" w:rsidR="00254643" w:rsidRDefault="00254643" w:rsidP="00254643">
      <w:r>
        <w:t>Food poisoning bacteria can grow in frozen food while it is thawing, so avoid thawing frozen food in the temperature danger zone. Keep defrosted food in the fridge until it is ready to be cooked. If using a microwave oven to defrost food, cook it immediately after defrosting.</w:t>
      </w:r>
    </w:p>
    <w:p w14:paraId="7A02F0D0" w14:textId="3A609266" w:rsidR="00254643" w:rsidRDefault="00F06673" w:rsidP="00254643">
      <w:r>
        <w:t>As a rule</w:t>
      </w:r>
      <w:r w:rsidR="00254643">
        <w:t>, avoid refreezing thawed food. Food that is frozen a second time is likely to have higher levels of food poisoning bacteria. The risk depends on the condition of the food when frozen and how the food is handled between thawing and refreezing. Raw food should never be refrozen once thawed.</w:t>
      </w:r>
    </w:p>
    <w:p w14:paraId="5DDD667A" w14:textId="77777777" w:rsidR="00254643" w:rsidRDefault="00254643" w:rsidP="00254643">
      <w:pPr>
        <w:pStyle w:val="Heading2"/>
        <w:rPr>
          <w:u w:val="single"/>
        </w:rPr>
      </w:pPr>
      <w:bookmarkStart w:id="939" w:name="_Toc143164375"/>
      <w:r>
        <w:lastRenderedPageBreak/>
        <w:t>Store Raw Food Separately from Cooked Food</w:t>
      </w:r>
      <w:bookmarkEnd w:id="939"/>
      <w:r>
        <w:rPr>
          <w:u w:val="single"/>
        </w:rPr>
        <w:t xml:space="preserve"> </w:t>
      </w:r>
    </w:p>
    <w:p w14:paraId="11B14D89" w14:textId="77777777" w:rsidR="00254643" w:rsidRDefault="00254643" w:rsidP="00254643">
      <w:r>
        <w:t>Raw food and cooked food should be stored separately in the fridge. Bacteria from raw food can contaminate cold-cooked food, and the bacteria can multiply to dangerous levels if the food is not cooked thoroughly again.</w:t>
      </w:r>
    </w:p>
    <w:p w14:paraId="59F833DF" w14:textId="77777777" w:rsidR="00254643" w:rsidRDefault="00254643" w:rsidP="00254643">
      <w:r>
        <w:t>Always store raw food in sealed or covered containers at the bottom of the fridge. Keep raw foods below cooked foods to avoid liquid, such as meat juices, dripping down and contaminating the cooked food.</w:t>
      </w:r>
    </w:p>
    <w:p w14:paraId="21EAC735" w14:textId="77777777" w:rsidR="00254643" w:rsidRDefault="00254643" w:rsidP="00254643">
      <w:pPr>
        <w:pStyle w:val="Heading2"/>
      </w:pPr>
      <w:bookmarkStart w:id="940" w:name="_Toc143164376"/>
      <w:r>
        <w:t>Choose Strong, Non-Toxic Food Storage Containers</w:t>
      </w:r>
      <w:bookmarkEnd w:id="940"/>
      <w:r>
        <w:t xml:space="preserve"> </w:t>
      </w:r>
    </w:p>
    <w:p w14:paraId="46E903E3" w14:textId="77777777" w:rsidR="00254643" w:rsidRDefault="00254643" w:rsidP="00254643">
      <w:r>
        <w:t>Make sure your food storage containers are clean and in good condition, and only use them for storing food. Cover them with tight-fitting lids, foil or plastic film to minimise potential contamination. Transfer the contents of opened cans into suitable containers.</w:t>
      </w:r>
    </w:p>
    <w:p w14:paraId="7446E7D0" w14:textId="77777777" w:rsidR="00254643" w:rsidRDefault="00254643" w:rsidP="00254643">
      <w:r>
        <w:t>If In Doubt, Throw It Out!</w:t>
      </w:r>
    </w:p>
    <w:p w14:paraId="5F381A49" w14:textId="77777777" w:rsidR="00254643" w:rsidRDefault="00254643" w:rsidP="00254643">
      <w:r>
        <w:t>Throw out high-risk food left in the temperature danger zone for more than 4 hours - don't put it in the fridge, and don't keep it for later. Check the use-by dates on food products and discard out-of-date food. If you are uncertain of the use-by date, throw it out.</w:t>
      </w:r>
    </w:p>
    <w:p w14:paraId="065548F3" w14:textId="77777777" w:rsidR="00254643" w:rsidRDefault="00254643" w:rsidP="00254643">
      <w:pPr>
        <w:pStyle w:val="Heading2"/>
      </w:pPr>
      <w:bookmarkStart w:id="941" w:name="_Toc143164377"/>
      <w:r>
        <w:t>Food Handling</w:t>
      </w:r>
      <w:bookmarkEnd w:id="941"/>
    </w:p>
    <w:p w14:paraId="10DC515F" w14:textId="77777777" w:rsidR="00254643" w:rsidRDefault="00254643" w:rsidP="00254643">
      <w:r>
        <w:t>Safe food handling is very important for some participants:</w:t>
      </w:r>
    </w:p>
    <w:p w14:paraId="6F2A5ABD" w14:textId="77777777" w:rsidR="00254643" w:rsidRDefault="00254643" w:rsidP="00254643">
      <w:pPr>
        <w:pStyle w:val="ListParagraph"/>
        <w:numPr>
          <w:ilvl w:val="0"/>
          <w:numId w:val="219"/>
        </w:numPr>
      </w:pPr>
      <w:r>
        <w:t>Tell your supervisor if you are suffering from diarrhoea, vomiting, fever, sore throat with fever or jaundice and seek medical advice.</w:t>
      </w:r>
    </w:p>
    <w:p w14:paraId="46E7EB76" w14:textId="77777777" w:rsidR="00254643" w:rsidRDefault="00254643" w:rsidP="00254643">
      <w:pPr>
        <w:pStyle w:val="ListParagraph"/>
        <w:numPr>
          <w:ilvl w:val="0"/>
          <w:numId w:val="219"/>
        </w:numPr>
      </w:pPr>
      <w:r>
        <w:t>Do not return to work until you are free of symptoms for 48 hours.</w:t>
      </w:r>
    </w:p>
    <w:p w14:paraId="4A40EFCC" w14:textId="77777777" w:rsidR="00254643" w:rsidRDefault="00254643" w:rsidP="00254643">
      <w:pPr>
        <w:pStyle w:val="ListParagraph"/>
        <w:numPr>
          <w:ilvl w:val="0"/>
          <w:numId w:val="219"/>
        </w:numPr>
      </w:pPr>
      <w:r>
        <w:t>Tell your supervisor if you have any infected skin lesions (e.g., an infected skin sore, boil, acne, cut or abrasion, or any discharges from the ears, nose, or eyes) and seek medical advice.</w:t>
      </w:r>
    </w:p>
    <w:p w14:paraId="383C4E76" w14:textId="77777777" w:rsidR="00254643" w:rsidRDefault="00254643" w:rsidP="00254643">
      <w:pPr>
        <w:pStyle w:val="ListParagraph"/>
        <w:numPr>
          <w:ilvl w:val="0"/>
          <w:numId w:val="219"/>
        </w:numPr>
      </w:pPr>
      <w:r>
        <w:t>Tell your supervisor if you know or think any food is unsafe to eat. Perform hand hygiene before handling food or putting on gloves.</w:t>
      </w:r>
    </w:p>
    <w:p w14:paraId="7C9AC72D" w14:textId="77777777" w:rsidR="00254643" w:rsidRDefault="00254643" w:rsidP="00254643">
      <w:pPr>
        <w:pStyle w:val="ListParagraph"/>
        <w:numPr>
          <w:ilvl w:val="0"/>
          <w:numId w:val="219"/>
        </w:numPr>
      </w:pPr>
      <w:r>
        <w:t>Perform hand hygiene after using the toilet, smoking, coughing, sneezing, blowing nose, touching face, nose, ears or mouth, handling rubbish or after cleaning.</w:t>
      </w:r>
    </w:p>
    <w:p w14:paraId="58D80008" w14:textId="77777777" w:rsidR="00254643" w:rsidRDefault="00254643" w:rsidP="00254643">
      <w:pPr>
        <w:pStyle w:val="ListParagraph"/>
        <w:numPr>
          <w:ilvl w:val="0"/>
          <w:numId w:val="219"/>
        </w:numPr>
      </w:pPr>
      <w:r>
        <w:t>Avoid unnecessary contact with Ready to Eat meals.</w:t>
      </w:r>
    </w:p>
    <w:p w14:paraId="71862851" w14:textId="77777777" w:rsidR="00254643" w:rsidRDefault="00254643" w:rsidP="00254643">
      <w:pPr>
        <w:pStyle w:val="ListParagraph"/>
        <w:numPr>
          <w:ilvl w:val="0"/>
          <w:numId w:val="219"/>
        </w:numPr>
      </w:pPr>
      <w:r>
        <w:t>Cover hair and tie back long hair.</w:t>
      </w:r>
    </w:p>
    <w:p w14:paraId="42C59D78" w14:textId="77777777" w:rsidR="00254643" w:rsidRDefault="00254643" w:rsidP="00254643">
      <w:pPr>
        <w:pStyle w:val="ListParagraph"/>
        <w:numPr>
          <w:ilvl w:val="0"/>
          <w:numId w:val="219"/>
        </w:numPr>
      </w:pPr>
      <w:r>
        <w:t>Secure hair clips, hair pins, buttons on clothes, jewellery, and bandages.</w:t>
      </w:r>
    </w:p>
    <w:p w14:paraId="3236C9C1" w14:textId="77777777" w:rsidR="00254643" w:rsidRDefault="00254643" w:rsidP="00254643">
      <w:pPr>
        <w:pStyle w:val="ListParagraph"/>
        <w:numPr>
          <w:ilvl w:val="0"/>
          <w:numId w:val="219"/>
        </w:numPr>
      </w:pPr>
      <w:r>
        <w:t>Make sure bandages or dressings on any exposed parts of the body are covered with a waterproof covering.</w:t>
      </w:r>
    </w:p>
    <w:p w14:paraId="7AE6BDB0" w14:textId="75B9D27D" w:rsidR="00254643" w:rsidRDefault="00254643" w:rsidP="00254643">
      <w:pPr>
        <w:pStyle w:val="ListParagraph"/>
        <w:numPr>
          <w:ilvl w:val="0"/>
          <w:numId w:val="219"/>
        </w:numPr>
      </w:pPr>
      <w:r>
        <w:t xml:space="preserve">Do not sneeze, blow, or cough over unprotected food or surfaces likely to </w:t>
      </w:r>
      <w:r w:rsidR="00F06673">
        <w:t>encounter</w:t>
      </w:r>
      <w:r>
        <w:t xml:space="preserve"> food.</w:t>
      </w:r>
    </w:p>
    <w:p w14:paraId="0107FB35" w14:textId="628CDD1A" w:rsidR="00254643" w:rsidRDefault="00254643" w:rsidP="00254643">
      <w:pPr>
        <w:pStyle w:val="ListParagraph"/>
        <w:numPr>
          <w:ilvl w:val="0"/>
          <w:numId w:val="219"/>
        </w:numPr>
      </w:pPr>
      <w:r>
        <w:t xml:space="preserve">Do not eat over unprotected food or surfaces likely to </w:t>
      </w:r>
      <w:r w:rsidR="00F06673">
        <w:t>encounter</w:t>
      </w:r>
      <w:r>
        <w:t xml:space="preserve"> food. Do not spit, </w:t>
      </w:r>
      <w:r w:rsidR="00F06673">
        <w:t>smoke,</w:t>
      </w:r>
      <w:r>
        <w:t xml:space="preserve"> or use tobacco or similar preparations in areas where food is handled.</w:t>
      </w:r>
    </w:p>
    <w:p w14:paraId="2A3CD3E2" w14:textId="77777777" w:rsidR="00254643" w:rsidRDefault="00254643" w:rsidP="00254643">
      <w:pPr>
        <w:pStyle w:val="ListParagraph"/>
        <w:numPr>
          <w:ilvl w:val="0"/>
          <w:numId w:val="219"/>
        </w:numPr>
      </w:pPr>
      <w:r>
        <w:lastRenderedPageBreak/>
        <w:t>Do not touch food after touching earrings, body parts (hair, nose, ear, eye), skin lesions, saliva, mucus, sweat, blood, or money without first performing hand hygiene.</w:t>
      </w:r>
    </w:p>
    <w:p w14:paraId="7A993E58" w14:textId="17DFB4E6" w:rsidR="00254643" w:rsidRDefault="00254643" w:rsidP="00254643">
      <w:pPr>
        <w:pStyle w:val="ListParagraph"/>
        <w:numPr>
          <w:ilvl w:val="0"/>
          <w:numId w:val="219"/>
        </w:numPr>
      </w:pPr>
      <w:r>
        <w:t xml:space="preserve">Do not wear gel, acrylic or false fingernails or jewellery that will </w:t>
      </w:r>
      <w:r w:rsidR="00F06673">
        <w:t>encounter</w:t>
      </w:r>
      <w:r>
        <w:t xml:space="preserve"> food.</w:t>
      </w:r>
    </w:p>
    <w:p w14:paraId="63F9B8FB" w14:textId="6597AB0D" w:rsidR="00254643" w:rsidRDefault="00254643" w:rsidP="00254643">
      <w:pPr>
        <w:pStyle w:val="ListParagraph"/>
        <w:numPr>
          <w:ilvl w:val="0"/>
          <w:numId w:val="219"/>
        </w:numPr>
      </w:pPr>
      <w:r>
        <w:t xml:space="preserve">Remember, Lanyards may also transit </w:t>
      </w:r>
      <w:r w:rsidR="00F06673">
        <w:t>bacterial.</w:t>
      </w:r>
      <w:r>
        <w:t xml:space="preserve"> </w:t>
      </w:r>
    </w:p>
    <w:p w14:paraId="7E3A52EA" w14:textId="77777777" w:rsidR="00254643" w:rsidRDefault="00254643" w:rsidP="00254643">
      <w:pPr>
        <w:pStyle w:val="Heading2"/>
      </w:pPr>
      <w:bookmarkStart w:id="942" w:name="_Toc143164378"/>
      <w:r>
        <w:t>Monitoring And Review of the Mealtime Management Plan</w:t>
      </w:r>
      <w:bookmarkEnd w:id="942"/>
    </w:p>
    <w:p w14:paraId="1E8BE421" w14:textId="4012BF1F" w:rsidR="00254643" w:rsidRDefault="00254643" w:rsidP="00254643">
      <w:r>
        <w:t xml:space="preserve">A health practitioner and workers will monitor, review and update and oversee Mealtime Management Plan regularly. The health professional will decide about the regularity of the Mealtime Management Plan revision, and </w:t>
      </w:r>
      <w:r w:rsidR="00656799">
        <w:t>Wellness Support PTY LTD</w:t>
      </w:r>
      <w:r>
        <w:t xml:space="preserve"> will support it.</w:t>
      </w:r>
    </w:p>
    <w:p w14:paraId="77BB890C" w14:textId="77777777" w:rsidR="00254643" w:rsidRDefault="00254643" w:rsidP="00254643">
      <w:r>
        <w:t>Also, the Mealtime Management Plan will be reviewed if there is any change in the participants’ needs, like any incidents or emergencies.</w:t>
      </w:r>
    </w:p>
    <w:p w14:paraId="70858100" w14:textId="77777777" w:rsidR="00254643" w:rsidRDefault="00254643" w:rsidP="00254643">
      <w:r>
        <w:t>Reports will be provided about the Mealtime Management Plan based on the regular monitoring by the workers as the following:</w:t>
      </w:r>
    </w:p>
    <w:p w14:paraId="4CB2CFB7" w14:textId="77777777" w:rsidR="00254643" w:rsidRDefault="00254643" w:rsidP="00254643">
      <w:pPr>
        <w:pStyle w:val="ListParagraph"/>
        <w:numPr>
          <w:ilvl w:val="0"/>
          <w:numId w:val="345"/>
        </w:numPr>
      </w:pPr>
      <w:r>
        <w:t>Track any changes in the meal habits of the participants by learning their usual meal habits</w:t>
      </w:r>
    </w:p>
    <w:p w14:paraId="02D77CEC" w14:textId="77777777" w:rsidR="00254643" w:rsidRDefault="00254643" w:rsidP="00254643">
      <w:pPr>
        <w:pStyle w:val="ListParagraph"/>
        <w:numPr>
          <w:ilvl w:val="0"/>
          <w:numId w:val="345"/>
        </w:numPr>
      </w:pPr>
      <w:r>
        <w:t>If there are any changes in the participant’s habits, the workers will discuss them with the participant to address the variations and reasons for the changes, for example, new medication, different diet, or recent illness.</w:t>
      </w:r>
    </w:p>
    <w:p w14:paraId="1FE00A41" w14:textId="77777777" w:rsidR="00254643" w:rsidRDefault="00254643" w:rsidP="00254643">
      <w:pPr>
        <w:pStyle w:val="ListParagraph"/>
        <w:numPr>
          <w:ilvl w:val="0"/>
          <w:numId w:val="345"/>
        </w:numPr>
      </w:pPr>
      <w:r>
        <w:t>Any changes will be reported to the health practitioner, and the action plan will be agreed upon.</w:t>
      </w:r>
    </w:p>
    <w:p w14:paraId="70F63302" w14:textId="77777777" w:rsidR="00254643" w:rsidRDefault="00254643" w:rsidP="00254643">
      <w:pPr>
        <w:pStyle w:val="ListParagraph"/>
        <w:numPr>
          <w:ilvl w:val="0"/>
          <w:numId w:val="345"/>
        </w:numPr>
      </w:pPr>
      <w:r>
        <w:t xml:space="preserve">If there are ongoing concerns, workers will report them to the health practitioner for assessment of the changes. </w:t>
      </w:r>
    </w:p>
    <w:p w14:paraId="300FCAF0" w14:textId="77777777" w:rsidR="00254643" w:rsidRDefault="00254643" w:rsidP="00254643">
      <w:pPr>
        <w:pStyle w:val="Heading2"/>
      </w:pPr>
      <w:bookmarkStart w:id="943" w:name="_Toc143164379"/>
      <w:r>
        <w:t>Training Of Staff (Health Practitioners and Workers)</w:t>
      </w:r>
      <w:bookmarkEnd w:id="943"/>
      <w:r>
        <w:t xml:space="preserve"> </w:t>
      </w:r>
    </w:p>
    <w:p w14:paraId="68E932BA" w14:textId="3184DFA9" w:rsidR="00254643" w:rsidRDefault="00254643" w:rsidP="00254643">
      <w:r>
        <w:t xml:space="preserve">For the provision of Mealtime Management Plan services to the participants, stored safely food, </w:t>
      </w:r>
      <w:r w:rsidR="00656799">
        <w:t>Wellness Support PTY LTD</w:t>
      </w:r>
      <w:r>
        <w:t xml:space="preserve"> will provide all workers with the specifically required training.</w:t>
      </w:r>
    </w:p>
    <w:p w14:paraId="554BE5BB" w14:textId="77777777" w:rsidR="00254643" w:rsidRDefault="00254643" w:rsidP="00254643">
      <w:r>
        <w:t>Training plans will be developed and delivered by an appropriately qualified health practitioner or person that meets the high-intensity support skills descriptor for meal management using Training Matrix and through Human Resource Management Policy &amp; Procedure.</w:t>
      </w:r>
    </w:p>
    <w:p w14:paraId="5BB920CE" w14:textId="77777777" w:rsidR="00254643" w:rsidRDefault="00254643" w:rsidP="00254643">
      <w:r>
        <w:t>A qualified trainer will train the support workers with all clients' specific Mealtime Management Plan training.</w:t>
      </w:r>
    </w:p>
    <w:p w14:paraId="682C71EC" w14:textId="77777777" w:rsidR="00254643" w:rsidRDefault="00254643" w:rsidP="00254643">
      <w:r>
        <w:t>The service users’ needs and expectations, as well as the type of meal management, will be addressed in training to cover any support requirements of the participant.</w:t>
      </w:r>
    </w:p>
    <w:p w14:paraId="0C1B6AF1" w14:textId="77777777" w:rsidR="00254643" w:rsidRDefault="00254643" w:rsidP="00254643">
      <w:r>
        <w:t>Training and management support plans will detail how to manage any incidents or emergencies, including the development of an emergency management plan covering emergencies such as constipation, rectal bleeding, perforation, infections or autonomic dysreflexia.</w:t>
      </w:r>
    </w:p>
    <w:p w14:paraId="12E24ADD" w14:textId="77777777" w:rsidR="00254643" w:rsidRDefault="00254643" w:rsidP="00254643">
      <w:r>
        <w:lastRenderedPageBreak/>
        <w:t>Also, the training plan will include the identification of risks, including actions and escalations such as coughing or choking on food or fluids or chronic health risks (such as swallowing difficulties, diabetes, anaphylaxis, food allergies, obesity or being underweight).</w:t>
      </w:r>
    </w:p>
    <w:p w14:paraId="0E5EB351" w14:textId="77777777" w:rsidR="00254643" w:rsidRDefault="00254643" w:rsidP="00254643">
      <w:r>
        <w:t>Records of induction, Mandatory Checks, training, and organisational and professional development provided to all workers will be kept on each worker’s record and on the Training tracker or the Worker’s file.</w:t>
      </w:r>
    </w:p>
    <w:p w14:paraId="6211D249" w14:textId="77777777" w:rsidR="00254643" w:rsidRDefault="00254643" w:rsidP="00254643">
      <w:r>
        <w:t>The workers will be notified by the Management Team to complete their refresher training in these areas regularly and keep track of the workers training currency through the Training tracker form.</w:t>
      </w:r>
    </w:p>
    <w:p w14:paraId="60BD2CA2" w14:textId="77777777" w:rsidR="00254643" w:rsidRDefault="00254643" w:rsidP="00254643">
      <w:r>
        <w:t>Meal management training will be provided in accordance with the Annual Training Schedule maintained by the Management Team.</w:t>
      </w:r>
    </w:p>
    <w:p w14:paraId="54663531" w14:textId="7AA4417A" w:rsidR="00254643" w:rsidRDefault="00254643" w:rsidP="00254643">
      <w:r>
        <w:t xml:space="preserve">An ongoing opportunity for meal management training and development of workers will be provided by </w:t>
      </w:r>
      <w:r w:rsidR="00656799">
        <w:t>Wellness Support PTY LTD</w:t>
      </w:r>
      <w:r>
        <w:t xml:space="preserve"> that enhance and extend their capabilities as well as provide them with the chance of advancement in their organisation. </w:t>
      </w:r>
    </w:p>
    <w:p w14:paraId="701379AE" w14:textId="77777777" w:rsidR="00254643" w:rsidRDefault="00254643" w:rsidP="00254643">
      <w:r>
        <w:t>Every worker and Management Team member would be able to have the opportunity of participating in meal management training and development activities.</w:t>
      </w:r>
    </w:p>
    <w:p w14:paraId="36300318" w14:textId="2A464251" w:rsidR="00254643" w:rsidRDefault="00254643" w:rsidP="00254643">
      <w:r>
        <w:t xml:space="preserve">On-the-job training, internal or external courses, support for research and fieldwork, conference and seminar attendance, </w:t>
      </w:r>
      <w:r w:rsidR="00F06673">
        <w:t>networking,</w:t>
      </w:r>
      <w:r>
        <w:t xml:space="preserve"> and mentoring programs relevant to meal management are available to workers as a part of training and development methods.</w:t>
      </w:r>
    </w:p>
    <w:p w14:paraId="6AF3855C" w14:textId="77777777" w:rsidR="00254643" w:rsidRDefault="00254643" w:rsidP="00254643">
      <w:r>
        <w:t>Performance Reviews will motivate workers to play an active role in their ongoing improvement by identifying their training and development needs in consultation with their manager using a Worker Performance Assessment</w:t>
      </w:r>
    </w:p>
    <w:p w14:paraId="1B500BDE" w14:textId="77777777" w:rsidR="00254643" w:rsidRDefault="00254643" w:rsidP="00254643">
      <w:r>
        <w:t>A health practitioner who has been deemed competent will undertake the competency assessment for all workers.</w:t>
      </w:r>
    </w:p>
    <w:p w14:paraId="68E3F76C" w14:textId="77777777" w:rsidR="00254643" w:rsidRDefault="00254643" w:rsidP="00254643">
      <w:r>
        <w:t>Training will relate specifically to the service users’ needs and type of meal management and cover any specific support requirements the service user may require.</w:t>
      </w:r>
    </w:p>
    <w:p w14:paraId="0C97D7C8" w14:textId="77777777" w:rsidR="00254643" w:rsidRDefault="00254643" w:rsidP="00254643">
      <w:r>
        <w:t>All practitioners will have a working knowledge of relevant current legislation, national guidelines, organisational policies and procedures via using Participant Handbook.</w:t>
      </w:r>
    </w:p>
    <w:p w14:paraId="383DDC90" w14:textId="77777777" w:rsidR="00254643" w:rsidRDefault="00254643" w:rsidP="00254643">
      <w:r>
        <w:t>Communication with each participant and the provision of support that is responsive to their needs is provided in the language, mode of communication and terms that the participant is most likely to understand. Where necessary, staff members should provide participants with advocates or interpreters. Interpreters would be available as below:</w:t>
      </w:r>
    </w:p>
    <w:p w14:paraId="38435009" w14:textId="77777777" w:rsidR="00254643" w:rsidRDefault="00254643" w:rsidP="00254643">
      <w:pPr>
        <w:pStyle w:val="ListParagraph"/>
        <w:numPr>
          <w:ilvl w:val="0"/>
          <w:numId w:val="35"/>
        </w:numPr>
      </w:pPr>
      <w:r>
        <w:t>The Translating and Interpreting Service (TIS National) is an interpreting service provided by the Department of Home Affairs. https://www.tisnational.gov.au/</w:t>
      </w:r>
    </w:p>
    <w:p w14:paraId="09624D4D" w14:textId="77777777" w:rsidR="00254643" w:rsidRDefault="00254643" w:rsidP="00254643">
      <w:pPr>
        <w:pStyle w:val="Heading2"/>
      </w:pPr>
      <w:bookmarkStart w:id="944" w:name="_Toc143164380"/>
      <w:r>
        <w:lastRenderedPageBreak/>
        <w:t>Policy Review</w:t>
      </w:r>
      <w:bookmarkEnd w:id="944"/>
    </w:p>
    <w:p w14:paraId="1B3C4942" w14:textId="2983A799" w:rsidR="00254643" w:rsidRDefault="00656799" w:rsidP="00254643">
      <w:r>
        <w:t>Wellness Support PTY LTD</w:t>
      </w:r>
      <w:r w:rsidR="00254643">
        <w:t xml:space="preserve"> may change this policy and procedures from time to time to improve the effectiveness of its operation.  Generally, this entire policy will be reviewed in consultation with people using the service, their families and carers and workers every year.</w:t>
      </w:r>
    </w:p>
    <w:p w14:paraId="72D32AFC" w14:textId="77777777" w:rsidR="00254643" w:rsidRDefault="00254643" w:rsidP="00254643">
      <w:pPr>
        <w:rPr>
          <w:highlight w:val="white"/>
        </w:rPr>
      </w:pPr>
      <w:r>
        <w:rPr>
          <w:highlight w:val="white"/>
        </w:rPr>
        <w:t>All service planning, delivery, and evaluation activities will include workers, participants, and other stakeholders and their feedback.</w:t>
      </w:r>
    </w:p>
    <w:p w14:paraId="2A2506BA" w14:textId="77777777" w:rsidR="00254643" w:rsidRDefault="00254643" w:rsidP="00254643">
      <w:pPr>
        <w:pStyle w:val="Heading2"/>
      </w:pPr>
      <w:bookmarkStart w:id="945" w:name="_Toc143164381"/>
      <w:r>
        <w:t>Acknowledgment</w:t>
      </w:r>
      <w:bookmarkEnd w:id="945"/>
    </w:p>
    <w:p w14:paraId="697FC6BD" w14:textId="255BC3F1" w:rsidR="00254643" w:rsidRDefault="00254643" w:rsidP="00254643">
      <w:r>
        <w:t xml:space="preserve">By signing this document, I acknowledge that I have read and understood this Policy and Procedure, I shall comply with this policy and procedure, and that </w:t>
      </w:r>
      <w:r w:rsidR="00656799">
        <w:t>Wellness Support PTY LTD</w:t>
      </w:r>
      <w:r>
        <w:t xml:space="preserve"> can change or update the policy at any time.</w:t>
      </w:r>
    </w:p>
    <w:p w14:paraId="65F83133" w14:textId="77777777" w:rsidR="00254643" w:rsidRDefault="00254643" w:rsidP="00254643">
      <w:r>
        <w:t xml:space="preserve"> </w:t>
      </w:r>
    </w:p>
    <w:p w14:paraId="7D846AFC" w14:textId="77777777" w:rsidR="00254643" w:rsidRDefault="00254643" w:rsidP="00254643">
      <w:r>
        <w:t xml:space="preserve">Signed: ____________________________________________________ </w:t>
      </w:r>
    </w:p>
    <w:tbl>
      <w:tblPr>
        <w:tblStyle w:val="1"/>
        <w:tblW w:w="9585" w:type="dxa"/>
        <w:tblBorders>
          <w:top w:val="nil"/>
          <w:left w:val="nil"/>
          <w:bottom w:val="nil"/>
          <w:right w:val="nil"/>
          <w:insideH w:val="nil"/>
          <w:insideV w:val="nil"/>
        </w:tblBorders>
        <w:tblLayout w:type="fixed"/>
        <w:tblLook w:val="0600" w:firstRow="0" w:lastRow="0" w:firstColumn="0" w:lastColumn="0" w:noHBand="1" w:noVBand="1"/>
      </w:tblPr>
      <w:tblGrid>
        <w:gridCol w:w="1110"/>
        <w:gridCol w:w="1530"/>
        <w:gridCol w:w="1875"/>
        <w:gridCol w:w="3450"/>
        <w:gridCol w:w="1620"/>
      </w:tblGrid>
      <w:tr w:rsidR="00254643" w14:paraId="5F05859B" w14:textId="77777777" w:rsidTr="00BC2D58">
        <w:trPr>
          <w:trHeight w:val="500"/>
        </w:trPr>
        <w:tc>
          <w:tcPr>
            <w:tcW w:w="1110" w:type="dxa"/>
            <w:tcBorders>
              <w:top w:val="single" w:sz="12" w:space="0" w:color="000000"/>
              <w:left w:val="nil"/>
              <w:bottom w:val="single" w:sz="12" w:space="0" w:color="000000"/>
              <w:right w:val="nil"/>
            </w:tcBorders>
            <w:tcMar>
              <w:top w:w="100" w:type="dxa"/>
              <w:left w:w="100" w:type="dxa"/>
              <w:bottom w:w="100" w:type="dxa"/>
              <w:right w:w="100" w:type="dxa"/>
            </w:tcMar>
          </w:tcPr>
          <w:p w14:paraId="5C09303E" w14:textId="77777777" w:rsidR="00254643" w:rsidRDefault="00254643" w:rsidP="00BC2D58">
            <w:r>
              <w:t>Version</w:t>
            </w:r>
          </w:p>
        </w:tc>
        <w:tc>
          <w:tcPr>
            <w:tcW w:w="1530" w:type="dxa"/>
            <w:tcBorders>
              <w:top w:val="single" w:sz="12" w:space="0" w:color="000000"/>
              <w:left w:val="nil"/>
              <w:bottom w:val="single" w:sz="12" w:space="0" w:color="000000"/>
              <w:right w:val="nil"/>
            </w:tcBorders>
            <w:tcMar>
              <w:top w:w="100" w:type="dxa"/>
              <w:left w:w="100" w:type="dxa"/>
              <w:bottom w:w="100" w:type="dxa"/>
              <w:right w:w="100" w:type="dxa"/>
            </w:tcMar>
          </w:tcPr>
          <w:p w14:paraId="678CAD89" w14:textId="77777777" w:rsidR="00254643" w:rsidRDefault="00254643" w:rsidP="00BC2D58">
            <w:r>
              <w:t>Endorsed</w:t>
            </w:r>
          </w:p>
        </w:tc>
        <w:tc>
          <w:tcPr>
            <w:tcW w:w="1875" w:type="dxa"/>
            <w:tcBorders>
              <w:top w:val="single" w:sz="12" w:space="0" w:color="000000"/>
              <w:left w:val="nil"/>
              <w:bottom w:val="single" w:sz="12" w:space="0" w:color="000000"/>
              <w:right w:val="nil"/>
            </w:tcBorders>
            <w:tcMar>
              <w:top w:w="100" w:type="dxa"/>
              <w:left w:w="100" w:type="dxa"/>
              <w:bottom w:w="100" w:type="dxa"/>
              <w:right w:w="100" w:type="dxa"/>
            </w:tcMar>
          </w:tcPr>
          <w:p w14:paraId="1AEA5A02" w14:textId="77777777" w:rsidR="00254643" w:rsidRDefault="00254643" w:rsidP="00BC2D58">
            <w:r>
              <w:t>Endorsee</w:t>
            </w:r>
          </w:p>
        </w:tc>
        <w:tc>
          <w:tcPr>
            <w:tcW w:w="3450" w:type="dxa"/>
            <w:tcBorders>
              <w:top w:val="single" w:sz="12" w:space="0" w:color="000000"/>
              <w:left w:val="nil"/>
              <w:bottom w:val="single" w:sz="12" w:space="0" w:color="000000"/>
              <w:right w:val="nil"/>
            </w:tcBorders>
            <w:tcMar>
              <w:top w:w="100" w:type="dxa"/>
              <w:left w:w="100" w:type="dxa"/>
              <w:bottom w:w="100" w:type="dxa"/>
              <w:right w:w="100" w:type="dxa"/>
            </w:tcMar>
          </w:tcPr>
          <w:p w14:paraId="2B8BAE28" w14:textId="77777777" w:rsidR="00254643" w:rsidRDefault="00254643" w:rsidP="00BC2D58">
            <w:r>
              <w:t>Reason/Section Update</w:t>
            </w:r>
          </w:p>
        </w:tc>
        <w:tc>
          <w:tcPr>
            <w:tcW w:w="1620" w:type="dxa"/>
            <w:tcBorders>
              <w:top w:val="single" w:sz="12" w:space="0" w:color="000000"/>
              <w:left w:val="nil"/>
              <w:bottom w:val="single" w:sz="12" w:space="0" w:color="000000"/>
              <w:right w:val="nil"/>
            </w:tcBorders>
            <w:tcMar>
              <w:top w:w="100" w:type="dxa"/>
              <w:left w:w="100" w:type="dxa"/>
              <w:bottom w:w="100" w:type="dxa"/>
              <w:right w:w="100" w:type="dxa"/>
            </w:tcMar>
          </w:tcPr>
          <w:p w14:paraId="28A50D8C" w14:textId="77777777" w:rsidR="00254643" w:rsidRDefault="00254643" w:rsidP="00BC2D58">
            <w:r>
              <w:t>Next Review</w:t>
            </w:r>
          </w:p>
        </w:tc>
      </w:tr>
      <w:tr w:rsidR="00254643" w14:paraId="4F098E52" w14:textId="77777777" w:rsidTr="00BC2D58">
        <w:trPr>
          <w:trHeight w:val="770"/>
        </w:trPr>
        <w:tc>
          <w:tcPr>
            <w:tcW w:w="1110" w:type="dxa"/>
            <w:tcBorders>
              <w:top w:val="nil"/>
              <w:left w:val="nil"/>
              <w:bottom w:val="single" w:sz="8" w:space="0" w:color="000000"/>
              <w:right w:val="nil"/>
            </w:tcBorders>
            <w:tcMar>
              <w:top w:w="100" w:type="dxa"/>
              <w:left w:w="100" w:type="dxa"/>
              <w:bottom w:w="100" w:type="dxa"/>
              <w:right w:w="100" w:type="dxa"/>
            </w:tcMar>
          </w:tcPr>
          <w:p w14:paraId="71E36BAA" w14:textId="77777777" w:rsidR="00254643" w:rsidRDefault="00254643" w:rsidP="00BC2D58">
            <w:r>
              <w:t>1.0</w:t>
            </w:r>
          </w:p>
        </w:tc>
        <w:tc>
          <w:tcPr>
            <w:tcW w:w="1530" w:type="dxa"/>
            <w:tcBorders>
              <w:top w:val="nil"/>
              <w:left w:val="nil"/>
              <w:bottom w:val="single" w:sz="8" w:space="0" w:color="000000"/>
              <w:right w:val="nil"/>
            </w:tcBorders>
            <w:tcMar>
              <w:top w:w="100" w:type="dxa"/>
              <w:left w:w="100" w:type="dxa"/>
              <w:bottom w:w="100" w:type="dxa"/>
              <w:right w:w="100" w:type="dxa"/>
            </w:tcMar>
          </w:tcPr>
          <w:p w14:paraId="3CA6493A" w14:textId="77777777" w:rsidR="00254643" w:rsidRDefault="00254643" w:rsidP="00BC2D58">
            <w:r>
              <w:t xml:space="preserve"> </w:t>
            </w:r>
          </w:p>
        </w:tc>
        <w:tc>
          <w:tcPr>
            <w:tcW w:w="1875" w:type="dxa"/>
            <w:tcBorders>
              <w:top w:val="nil"/>
              <w:left w:val="nil"/>
              <w:bottom w:val="single" w:sz="8" w:space="0" w:color="000000"/>
              <w:right w:val="nil"/>
            </w:tcBorders>
            <w:tcMar>
              <w:top w:w="100" w:type="dxa"/>
              <w:left w:w="100" w:type="dxa"/>
              <w:bottom w:w="100" w:type="dxa"/>
              <w:right w:w="100" w:type="dxa"/>
            </w:tcMar>
          </w:tcPr>
          <w:p w14:paraId="52540246" w14:textId="31562E62" w:rsidR="00254643" w:rsidRDefault="00656799" w:rsidP="00BC2D58">
            <w:r>
              <w:t>Leanne Saunders</w:t>
            </w:r>
            <w:r w:rsidR="00254643" w:rsidRPr="0068284A">
              <w:t> </w:t>
            </w:r>
          </w:p>
        </w:tc>
        <w:tc>
          <w:tcPr>
            <w:tcW w:w="3450" w:type="dxa"/>
            <w:tcBorders>
              <w:top w:val="nil"/>
              <w:left w:val="nil"/>
              <w:bottom w:val="single" w:sz="8" w:space="0" w:color="000000"/>
              <w:right w:val="nil"/>
            </w:tcBorders>
            <w:tcMar>
              <w:top w:w="100" w:type="dxa"/>
              <w:left w:w="100" w:type="dxa"/>
              <w:bottom w:w="100" w:type="dxa"/>
              <w:right w:w="100" w:type="dxa"/>
            </w:tcMar>
          </w:tcPr>
          <w:p w14:paraId="7BE806DA" w14:textId="77777777" w:rsidR="00254643" w:rsidRDefault="00254643" w:rsidP="00BC2D58">
            <w:r>
              <w:t>Initial Release</w:t>
            </w:r>
          </w:p>
        </w:tc>
        <w:tc>
          <w:tcPr>
            <w:tcW w:w="1620" w:type="dxa"/>
            <w:tcBorders>
              <w:top w:val="nil"/>
              <w:left w:val="nil"/>
              <w:bottom w:val="single" w:sz="8" w:space="0" w:color="000000"/>
              <w:right w:val="nil"/>
            </w:tcBorders>
            <w:tcMar>
              <w:top w:w="100" w:type="dxa"/>
              <w:left w:w="100" w:type="dxa"/>
              <w:bottom w:w="100" w:type="dxa"/>
              <w:right w:w="100" w:type="dxa"/>
            </w:tcMar>
          </w:tcPr>
          <w:p w14:paraId="0F5BC7B8" w14:textId="2866805A" w:rsidR="00254643" w:rsidRDefault="00656799" w:rsidP="00BC2D58">
            <w:r>
              <w:t>08/2024</w:t>
            </w:r>
          </w:p>
        </w:tc>
      </w:tr>
    </w:tbl>
    <w:p w14:paraId="3CA5CDA2" w14:textId="77777777" w:rsidR="00254643" w:rsidRDefault="00254643" w:rsidP="00254643">
      <w:r>
        <w:t xml:space="preserve"> </w:t>
      </w:r>
    </w:p>
    <w:p w14:paraId="76E7B8B2" w14:textId="77777777" w:rsidR="008E5A4B" w:rsidRDefault="008E5A4B" w:rsidP="00254643"/>
    <w:sectPr w:rsidR="008E5A4B" w:rsidSect="00EA139E">
      <w:headerReference w:type="even" r:id="rId33"/>
      <w:headerReference w:type="default" r:id="rId34"/>
      <w:footerReference w:type="even" r:id="rId35"/>
      <w:footerReference w:type="default" r:id="rId36"/>
      <w:footerReference w:type="first" r:id="rId37"/>
      <w:pgSz w:w="11906" w:h="16838"/>
      <w:pgMar w:top="1008" w:right="1008" w:bottom="1727" w:left="1008" w:header="576"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96CE0" w14:textId="77777777" w:rsidR="00AE56A9" w:rsidRDefault="00AE56A9" w:rsidP="000B20BA">
      <w:r>
        <w:separator/>
      </w:r>
    </w:p>
  </w:endnote>
  <w:endnote w:type="continuationSeparator" w:id="0">
    <w:p w14:paraId="67EB2986" w14:textId="77777777" w:rsidR="00AE56A9" w:rsidRDefault="00AE56A9" w:rsidP="000B2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ExtraBold">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762334"/>
      <w:docPartObj>
        <w:docPartGallery w:val="Page Numbers (Bottom of Page)"/>
        <w:docPartUnique/>
      </w:docPartObj>
    </w:sdtPr>
    <w:sdtContent>
      <w:sdt>
        <w:sdtPr>
          <w:id w:val="1728636285"/>
          <w:docPartObj>
            <w:docPartGallery w:val="Page Numbers (Top of Page)"/>
            <w:docPartUnique/>
          </w:docPartObj>
        </w:sdtPr>
        <w:sdtContent>
          <w:p w14:paraId="0664A484" w14:textId="7741C9DA" w:rsidR="00EA139E" w:rsidRDefault="00EA139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42A592" w14:textId="579EE92F" w:rsidR="00EA139E" w:rsidRDefault="00EA139E" w:rsidP="00EA139E">
    <w:pPr>
      <w:pStyle w:val="Footer"/>
      <w:tabs>
        <w:tab w:val="clear" w:pos="4513"/>
        <w:tab w:val="clear" w:pos="9026"/>
        <w:tab w:val="left" w:pos="426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7301597"/>
      <w:docPartObj>
        <w:docPartGallery w:val="Page Numbers (Bottom of Page)"/>
        <w:docPartUnique/>
      </w:docPartObj>
    </w:sdtPr>
    <w:sdtContent>
      <w:sdt>
        <w:sdtPr>
          <w:id w:val="-843704125"/>
          <w:docPartObj>
            <w:docPartGallery w:val="Page Numbers (Top of Page)"/>
            <w:docPartUnique/>
          </w:docPartObj>
        </w:sdtPr>
        <w:sdtContent>
          <w:p w14:paraId="1D35C251" w14:textId="399D5C9A" w:rsidR="00EA139E" w:rsidRDefault="00EA139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8445773" w14:textId="788D7C03" w:rsidR="008E5A4B" w:rsidRDefault="008E5A4B" w:rsidP="000B20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C217C" w14:textId="77777777" w:rsidR="008E5A4B" w:rsidRDefault="00D61CED" w:rsidP="000B20BA">
    <w:r>
      <w:fldChar w:fldCharType="begin"/>
    </w:r>
    <w:r>
      <w:instrText>PAGE</w:instrText>
    </w:r>
    <w:r>
      <w:fldChar w:fldCharType="separate"/>
    </w:r>
    <w:r w:rsidR="004A06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177B6" w14:textId="77777777" w:rsidR="00AE56A9" w:rsidRDefault="00AE56A9" w:rsidP="000B20BA">
      <w:r>
        <w:separator/>
      </w:r>
    </w:p>
  </w:footnote>
  <w:footnote w:type="continuationSeparator" w:id="0">
    <w:p w14:paraId="674BFA79" w14:textId="77777777" w:rsidR="00AE56A9" w:rsidRDefault="00AE56A9" w:rsidP="000B2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22A32" w14:textId="4D8580C6" w:rsidR="00EA139E" w:rsidRDefault="00EA139E">
    <w:pPr>
      <w:pStyle w:val="Header"/>
    </w:pPr>
    <w:r>
      <w:rPr>
        <w:noProof/>
      </w:rPr>
      <w:drawing>
        <wp:anchor distT="0" distB="0" distL="114300" distR="114300" simplePos="0" relativeHeight="251660288" behindDoc="1" locked="0" layoutInCell="1" allowOverlap="1" wp14:anchorId="15AA004D" wp14:editId="7011ABD1">
          <wp:simplePos x="0" y="0"/>
          <wp:positionH relativeFrom="page">
            <wp:align>left</wp:align>
          </wp:positionH>
          <wp:positionV relativeFrom="paragraph">
            <wp:posOffset>-365249</wp:posOffset>
          </wp:positionV>
          <wp:extent cx="7643868" cy="10806546"/>
          <wp:effectExtent l="0" t="0" r="0" b="0"/>
          <wp:wrapNone/>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43868" cy="108065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7EBF8" w14:textId="70F95A46" w:rsidR="008E5A4B" w:rsidRDefault="00D61CED" w:rsidP="006849D3">
    <w:pPr>
      <w:pStyle w:val="Heading1"/>
    </w:pPr>
    <w:bookmarkStart w:id="946" w:name="_4otpak9j07c" w:colFirst="0" w:colLast="0"/>
    <w:bookmarkEnd w:id="946"/>
    <w:r>
      <w:rPr>
        <w:noProof/>
      </w:rPr>
      <w:drawing>
        <wp:anchor distT="114300" distB="114300" distL="114300" distR="114300" simplePos="0" relativeHeight="251658240" behindDoc="1" locked="0" layoutInCell="1" hidden="0" allowOverlap="1" wp14:anchorId="05A85E17" wp14:editId="12BA9F96">
          <wp:simplePos x="0" y="0"/>
          <wp:positionH relativeFrom="page">
            <wp:posOffset>83127</wp:posOffset>
          </wp:positionH>
          <wp:positionV relativeFrom="page">
            <wp:align>top</wp:align>
          </wp:positionV>
          <wp:extent cx="7481001" cy="10675917"/>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36"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481001" cy="10675917"/>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74E2"/>
    <w:multiLevelType w:val="multilevel"/>
    <w:tmpl w:val="CBA2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057D5"/>
    <w:multiLevelType w:val="multilevel"/>
    <w:tmpl w:val="79205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3C0782"/>
    <w:multiLevelType w:val="multilevel"/>
    <w:tmpl w:val="6FD4B7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1485CAC"/>
    <w:multiLevelType w:val="multilevel"/>
    <w:tmpl w:val="0F8E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6B0994"/>
    <w:multiLevelType w:val="multilevel"/>
    <w:tmpl w:val="6AE8B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19135AC"/>
    <w:multiLevelType w:val="multilevel"/>
    <w:tmpl w:val="AF6A2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1FA0B30"/>
    <w:multiLevelType w:val="multilevel"/>
    <w:tmpl w:val="B15A3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2704493"/>
    <w:multiLevelType w:val="multilevel"/>
    <w:tmpl w:val="1EC84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2F63A2B"/>
    <w:multiLevelType w:val="multilevel"/>
    <w:tmpl w:val="76867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3E64D29"/>
    <w:multiLevelType w:val="multilevel"/>
    <w:tmpl w:val="EC6A2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4491810"/>
    <w:multiLevelType w:val="multilevel"/>
    <w:tmpl w:val="8B4ED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8F0A55"/>
    <w:multiLevelType w:val="multilevel"/>
    <w:tmpl w:val="2B223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B250C7"/>
    <w:multiLevelType w:val="multilevel"/>
    <w:tmpl w:val="4718C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4BA0A27"/>
    <w:multiLevelType w:val="multilevel"/>
    <w:tmpl w:val="730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5036804"/>
    <w:multiLevelType w:val="multilevel"/>
    <w:tmpl w:val="4BDCB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5BF26DF"/>
    <w:multiLevelType w:val="multilevel"/>
    <w:tmpl w:val="F446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5DF76B9"/>
    <w:multiLevelType w:val="hybridMultilevel"/>
    <w:tmpl w:val="E796E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6122082"/>
    <w:multiLevelType w:val="multilevel"/>
    <w:tmpl w:val="BCDE3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6341EDA"/>
    <w:multiLevelType w:val="multilevel"/>
    <w:tmpl w:val="81726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661731E"/>
    <w:multiLevelType w:val="multilevel"/>
    <w:tmpl w:val="1B308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70209BA"/>
    <w:multiLevelType w:val="multilevel"/>
    <w:tmpl w:val="BBB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7254A23"/>
    <w:multiLevelType w:val="multilevel"/>
    <w:tmpl w:val="A9F0F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7627CFF"/>
    <w:multiLevelType w:val="multilevel"/>
    <w:tmpl w:val="334A0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8903599"/>
    <w:multiLevelType w:val="multilevel"/>
    <w:tmpl w:val="E6B43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8ED2D89"/>
    <w:multiLevelType w:val="multilevel"/>
    <w:tmpl w:val="2CA2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A365AF2"/>
    <w:multiLevelType w:val="multilevel"/>
    <w:tmpl w:val="93C0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A39574A"/>
    <w:multiLevelType w:val="multilevel"/>
    <w:tmpl w:val="DEBA1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B962B9B"/>
    <w:multiLevelType w:val="multilevel"/>
    <w:tmpl w:val="42AE8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C025311"/>
    <w:multiLevelType w:val="multilevel"/>
    <w:tmpl w:val="DCDE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C4575C7"/>
    <w:multiLevelType w:val="multilevel"/>
    <w:tmpl w:val="24705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C500667"/>
    <w:multiLevelType w:val="multilevel"/>
    <w:tmpl w:val="B2249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C513641"/>
    <w:multiLevelType w:val="multilevel"/>
    <w:tmpl w:val="52DC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C7A5FAC"/>
    <w:multiLevelType w:val="multilevel"/>
    <w:tmpl w:val="0936C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CD7352C"/>
    <w:multiLevelType w:val="multilevel"/>
    <w:tmpl w:val="0EFC4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CE319F5"/>
    <w:multiLevelType w:val="multilevel"/>
    <w:tmpl w:val="E0E09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CE72377"/>
    <w:multiLevelType w:val="multilevel"/>
    <w:tmpl w:val="67AE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0D2F78E9"/>
    <w:multiLevelType w:val="multilevel"/>
    <w:tmpl w:val="A1CED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D704514"/>
    <w:multiLevelType w:val="multilevel"/>
    <w:tmpl w:val="BAE45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0D8B4EC0"/>
    <w:multiLevelType w:val="multilevel"/>
    <w:tmpl w:val="BA6C6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0E30758B"/>
    <w:multiLevelType w:val="multilevel"/>
    <w:tmpl w:val="4836C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E3D66AB"/>
    <w:multiLevelType w:val="multilevel"/>
    <w:tmpl w:val="F2487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0E7A0065"/>
    <w:multiLevelType w:val="multilevel"/>
    <w:tmpl w:val="BCFCB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0EC372EE"/>
    <w:multiLevelType w:val="multilevel"/>
    <w:tmpl w:val="DA78C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0F00147F"/>
    <w:multiLevelType w:val="multilevel"/>
    <w:tmpl w:val="EE46B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0F3B7BB8"/>
    <w:multiLevelType w:val="multilevel"/>
    <w:tmpl w:val="3A78A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0F7769BE"/>
    <w:multiLevelType w:val="multilevel"/>
    <w:tmpl w:val="BCDE3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0F944C66"/>
    <w:multiLevelType w:val="multilevel"/>
    <w:tmpl w:val="40F43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0135641"/>
    <w:multiLevelType w:val="multilevel"/>
    <w:tmpl w:val="A71A3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0315F8C"/>
    <w:multiLevelType w:val="multilevel"/>
    <w:tmpl w:val="79D2F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0831BB3"/>
    <w:multiLevelType w:val="multilevel"/>
    <w:tmpl w:val="AB067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151794C"/>
    <w:multiLevelType w:val="multilevel"/>
    <w:tmpl w:val="4F8E4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15C308C"/>
    <w:multiLevelType w:val="multilevel"/>
    <w:tmpl w:val="545E2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1F17097"/>
    <w:multiLevelType w:val="multilevel"/>
    <w:tmpl w:val="5158F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20209D8"/>
    <w:multiLevelType w:val="multilevel"/>
    <w:tmpl w:val="A7C48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2D65335"/>
    <w:multiLevelType w:val="multilevel"/>
    <w:tmpl w:val="DF58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2F2083B"/>
    <w:multiLevelType w:val="multilevel"/>
    <w:tmpl w:val="F310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3C23D94"/>
    <w:multiLevelType w:val="multilevel"/>
    <w:tmpl w:val="0BAAB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42B6C7F"/>
    <w:multiLevelType w:val="multilevel"/>
    <w:tmpl w:val="1360D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44A1C00"/>
    <w:multiLevelType w:val="multilevel"/>
    <w:tmpl w:val="DCAC6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46F2A6E"/>
    <w:multiLevelType w:val="multilevel"/>
    <w:tmpl w:val="E8F8E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47D2378"/>
    <w:multiLevelType w:val="multilevel"/>
    <w:tmpl w:val="EBFE2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48261FB"/>
    <w:multiLevelType w:val="hybridMultilevel"/>
    <w:tmpl w:val="5FDC0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4886034"/>
    <w:multiLevelType w:val="multilevel"/>
    <w:tmpl w:val="E4D6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48D22BF"/>
    <w:multiLevelType w:val="multilevel"/>
    <w:tmpl w:val="7F62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4B33F09"/>
    <w:multiLevelType w:val="hybridMultilevel"/>
    <w:tmpl w:val="1038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4CA49F2"/>
    <w:multiLevelType w:val="multilevel"/>
    <w:tmpl w:val="3496A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4F23659"/>
    <w:multiLevelType w:val="multilevel"/>
    <w:tmpl w:val="4288A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51F7555"/>
    <w:multiLevelType w:val="multilevel"/>
    <w:tmpl w:val="203A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5E111A9"/>
    <w:multiLevelType w:val="multilevel"/>
    <w:tmpl w:val="6B565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62D7120"/>
    <w:multiLevelType w:val="multilevel"/>
    <w:tmpl w:val="50BC8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6753E7F"/>
    <w:multiLevelType w:val="multilevel"/>
    <w:tmpl w:val="84AA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6EC1895"/>
    <w:multiLevelType w:val="multilevel"/>
    <w:tmpl w:val="8A6A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17066BBC"/>
    <w:multiLevelType w:val="multilevel"/>
    <w:tmpl w:val="9DEE6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17293028"/>
    <w:multiLevelType w:val="multilevel"/>
    <w:tmpl w:val="39107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17484AFE"/>
    <w:multiLevelType w:val="multilevel"/>
    <w:tmpl w:val="705C0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177D4BEB"/>
    <w:multiLevelType w:val="multilevel"/>
    <w:tmpl w:val="85800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178A398E"/>
    <w:multiLevelType w:val="multilevel"/>
    <w:tmpl w:val="60DA2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17BB21E9"/>
    <w:multiLevelType w:val="multilevel"/>
    <w:tmpl w:val="3A44C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17F25772"/>
    <w:multiLevelType w:val="multilevel"/>
    <w:tmpl w:val="E34A4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17F30712"/>
    <w:multiLevelType w:val="multilevel"/>
    <w:tmpl w:val="C7022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84B38F0"/>
    <w:multiLevelType w:val="multilevel"/>
    <w:tmpl w:val="3D78B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186A5621"/>
    <w:multiLevelType w:val="multilevel"/>
    <w:tmpl w:val="106C3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187618C7"/>
    <w:multiLevelType w:val="multilevel"/>
    <w:tmpl w:val="82BE3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189C4AC5"/>
    <w:multiLevelType w:val="multilevel"/>
    <w:tmpl w:val="72CA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18A93FCC"/>
    <w:multiLevelType w:val="multilevel"/>
    <w:tmpl w:val="8E282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18C621F9"/>
    <w:multiLevelType w:val="multilevel"/>
    <w:tmpl w:val="173A8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18F46D0A"/>
    <w:multiLevelType w:val="multilevel"/>
    <w:tmpl w:val="D07A8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1A2F34D7"/>
    <w:multiLevelType w:val="hybridMultilevel"/>
    <w:tmpl w:val="A55C3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A416D41"/>
    <w:multiLevelType w:val="multilevel"/>
    <w:tmpl w:val="5144E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1A7D551C"/>
    <w:multiLevelType w:val="multilevel"/>
    <w:tmpl w:val="A4503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1A9E4896"/>
    <w:multiLevelType w:val="multilevel"/>
    <w:tmpl w:val="E50C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1AA43FD0"/>
    <w:multiLevelType w:val="multilevel"/>
    <w:tmpl w:val="9258D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1AD05A7F"/>
    <w:multiLevelType w:val="multilevel"/>
    <w:tmpl w:val="15D6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1B275731"/>
    <w:multiLevelType w:val="multilevel"/>
    <w:tmpl w:val="97426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1B401DEA"/>
    <w:multiLevelType w:val="multilevel"/>
    <w:tmpl w:val="A2F4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1B460CDA"/>
    <w:multiLevelType w:val="multilevel"/>
    <w:tmpl w:val="64C8C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1B5E2345"/>
    <w:multiLevelType w:val="multilevel"/>
    <w:tmpl w:val="74AC5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1BCB7729"/>
    <w:multiLevelType w:val="multilevel"/>
    <w:tmpl w:val="4A82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1C4F43E0"/>
    <w:multiLevelType w:val="multilevel"/>
    <w:tmpl w:val="6B422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1C535CD5"/>
    <w:multiLevelType w:val="hybridMultilevel"/>
    <w:tmpl w:val="28D26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1C663070"/>
    <w:multiLevelType w:val="multilevel"/>
    <w:tmpl w:val="DF266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1D260149"/>
    <w:multiLevelType w:val="multilevel"/>
    <w:tmpl w:val="E7181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1D4100E0"/>
    <w:multiLevelType w:val="multilevel"/>
    <w:tmpl w:val="87B0E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1DE05057"/>
    <w:multiLevelType w:val="multilevel"/>
    <w:tmpl w:val="A1C4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1E677ABD"/>
    <w:multiLevelType w:val="multilevel"/>
    <w:tmpl w:val="0E401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1E957D9A"/>
    <w:multiLevelType w:val="multilevel"/>
    <w:tmpl w:val="9CE21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1EA02480"/>
    <w:multiLevelType w:val="hybridMultilevel"/>
    <w:tmpl w:val="E444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00D4330"/>
    <w:multiLevelType w:val="multilevel"/>
    <w:tmpl w:val="7ABE6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203B3741"/>
    <w:multiLevelType w:val="multilevel"/>
    <w:tmpl w:val="11DA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204120A4"/>
    <w:multiLevelType w:val="multilevel"/>
    <w:tmpl w:val="F2A06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2055266F"/>
    <w:multiLevelType w:val="multilevel"/>
    <w:tmpl w:val="5EAA0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20870B5F"/>
    <w:multiLevelType w:val="multilevel"/>
    <w:tmpl w:val="F27E9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208C622E"/>
    <w:multiLevelType w:val="multilevel"/>
    <w:tmpl w:val="81BC7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20C8628C"/>
    <w:multiLevelType w:val="multilevel"/>
    <w:tmpl w:val="A05A1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21130423"/>
    <w:multiLevelType w:val="hybridMultilevel"/>
    <w:tmpl w:val="BD924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215E4CA0"/>
    <w:multiLevelType w:val="multilevel"/>
    <w:tmpl w:val="C3A4E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21A316AD"/>
    <w:multiLevelType w:val="hybridMultilevel"/>
    <w:tmpl w:val="2090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224B4616"/>
    <w:multiLevelType w:val="multilevel"/>
    <w:tmpl w:val="14F0A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226B2155"/>
    <w:multiLevelType w:val="multilevel"/>
    <w:tmpl w:val="DF9A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22AB4424"/>
    <w:multiLevelType w:val="multilevel"/>
    <w:tmpl w:val="9182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22B52C78"/>
    <w:multiLevelType w:val="multilevel"/>
    <w:tmpl w:val="4F9C7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231B6A45"/>
    <w:multiLevelType w:val="multilevel"/>
    <w:tmpl w:val="4598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23582497"/>
    <w:multiLevelType w:val="hybridMultilevel"/>
    <w:tmpl w:val="BCB29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240B6542"/>
    <w:multiLevelType w:val="hybridMultilevel"/>
    <w:tmpl w:val="C8805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240C23E1"/>
    <w:multiLevelType w:val="multilevel"/>
    <w:tmpl w:val="3A788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24B624FE"/>
    <w:multiLevelType w:val="multilevel"/>
    <w:tmpl w:val="CA163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24D82979"/>
    <w:multiLevelType w:val="multilevel"/>
    <w:tmpl w:val="9C9C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24FD332A"/>
    <w:multiLevelType w:val="multilevel"/>
    <w:tmpl w:val="175A1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259745A5"/>
    <w:multiLevelType w:val="multilevel"/>
    <w:tmpl w:val="0B80A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25CB050A"/>
    <w:multiLevelType w:val="multilevel"/>
    <w:tmpl w:val="EF04F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25CF3C5E"/>
    <w:multiLevelType w:val="multilevel"/>
    <w:tmpl w:val="3EDE2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2707631D"/>
    <w:multiLevelType w:val="multilevel"/>
    <w:tmpl w:val="40543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275E76F6"/>
    <w:multiLevelType w:val="multilevel"/>
    <w:tmpl w:val="308E2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276B7219"/>
    <w:multiLevelType w:val="multilevel"/>
    <w:tmpl w:val="097E7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276D4C03"/>
    <w:multiLevelType w:val="multilevel"/>
    <w:tmpl w:val="B9AEF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284A4976"/>
    <w:multiLevelType w:val="multilevel"/>
    <w:tmpl w:val="DE32A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292A5831"/>
    <w:multiLevelType w:val="multilevel"/>
    <w:tmpl w:val="3E580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298040AA"/>
    <w:multiLevelType w:val="multilevel"/>
    <w:tmpl w:val="D890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2A38517E"/>
    <w:multiLevelType w:val="multilevel"/>
    <w:tmpl w:val="3CAAC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2AA41607"/>
    <w:multiLevelType w:val="multilevel"/>
    <w:tmpl w:val="7246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2AAF2D8E"/>
    <w:multiLevelType w:val="multilevel"/>
    <w:tmpl w:val="A50E9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2B094177"/>
    <w:multiLevelType w:val="multilevel"/>
    <w:tmpl w:val="8C120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2B5B7283"/>
    <w:multiLevelType w:val="multilevel"/>
    <w:tmpl w:val="B6008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2BCA2249"/>
    <w:multiLevelType w:val="multilevel"/>
    <w:tmpl w:val="197A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2C2D6F4D"/>
    <w:multiLevelType w:val="multilevel"/>
    <w:tmpl w:val="433EE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2DCF2560"/>
    <w:multiLevelType w:val="multilevel"/>
    <w:tmpl w:val="FBC8B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2F2A28AA"/>
    <w:multiLevelType w:val="multilevel"/>
    <w:tmpl w:val="88964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2F312E2F"/>
    <w:multiLevelType w:val="multilevel"/>
    <w:tmpl w:val="11844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2F8B1E7B"/>
    <w:multiLevelType w:val="multilevel"/>
    <w:tmpl w:val="2E98D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2F9526D5"/>
    <w:multiLevelType w:val="multilevel"/>
    <w:tmpl w:val="E03E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30EA4647"/>
    <w:multiLevelType w:val="multilevel"/>
    <w:tmpl w:val="C75CB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1135C22"/>
    <w:multiLevelType w:val="multilevel"/>
    <w:tmpl w:val="B92C6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3169411B"/>
    <w:multiLevelType w:val="multilevel"/>
    <w:tmpl w:val="FA18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31B66364"/>
    <w:multiLevelType w:val="multilevel"/>
    <w:tmpl w:val="727EB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31DF6E7A"/>
    <w:multiLevelType w:val="multilevel"/>
    <w:tmpl w:val="0B40F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31FA764A"/>
    <w:multiLevelType w:val="multilevel"/>
    <w:tmpl w:val="9A9A7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322031CA"/>
    <w:multiLevelType w:val="multilevel"/>
    <w:tmpl w:val="B4A22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3226148B"/>
    <w:multiLevelType w:val="multilevel"/>
    <w:tmpl w:val="BF522A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8" w15:restartNumberingAfterBreak="0">
    <w:nsid w:val="325528E8"/>
    <w:multiLevelType w:val="multilevel"/>
    <w:tmpl w:val="1940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32563F1A"/>
    <w:multiLevelType w:val="multilevel"/>
    <w:tmpl w:val="FFD8C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32C97AE2"/>
    <w:multiLevelType w:val="multilevel"/>
    <w:tmpl w:val="E1564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32F2331C"/>
    <w:multiLevelType w:val="multilevel"/>
    <w:tmpl w:val="FF9A5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32F9498A"/>
    <w:multiLevelType w:val="multilevel"/>
    <w:tmpl w:val="05329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338B07BD"/>
    <w:multiLevelType w:val="multilevel"/>
    <w:tmpl w:val="2E165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340B3C7F"/>
    <w:multiLevelType w:val="multilevel"/>
    <w:tmpl w:val="30E4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34765F2F"/>
    <w:multiLevelType w:val="multilevel"/>
    <w:tmpl w:val="BFE09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34B079D0"/>
    <w:multiLevelType w:val="multilevel"/>
    <w:tmpl w:val="DDB63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35181E3A"/>
    <w:multiLevelType w:val="multilevel"/>
    <w:tmpl w:val="B79ED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35AE1346"/>
    <w:multiLevelType w:val="multilevel"/>
    <w:tmpl w:val="2FA42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36F066AD"/>
    <w:multiLevelType w:val="multilevel"/>
    <w:tmpl w:val="A9140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36F460E6"/>
    <w:multiLevelType w:val="multilevel"/>
    <w:tmpl w:val="4B0C7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37017030"/>
    <w:multiLevelType w:val="multilevel"/>
    <w:tmpl w:val="7902E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37476FE6"/>
    <w:multiLevelType w:val="multilevel"/>
    <w:tmpl w:val="2A067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37784811"/>
    <w:multiLevelType w:val="multilevel"/>
    <w:tmpl w:val="F9F26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38571A0B"/>
    <w:multiLevelType w:val="multilevel"/>
    <w:tmpl w:val="BE5E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38765053"/>
    <w:multiLevelType w:val="multilevel"/>
    <w:tmpl w:val="A2D8B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3965207A"/>
    <w:multiLevelType w:val="hybridMultilevel"/>
    <w:tmpl w:val="45182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396767F5"/>
    <w:multiLevelType w:val="multilevel"/>
    <w:tmpl w:val="C02A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39B63862"/>
    <w:multiLevelType w:val="multilevel"/>
    <w:tmpl w:val="9ED6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39C56845"/>
    <w:multiLevelType w:val="multilevel"/>
    <w:tmpl w:val="CC149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39D56E9F"/>
    <w:multiLevelType w:val="multilevel"/>
    <w:tmpl w:val="2DEAD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3B7A6FBA"/>
    <w:multiLevelType w:val="multilevel"/>
    <w:tmpl w:val="19A65E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2" w15:restartNumberingAfterBreak="0">
    <w:nsid w:val="3BFF63AD"/>
    <w:multiLevelType w:val="multilevel"/>
    <w:tmpl w:val="5858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3C2B77B5"/>
    <w:multiLevelType w:val="multilevel"/>
    <w:tmpl w:val="3850D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3CEF5C79"/>
    <w:multiLevelType w:val="multilevel"/>
    <w:tmpl w:val="C1CC4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3D192AFA"/>
    <w:multiLevelType w:val="hybridMultilevel"/>
    <w:tmpl w:val="C4CC4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3D5D547C"/>
    <w:multiLevelType w:val="multilevel"/>
    <w:tmpl w:val="CEE80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3D6B02BC"/>
    <w:multiLevelType w:val="multilevel"/>
    <w:tmpl w:val="2A660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3D8903BA"/>
    <w:multiLevelType w:val="multilevel"/>
    <w:tmpl w:val="56C4F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3DC86913"/>
    <w:multiLevelType w:val="hybridMultilevel"/>
    <w:tmpl w:val="26F0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3DCD1F50"/>
    <w:multiLevelType w:val="multilevel"/>
    <w:tmpl w:val="EA28B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3E0E5017"/>
    <w:multiLevelType w:val="multilevel"/>
    <w:tmpl w:val="92E01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3E132E39"/>
    <w:multiLevelType w:val="multilevel"/>
    <w:tmpl w:val="0630B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3E1E3F68"/>
    <w:multiLevelType w:val="multilevel"/>
    <w:tmpl w:val="74765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3F415C13"/>
    <w:multiLevelType w:val="multilevel"/>
    <w:tmpl w:val="3FE0D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3F630841"/>
    <w:multiLevelType w:val="multilevel"/>
    <w:tmpl w:val="88FC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3F794B43"/>
    <w:multiLevelType w:val="multilevel"/>
    <w:tmpl w:val="3334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0303FDB"/>
    <w:multiLevelType w:val="multilevel"/>
    <w:tmpl w:val="C7522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0373E47"/>
    <w:multiLevelType w:val="multilevel"/>
    <w:tmpl w:val="BEAA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05841D9"/>
    <w:multiLevelType w:val="multilevel"/>
    <w:tmpl w:val="EA345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406F2FE1"/>
    <w:multiLevelType w:val="multilevel"/>
    <w:tmpl w:val="0DFA7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4076283B"/>
    <w:multiLevelType w:val="multilevel"/>
    <w:tmpl w:val="1C1C9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40F42482"/>
    <w:multiLevelType w:val="multilevel"/>
    <w:tmpl w:val="ACA26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410E7A9A"/>
    <w:multiLevelType w:val="multilevel"/>
    <w:tmpl w:val="59DCC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41202AB1"/>
    <w:multiLevelType w:val="multilevel"/>
    <w:tmpl w:val="FAF6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41A804ED"/>
    <w:multiLevelType w:val="multilevel"/>
    <w:tmpl w:val="34D65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41C13A6F"/>
    <w:multiLevelType w:val="multilevel"/>
    <w:tmpl w:val="ECF04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420F07A7"/>
    <w:multiLevelType w:val="multilevel"/>
    <w:tmpl w:val="68EEE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425D2C80"/>
    <w:multiLevelType w:val="multilevel"/>
    <w:tmpl w:val="D7B00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42EB61DE"/>
    <w:multiLevelType w:val="multilevel"/>
    <w:tmpl w:val="8458C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42FC7B5A"/>
    <w:multiLevelType w:val="multilevel"/>
    <w:tmpl w:val="0770B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4302620D"/>
    <w:multiLevelType w:val="multilevel"/>
    <w:tmpl w:val="8BB08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433D434D"/>
    <w:multiLevelType w:val="multilevel"/>
    <w:tmpl w:val="24F40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436549CD"/>
    <w:multiLevelType w:val="multilevel"/>
    <w:tmpl w:val="1D8E5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43A716CC"/>
    <w:multiLevelType w:val="multilevel"/>
    <w:tmpl w:val="93EEB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44094A78"/>
    <w:multiLevelType w:val="multilevel"/>
    <w:tmpl w:val="58CC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44A95C1C"/>
    <w:multiLevelType w:val="multilevel"/>
    <w:tmpl w:val="DAE4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44C7466C"/>
    <w:multiLevelType w:val="multilevel"/>
    <w:tmpl w:val="AB160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44DC7393"/>
    <w:multiLevelType w:val="multilevel"/>
    <w:tmpl w:val="30F23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45091DD5"/>
    <w:multiLevelType w:val="multilevel"/>
    <w:tmpl w:val="33A465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0" w15:restartNumberingAfterBreak="0">
    <w:nsid w:val="45545A57"/>
    <w:multiLevelType w:val="multilevel"/>
    <w:tmpl w:val="08923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45760E4A"/>
    <w:multiLevelType w:val="hybridMultilevel"/>
    <w:tmpl w:val="C14C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45A748B1"/>
    <w:multiLevelType w:val="multilevel"/>
    <w:tmpl w:val="F02C7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45BA3557"/>
    <w:multiLevelType w:val="multilevel"/>
    <w:tmpl w:val="01B8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460B5B66"/>
    <w:multiLevelType w:val="multilevel"/>
    <w:tmpl w:val="44721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46514E22"/>
    <w:multiLevelType w:val="multilevel"/>
    <w:tmpl w:val="88500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46656507"/>
    <w:multiLevelType w:val="multilevel"/>
    <w:tmpl w:val="0E36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46A86654"/>
    <w:multiLevelType w:val="multilevel"/>
    <w:tmpl w:val="D58E4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46B83915"/>
    <w:multiLevelType w:val="multilevel"/>
    <w:tmpl w:val="551A2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47583E6D"/>
    <w:multiLevelType w:val="hybridMultilevel"/>
    <w:tmpl w:val="2ABA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47EA1D89"/>
    <w:multiLevelType w:val="multilevel"/>
    <w:tmpl w:val="A58A3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48080C39"/>
    <w:multiLevelType w:val="hybridMultilevel"/>
    <w:tmpl w:val="51546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48B21DC9"/>
    <w:multiLevelType w:val="multilevel"/>
    <w:tmpl w:val="AEA6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48C616E1"/>
    <w:multiLevelType w:val="multilevel"/>
    <w:tmpl w:val="D30E6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494B738C"/>
    <w:multiLevelType w:val="multilevel"/>
    <w:tmpl w:val="12801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498F3C17"/>
    <w:multiLevelType w:val="multilevel"/>
    <w:tmpl w:val="E5385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4A6B352E"/>
    <w:multiLevelType w:val="multilevel"/>
    <w:tmpl w:val="B6AA1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4ADC2F21"/>
    <w:multiLevelType w:val="multilevel"/>
    <w:tmpl w:val="933E4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4B425CB7"/>
    <w:multiLevelType w:val="hybridMultilevel"/>
    <w:tmpl w:val="4934A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4C0B1373"/>
    <w:multiLevelType w:val="multilevel"/>
    <w:tmpl w:val="B0A4F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4C145363"/>
    <w:multiLevelType w:val="multilevel"/>
    <w:tmpl w:val="881E6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4D0E4A99"/>
    <w:multiLevelType w:val="multilevel"/>
    <w:tmpl w:val="31444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4DAA317F"/>
    <w:multiLevelType w:val="multilevel"/>
    <w:tmpl w:val="44B42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4DCE1598"/>
    <w:multiLevelType w:val="multilevel"/>
    <w:tmpl w:val="27381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4E1C45D8"/>
    <w:multiLevelType w:val="multilevel"/>
    <w:tmpl w:val="6B669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4E380308"/>
    <w:multiLevelType w:val="multilevel"/>
    <w:tmpl w:val="E6FCC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4EBD5D7C"/>
    <w:multiLevelType w:val="hybridMultilevel"/>
    <w:tmpl w:val="54B2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4EEB489E"/>
    <w:multiLevelType w:val="multilevel"/>
    <w:tmpl w:val="25049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4F095CD9"/>
    <w:multiLevelType w:val="multilevel"/>
    <w:tmpl w:val="5DBC8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4F386BAD"/>
    <w:multiLevelType w:val="multilevel"/>
    <w:tmpl w:val="4B88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4F3F712B"/>
    <w:multiLevelType w:val="multilevel"/>
    <w:tmpl w:val="8CDEA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4F4A7D85"/>
    <w:multiLevelType w:val="multilevel"/>
    <w:tmpl w:val="695C6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4F4F5E19"/>
    <w:multiLevelType w:val="multilevel"/>
    <w:tmpl w:val="3DAEA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4F8739EC"/>
    <w:multiLevelType w:val="multilevel"/>
    <w:tmpl w:val="C26C3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4FD20247"/>
    <w:multiLevelType w:val="multilevel"/>
    <w:tmpl w:val="3D00A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15:restartNumberingAfterBreak="0">
    <w:nsid w:val="4FF65EEC"/>
    <w:multiLevelType w:val="multilevel"/>
    <w:tmpl w:val="7A5C7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50923C36"/>
    <w:multiLevelType w:val="multilevel"/>
    <w:tmpl w:val="48BE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521B14C8"/>
    <w:multiLevelType w:val="multilevel"/>
    <w:tmpl w:val="E346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52BB2327"/>
    <w:multiLevelType w:val="multilevel"/>
    <w:tmpl w:val="8FD09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52E31DA6"/>
    <w:multiLevelType w:val="multilevel"/>
    <w:tmpl w:val="4090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54051353"/>
    <w:multiLevelType w:val="multilevel"/>
    <w:tmpl w:val="FF9A7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54A90DCA"/>
    <w:multiLevelType w:val="multilevel"/>
    <w:tmpl w:val="4952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54E35EB1"/>
    <w:multiLevelType w:val="multilevel"/>
    <w:tmpl w:val="FA3C9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54E947D2"/>
    <w:multiLevelType w:val="multilevel"/>
    <w:tmpl w:val="FA040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55183627"/>
    <w:multiLevelType w:val="multilevel"/>
    <w:tmpl w:val="53D6C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55184C8C"/>
    <w:multiLevelType w:val="multilevel"/>
    <w:tmpl w:val="C8DAE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552B29B5"/>
    <w:multiLevelType w:val="multilevel"/>
    <w:tmpl w:val="5D78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558F2190"/>
    <w:multiLevelType w:val="multilevel"/>
    <w:tmpl w:val="8CB0E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559332AA"/>
    <w:multiLevelType w:val="multilevel"/>
    <w:tmpl w:val="AB4E6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56123F12"/>
    <w:multiLevelType w:val="multilevel"/>
    <w:tmpl w:val="CF3A6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562348E9"/>
    <w:multiLevelType w:val="multilevel"/>
    <w:tmpl w:val="BD109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56DB5EFB"/>
    <w:multiLevelType w:val="multilevel"/>
    <w:tmpl w:val="242AB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574A7BF5"/>
    <w:multiLevelType w:val="hybridMultilevel"/>
    <w:tmpl w:val="6F14D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3" w15:restartNumberingAfterBreak="0">
    <w:nsid w:val="57A7591A"/>
    <w:multiLevelType w:val="multilevel"/>
    <w:tmpl w:val="0D12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57C55B79"/>
    <w:multiLevelType w:val="multilevel"/>
    <w:tmpl w:val="12DE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57C73C12"/>
    <w:multiLevelType w:val="multilevel"/>
    <w:tmpl w:val="7F6E3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58406889"/>
    <w:multiLevelType w:val="multilevel"/>
    <w:tmpl w:val="3D124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58481BAA"/>
    <w:multiLevelType w:val="multilevel"/>
    <w:tmpl w:val="E932C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58B733C4"/>
    <w:multiLevelType w:val="multilevel"/>
    <w:tmpl w:val="577A4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58C82C17"/>
    <w:multiLevelType w:val="multilevel"/>
    <w:tmpl w:val="2D92A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58EC133E"/>
    <w:multiLevelType w:val="multilevel"/>
    <w:tmpl w:val="C0424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59FC5F9F"/>
    <w:multiLevelType w:val="multilevel"/>
    <w:tmpl w:val="296A0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5A6174A4"/>
    <w:multiLevelType w:val="multilevel"/>
    <w:tmpl w:val="F7AA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5A652614"/>
    <w:multiLevelType w:val="multilevel"/>
    <w:tmpl w:val="1E089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5A997798"/>
    <w:multiLevelType w:val="multilevel"/>
    <w:tmpl w:val="B8AAD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5B081045"/>
    <w:multiLevelType w:val="multilevel"/>
    <w:tmpl w:val="C3BE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5B383AAB"/>
    <w:multiLevelType w:val="multilevel"/>
    <w:tmpl w:val="C958D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5B977D7F"/>
    <w:multiLevelType w:val="multilevel"/>
    <w:tmpl w:val="70140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5BB33797"/>
    <w:multiLevelType w:val="multilevel"/>
    <w:tmpl w:val="B2EEC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5BDC47EA"/>
    <w:multiLevelType w:val="multilevel"/>
    <w:tmpl w:val="1AD0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5D1E190F"/>
    <w:multiLevelType w:val="multilevel"/>
    <w:tmpl w:val="1FB0F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5D4D28A5"/>
    <w:multiLevelType w:val="multilevel"/>
    <w:tmpl w:val="EE8C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5E036626"/>
    <w:multiLevelType w:val="multilevel"/>
    <w:tmpl w:val="13109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5E095C0B"/>
    <w:multiLevelType w:val="multilevel"/>
    <w:tmpl w:val="B508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5EFC317F"/>
    <w:multiLevelType w:val="multilevel"/>
    <w:tmpl w:val="31E489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5" w15:restartNumberingAfterBreak="0">
    <w:nsid w:val="5F6E51E2"/>
    <w:multiLevelType w:val="multilevel"/>
    <w:tmpl w:val="2DF0D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5FAA4058"/>
    <w:multiLevelType w:val="multilevel"/>
    <w:tmpl w:val="80DCD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15:restartNumberingAfterBreak="0">
    <w:nsid w:val="6040537D"/>
    <w:multiLevelType w:val="multilevel"/>
    <w:tmpl w:val="3FA2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60501A7D"/>
    <w:multiLevelType w:val="multilevel"/>
    <w:tmpl w:val="B2527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610B1E8B"/>
    <w:multiLevelType w:val="multilevel"/>
    <w:tmpl w:val="F168A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61315BD3"/>
    <w:multiLevelType w:val="multilevel"/>
    <w:tmpl w:val="03066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615A7CB2"/>
    <w:multiLevelType w:val="multilevel"/>
    <w:tmpl w:val="1CF0A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61FA6C80"/>
    <w:multiLevelType w:val="multilevel"/>
    <w:tmpl w:val="6A06C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62273D6B"/>
    <w:multiLevelType w:val="multilevel"/>
    <w:tmpl w:val="D1241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62FB0F3E"/>
    <w:multiLevelType w:val="multilevel"/>
    <w:tmpl w:val="E722B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63464317"/>
    <w:multiLevelType w:val="multilevel"/>
    <w:tmpl w:val="F5AA4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63546CA9"/>
    <w:multiLevelType w:val="multilevel"/>
    <w:tmpl w:val="D12AE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63736C0D"/>
    <w:multiLevelType w:val="multilevel"/>
    <w:tmpl w:val="F0F45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64141C2C"/>
    <w:multiLevelType w:val="multilevel"/>
    <w:tmpl w:val="1A52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645A0CDD"/>
    <w:multiLevelType w:val="multilevel"/>
    <w:tmpl w:val="50C05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15:restartNumberingAfterBreak="0">
    <w:nsid w:val="649329E9"/>
    <w:multiLevelType w:val="multilevel"/>
    <w:tmpl w:val="F746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15:restartNumberingAfterBreak="0">
    <w:nsid w:val="649D34CF"/>
    <w:multiLevelType w:val="multilevel"/>
    <w:tmpl w:val="6B480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15:restartNumberingAfterBreak="0">
    <w:nsid w:val="64DB75C1"/>
    <w:multiLevelType w:val="multilevel"/>
    <w:tmpl w:val="59FA5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65081DAF"/>
    <w:multiLevelType w:val="multilevel"/>
    <w:tmpl w:val="F31E7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15:restartNumberingAfterBreak="0">
    <w:nsid w:val="6514765E"/>
    <w:multiLevelType w:val="multilevel"/>
    <w:tmpl w:val="82FC5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15:restartNumberingAfterBreak="0">
    <w:nsid w:val="651767F9"/>
    <w:multiLevelType w:val="multilevel"/>
    <w:tmpl w:val="2ABCC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655A78CC"/>
    <w:multiLevelType w:val="hybridMultilevel"/>
    <w:tmpl w:val="016CF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7" w15:restartNumberingAfterBreak="0">
    <w:nsid w:val="657E6AC9"/>
    <w:multiLevelType w:val="multilevel"/>
    <w:tmpl w:val="D2385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666A3553"/>
    <w:multiLevelType w:val="multilevel"/>
    <w:tmpl w:val="F76E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15:restartNumberingAfterBreak="0">
    <w:nsid w:val="66A34F02"/>
    <w:multiLevelType w:val="multilevel"/>
    <w:tmpl w:val="A87C0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15:restartNumberingAfterBreak="0">
    <w:nsid w:val="671A15AD"/>
    <w:multiLevelType w:val="multilevel"/>
    <w:tmpl w:val="87542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67207138"/>
    <w:multiLevelType w:val="multilevel"/>
    <w:tmpl w:val="8A46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676F60D6"/>
    <w:multiLevelType w:val="multilevel"/>
    <w:tmpl w:val="7D8A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678647F9"/>
    <w:multiLevelType w:val="multilevel"/>
    <w:tmpl w:val="B19AE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68346201"/>
    <w:multiLevelType w:val="multilevel"/>
    <w:tmpl w:val="1C508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15:restartNumberingAfterBreak="0">
    <w:nsid w:val="68363735"/>
    <w:multiLevelType w:val="multilevel"/>
    <w:tmpl w:val="79204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15:restartNumberingAfterBreak="0">
    <w:nsid w:val="685546AB"/>
    <w:multiLevelType w:val="multilevel"/>
    <w:tmpl w:val="C0B0B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68EB56E5"/>
    <w:multiLevelType w:val="multilevel"/>
    <w:tmpl w:val="B16A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15:restartNumberingAfterBreak="0">
    <w:nsid w:val="69E5335E"/>
    <w:multiLevelType w:val="multilevel"/>
    <w:tmpl w:val="A3C65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6A016BA2"/>
    <w:multiLevelType w:val="multilevel"/>
    <w:tmpl w:val="F9A85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15:restartNumberingAfterBreak="0">
    <w:nsid w:val="6A017A81"/>
    <w:multiLevelType w:val="multilevel"/>
    <w:tmpl w:val="F7F07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6AD36607"/>
    <w:multiLevelType w:val="multilevel"/>
    <w:tmpl w:val="C032E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15:restartNumberingAfterBreak="0">
    <w:nsid w:val="6B655390"/>
    <w:multiLevelType w:val="multilevel"/>
    <w:tmpl w:val="EE749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15:restartNumberingAfterBreak="0">
    <w:nsid w:val="6BA13F78"/>
    <w:multiLevelType w:val="multilevel"/>
    <w:tmpl w:val="29062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6BF03044"/>
    <w:multiLevelType w:val="multilevel"/>
    <w:tmpl w:val="AF4E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15:restartNumberingAfterBreak="0">
    <w:nsid w:val="6C16580B"/>
    <w:multiLevelType w:val="multilevel"/>
    <w:tmpl w:val="C2EE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6C45723A"/>
    <w:multiLevelType w:val="multilevel"/>
    <w:tmpl w:val="BEC4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15:restartNumberingAfterBreak="0">
    <w:nsid w:val="6C611604"/>
    <w:multiLevelType w:val="multilevel"/>
    <w:tmpl w:val="9768E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6CAA7ECC"/>
    <w:multiLevelType w:val="multilevel"/>
    <w:tmpl w:val="3A6A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6D0E093B"/>
    <w:multiLevelType w:val="multilevel"/>
    <w:tmpl w:val="89809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15:restartNumberingAfterBreak="0">
    <w:nsid w:val="6D343FA5"/>
    <w:multiLevelType w:val="multilevel"/>
    <w:tmpl w:val="E12C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15:restartNumberingAfterBreak="0">
    <w:nsid w:val="6D8D1A89"/>
    <w:multiLevelType w:val="hybridMultilevel"/>
    <w:tmpl w:val="79788F78"/>
    <w:lvl w:ilvl="0" w:tplc="C374F5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2" w15:restartNumberingAfterBreak="0">
    <w:nsid w:val="6DC148BD"/>
    <w:multiLevelType w:val="multilevel"/>
    <w:tmpl w:val="69987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15:restartNumberingAfterBreak="0">
    <w:nsid w:val="6DD9736A"/>
    <w:multiLevelType w:val="multilevel"/>
    <w:tmpl w:val="09F41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15:restartNumberingAfterBreak="0">
    <w:nsid w:val="6E0579AD"/>
    <w:multiLevelType w:val="multilevel"/>
    <w:tmpl w:val="638ED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15:restartNumberingAfterBreak="0">
    <w:nsid w:val="6E285188"/>
    <w:multiLevelType w:val="multilevel"/>
    <w:tmpl w:val="317A7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15:restartNumberingAfterBreak="0">
    <w:nsid w:val="6E476DA5"/>
    <w:multiLevelType w:val="multilevel"/>
    <w:tmpl w:val="5F104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15:restartNumberingAfterBreak="0">
    <w:nsid w:val="6FAD2022"/>
    <w:multiLevelType w:val="multilevel"/>
    <w:tmpl w:val="EAC07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15:restartNumberingAfterBreak="0">
    <w:nsid w:val="6FB67681"/>
    <w:multiLevelType w:val="multilevel"/>
    <w:tmpl w:val="0ED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15:restartNumberingAfterBreak="0">
    <w:nsid w:val="6FC52457"/>
    <w:multiLevelType w:val="multilevel"/>
    <w:tmpl w:val="8BF47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15:restartNumberingAfterBreak="0">
    <w:nsid w:val="701644AA"/>
    <w:multiLevelType w:val="multilevel"/>
    <w:tmpl w:val="F4F0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15:restartNumberingAfterBreak="0">
    <w:nsid w:val="70250F82"/>
    <w:multiLevelType w:val="multilevel"/>
    <w:tmpl w:val="59CEA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15:restartNumberingAfterBreak="0">
    <w:nsid w:val="705369C3"/>
    <w:multiLevelType w:val="multilevel"/>
    <w:tmpl w:val="7668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15:restartNumberingAfterBreak="0">
    <w:nsid w:val="70F41A87"/>
    <w:multiLevelType w:val="multilevel"/>
    <w:tmpl w:val="ABF8D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15:restartNumberingAfterBreak="0">
    <w:nsid w:val="711C1F8B"/>
    <w:multiLevelType w:val="multilevel"/>
    <w:tmpl w:val="BA943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15:restartNumberingAfterBreak="0">
    <w:nsid w:val="716802F0"/>
    <w:multiLevelType w:val="multilevel"/>
    <w:tmpl w:val="CC240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15:restartNumberingAfterBreak="0">
    <w:nsid w:val="720D2856"/>
    <w:multiLevelType w:val="multilevel"/>
    <w:tmpl w:val="3D846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15:restartNumberingAfterBreak="0">
    <w:nsid w:val="725D2998"/>
    <w:multiLevelType w:val="multilevel"/>
    <w:tmpl w:val="E43C5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15:restartNumberingAfterBreak="0">
    <w:nsid w:val="731B1B85"/>
    <w:multiLevelType w:val="multilevel"/>
    <w:tmpl w:val="E0F80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15:restartNumberingAfterBreak="0">
    <w:nsid w:val="73350DCD"/>
    <w:multiLevelType w:val="multilevel"/>
    <w:tmpl w:val="58EC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15:restartNumberingAfterBreak="0">
    <w:nsid w:val="739600D7"/>
    <w:multiLevelType w:val="multilevel"/>
    <w:tmpl w:val="D7D45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15:restartNumberingAfterBreak="0">
    <w:nsid w:val="74355444"/>
    <w:multiLevelType w:val="multilevel"/>
    <w:tmpl w:val="DA9A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15:restartNumberingAfterBreak="0">
    <w:nsid w:val="75562527"/>
    <w:multiLevelType w:val="multilevel"/>
    <w:tmpl w:val="1DBAC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15:restartNumberingAfterBreak="0">
    <w:nsid w:val="76C40C15"/>
    <w:multiLevelType w:val="multilevel"/>
    <w:tmpl w:val="6F42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15:restartNumberingAfterBreak="0">
    <w:nsid w:val="7720472C"/>
    <w:multiLevelType w:val="multilevel"/>
    <w:tmpl w:val="5C2EB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15:restartNumberingAfterBreak="0">
    <w:nsid w:val="774A319C"/>
    <w:multiLevelType w:val="multilevel"/>
    <w:tmpl w:val="B1D24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15:restartNumberingAfterBreak="0">
    <w:nsid w:val="77A1263D"/>
    <w:multiLevelType w:val="multilevel"/>
    <w:tmpl w:val="51BE7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15:restartNumberingAfterBreak="0">
    <w:nsid w:val="77FC4DDE"/>
    <w:multiLevelType w:val="hybridMultilevel"/>
    <w:tmpl w:val="F868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8" w15:restartNumberingAfterBreak="0">
    <w:nsid w:val="78CA1DE1"/>
    <w:multiLevelType w:val="hybridMultilevel"/>
    <w:tmpl w:val="E2629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9" w15:restartNumberingAfterBreak="0">
    <w:nsid w:val="78CE542C"/>
    <w:multiLevelType w:val="multilevel"/>
    <w:tmpl w:val="EBACB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15:restartNumberingAfterBreak="0">
    <w:nsid w:val="78D138C9"/>
    <w:multiLevelType w:val="multilevel"/>
    <w:tmpl w:val="52F05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15:restartNumberingAfterBreak="0">
    <w:nsid w:val="7977298E"/>
    <w:multiLevelType w:val="multilevel"/>
    <w:tmpl w:val="E9948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15:restartNumberingAfterBreak="0">
    <w:nsid w:val="79B01A6A"/>
    <w:multiLevelType w:val="multilevel"/>
    <w:tmpl w:val="3A509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15:restartNumberingAfterBreak="0">
    <w:nsid w:val="7A3507C3"/>
    <w:multiLevelType w:val="multilevel"/>
    <w:tmpl w:val="CD783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4" w15:restartNumberingAfterBreak="0">
    <w:nsid w:val="7A58445A"/>
    <w:multiLevelType w:val="multilevel"/>
    <w:tmpl w:val="0A2C8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15:restartNumberingAfterBreak="0">
    <w:nsid w:val="7AB138ED"/>
    <w:multiLevelType w:val="multilevel"/>
    <w:tmpl w:val="133C2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15:restartNumberingAfterBreak="0">
    <w:nsid w:val="7B1A5FE4"/>
    <w:multiLevelType w:val="multilevel"/>
    <w:tmpl w:val="0AF49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15:restartNumberingAfterBreak="0">
    <w:nsid w:val="7C063CE3"/>
    <w:multiLevelType w:val="multilevel"/>
    <w:tmpl w:val="16D09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15:restartNumberingAfterBreak="0">
    <w:nsid w:val="7C3830C4"/>
    <w:multiLevelType w:val="multilevel"/>
    <w:tmpl w:val="3D72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15:restartNumberingAfterBreak="0">
    <w:nsid w:val="7C6B6A61"/>
    <w:multiLevelType w:val="multilevel"/>
    <w:tmpl w:val="AE34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15:restartNumberingAfterBreak="0">
    <w:nsid w:val="7CCC7E90"/>
    <w:multiLevelType w:val="multilevel"/>
    <w:tmpl w:val="75886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15:restartNumberingAfterBreak="0">
    <w:nsid w:val="7D0B5AE0"/>
    <w:multiLevelType w:val="multilevel"/>
    <w:tmpl w:val="FF3A1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2" w15:restartNumberingAfterBreak="0">
    <w:nsid w:val="7D784269"/>
    <w:multiLevelType w:val="multilevel"/>
    <w:tmpl w:val="E0F4B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15:restartNumberingAfterBreak="0">
    <w:nsid w:val="7D7E1E29"/>
    <w:multiLevelType w:val="multilevel"/>
    <w:tmpl w:val="7878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15:restartNumberingAfterBreak="0">
    <w:nsid w:val="7D904B28"/>
    <w:multiLevelType w:val="multilevel"/>
    <w:tmpl w:val="2312C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15:restartNumberingAfterBreak="0">
    <w:nsid w:val="7DF734C1"/>
    <w:multiLevelType w:val="multilevel"/>
    <w:tmpl w:val="0DB8C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15:restartNumberingAfterBreak="0">
    <w:nsid w:val="7E6949BF"/>
    <w:multiLevelType w:val="multilevel"/>
    <w:tmpl w:val="F0048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15:restartNumberingAfterBreak="0">
    <w:nsid w:val="7E7B79FF"/>
    <w:multiLevelType w:val="multilevel"/>
    <w:tmpl w:val="2096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15:restartNumberingAfterBreak="0">
    <w:nsid w:val="7EAF5E95"/>
    <w:multiLevelType w:val="multilevel"/>
    <w:tmpl w:val="651C5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15:restartNumberingAfterBreak="0">
    <w:nsid w:val="7F052BD6"/>
    <w:multiLevelType w:val="multilevel"/>
    <w:tmpl w:val="BD3C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15:restartNumberingAfterBreak="0">
    <w:nsid w:val="7FD31779"/>
    <w:multiLevelType w:val="multilevel"/>
    <w:tmpl w:val="618A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3030183">
    <w:abstractNumId w:val="161"/>
  </w:num>
  <w:num w:numId="2" w16cid:durableId="1268733976">
    <w:abstractNumId w:val="145"/>
  </w:num>
  <w:num w:numId="3" w16cid:durableId="1579250374">
    <w:abstractNumId w:val="254"/>
  </w:num>
  <w:num w:numId="4" w16cid:durableId="540090437">
    <w:abstractNumId w:val="104"/>
  </w:num>
  <w:num w:numId="5" w16cid:durableId="756484437">
    <w:abstractNumId w:val="318"/>
  </w:num>
  <w:num w:numId="6" w16cid:durableId="1618486698">
    <w:abstractNumId w:val="390"/>
  </w:num>
  <w:num w:numId="7" w16cid:durableId="1886409358">
    <w:abstractNumId w:val="227"/>
  </w:num>
  <w:num w:numId="8" w16cid:durableId="1088387114">
    <w:abstractNumId w:val="186"/>
  </w:num>
  <w:num w:numId="9" w16cid:durableId="501504977">
    <w:abstractNumId w:val="125"/>
  </w:num>
  <w:num w:numId="10" w16cid:durableId="936014431">
    <w:abstractNumId w:val="75"/>
  </w:num>
  <w:num w:numId="11" w16cid:durableId="1497260406">
    <w:abstractNumId w:val="53"/>
  </w:num>
  <w:num w:numId="12" w16cid:durableId="1870726120">
    <w:abstractNumId w:val="160"/>
  </w:num>
  <w:num w:numId="13" w16cid:durableId="1451624975">
    <w:abstractNumId w:val="127"/>
  </w:num>
  <w:num w:numId="14" w16cid:durableId="1222911176">
    <w:abstractNumId w:val="337"/>
  </w:num>
  <w:num w:numId="15" w16cid:durableId="386758226">
    <w:abstractNumId w:val="31"/>
  </w:num>
  <w:num w:numId="16" w16cid:durableId="714309456">
    <w:abstractNumId w:val="369"/>
  </w:num>
  <w:num w:numId="17" w16cid:durableId="1748383922">
    <w:abstractNumId w:val="265"/>
  </w:num>
  <w:num w:numId="18" w16cid:durableId="1807165684">
    <w:abstractNumId w:val="297"/>
  </w:num>
  <w:num w:numId="19" w16cid:durableId="699280392">
    <w:abstractNumId w:val="258"/>
  </w:num>
  <w:num w:numId="20" w16cid:durableId="274602291">
    <w:abstractNumId w:val="364"/>
  </w:num>
  <w:num w:numId="21" w16cid:durableId="704064935">
    <w:abstractNumId w:val="330"/>
  </w:num>
  <w:num w:numId="22" w16cid:durableId="1113749353">
    <w:abstractNumId w:val="103"/>
  </w:num>
  <w:num w:numId="23" w16cid:durableId="172916681">
    <w:abstractNumId w:val="332"/>
  </w:num>
  <w:num w:numId="24" w16cid:durableId="140122584">
    <w:abstractNumId w:val="97"/>
  </w:num>
  <w:num w:numId="25" w16cid:durableId="867332096">
    <w:abstractNumId w:val="96"/>
  </w:num>
  <w:num w:numId="26" w16cid:durableId="1549342399">
    <w:abstractNumId w:val="292"/>
  </w:num>
  <w:num w:numId="27" w16cid:durableId="1890602545">
    <w:abstractNumId w:val="28"/>
  </w:num>
  <w:num w:numId="28" w16cid:durableId="545027527">
    <w:abstractNumId w:val="282"/>
  </w:num>
  <w:num w:numId="29" w16cid:durableId="374547795">
    <w:abstractNumId w:val="383"/>
  </w:num>
  <w:num w:numId="30" w16cid:durableId="490098309">
    <w:abstractNumId w:val="8"/>
  </w:num>
  <w:num w:numId="31" w16cid:durableId="2025940049">
    <w:abstractNumId w:val="371"/>
  </w:num>
  <w:num w:numId="32" w16cid:durableId="1008099953">
    <w:abstractNumId w:val="309"/>
  </w:num>
  <w:num w:numId="33" w16cid:durableId="757869372">
    <w:abstractNumId w:val="62"/>
  </w:num>
  <w:num w:numId="34" w16cid:durableId="716853824">
    <w:abstractNumId w:val="73"/>
  </w:num>
  <w:num w:numId="35" w16cid:durableId="1965426119">
    <w:abstractNumId w:val="199"/>
  </w:num>
  <w:num w:numId="36" w16cid:durableId="490949685">
    <w:abstractNumId w:val="175"/>
  </w:num>
  <w:num w:numId="37" w16cid:durableId="415781814">
    <w:abstractNumId w:val="245"/>
  </w:num>
  <w:num w:numId="38" w16cid:durableId="1811897600">
    <w:abstractNumId w:val="23"/>
  </w:num>
  <w:num w:numId="39" w16cid:durableId="216402260">
    <w:abstractNumId w:val="144"/>
  </w:num>
  <w:num w:numId="40" w16cid:durableId="306208952">
    <w:abstractNumId w:val="249"/>
  </w:num>
  <w:num w:numId="41" w16cid:durableId="700087019">
    <w:abstractNumId w:val="132"/>
  </w:num>
  <w:num w:numId="42" w16cid:durableId="1503617055">
    <w:abstractNumId w:val="250"/>
  </w:num>
  <w:num w:numId="43" w16cid:durableId="20591154">
    <w:abstractNumId w:val="387"/>
  </w:num>
  <w:num w:numId="44" w16cid:durableId="1000354444">
    <w:abstractNumId w:val="168"/>
  </w:num>
  <w:num w:numId="45" w16cid:durableId="1563904972">
    <w:abstractNumId w:val="76"/>
  </w:num>
  <w:num w:numId="46" w16cid:durableId="1238131376">
    <w:abstractNumId w:val="17"/>
  </w:num>
  <w:num w:numId="47" w16cid:durableId="1658532860">
    <w:abstractNumId w:val="94"/>
  </w:num>
  <w:num w:numId="48" w16cid:durableId="53771832">
    <w:abstractNumId w:val="164"/>
  </w:num>
  <w:num w:numId="49" w16cid:durableId="1969315421">
    <w:abstractNumId w:val="338"/>
  </w:num>
  <w:num w:numId="50" w16cid:durableId="275528122">
    <w:abstractNumId w:val="247"/>
  </w:num>
  <w:num w:numId="51" w16cid:durableId="790051661">
    <w:abstractNumId w:val="84"/>
  </w:num>
  <w:num w:numId="52" w16cid:durableId="331876478">
    <w:abstractNumId w:val="375"/>
  </w:num>
  <w:num w:numId="53" w16cid:durableId="1896812028">
    <w:abstractNumId w:val="284"/>
  </w:num>
  <w:num w:numId="54" w16cid:durableId="1862205893">
    <w:abstractNumId w:val="45"/>
  </w:num>
  <w:num w:numId="55" w16cid:durableId="185682664">
    <w:abstractNumId w:val="353"/>
  </w:num>
  <w:num w:numId="56" w16cid:durableId="1010451168">
    <w:abstractNumId w:val="196"/>
  </w:num>
  <w:num w:numId="57" w16cid:durableId="682633823">
    <w:abstractNumId w:val="148"/>
  </w:num>
  <w:num w:numId="58" w16cid:durableId="2018850949">
    <w:abstractNumId w:val="236"/>
  </w:num>
  <w:num w:numId="59" w16cid:durableId="1062873056">
    <w:abstractNumId w:val="211"/>
  </w:num>
  <w:num w:numId="60" w16cid:durableId="1580024022">
    <w:abstractNumId w:val="195"/>
  </w:num>
  <w:num w:numId="61" w16cid:durableId="1881821599">
    <w:abstractNumId w:val="151"/>
  </w:num>
  <w:num w:numId="62" w16cid:durableId="124936463">
    <w:abstractNumId w:val="267"/>
  </w:num>
  <w:num w:numId="63" w16cid:durableId="392895283">
    <w:abstractNumId w:val="333"/>
  </w:num>
  <w:num w:numId="64" w16cid:durableId="2022005174">
    <w:abstractNumId w:val="158"/>
  </w:num>
  <w:num w:numId="65" w16cid:durableId="1672487733">
    <w:abstractNumId w:val="311"/>
  </w:num>
  <w:num w:numId="66" w16cid:durableId="16004317">
    <w:abstractNumId w:val="135"/>
  </w:num>
  <w:num w:numId="67" w16cid:durableId="554778428">
    <w:abstractNumId w:val="111"/>
  </w:num>
  <w:num w:numId="68" w16cid:durableId="1966082523">
    <w:abstractNumId w:val="82"/>
  </w:num>
  <w:num w:numId="69" w16cid:durableId="821122762">
    <w:abstractNumId w:val="136"/>
  </w:num>
  <w:num w:numId="70" w16cid:durableId="951204195">
    <w:abstractNumId w:val="154"/>
  </w:num>
  <w:num w:numId="71" w16cid:durableId="1200389243">
    <w:abstractNumId w:val="167"/>
  </w:num>
  <w:num w:numId="72" w16cid:durableId="819034953">
    <w:abstractNumId w:val="171"/>
  </w:num>
  <w:num w:numId="73" w16cid:durableId="1547453259">
    <w:abstractNumId w:val="4"/>
  </w:num>
  <w:num w:numId="74" w16cid:durableId="137068336">
    <w:abstractNumId w:val="79"/>
  </w:num>
  <w:num w:numId="75" w16cid:durableId="1157189661">
    <w:abstractNumId w:val="74"/>
  </w:num>
  <w:num w:numId="76" w16cid:durableId="1654332481">
    <w:abstractNumId w:val="193"/>
  </w:num>
  <w:num w:numId="77" w16cid:durableId="1982148916">
    <w:abstractNumId w:val="342"/>
  </w:num>
  <w:num w:numId="78" w16cid:durableId="233898299">
    <w:abstractNumId w:val="7"/>
  </w:num>
  <w:num w:numId="79" w16cid:durableId="1394500831">
    <w:abstractNumId w:val="214"/>
  </w:num>
  <w:num w:numId="80" w16cid:durableId="1072775672">
    <w:abstractNumId w:val="251"/>
  </w:num>
  <w:num w:numId="81" w16cid:durableId="2014065227">
    <w:abstractNumId w:val="55"/>
  </w:num>
  <w:num w:numId="82" w16cid:durableId="1253125637">
    <w:abstractNumId w:val="11"/>
  </w:num>
  <w:num w:numId="83" w16cid:durableId="831062136">
    <w:abstractNumId w:val="253"/>
  </w:num>
  <w:num w:numId="84" w16cid:durableId="1124274486">
    <w:abstractNumId w:val="60"/>
  </w:num>
  <w:num w:numId="85" w16cid:durableId="1633175725">
    <w:abstractNumId w:val="138"/>
  </w:num>
  <w:num w:numId="86" w16cid:durableId="326977006">
    <w:abstractNumId w:val="202"/>
  </w:num>
  <w:num w:numId="87" w16cid:durableId="138770604">
    <w:abstractNumId w:val="59"/>
  </w:num>
  <w:num w:numId="88" w16cid:durableId="178203923">
    <w:abstractNumId w:val="242"/>
  </w:num>
  <w:num w:numId="89" w16cid:durableId="105542086">
    <w:abstractNumId w:val="277"/>
  </w:num>
  <w:num w:numId="90" w16cid:durableId="1935090454">
    <w:abstractNumId w:val="218"/>
  </w:num>
  <w:num w:numId="91" w16cid:durableId="821627097">
    <w:abstractNumId w:val="67"/>
  </w:num>
  <w:num w:numId="92" w16cid:durableId="329600761">
    <w:abstractNumId w:val="262"/>
  </w:num>
  <w:num w:numId="93" w16cid:durableId="1430663733">
    <w:abstractNumId w:val="118"/>
  </w:num>
  <w:num w:numId="94" w16cid:durableId="1299994657">
    <w:abstractNumId w:val="304"/>
  </w:num>
  <w:num w:numId="95" w16cid:durableId="1635334672">
    <w:abstractNumId w:val="374"/>
  </w:num>
  <w:num w:numId="96" w16cid:durableId="792216265">
    <w:abstractNumId w:val="50"/>
  </w:num>
  <w:num w:numId="97" w16cid:durableId="1574312238">
    <w:abstractNumId w:val="365"/>
  </w:num>
  <w:num w:numId="98" w16cid:durableId="1278752479">
    <w:abstractNumId w:val="325"/>
  </w:num>
  <w:num w:numId="99" w16cid:durableId="1858153110">
    <w:abstractNumId w:val="386"/>
  </w:num>
  <w:num w:numId="100" w16cid:durableId="803229697">
    <w:abstractNumId w:val="12"/>
  </w:num>
  <w:num w:numId="101" w16cid:durableId="1141919724">
    <w:abstractNumId w:val="178"/>
  </w:num>
  <w:num w:numId="102" w16cid:durableId="1690984336">
    <w:abstractNumId w:val="348"/>
  </w:num>
  <w:num w:numId="103" w16cid:durableId="1755400444">
    <w:abstractNumId w:val="68"/>
  </w:num>
  <w:num w:numId="104" w16cid:durableId="259488487">
    <w:abstractNumId w:val="224"/>
  </w:num>
  <w:num w:numId="105" w16cid:durableId="1679456133">
    <w:abstractNumId w:val="184"/>
  </w:num>
  <w:num w:numId="106" w16cid:durableId="519929587">
    <w:abstractNumId w:val="243"/>
  </w:num>
  <w:num w:numId="107" w16cid:durableId="1047296715">
    <w:abstractNumId w:val="346"/>
  </w:num>
  <w:num w:numId="108" w16cid:durableId="990871018">
    <w:abstractNumId w:val="313"/>
  </w:num>
  <w:num w:numId="109" w16cid:durableId="1746873304">
    <w:abstractNumId w:val="14"/>
  </w:num>
  <w:num w:numId="110" w16cid:durableId="1863088120">
    <w:abstractNumId w:val="58"/>
  </w:num>
  <w:num w:numId="111" w16cid:durableId="1170825944">
    <w:abstractNumId w:val="78"/>
  </w:num>
  <w:num w:numId="112" w16cid:durableId="1645088621">
    <w:abstractNumId w:val="278"/>
  </w:num>
  <w:num w:numId="113" w16cid:durableId="586575635">
    <w:abstractNumId w:val="216"/>
  </w:num>
  <w:num w:numId="114" w16cid:durableId="1700549890">
    <w:abstractNumId w:val="287"/>
  </w:num>
  <w:num w:numId="115" w16cid:durableId="2047439329">
    <w:abstractNumId w:val="166"/>
  </w:num>
  <w:num w:numId="116" w16cid:durableId="1410998262">
    <w:abstractNumId w:val="44"/>
  </w:num>
  <w:num w:numId="117" w16cid:durableId="893276458">
    <w:abstractNumId w:val="359"/>
  </w:num>
  <w:num w:numId="118" w16cid:durableId="1765808359">
    <w:abstractNumId w:val="352"/>
  </w:num>
  <w:num w:numId="119" w16cid:durableId="322396307">
    <w:abstractNumId w:val="200"/>
  </w:num>
  <w:num w:numId="120" w16cid:durableId="1286543755">
    <w:abstractNumId w:val="177"/>
  </w:num>
  <w:num w:numId="121" w16cid:durableId="845822815">
    <w:abstractNumId w:val="52"/>
  </w:num>
  <w:num w:numId="122" w16cid:durableId="1160266415">
    <w:abstractNumId w:val="42"/>
  </w:num>
  <w:num w:numId="123" w16cid:durableId="798374392">
    <w:abstractNumId w:val="198"/>
  </w:num>
  <w:num w:numId="124" w16cid:durableId="776950843">
    <w:abstractNumId w:val="35"/>
  </w:num>
  <w:num w:numId="125" w16cid:durableId="1315187226">
    <w:abstractNumId w:val="285"/>
  </w:num>
  <w:num w:numId="126" w16cid:durableId="726992634">
    <w:abstractNumId w:val="105"/>
  </w:num>
  <w:num w:numId="127" w16cid:durableId="1884054176">
    <w:abstractNumId w:val="107"/>
  </w:num>
  <w:num w:numId="128" w16cid:durableId="1172335131">
    <w:abstractNumId w:val="70"/>
  </w:num>
  <w:num w:numId="129" w16cid:durableId="2088109993">
    <w:abstractNumId w:val="303"/>
  </w:num>
  <w:num w:numId="130" w16cid:durableId="1958369003">
    <w:abstractNumId w:val="266"/>
  </w:num>
  <w:num w:numId="131" w16cid:durableId="1205171791">
    <w:abstractNumId w:val="34"/>
  </w:num>
  <w:num w:numId="132" w16cid:durableId="1528524739">
    <w:abstractNumId w:val="274"/>
  </w:num>
  <w:num w:numId="133" w16cid:durableId="1412004646">
    <w:abstractNumId w:val="92"/>
  </w:num>
  <w:num w:numId="134" w16cid:durableId="64572374">
    <w:abstractNumId w:val="188"/>
  </w:num>
  <w:num w:numId="135" w16cid:durableId="2045327024">
    <w:abstractNumId w:val="83"/>
  </w:num>
  <w:num w:numId="136" w16cid:durableId="1197278215">
    <w:abstractNumId w:val="208"/>
  </w:num>
  <w:num w:numId="137" w16cid:durableId="1485387824">
    <w:abstractNumId w:val="153"/>
  </w:num>
  <w:num w:numId="138" w16cid:durableId="568610504">
    <w:abstractNumId w:val="43"/>
  </w:num>
  <w:num w:numId="139" w16cid:durableId="1293097972">
    <w:abstractNumId w:val="290"/>
  </w:num>
  <w:num w:numId="140" w16cid:durableId="643121381">
    <w:abstractNumId w:val="381"/>
  </w:num>
  <w:num w:numId="141" w16cid:durableId="679552529">
    <w:abstractNumId w:val="10"/>
  </w:num>
  <w:num w:numId="142" w16cid:durableId="2073962355">
    <w:abstractNumId w:val="48"/>
  </w:num>
  <w:num w:numId="143" w16cid:durableId="1054502275">
    <w:abstractNumId w:val="155"/>
  </w:num>
  <w:num w:numId="144" w16cid:durableId="1849635350">
    <w:abstractNumId w:val="293"/>
  </w:num>
  <w:num w:numId="145" w16cid:durableId="1696535002">
    <w:abstractNumId w:val="71"/>
  </w:num>
  <w:num w:numId="146" w16cid:durableId="1380788166">
    <w:abstractNumId w:val="315"/>
  </w:num>
  <w:num w:numId="147" w16cid:durableId="412238329">
    <w:abstractNumId w:val="192"/>
  </w:num>
  <w:num w:numId="148" w16cid:durableId="919757070">
    <w:abstractNumId w:val="300"/>
  </w:num>
  <w:num w:numId="149" w16cid:durableId="1128356477">
    <w:abstractNumId w:val="128"/>
  </w:num>
  <w:num w:numId="150" w16cid:durableId="540704078">
    <w:abstractNumId w:val="385"/>
  </w:num>
  <w:num w:numId="151" w16cid:durableId="1240096148">
    <w:abstractNumId w:val="110"/>
  </w:num>
  <w:num w:numId="152" w16cid:durableId="509639255">
    <w:abstractNumId w:val="326"/>
  </w:num>
  <w:num w:numId="153" w16cid:durableId="337583088">
    <w:abstractNumId w:val="281"/>
  </w:num>
  <w:num w:numId="154" w16cid:durableId="1649672922">
    <w:abstractNumId w:val="117"/>
  </w:num>
  <w:num w:numId="155" w16cid:durableId="1715613385">
    <w:abstractNumId w:val="33"/>
  </w:num>
  <w:num w:numId="156" w16cid:durableId="1385173898">
    <w:abstractNumId w:val="174"/>
  </w:num>
  <w:num w:numId="157" w16cid:durableId="1537817475">
    <w:abstractNumId w:val="170"/>
  </w:num>
  <w:num w:numId="158" w16cid:durableId="469982292">
    <w:abstractNumId w:val="240"/>
  </w:num>
  <w:num w:numId="159" w16cid:durableId="1314675299">
    <w:abstractNumId w:val="235"/>
  </w:num>
  <w:num w:numId="160" w16cid:durableId="1123233598">
    <w:abstractNumId w:val="210"/>
  </w:num>
  <w:num w:numId="161" w16cid:durableId="1570772313">
    <w:abstractNumId w:val="298"/>
  </w:num>
  <w:num w:numId="162" w16cid:durableId="1071463318">
    <w:abstractNumId w:val="139"/>
  </w:num>
  <w:num w:numId="163" w16cid:durableId="986668845">
    <w:abstractNumId w:val="291"/>
  </w:num>
  <w:num w:numId="164" w16cid:durableId="839581840">
    <w:abstractNumId w:val="310"/>
  </w:num>
  <w:num w:numId="165" w16cid:durableId="1179851210">
    <w:abstractNumId w:val="133"/>
  </w:num>
  <w:num w:numId="166" w16cid:durableId="108666486">
    <w:abstractNumId w:val="223"/>
  </w:num>
  <w:num w:numId="167" w16cid:durableId="361055952">
    <w:abstractNumId w:val="269"/>
  </w:num>
  <w:num w:numId="168" w16cid:durableId="584538775">
    <w:abstractNumId w:val="29"/>
  </w:num>
  <w:num w:numId="169" w16cid:durableId="1101102091">
    <w:abstractNumId w:val="271"/>
  </w:num>
  <w:num w:numId="170" w16cid:durableId="1658996770">
    <w:abstractNumId w:val="134"/>
  </w:num>
  <w:num w:numId="171" w16cid:durableId="553388619">
    <w:abstractNumId w:val="18"/>
  </w:num>
  <w:num w:numId="172" w16cid:durableId="1389307124">
    <w:abstractNumId w:val="108"/>
  </w:num>
  <w:num w:numId="173" w16cid:durableId="1749420132">
    <w:abstractNumId w:val="362"/>
  </w:num>
  <w:num w:numId="174" w16cid:durableId="1730151182">
    <w:abstractNumId w:val="88"/>
  </w:num>
  <w:num w:numId="175" w16cid:durableId="1451584427">
    <w:abstractNumId w:val="172"/>
  </w:num>
  <w:num w:numId="176" w16cid:durableId="1557811366">
    <w:abstractNumId w:val="376"/>
  </w:num>
  <w:num w:numId="177" w16cid:durableId="1860774650">
    <w:abstractNumId w:val="389"/>
  </w:num>
  <w:num w:numId="178" w16cid:durableId="1465078948">
    <w:abstractNumId w:val="358"/>
  </w:num>
  <w:num w:numId="179" w16cid:durableId="1730686469">
    <w:abstractNumId w:val="77"/>
  </w:num>
  <w:num w:numId="180" w16cid:durableId="1379358249">
    <w:abstractNumId w:val="81"/>
  </w:num>
  <w:num w:numId="181" w16cid:durableId="1302035166">
    <w:abstractNumId w:val="225"/>
  </w:num>
  <w:num w:numId="182" w16cid:durableId="1404259964">
    <w:abstractNumId w:val="149"/>
  </w:num>
  <w:num w:numId="183" w16cid:durableId="1959944566">
    <w:abstractNumId w:val="379"/>
  </w:num>
  <w:num w:numId="184" w16cid:durableId="1427070983">
    <w:abstractNumId w:val="201"/>
  </w:num>
  <w:num w:numId="185" w16cid:durableId="1695958907">
    <w:abstractNumId w:val="72"/>
  </w:num>
  <w:num w:numId="186" w16cid:durableId="739980328">
    <w:abstractNumId w:val="257"/>
  </w:num>
  <w:num w:numId="187" w16cid:durableId="1073043912">
    <w:abstractNumId w:val="169"/>
  </w:num>
  <w:num w:numId="188" w16cid:durableId="1977055229">
    <w:abstractNumId w:val="54"/>
  </w:num>
  <w:num w:numId="189" w16cid:durableId="1896623514">
    <w:abstractNumId w:val="119"/>
  </w:num>
  <w:num w:numId="190" w16cid:durableId="153106876">
    <w:abstractNumId w:val="95"/>
  </w:num>
  <w:num w:numId="191" w16cid:durableId="610360452">
    <w:abstractNumId w:val="91"/>
  </w:num>
  <w:num w:numId="192" w16cid:durableId="875310240">
    <w:abstractNumId w:val="98"/>
  </w:num>
  <w:num w:numId="193" w16cid:durableId="1082220607">
    <w:abstractNumId w:val="63"/>
  </w:num>
  <w:num w:numId="194" w16cid:durableId="1591113306">
    <w:abstractNumId w:val="339"/>
  </w:num>
  <w:num w:numId="195" w16cid:durableId="322201030">
    <w:abstractNumId w:val="215"/>
  </w:num>
  <w:num w:numId="196" w16cid:durableId="681057460">
    <w:abstractNumId w:val="86"/>
  </w:num>
  <w:num w:numId="197" w16cid:durableId="1864978487">
    <w:abstractNumId w:val="372"/>
  </w:num>
  <w:num w:numId="198" w16cid:durableId="533617476">
    <w:abstractNumId w:val="344"/>
  </w:num>
  <w:num w:numId="199" w16cid:durableId="982544164">
    <w:abstractNumId w:val="206"/>
  </w:num>
  <w:num w:numId="200" w16cid:durableId="1246721553">
    <w:abstractNumId w:val="40"/>
  </w:num>
  <w:num w:numId="201" w16cid:durableId="2067991915">
    <w:abstractNumId w:val="181"/>
  </w:num>
  <w:num w:numId="202" w16cid:durableId="2101640192">
    <w:abstractNumId w:val="102"/>
  </w:num>
  <w:num w:numId="203" w16cid:durableId="1012493542">
    <w:abstractNumId w:val="384"/>
  </w:num>
  <w:num w:numId="204" w16cid:durableId="2051220855">
    <w:abstractNumId w:val="275"/>
  </w:num>
  <w:num w:numId="205" w16cid:durableId="1592398634">
    <w:abstractNumId w:val="360"/>
  </w:num>
  <w:num w:numId="206" w16cid:durableId="249393760">
    <w:abstractNumId w:val="191"/>
  </w:num>
  <w:num w:numId="207" w16cid:durableId="1755543835">
    <w:abstractNumId w:val="321"/>
  </w:num>
  <w:num w:numId="208" w16cid:durableId="577445448">
    <w:abstractNumId w:val="109"/>
  </w:num>
  <w:num w:numId="209" w16cid:durableId="2106227016">
    <w:abstractNumId w:val="207"/>
  </w:num>
  <w:num w:numId="210" w16cid:durableId="1277904876">
    <w:abstractNumId w:val="288"/>
  </w:num>
  <w:num w:numId="211" w16cid:durableId="1212839653">
    <w:abstractNumId w:val="41"/>
  </w:num>
  <w:num w:numId="212" w16cid:durableId="1635793345">
    <w:abstractNumId w:val="331"/>
  </w:num>
  <w:num w:numId="213" w16cid:durableId="941961742">
    <w:abstractNumId w:val="3"/>
  </w:num>
  <w:num w:numId="214" w16cid:durableId="977028863">
    <w:abstractNumId w:val="244"/>
  </w:num>
  <w:num w:numId="215" w16cid:durableId="1753500978">
    <w:abstractNumId w:val="252"/>
  </w:num>
  <w:num w:numId="216" w16cid:durableId="842354719">
    <w:abstractNumId w:val="30"/>
  </w:num>
  <w:num w:numId="217" w16cid:durableId="1938908392">
    <w:abstractNumId w:val="197"/>
  </w:num>
  <w:num w:numId="218" w16cid:durableId="191845155">
    <w:abstractNumId w:val="157"/>
  </w:num>
  <w:num w:numId="219" w16cid:durableId="1728457879">
    <w:abstractNumId w:val="335"/>
  </w:num>
  <w:num w:numId="220" w16cid:durableId="1689528758">
    <w:abstractNumId w:val="366"/>
  </w:num>
  <w:num w:numId="221" w16cid:durableId="2133816379">
    <w:abstractNumId w:val="255"/>
  </w:num>
  <w:num w:numId="222" w16cid:durableId="1624850452">
    <w:abstractNumId w:val="260"/>
  </w:num>
  <w:num w:numId="223" w16cid:durableId="326592233">
    <w:abstractNumId w:val="380"/>
  </w:num>
  <w:num w:numId="224" w16cid:durableId="517157938">
    <w:abstractNumId w:val="319"/>
  </w:num>
  <w:num w:numId="225" w16cid:durableId="285091380">
    <w:abstractNumId w:val="219"/>
  </w:num>
  <w:num w:numId="226" w16cid:durableId="1362778032">
    <w:abstractNumId w:val="356"/>
  </w:num>
  <w:num w:numId="227" w16cid:durableId="240483309">
    <w:abstractNumId w:val="220"/>
  </w:num>
  <w:num w:numId="228" w16cid:durableId="1478260903">
    <w:abstractNumId w:val="190"/>
  </w:num>
  <w:num w:numId="229" w16cid:durableId="1456871273">
    <w:abstractNumId w:val="130"/>
  </w:num>
  <w:num w:numId="230" w16cid:durableId="1624843953">
    <w:abstractNumId w:val="286"/>
  </w:num>
  <w:num w:numId="231" w16cid:durableId="2014601819">
    <w:abstractNumId w:val="51"/>
  </w:num>
  <w:num w:numId="232" w16cid:durableId="589702958">
    <w:abstractNumId w:val="343"/>
  </w:num>
  <w:num w:numId="233" w16cid:durableId="1870143458">
    <w:abstractNumId w:val="378"/>
  </w:num>
  <w:num w:numId="234" w16cid:durableId="649215617">
    <w:abstractNumId w:val="101"/>
  </w:num>
  <w:num w:numId="235" w16cid:durableId="1123184420">
    <w:abstractNumId w:val="212"/>
  </w:num>
  <w:num w:numId="236" w16cid:durableId="761610543">
    <w:abstractNumId w:val="140"/>
  </w:num>
  <w:num w:numId="237" w16cid:durableId="1905406671">
    <w:abstractNumId w:val="124"/>
  </w:num>
  <w:num w:numId="238" w16cid:durableId="849681271">
    <w:abstractNumId w:val="205"/>
  </w:num>
  <w:num w:numId="239" w16cid:durableId="1549685370">
    <w:abstractNumId w:val="66"/>
  </w:num>
  <w:num w:numId="240" w16cid:durableId="1450278861">
    <w:abstractNumId w:val="355"/>
  </w:num>
  <w:num w:numId="241" w16cid:durableId="1991254271">
    <w:abstractNumId w:val="324"/>
  </w:num>
  <w:num w:numId="242" w16cid:durableId="1139612309">
    <w:abstractNumId w:val="259"/>
  </w:num>
  <w:num w:numId="243" w16cid:durableId="1365788163">
    <w:abstractNumId w:val="256"/>
  </w:num>
  <w:num w:numId="244" w16cid:durableId="65077625">
    <w:abstractNumId w:val="142"/>
  </w:num>
  <w:num w:numId="245" w16cid:durableId="1663464263">
    <w:abstractNumId w:val="112"/>
  </w:num>
  <w:num w:numId="246" w16cid:durableId="1065643815">
    <w:abstractNumId w:val="302"/>
  </w:num>
  <w:num w:numId="247" w16cid:durableId="1234584912">
    <w:abstractNumId w:val="294"/>
  </w:num>
  <w:num w:numId="248" w16cid:durableId="972171714">
    <w:abstractNumId w:val="327"/>
  </w:num>
  <w:num w:numId="249" w16cid:durableId="1313410820">
    <w:abstractNumId w:val="264"/>
  </w:num>
  <w:num w:numId="250" w16cid:durableId="843320984">
    <w:abstractNumId w:val="39"/>
  </w:num>
  <w:num w:numId="251" w16cid:durableId="1536575312">
    <w:abstractNumId w:val="336"/>
  </w:num>
  <w:num w:numId="252" w16cid:durableId="117722872">
    <w:abstractNumId w:val="38"/>
  </w:num>
  <w:num w:numId="253" w16cid:durableId="484704806">
    <w:abstractNumId w:val="349"/>
  </w:num>
  <w:num w:numId="254" w16cid:durableId="691417402">
    <w:abstractNumId w:val="57"/>
  </w:num>
  <w:num w:numId="255" w16cid:durableId="1414660688">
    <w:abstractNumId w:val="143"/>
  </w:num>
  <w:num w:numId="256" w16cid:durableId="297075461">
    <w:abstractNumId w:val="1"/>
  </w:num>
  <w:num w:numId="257" w16cid:durableId="401832536">
    <w:abstractNumId w:val="350"/>
  </w:num>
  <w:num w:numId="258" w16cid:durableId="728500890">
    <w:abstractNumId w:val="89"/>
  </w:num>
  <w:num w:numId="259" w16cid:durableId="83847333">
    <w:abstractNumId w:val="65"/>
  </w:num>
  <w:num w:numId="260" w16cid:durableId="1727872420">
    <w:abstractNumId w:val="305"/>
  </w:num>
  <w:num w:numId="261" w16cid:durableId="963465184">
    <w:abstractNumId w:val="312"/>
  </w:num>
  <w:num w:numId="262" w16cid:durableId="531040063">
    <w:abstractNumId w:val="373"/>
  </w:num>
  <w:num w:numId="263" w16cid:durableId="1394114135">
    <w:abstractNumId w:val="137"/>
  </w:num>
  <w:num w:numId="264" w16cid:durableId="895581173">
    <w:abstractNumId w:val="289"/>
  </w:num>
  <w:num w:numId="265" w16cid:durableId="556205494">
    <w:abstractNumId w:val="2"/>
  </w:num>
  <w:num w:numId="266" w16cid:durableId="536620797">
    <w:abstractNumId w:val="131"/>
  </w:num>
  <w:num w:numId="267" w16cid:durableId="990911842">
    <w:abstractNumId w:val="32"/>
  </w:num>
  <w:num w:numId="268" w16cid:durableId="312569161">
    <w:abstractNumId w:val="345"/>
  </w:num>
  <w:num w:numId="269" w16cid:durableId="2046784071">
    <w:abstractNumId w:val="363"/>
  </w:num>
  <w:num w:numId="270" w16cid:durableId="1994404413">
    <w:abstractNumId w:val="19"/>
  </w:num>
  <w:num w:numId="271" w16cid:durableId="177283187">
    <w:abstractNumId w:val="20"/>
  </w:num>
  <w:num w:numId="272" w16cid:durableId="1142507052">
    <w:abstractNumId w:val="179"/>
  </w:num>
  <w:num w:numId="273" w16cid:durableId="222446571">
    <w:abstractNumId w:val="113"/>
  </w:num>
  <w:num w:numId="274" w16cid:durableId="2113737902">
    <w:abstractNumId w:val="361"/>
  </w:num>
  <w:num w:numId="275" w16cid:durableId="1204370598">
    <w:abstractNumId w:val="150"/>
  </w:num>
  <w:num w:numId="276" w16cid:durableId="186843387">
    <w:abstractNumId w:val="276"/>
  </w:num>
  <w:num w:numId="277" w16cid:durableId="380325407">
    <w:abstractNumId w:val="147"/>
  </w:num>
  <w:num w:numId="278" w16cid:durableId="590118574">
    <w:abstractNumId w:val="0"/>
  </w:num>
  <w:num w:numId="279" w16cid:durableId="2065254912">
    <w:abstractNumId w:val="120"/>
  </w:num>
  <w:num w:numId="280" w16cid:durableId="889076375">
    <w:abstractNumId w:val="296"/>
  </w:num>
  <w:num w:numId="281" w16cid:durableId="1014963189">
    <w:abstractNumId w:val="129"/>
  </w:num>
  <w:num w:numId="282" w16cid:durableId="1225216080">
    <w:abstractNumId w:val="182"/>
  </w:num>
  <w:num w:numId="283" w16cid:durableId="669527860">
    <w:abstractNumId w:val="156"/>
  </w:num>
  <w:num w:numId="284" w16cid:durableId="897785748">
    <w:abstractNumId w:val="173"/>
  </w:num>
  <w:num w:numId="285" w16cid:durableId="396393070">
    <w:abstractNumId w:val="25"/>
  </w:num>
  <w:num w:numId="286" w16cid:durableId="1605265772">
    <w:abstractNumId w:val="239"/>
  </w:num>
  <w:num w:numId="287" w16cid:durableId="1190483812">
    <w:abstractNumId w:val="234"/>
  </w:num>
  <w:num w:numId="288" w16cid:durableId="1471050395">
    <w:abstractNumId w:val="248"/>
  </w:num>
  <w:num w:numId="289" w16cid:durableId="1544634521">
    <w:abstractNumId w:val="301"/>
  </w:num>
  <w:num w:numId="290" w16cid:durableId="103817142">
    <w:abstractNumId w:val="347"/>
  </w:num>
  <w:num w:numId="291" w16cid:durableId="400492036">
    <w:abstractNumId w:val="183"/>
  </w:num>
  <w:num w:numId="292" w16cid:durableId="776412941">
    <w:abstractNumId w:val="115"/>
  </w:num>
  <w:num w:numId="293" w16cid:durableId="424225164">
    <w:abstractNumId w:val="141"/>
  </w:num>
  <w:num w:numId="294" w16cid:durableId="916744830">
    <w:abstractNumId w:val="21"/>
  </w:num>
  <w:num w:numId="295" w16cid:durableId="404106303">
    <w:abstractNumId w:val="279"/>
  </w:num>
  <w:num w:numId="296" w16cid:durableId="1070926385">
    <w:abstractNumId w:val="187"/>
  </w:num>
  <w:num w:numId="297" w16cid:durableId="1457093238">
    <w:abstractNumId w:val="90"/>
  </w:num>
  <w:num w:numId="298" w16cid:durableId="311906554">
    <w:abstractNumId w:val="334"/>
  </w:num>
  <w:num w:numId="299" w16cid:durableId="1744988853">
    <w:abstractNumId w:val="49"/>
  </w:num>
  <w:num w:numId="300" w16cid:durableId="1354109770">
    <w:abstractNumId w:val="37"/>
  </w:num>
  <w:num w:numId="301" w16cid:durableId="996811546">
    <w:abstractNumId w:val="329"/>
  </w:num>
  <w:num w:numId="302" w16cid:durableId="1254121893">
    <w:abstractNumId w:val="204"/>
  </w:num>
  <w:num w:numId="303" w16cid:durableId="1516073261">
    <w:abstractNumId w:val="36"/>
  </w:num>
  <w:num w:numId="304" w16cid:durableId="1468744955">
    <w:abstractNumId w:val="388"/>
  </w:num>
  <w:num w:numId="305" w16cid:durableId="1936589428">
    <w:abstractNumId w:val="263"/>
  </w:num>
  <w:num w:numId="306" w16cid:durableId="1441606646">
    <w:abstractNumId w:val="382"/>
  </w:num>
  <w:num w:numId="307" w16cid:durableId="729885771">
    <w:abstractNumId w:val="163"/>
  </w:num>
  <w:num w:numId="308" w16cid:durableId="1078214712">
    <w:abstractNumId w:val="26"/>
  </w:num>
  <w:num w:numId="309" w16cid:durableId="1107968174">
    <w:abstractNumId w:val="295"/>
  </w:num>
  <w:num w:numId="310" w16cid:durableId="936866066">
    <w:abstractNumId w:val="354"/>
  </w:num>
  <w:num w:numId="311" w16cid:durableId="298994428">
    <w:abstractNumId w:val="13"/>
  </w:num>
  <w:num w:numId="312" w16cid:durableId="461122113">
    <w:abstractNumId w:val="159"/>
  </w:num>
  <w:num w:numId="313" w16cid:durableId="1918517010">
    <w:abstractNumId w:val="47"/>
  </w:num>
  <w:num w:numId="314" w16cid:durableId="147092643">
    <w:abstractNumId w:val="209"/>
  </w:num>
  <w:num w:numId="315" w16cid:durableId="1211384814">
    <w:abstractNumId w:val="233"/>
  </w:num>
  <w:num w:numId="316" w16cid:durableId="1358694605">
    <w:abstractNumId w:val="280"/>
  </w:num>
  <w:num w:numId="317" w16cid:durableId="1708598218">
    <w:abstractNumId w:val="308"/>
  </w:num>
  <w:num w:numId="318" w16cid:durableId="670790265">
    <w:abstractNumId w:val="261"/>
  </w:num>
  <w:num w:numId="319" w16cid:durableId="1811554939">
    <w:abstractNumId w:val="320"/>
  </w:num>
  <w:num w:numId="320" w16cid:durableId="698161131">
    <w:abstractNumId w:val="100"/>
  </w:num>
  <w:num w:numId="321" w16cid:durableId="582492246">
    <w:abstractNumId w:val="237"/>
  </w:num>
  <w:num w:numId="322" w16cid:durableId="1048528422">
    <w:abstractNumId w:val="323"/>
  </w:num>
  <w:num w:numId="323" w16cid:durableId="263809610">
    <w:abstractNumId w:val="377"/>
  </w:num>
  <w:num w:numId="324" w16cid:durableId="205803969">
    <w:abstractNumId w:val="46"/>
  </w:num>
  <w:num w:numId="325" w16cid:durableId="611744769">
    <w:abstractNumId w:val="165"/>
  </w:num>
  <w:num w:numId="326" w16cid:durableId="1050691714">
    <w:abstractNumId w:val="370"/>
  </w:num>
  <w:num w:numId="327" w16cid:durableId="312952429">
    <w:abstractNumId w:val="126"/>
  </w:num>
  <w:num w:numId="328" w16cid:durableId="583029450">
    <w:abstractNumId w:val="322"/>
  </w:num>
  <w:num w:numId="329" w16cid:durableId="1740899760">
    <w:abstractNumId w:val="15"/>
  </w:num>
  <w:num w:numId="330" w16cid:durableId="399596607">
    <w:abstractNumId w:val="351"/>
  </w:num>
  <w:num w:numId="331" w16cid:durableId="1047099628">
    <w:abstractNumId w:val="203"/>
  </w:num>
  <w:num w:numId="332" w16cid:durableId="768280955">
    <w:abstractNumId w:val="228"/>
  </w:num>
  <w:num w:numId="333" w16cid:durableId="622075544">
    <w:abstractNumId w:val="85"/>
  </w:num>
  <w:num w:numId="334" w16cid:durableId="207382298">
    <w:abstractNumId w:val="93"/>
  </w:num>
  <w:num w:numId="335" w16cid:durableId="1733189292">
    <w:abstractNumId w:val="56"/>
  </w:num>
  <w:num w:numId="336" w16cid:durableId="708458335">
    <w:abstractNumId w:val="80"/>
  </w:num>
  <w:num w:numId="337" w16cid:durableId="78990830">
    <w:abstractNumId w:val="226"/>
  </w:num>
  <w:num w:numId="338" w16cid:durableId="914314942">
    <w:abstractNumId w:val="121"/>
  </w:num>
  <w:num w:numId="339" w16cid:durableId="790437470">
    <w:abstractNumId w:val="69"/>
  </w:num>
  <w:num w:numId="340" w16cid:durableId="1627394323">
    <w:abstractNumId w:val="273"/>
  </w:num>
  <w:num w:numId="341" w16cid:durableId="1524973989">
    <w:abstractNumId w:val="314"/>
  </w:num>
  <w:num w:numId="342" w16cid:durableId="883491706">
    <w:abstractNumId w:val="270"/>
  </w:num>
  <w:num w:numId="343" w16cid:durableId="114520116">
    <w:abstractNumId w:val="5"/>
  </w:num>
  <w:num w:numId="344" w16cid:durableId="1223295709">
    <w:abstractNumId w:val="328"/>
  </w:num>
  <w:num w:numId="345" w16cid:durableId="221983937">
    <w:abstractNumId w:val="22"/>
  </w:num>
  <w:num w:numId="346" w16cid:durableId="230627637">
    <w:abstractNumId w:val="152"/>
  </w:num>
  <w:num w:numId="347" w16cid:durableId="1460077074">
    <w:abstractNumId w:val="230"/>
  </w:num>
  <w:num w:numId="348" w16cid:durableId="734552731">
    <w:abstractNumId w:val="317"/>
  </w:num>
  <w:num w:numId="349" w16cid:durableId="628123181">
    <w:abstractNumId w:val="213"/>
  </w:num>
  <w:num w:numId="350" w16cid:durableId="691029288">
    <w:abstractNumId w:val="241"/>
  </w:num>
  <w:num w:numId="351" w16cid:durableId="58138761">
    <w:abstractNumId w:val="6"/>
  </w:num>
  <w:num w:numId="352" w16cid:durableId="2126003477">
    <w:abstractNumId w:val="340"/>
  </w:num>
  <w:num w:numId="353" w16cid:durableId="204830274">
    <w:abstractNumId w:val="357"/>
  </w:num>
  <w:num w:numId="354" w16cid:durableId="973632229">
    <w:abstractNumId w:val="306"/>
  </w:num>
  <w:num w:numId="355" w16cid:durableId="1111171149">
    <w:abstractNumId w:val="162"/>
  </w:num>
  <w:num w:numId="356" w16cid:durableId="2094155554">
    <w:abstractNumId w:val="232"/>
  </w:num>
  <w:num w:numId="357" w16cid:durableId="2111730475">
    <w:abstractNumId w:val="146"/>
  </w:num>
  <w:num w:numId="358" w16cid:durableId="699597039">
    <w:abstractNumId w:val="217"/>
  </w:num>
  <w:num w:numId="359" w16cid:durableId="1349479301">
    <w:abstractNumId w:val="27"/>
  </w:num>
  <w:num w:numId="360" w16cid:durableId="1087965250">
    <w:abstractNumId w:val="307"/>
  </w:num>
  <w:num w:numId="361" w16cid:durableId="955912017">
    <w:abstractNumId w:val="194"/>
  </w:num>
  <w:num w:numId="362" w16cid:durableId="392584153">
    <w:abstractNumId w:val="299"/>
  </w:num>
  <w:num w:numId="363" w16cid:durableId="482820133">
    <w:abstractNumId w:val="222"/>
  </w:num>
  <w:num w:numId="364" w16cid:durableId="1328556722">
    <w:abstractNumId w:val="180"/>
  </w:num>
  <w:num w:numId="365" w16cid:durableId="1500726974">
    <w:abstractNumId w:val="268"/>
  </w:num>
  <w:num w:numId="366" w16cid:durableId="338700244">
    <w:abstractNumId w:val="9"/>
  </w:num>
  <w:num w:numId="367" w16cid:durableId="2128818315">
    <w:abstractNumId w:val="283"/>
  </w:num>
  <w:num w:numId="368" w16cid:durableId="1489057077">
    <w:abstractNumId w:val="24"/>
  </w:num>
  <w:num w:numId="369" w16cid:durableId="1745637737">
    <w:abstractNumId w:val="123"/>
  </w:num>
  <w:num w:numId="370" w16cid:durableId="1359700490">
    <w:abstractNumId w:val="185"/>
  </w:num>
  <w:num w:numId="371" w16cid:durableId="1121918155">
    <w:abstractNumId w:val="238"/>
  </w:num>
  <w:num w:numId="372" w16cid:durableId="1780950478">
    <w:abstractNumId w:val="341"/>
  </w:num>
  <w:num w:numId="373" w16cid:durableId="1804955961">
    <w:abstractNumId w:val="87"/>
  </w:num>
  <w:num w:numId="374" w16cid:durableId="2139564299">
    <w:abstractNumId w:val="16"/>
  </w:num>
  <w:num w:numId="375" w16cid:durableId="865828331">
    <w:abstractNumId w:val="368"/>
  </w:num>
  <w:num w:numId="376" w16cid:durableId="815610555">
    <w:abstractNumId w:val="114"/>
  </w:num>
  <w:num w:numId="377" w16cid:durableId="1024942804">
    <w:abstractNumId w:val="61"/>
  </w:num>
  <w:num w:numId="378" w16cid:durableId="4288408">
    <w:abstractNumId w:val="64"/>
  </w:num>
  <w:num w:numId="379" w16cid:durableId="47194753">
    <w:abstractNumId w:val="246"/>
  </w:num>
  <w:num w:numId="380" w16cid:durableId="142623585">
    <w:abstractNumId w:val="106"/>
  </w:num>
  <w:num w:numId="381" w16cid:durableId="120080650">
    <w:abstractNumId w:val="221"/>
  </w:num>
  <w:num w:numId="382" w16cid:durableId="50618917">
    <w:abstractNumId w:val="367"/>
  </w:num>
  <w:num w:numId="383" w16cid:durableId="574360755">
    <w:abstractNumId w:val="229"/>
  </w:num>
  <w:num w:numId="384" w16cid:durableId="1767113205">
    <w:abstractNumId w:val="122"/>
  </w:num>
  <w:num w:numId="385" w16cid:durableId="579100022">
    <w:abstractNumId w:val="316"/>
  </w:num>
  <w:num w:numId="386" w16cid:durableId="1905489553">
    <w:abstractNumId w:val="116"/>
  </w:num>
  <w:num w:numId="387" w16cid:durableId="1572764631">
    <w:abstractNumId w:val="99"/>
  </w:num>
  <w:num w:numId="388" w16cid:durableId="885265386">
    <w:abstractNumId w:val="272"/>
  </w:num>
  <w:num w:numId="389" w16cid:durableId="1424499334">
    <w:abstractNumId w:val="231"/>
  </w:num>
  <w:num w:numId="390" w16cid:durableId="1480927550">
    <w:abstractNumId w:val="176"/>
  </w:num>
  <w:num w:numId="391" w16cid:durableId="1532457144">
    <w:abstractNumId w:val="189"/>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wNTU1MzcxNDM3MLdQ0lEKTi0uzszPAykwqwUAw5CJ3ywAAAA="/>
  </w:docVars>
  <w:rsids>
    <w:rsidRoot w:val="008E5A4B"/>
    <w:rsid w:val="000008AE"/>
    <w:rsid w:val="00006859"/>
    <w:rsid w:val="00011E31"/>
    <w:rsid w:val="00014C79"/>
    <w:rsid w:val="00021468"/>
    <w:rsid w:val="00021A29"/>
    <w:rsid w:val="00031484"/>
    <w:rsid w:val="00034365"/>
    <w:rsid w:val="00040307"/>
    <w:rsid w:val="0004332A"/>
    <w:rsid w:val="00043335"/>
    <w:rsid w:val="00044EB5"/>
    <w:rsid w:val="00045A1E"/>
    <w:rsid w:val="00051FC9"/>
    <w:rsid w:val="00052851"/>
    <w:rsid w:val="00053D03"/>
    <w:rsid w:val="00054B94"/>
    <w:rsid w:val="00055E4D"/>
    <w:rsid w:val="000560C0"/>
    <w:rsid w:val="000662D5"/>
    <w:rsid w:val="000673E1"/>
    <w:rsid w:val="00074432"/>
    <w:rsid w:val="00077BAD"/>
    <w:rsid w:val="00080261"/>
    <w:rsid w:val="00080290"/>
    <w:rsid w:val="000815B9"/>
    <w:rsid w:val="00090412"/>
    <w:rsid w:val="000905F8"/>
    <w:rsid w:val="00097199"/>
    <w:rsid w:val="000A14F7"/>
    <w:rsid w:val="000B12AB"/>
    <w:rsid w:val="000B20BA"/>
    <w:rsid w:val="000B35E7"/>
    <w:rsid w:val="000B7CEF"/>
    <w:rsid w:val="000C5A01"/>
    <w:rsid w:val="000C6594"/>
    <w:rsid w:val="000D01B6"/>
    <w:rsid w:val="000D18E6"/>
    <w:rsid w:val="000D20B8"/>
    <w:rsid w:val="000E06EE"/>
    <w:rsid w:val="000E076F"/>
    <w:rsid w:val="000E10D0"/>
    <w:rsid w:val="000E78DF"/>
    <w:rsid w:val="000F35C2"/>
    <w:rsid w:val="000F36C7"/>
    <w:rsid w:val="000F375E"/>
    <w:rsid w:val="00100B0B"/>
    <w:rsid w:val="00105F77"/>
    <w:rsid w:val="001066E4"/>
    <w:rsid w:val="00107483"/>
    <w:rsid w:val="00113566"/>
    <w:rsid w:val="00115311"/>
    <w:rsid w:val="001159CF"/>
    <w:rsid w:val="00120CC5"/>
    <w:rsid w:val="00122390"/>
    <w:rsid w:val="001233F2"/>
    <w:rsid w:val="001315E0"/>
    <w:rsid w:val="001323AB"/>
    <w:rsid w:val="00133FED"/>
    <w:rsid w:val="00144825"/>
    <w:rsid w:val="001467E3"/>
    <w:rsid w:val="00147927"/>
    <w:rsid w:val="00147E52"/>
    <w:rsid w:val="00151A71"/>
    <w:rsid w:val="001560DD"/>
    <w:rsid w:val="00156913"/>
    <w:rsid w:val="001657DF"/>
    <w:rsid w:val="0017129A"/>
    <w:rsid w:val="001717C2"/>
    <w:rsid w:val="00173B52"/>
    <w:rsid w:val="00175D98"/>
    <w:rsid w:val="00180209"/>
    <w:rsid w:val="001878E6"/>
    <w:rsid w:val="00191845"/>
    <w:rsid w:val="001932FE"/>
    <w:rsid w:val="001B03DE"/>
    <w:rsid w:val="001B2471"/>
    <w:rsid w:val="001B6D82"/>
    <w:rsid w:val="001C0631"/>
    <w:rsid w:val="001C48C0"/>
    <w:rsid w:val="001D2B25"/>
    <w:rsid w:val="001E442C"/>
    <w:rsid w:val="001F43A7"/>
    <w:rsid w:val="001F4628"/>
    <w:rsid w:val="0020091A"/>
    <w:rsid w:val="0020228B"/>
    <w:rsid w:val="00202B09"/>
    <w:rsid w:val="00203A48"/>
    <w:rsid w:val="00205BF4"/>
    <w:rsid w:val="002112AE"/>
    <w:rsid w:val="00214AF5"/>
    <w:rsid w:val="00217338"/>
    <w:rsid w:val="00217C20"/>
    <w:rsid w:val="00223B34"/>
    <w:rsid w:val="002251FD"/>
    <w:rsid w:val="00226830"/>
    <w:rsid w:val="00227EDB"/>
    <w:rsid w:val="00234C79"/>
    <w:rsid w:val="00237DD7"/>
    <w:rsid w:val="002408ED"/>
    <w:rsid w:val="00242CAE"/>
    <w:rsid w:val="00247157"/>
    <w:rsid w:val="00247159"/>
    <w:rsid w:val="00247504"/>
    <w:rsid w:val="00252612"/>
    <w:rsid w:val="00254643"/>
    <w:rsid w:val="002546D1"/>
    <w:rsid w:val="00254F7C"/>
    <w:rsid w:val="00256175"/>
    <w:rsid w:val="00256D3B"/>
    <w:rsid w:val="00265D3A"/>
    <w:rsid w:val="00266A02"/>
    <w:rsid w:val="00267FC2"/>
    <w:rsid w:val="002707ED"/>
    <w:rsid w:val="00274DF1"/>
    <w:rsid w:val="00277399"/>
    <w:rsid w:val="002814B3"/>
    <w:rsid w:val="00287419"/>
    <w:rsid w:val="002875BE"/>
    <w:rsid w:val="00287AC4"/>
    <w:rsid w:val="002A0F6D"/>
    <w:rsid w:val="002A17C4"/>
    <w:rsid w:val="002A2959"/>
    <w:rsid w:val="002A34AA"/>
    <w:rsid w:val="002B26EC"/>
    <w:rsid w:val="002B2C8B"/>
    <w:rsid w:val="002B2E55"/>
    <w:rsid w:val="002B315A"/>
    <w:rsid w:val="002B4E4C"/>
    <w:rsid w:val="002B716D"/>
    <w:rsid w:val="002B72FE"/>
    <w:rsid w:val="002B7C87"/>
    <w:rsid w:val="002C2D39"/>
    <w:rsid w:val="002C53B6"/>
    <w:rsid w:val="002C7473"/>
    <w:rsid w:val="002D1335"/>
    <w:rsid w:val="002D3751"/>
    <w:rsid w:val="002D4C63"/>
    <w:rsid w:val="002E17CC"/>
    <w:rsid w:val="002E1C4C"/>
    <w:rsid w:val="002E6CDA"/>
    <w:rsid w:val="002E774C"/>
    <w:rsid w:val="002F1A49"/>
    <w:rsid w:val="002F2C81"/>
    <w:rsid w:val="002F6AE4"/>
    <w:rsid w:val="002F6E9A"/>
    <w:rsid w:val="003001B5"/>
    <w:rsid w:val="00300E75"/>
    <w:rsid w:val="00302E3C"/>
    <w:rsid w:val="00303D7B"/>
    <w:rsid w:val="00304ACF"/>
    <w:rsid w:val="00304E9C"/>
    <w:rsid w:val="00307B7B"/>
    <w:rsid w:val="00310288"/>
    <w:rsid w:val="00315A18"/>
    <w:rsid w:val="0032530B"/>
    <w:rsid w:val="003254ED"/>
    <w:rsid w:val="00325A02"/>
    <w:rsid w:val="00330861"/>
    <w:rsid w:val="00331CCE"/>
    <w:rsid w:val="003333B4"/>
    <w:rsid w:val="00336512"/>
    <w:rsid w:val="003377C8"/>
    <w:rsid w:val="00341023"/>
    <w:rsid w:val="00346FE3"/>
    <w:rsid w:val="00354953"/>
    <w:rsid w:val="00357809"/>
    <w:rsid w:val="0036090E"/>
    <w:rsid w:val="00361672"/>
    <w:rsid w:val="00361E5D"/>
    <w:rsid w:val="00370857"/>
    <w:rsid w:val="0037760B"/>
    <w:rsid w:val="00380B71"/>
    <w:rsid w:val="00382693"/>
    <w:rsid w:val="00384F0D"/>
    <w:rsid w:val="00385EA6"/>
    <w:rsid w:val="00395E79"/>
    <w:rsid w:val="003A1DD4"/>
    <w:rsid w:val="003A20FC"/>
    <w:rsid w:val="003A67FD"/>
    <w:rsid w:val="003A7CCC"/>
    <w:rsid w:val="003B3A1B"/>
    <w:rsid w:val="003C1002"/>
    <w:rsid w:val="003C2386"/>
    <w:rsid w:val="003C2531"/>
    <w:rsid w:val="003C2D2D"/>
    <w:rsid w:val="003C3686"/>
    <w:rsid w:val="003D286C"/>
    <w:rsid w:val="003D5993"/>
    <w:rsid w:val="003E6714"/>
    <w:rsid w:val="003F5A8F"/>
    <w:rsid w:val="003F7DA9"/>
    <w:rsid w:val="00401DBD"/>
    <w:rsid w:val="004026D3"/>
    <w:rsid w:val="00404168"/>
    <w:rsid w:val="00405682"/>
    <w:rsid w:val="00410751"/>
    <w:rsid w:val="004159FA"/>
    <w:rsid w:val="004214DE"/>
    <w:rsid w:val="00425946"/>
    <w:rsid w:val="00427596"/>
    <w:rsid w:val="00430835"/>
    <w:rsid w:val="00435CCE"/>
    <w:rsid w:val="00437258"/>
    <w:rsid w:val="0044467B"/>
    <w:rsid w:val="00446506"/>
    <w:rsid w:val="0044746A"/>
    <w:rsid w:val="00450C73"/>
    <w:rsid w:val="00451F4D"/>
    <w:rsid w:val="00453760"/>
    <w:rsid w:val="00453C56"/>
    <w:rsid w:val="004566B5"/>
    <w:rsid w:val="004576A0"/>
    <w:rsid w:val="00457F87"/>
    <w:rsid w:val="004618D7"/>
    <w:rsid w:val="00461D3E"/>
    <w:rsid w:val="00471EAB"/>
    <w:rsid w:val="00472CE8"/>
    <w:rsid w:val="004732B7"/>
    <w:rsid w:val="0047711C"/>
    <w:rsid w:val="0048213B"/>
    <w:rsid w:val="004845F2"/>
    <w:rsid w:val="00485C36"/>
    <w:rsid w:val="00487593"/>
    <w:rsid w:val="00487EF1"/>
    <w:rsid w:val="004917A7"/>
    <w:rsid w:val="004929B8"/>
    <w:rsid w:val="00495047"/>
    <w:rsid w:val="004959FF"/>
    <w:rsid w:val="004A0673"/>
    <w:rsid w:val="004A2A9F"/>
    <w:rsid w:val="004A4E9B"/>
    <w:rsid w:val="004A7DD5"/>
    <w:rsid w:val="004B1B40"/>
    <w:rsid w:val="004B2572"/>
    <w:rsid w:val="004B61C0"/>
    <w:rsid w:val="004B78DE"/>
    <w:rsid w:val="004C6764"/>
    <w:rsid w:val="004D0982"/>
    <w:rsid w:val="004D1FA4"/>
    <w:rsid w:val="004D361F"/>
    <w:rsid w:val="004D375A"/>
    <w:rsid w:val="004D4AC9"/>
    <w:rsid w:val="004D6A36"/>
    <w:rsid w:val="004E0437"/>
    <w:rsid w:val="004E2564"/>
    <w:rsid w:val="004E385C"/>
    <w:rsid w:val="004E3892"/>
    <w:rsid w:val="004F265D"/>
    <w:rsid w:val="00506FFB"/>
    <w:rsid w:val="00507395"/>
    <w:rsid w:val="00512560"/>
    <w:rsid w:val="005169B9"/>
    <w:rsid w:val="005215DA"/>
    <w:rsid w:val="00527525"/>
    <w:rsid w:val="0052774D"/>
    <w:rsid w:val="00527D3A"/>
    <w:rsid w:val="00531CBF"/>
    <w:rsid w:val="0053370C"/>
    <w:rsid w:val="0053615D"/>
    <w:rsid w:val="00537A06"/>
    <w:rsid w:val="00541C17"/>
    <w:rsid w:val="00541E40"/>
    <w:rsid w:val="00544A82"/>
    <w:rsid w:val="00546954"/>
    <w:rsid w:val="00546E79"/>
    <w:rsid w:val="00551E41"/>
    <w:rsid w:val="00555B91"/>
    <w:rsid w:val="0055608A"/>
    <w:rsid w:val="00563EF3"/>
    <w:rsid w:val="00566B32"/>
    <w:rsid w:val="005711E0"/>
    <w:rsid w:val="0057297E"/>
    <w:rsid w:val="00575533"/>
    <w:rsid w:val="005828FA"/>
    <w:rsid w:val="0058480C"/>
    <w:rsid w:val="0058623B"/>
    <w:rsid w:val="005943C5"/>
    <w:rsid w:val="00595C93"/>
    <w:rsid w:val="00596BCA"/>
    <w:rsid w:val="00597083"/>
    <w:rsid w:val="005A14EE"/>
    <w:rsid w:val="005A17C3"/>
    <w:rsid w:val="005B187A"/>
    <w:rsid w:val="005B2231"/>
    <w:rsid w:val="005B3187"/>
    <w:rsid w:val="005B3DDE"/>
    <w:rsid w:val="005C101F"/>
    <w:rsid w:val="005C103C"/>
    <w:rsid w:val="005C7B34"/>
    <w:rsid w:val="005D5763"/>
    <w:rsid w:val="005D704E"/>
    <w:rsid w:val="005E2158"/>
    <w:rsid w:val="005E356B"/>
    <w:rsid w:val="005E4259"/>
    <w:rsid w:val="005E5B7F"/>
    <w:rsid w:val="005F4508"/>
    <w:rsid w:val="005F56F6"/>
    <w:rsid w:val="005F595E"/>
    <w:rsid w:val="005F6BA3"/>
    <w:rsid w:val="00606BED"/>
    <w:rsid w:val="00614608"/>
    <w:rsid w:val="00615C70"/>
    <w:rsid w:val="0061791B"/>
    <w:rsid w:val="0062172C"/>
    <w:rsid w:val="00623CC5"/>
    <w:rsid w:val="00623DD1"/>
    <w:rsid w:val="006273AB"/>
    <w:rsid w:val="0062790D"/>
    <w:rsid w:val="0063587C"/>
    <w:rsid w:val="00636299"/>
    <w:rsid w:val="00640237"/>
    <w:rsid w:val="00640511"/>
    <w:rsid w:val="006409FB"/>
    <w:rsid w:val="006459A4"/>
    <w:rsid w:val="0064704F"/>
    <w:rsid w:val="00656799"/>
    <w:rsid w:val="00661631"/>
    <w:rsid w:val="006640E7"/>
    <w:rsid w:val="00666925"/>
    <w:rsid w:val="00670B7A"/>
    <w:rsid w:val="00670E81"/>
    <w:rsid w:val="00674F87"/>
    <w:rsid w:val="00677455"/>
    <w:rsid w:val="00682757"/>
    <w:rsid w:val="006828DD"/>
    <w:rsid w:val="006849D3"/>
    <w:rsid w:val="00692E13"/>
    <w:rsid w:val="00693737"/>
    <w:rsid w:val="006A3837"/>
    <w:rsid w:val="006A579A"/>
    <w:rsid w:val="006B3FB9"/>
    <w:rsid w:val="006B73AC"/>
    <w:rsid w:val="006C2D7A"/>
    <w:rsid w:val="006C2E75"/>
    <w:rsid w:val="006C734E"/>
    <w:rsid w:val="006C7D69"/>
    <w:rsid w:val="006D2301"/>
    <w:rsid w:val="006D4F39"/>
    <w:rsid w:val="006E1E8A"/>
    <w:rsid w:val="006F11F4"/>
    <w:rsid w:val="006F232B"/>
    <w:rsid w:val="006F6A55"/>
    <w:rsid w:val="006F6AA1"/>
    <w:rsid w:val="00700B45"/>
    <w:rsid w:val="0070407A"/>
    <w:rsid w:val="007053A5"/>
    <w:rsid w:val="00707A14"/>
    <w:rsid w:val="007130C4"/>
    <w:rsid w:val="00714A97"/>
    <w:rsid w:val="0071554C"/>
    <w:rsid w:val="0071683A"/>
    <w:rsid w:val="00722E24"/>
    <w:rsid w:val="007240E6"/>
    <w:rsid w:val="00732641"/>
    <w:rsid w:val="00735684"/>
    <w:rsid w:val="00737059"/>
    <w:rsid w:val="00737926"/>
    <w:rsid w:val="00737C73"/>
    <w:rsid w:val="00740D6B"/>
    <w:rsid w:val="00744ED3"/>
    <w:rsid w:val="007512E6"/>
    <w:rsid w:val="00755175"/>
    <w:rsid w:val="007619FE"/>
    <w:rsid w:val="00775554"/>
    <w:rsid w:val="007767CF"/>
    <w:rsid w:val="00776E87"/>
    <w:rsid w:val="0077708B"/>
    <w:rsid w:val="0079052D"/>
    <w:rsid w:val="0079385C"/>
    <w:rsid w:val="007A085B"/>
    <w:rsid w:val="007A0E5A"/>
    <w:rsid w:val="007A102C"/>
    <w:rsid w:val="007A28F3"/>
    <w:rsid w:val="007B0FCD"/>
    <w:rsid w:val="007B56B3"/>
    <w:rsid w:val="007B5DB8"/>
    <w:rsid w:val="007B647D"/>
    <w:rsid w:val="007B7905"/>
    <w:rsid w:val="007C3C25"/>
    <w:rsid w:val="007D2A91"/>
    <w:rsid w:val="007E30E0"/>
    <w:rsid w:val="007E39CD"/>
    <w:rsid w:val="007E4620"/>
    <w:rsid w:val="007E7A9A"/>
    <w:rsid w:val="007F211D"/>
    <w:rsid w:val="007F4E1F"/>
    <w:rsid w:val="00805A32"/>
    <w:rsid w:val="00810428"/>
    <w:rsid w:val="008119DB"/>
    <w:rsid w:val="00811A57"/>
    <w:rsid w:val="00817A78"/>
    <w:rsid w:val="008218C8"/>
    <w:rsid w:val="00823C00"/>
    <w:rsid w:val="00823F2A"/>
    <w:rsid w:val="00825689"/>
    <w:rsid w:val="00825BE3"/>
    <w:rsid w:val="00832E78"/>
    <w:rsid w:val="0083313B"/>
    <w:rsid w:val="00833170"/>
    <w:rsid w:val="0083659C"/>
    <w:rsid w:val="00837A1A"/>
    <w:rsid w:val="0085016C"/>
    <w:rsid w:val="00851D86"/>
    <w:rsid w:val="00852F03"/>
    <w:rsid w:val="00861001"/>
    <w:rsid w:val="00862586"/>
    <w:rsid w:val="008629A8"/>
    <w:rsid w:val="00862C14"/>
    <w:rsid w:val="0086776C"/>
    <w:rsid w:val="00871BEE"/>
    <w:rsid w:val="00872213"/>
    <w:rsid w:val="00873164"/>
    <w:rsid w:val="00887943"/>
    <w:rsid w:val="008903FE"/>
    <w:rsid w:val="00890805"/>
    <w:rsid w:val="0089505E"/>
    <w:rsid w:val="00895EBF"/>
    <w:rsid w:val="008A254B"/>
    <w:rsid w:val="008A35C3"/>
    <w:rsid w:val="008A47B4"/>
    <w:rsid w:val="008A662B"/>
    <w:rsid w:val="008A66AE"/>
    <w:rsid w:val="008A7632"/>
    <w:rsid w:val="008B37AE"/>
    <w:rsid w:val="008B4349"/>
    <w:rsid w:val="008B4FDD"/>
    <w:rsid w:val="008B5C04"/>
    <w:rsid w:val="008C1584"/>
    <w:rsid w:val="008C3076"/>
    <w:rsid w:val="008C6FB8"/>
    <w:rsid w:val="008C7C05"/>
    <w:rsid w:val="008D31DA"/>
    <w:rsid w:val="008D4D0D"/>
    <w:rsid w:val="008E0801"/>
    <w:rsid w:val="008E3AC1"/>
    <w:rsid w:val="008E5A4B"/>
    <w:rsid w:val="00902350"/>
    <w:rsid w:val="009037A7"/>
    <w:rsid w:val="0091102B"/>
    <w:rsid w:val="00913D0A"/>
    <w:rsid w:val="0092439E"/>
    <w:rsid w:val="00932813"/>
    <w:rsid w:val="009342B9"/>
    <w:rsid w:val="00936D5D"/>
    <w:rsid w:val="00937101"/>
    <w:rsid w:val="00940149"/>
    <w:rsid w:val="009454B2"/>
    <w:rsid w:val="009477A0"/>
    <w:rsid w:val="00955120"/>
    <w:rsid w:val="00955A88"/>
    <w:rsid w:val="0096401D"/>
    <w:rsid w:val="00966A55"/>
    <w:rsid w:val="00967699"/>
    <w:rsid w:val="00967E8E"/>
    <w:rsid w:val="00970AED"/>
    <w:rsid w:val="00973E97"/>
    <w:rsid w:val="009761B8"/>
    <w:rsid w:val="009765EF"/>
    <w:rsid w:val="0098634C"/>
    <w:rsid w:val="009952C9"/>
    <w:rsid w:val="009A29DA"/>
    <w:rsid w:val="009A2E3D"/>
    <w:rsid w:val="009A3066"/>
    <w:rsid w:val="009A40BC"/>
    <w:rsid w:val="009B0FF4"/>
    <w:rsid w:val="009B13F5"/>
    <w:rsid w:val="009B3B09"/>
    <w:rsid w:val="009B5FE4"/>
    <w:rsid w:val="009C16B7"/>
    <w:rsid w:val="009C2EF3"/>
    <w:rsid w:val="009C4876"/>
    <w:rsid w:val="009D0CC5"/>
    <w:rsid w:val="009D1178"/>
    <w:rsid w:val="009E07CE"/>
    <w:rsid w:val="009E7D30"/>
    <w:rsid w:val="009F006B"/>
    <w:rsid w:val="009F19D8"/>
    <w:rsid w:val="009F2231"/>
    <w:rsid w:val="009F4A8A"/>
    <w:rsid w:val="009F5B5B"/>
    <w:rsid w:val="009F6EC1"/>
    <w:rsid w:val="00A01868"/>
    <w:rsid w:val="00A02ADD"/>
    <w:rsid w:val="00A06FB3"/>
    <w:rsid w:val="00A073F2"/>
    <w:rsid w:val="00A077A2"/>
    <w:rsid w:val="00A12658"/>
    <w:rsid w:val="00A15246"/>
    <w:rsid w:val="00A166A9"/>
    <w:rsid w:val="00A22A9D"/>
    <w:rsid w:val="00A24793"/>
    <w:rsid w:val="00A24DF3"/>
    <w:rsid w:val="00A24E73"/>
    <w:rsid w:val="00A25633"/>
    <w:rsid w:val="00A308FD"/>
    <w:rsid w:val="00A321A9"/>
    <w:rsid w:val="00A34B55"/>
    <w:rsid w:val="00A3646F"/>
    <w:rsid w:val="00A36FF7"/>
    <w:rsid w:val="00A459AB"/>
    <w:rsid w:val="00A45BB4"/>
    <w:rsid w:val="00A478AF"/>
    <w:rsid w:val="00A47924"/>
    <w:rsid w:val="00A54CCD"/>
    <w:rsid w:val="00A60DC7"/>
    <w:rsid w:val="00A70ECF"/>
    <w:rsid w:val="00A76920"/>
    <w:rsid w:val="00A81885"/>
    <w:rsid w:val="00A83D2A"/>
    <w:rsid w:val="00A85A07"/>
    <w:rsid w:val="00A86915"/>
    <w:rsid w:val="00A929AD"/>
    <w:rsid w:val="00AA0E10"/>
    <w:rsid w:val="00AA7FC4"/>
    <w:rsid w:val="00AB4279"/>
    <w:rsid w:val="00AC520D"/>
    <w:rsid w:val="00AD0FBF"/>
    <w:rsid w:val="00AD1A2A"/>
    <w:rsid w:val="00AD3CA1"/>
    <w:rsid w:val="00AD66D7"/>
    <w:rsid w:val="00AE0914"/>
    <w:rsid w:val="00AE0B1C"/>
    <w:rsid w:val="00AE11D1"/>
    <w:rsid w:val="00AE45C5"/>
    <w:rsid w:val="00AE56A9"/>
    <w:rsid w:val="00AE69B2"/>
    <w:rsid w:val="00AE7010"/>
    <w:rsid w:val="00AF1368"/>
    <w:rsid w:val="00AF6623"/>
    <w:rsid w:val="00B000D2"/>
    <w:rsid w:val="00B002B7"/>
    <w:rsid w:val="00B00CD5"/>
    <w:rsid w:val="00B00DB5"/>
    <w:rsid w:val="00B123EE"/>
    <w:rsid w:val="00B13F87"/>
    <w:rsid w:val="00B148B5"/>
    <w:rsid w:val="00B155F4"/>
    <w:rsid w:val="00B21E1F"/>
    <w:rsid w:val="00B25C8F"/>
    <w:rsid w:val="00B2623B"/>
    <w:rsid w:val="00B26691"/>
    <w:rsid w:val="00B31C62"/>
    <w:rsid w:val="00B3508D"/>
    <w:rsid w:val="00B35AE4"/>
    <w:rsid w:val="00B42CE3"/>
    <w:rsid w:val="00B43032"/>
    <w:rsid w:val="00B4480C"/>
    <w:rsid w:val="00B4600D"/>
    <w:rsid w:val="00B47997"/>
    <w:rsid w:val="00B52439"/>
    <w:rsid w:val="00B525C2"/>
    <w:rsid w:val="00B63BC4"/>
    <w:rsid w:val="00B72BDB"/>
    <w:rsid w:val="00B829DB"/>
    <w:rsid w:val="00B85103"/>
    <w:rsid w:val="00B90F32"/>
    <w:rsid w:val="00B911EF"/>
    <w:rsid w:val="00B92C73"/>
    <w:rsid w:val="00B93458"/>
    <w:rsid w:val="00B93503"/>
    <w:rsid w:val="00B93DCA"/>
    <w:rsid w:val="00B941F4"/>
    <w:rsid w:val="00B947F3"/>
    <w:rsid w:val="00BA2CB5"/>
    <w:rsid w:val="00BA4EB3"/>
    <w:rsid w:val="00BB0833"/>
    <w:rsid w:val="00BB13F3"/>
    <w:rsid w:val="00BB287A"/>
    <w:rsid w:val="00BB4480"/>
    <w:rsid w:val="00BC1AFF"/>
    <w:rsid w:val="00BC2D74"/>
    <w:rsid w:val="00BC4347"/>
    <w:rsid w:val="00BC71AE"/>
    <w:rsid w:val="00BD6FA4"/>
    <w:rsid w:val="00BE2C8D"/>
    <w:rsid w:val="00BF2618"/>
    <w:rsid w:val="00BF376F"/>
    <w:rsid w:val="00BF5EFB"/>
    <w:rsid w:val="00BF730C"/>
    <w:rsid w:val="00BF755C"/>
    <w:rsid w:val="00BF79F8"/>
    <w:rsid w:val="00C06533"/>
    <w:rsid w:val="00C06AD2"/>
    <w:rsid w:val="00C102FB"/>
    <w:rsid w:val="00C1472C"/>
    <w:rsid w:val="00C170BA"/>
    <w:rsid w:val="00C17B03"/>
    <w:rsid w:val="00C214D6"/>
    <w:rsid w:val="00C217C6"/>
    <w:rsid w:val="00C21B27"/>
    <w:rsid w:val="00C22CF3"/>
    <w:rsid w:val="00C24D95"/>
    <w:rsid w:val="00C31EB4"/>
    <w:rsid w:val="00C32599"/>
    <w:rsid w:val="00C342C3"/>
    <w:rsid w:val="00C35F6B"/>
    <w:rsid w:val="00C45E36"/>
    <w:rsid w:val="00C50587"/>
    <w:rsid w:val="00C5214D"/>
    <w:rsid w:val="00C55B22"/>
    <w:rsid w:val="00C56734"/>
    <w:rsid w:val="00C71640"/>
    <w:rsid w:val="00C72431"/>
    <w:rsid w:val="00C74071"/>
    <w:rsid w:val="00C80DCD"/>
    <w:rsid w:val="00C817C0"/>
    <w:rsid w:val="00C84BFB"/>
    <w:rsid w:val="00C87423"/>
    <w:rsid w:val="00C90866"/>
    <w:rsid w:val="00C928F0"/>
    <w:rsid w:val="00C92CA6"/>
    <w:rsid w:val="00C94673"/>
    <w:rsid w:val="00C979B0"/>
    <w:rsid w:val="00CA08E4"/>
    <w:rsid w:val="00CA2308"/>
    <w:rsid w:val="00CA2409"/>
    <w:rsid w:val="00CA6301"/>
    <w:rsid w:val="00CA6F06"/>
    <w:rsid w:val="00CA6F9F"/>
    <w:rsid w:val="00CB0973"/>
    <w:rsid w:val="00CB1675"/>
    <w:rsid w:val="00CB3494"/>
    <w:rsid w:val="00CB5B10"/>
    <w:rsid w:val="00CB650A"/>
    <w:rsid w:val="00CC3747"/>
    <w:rsid w:val="00CC6245"/>
    <w:rsid w:val="00CD4151"/>
    <w:rsid w:val="00CE0799"/>
    <w:rsid w:val="00CE0B08"/>
    <w:rsid w:val="00CE1662"/>
    <w:rsid w:val="00CE6753"/>
    <w:rsid w:val="00CF1858"/>
    <w:rsid w:val="00CF31C7"/>
    <w:rsid w:val="00D03A11"/>
    <w:rsid w:val="00D068E1"/>
    <w:rsid w:val="00D12C68"/>
    <w:rsid w:val="00D1795D"/>
    <w:rsid w:val="00D30E79"/>
    <w:rsid w:val="00D4220A"/>
    <w:rsid w:val="00D4382A"/>
    <w:rsid w:val="00D50303"/>
    <w:rsid w:val="00D532D7"/>
    <w:rsid w:val="00D57C63"/>
    <w:rsid w:val="00D60028"/>
    <w:rsid w:val="00D6128E"/>
    <w:rsid w:val="00D61CED"/>
    <w:rsid w:val="00D62777"/>
    <w:rsid w:val="00D63758"/>
    <w:rsid w:val="00D70097"/>
    <w:rsid w:val="00D71AAB"/>
    <w:rsid w:val="00D71F3D"/>
    <w:rsid w:val="00D816CC"/>
    <w:rsid w:val="00D90C14"/>
    <w:rsid w:val="00D9104E"/>
    <w:rsid w:val="00D92E62"/>
    <w:rsid w:val="00D94A41"/>
    <w:rsid w:val="00D9554C"/>
    <w:rsid w:val="00DA03F7"/>
    <w:rsid w:val="00DA2B66"/>
    <w:rsid w:val="00DB3F6E"/>
    <w:rsid w:val="00DB6A7F"/>
    <w:rsid w:val="00DB7D64"/>
    <w:rsid w:val="00DC36C9"/>
    <w:rsid w:val="00DC715B"/>
    <w:rsid w:val="00DD05E7"/>
    <w:rsid w:val="00DD74C2"/>
    <w:rsid w:val="00DE0630"/>
    <w:rsid w:val="00DE22B5"/>
    <w:rsid w:val="00DE22FD"/>
    <w:rsid w:val="00DE3AF8"/>
    <w:rsid w:val="00DE7840"/>
    <w:rsid w:val="00DF5033"/>
    <w:rsid w:val="00E06B7C"/>
    <w:rsid w:val="00E07E24"/>
    <w:rsid w:val="00E117A9"/>
    <w:rsid w:val="00E212DA"/>
    <w:rsid w:val="00E22248"/>
    <w:rsid w:val="00E24739"/>
    <w:rsid w:val="00E3403A"/>
    <w:rsid w:val="00E378BE"/>
    <w:rsid w:val="00E40A10"/>
    <w:rsid w:val="00E41996"/>
    <w:rsid w:val="00E42132"/>
    <w:rsid w:val="00E57069"/>
    <w:rsid w:val="00E57AD2"/>
    <w:rsid w:val="00E57E26"/>
    <w:rsid w:val="00E61F2A"/>
    <w:rsid w:val="00E6330B"/>
    <w:rsid w:val="00E635C0"/>
    <w:rsid w:val="00E73DF8"/>
    <w:rsid w:val="00E81090"/>
    <w:rsid w:val="00E86A36"/>
    <w:rsid w:val="00E962C5"/>
    <w:rsid w:val="00EA139E"/>
    <w:rsid w:val="00EA16E6"/>
    <w:rsid w:val="00EA1752"/>
    <w:rsid w:val="00EA214F"/>
    <w:rsid w:val="00EA3E45"/>
    <w:rsid w:val="00EA3EDF"/>
    <w:rsid w:val="00EA5367"/>
    <w:rsid w:val="00EB3A39"/>
    <w:rsid w:val="00EC1384"/>
    <w:rsid w:val="00ED399E"/>
    <w:rsid w:val="00ED44F2"/>
    <w:rsid w:val="00ED48AD"/>
    <w:rsid w:val="00ED4D17"/>
    <w:rsid w:val="00ED647B"/>
    <w:rsid w:val="00EE0AC1"/>
    <w:rsid w:val="00EE43A9"/>
    <w:rsid w:val="00EE49BA"/>
    <w:rsid w:val="00EE5487"/>
    <w:rsid w:val="00EE5BE6"/>
    <w:rsid w:val="00EF189B"/>
    <w:rsid w:val="00EF18B7"/>
    <w:rsid w:val="00EF1949"/>
    <w:rsid w:val="00EF19B8"/>
    <w:rsid w:val="00EF2700"/>
    <w:rsid w:val="00F02B55"/>
    <w:rsid w:val="00F02F29"/>
    <w:rsid w:val="00F06673"/>
    <w:rsid w:val="00F118AB"/>
    <w:rsid w:val="00F11EEC"/>
    <w:rsid w:val="00F241D4"/>
    <w:rsid w:val="00F309DD"/>
    <w:rsid w:val="00F34BE9"/>
    <w:rsid w:val="00F36C21"/>
    <w:rsid w:val="00F4117E"/>
    <w:rsid w:val="00F44688"/>
    <w:rsid w:val="00F456BA"/>
    <w:rsid w:val="00F4707D"/>
    <w:rsid w:val="00F56B0B"/>
    <w:rsid w:val="00F57E45"/>
    <w:rsid w:val="00F614CC"/>
    <w:rsid w:val="00F643F8"/>
    <w:rsid w:val="00F75BA9"/>
    <w:rsid w:val="00F762B7"/>
    <w:rsid w:val="00F775E1"/>
    <w:rsid w:val="00F80655"/>
    <w:rsid w:val="00F85B7C"/>
    <w:rsid w:val="00F85C82"/>
    <w:rsid w:val="00F914C9"/>
    <w:rsid w:val="00F9231F"/>
    <w:rsid w:val="00F9255F"/>
    <w:rsid w:val="00F92CB5"/>
    <w:rsid w:val="00F951CE"/>
    <w:rsid w:val="00FA2E24"/>
    <w:rsid w:val="00FB2F3E"/>
    <w:rsid w:val="00FB652B"/>
    <w:rsid w:val="00FC2AAE"/>
    <w:rsid w:val="00FD29F6"/>
    <w:rsid w:val="00FD6A9D"/>
    <w:rsid w:val="00FE4DFD"/>
    <w:rsid w:val="00FE4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3B1CE"/>
  <w15:docId w15:val="{BF0DEFAC-2F2E-7149-8105-11912C1F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4"/>
        <w:szCs w:val="24"/>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0BA"/>
    <w:pPr>
      <w:spacing w:before="240" w:after="240"/>
      <w:jc w:val="both"/>
    </w:pPr>
    <w:rPr>
      <w:rFonts w:ascii="Arial" w:hAnsi="Arial" w:cs="Arial"/>
      <w:sz w:val="22"/>
      <w:szCs w:val="22"/>
      <w:lang w:val="en-AU"/>
    </w:rPr>
  </w:style>
  <w:style w:type="paragraph" w:styleId="Heading1">
    <w:name w:val="heading 1"/>
    <w:basedOn w:val="Normal"/>
    <w:next w:val="Normal"/>
    <w:link w:val="Heading1Char"/>
    <w:uiPriority w:val="9"/>
    <w:qFormat/>
    <w:rsid w:val="006849D3"/>
    <w:pPr>
      <w:keepNext/>
      <w:keepLines/>
      <w:outlineLvl w:val="0"/>
    </w:pPr>
    <w:rPr>
      <w:rFonts w:ascii="Arial Black" w:eastAsia="Montserrat ExtraBold" w:hAnsi="Arial Black"/>
      <w:color w:val="233067"/>
      <w:sz w:val="44"/>
      <w:szCs w:val="44"/>
    </w:rPr>
  </w:style>
  <w:style w:type="paragraph" w:styleId="Heading2">
    <w:name w:val="heading 2"/>
    <w:basedOn w:val="Normal"/>
    <w:next w:val="Normal"/>
    <w:link w:val="Heading2Char"/>
    <w:uiPriority w:val="9"/>
    <w:unhideWhenUsed/>
    <w:qFormat/>
    <w:rsid w:val="00597083"/>
    <w:pPr>
      <w:keepNext/>
      <w:keepLines/>
      <w:spacing w:before="360" w:after="120"/>
      <w:outlineLvl w:val="1"/>
    </w:pPr>
    <w:rPr>
      <w:rFonts w:ascii="Arial Black" w:hAnsi="Arial Black"/>
      <w:b/>
      <w:sz w:val="30"/>
      <w:szCs w:val="30"/>
    </w:rPr>
  </w:style>
  <w:style w:type="paragraph" w:styleId="Heading3">
    <w:name w:val="heading 3"/>
    <w:basedOn w:val="Normal"/>
    <w:next w:val="Normal"/>
    <w:link w:val="Heading3Char"/>
    <w:uiPriority w:val="9"/>
    <w:unhideWhenUsed/>
    <w:qFormat/>
    <w:rsid w:val="00873164"/>
    <w:pPr>
      <w:keepNext/>
      <w:keepLines/>
      <w:outlineLvl w:val="2"/>
    </w:pPr>
    <w:rPr>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Montserrat ExtraBold" w:eastAsia="Montserrat ExtraBold" w:hAnsi="Montserrat ExtraBold" w:cs="Montserrat ExtraBold"/>
      <w:sz w:val="96"/>
      <w:szCs w:val="96"/>
    </w:rPr>
  </w:style>
  <w:style w:type="paragraph" w:styleId="Subtitle">
    <w:name w:val="Subtitle"/>
    <w:basedOn w:val="Normal"/>
    <w:next w:val="Normal"/>
    <w:uiPriority w:val="11"/>
    <w:qFormat/>
    <w:pPr>
      <w:keepNext/>
      <w:keepLines/>
    </w:pPr>
    <w:rPr>
      <w:sz w:val="38"/>
      <w:szCs w:val="38"/>
    </w:r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top w:w="100" w:type="dxa"/>
        <w:left w:w="100" w:type="dxa"/>
        <w:bottom w:w="100" w:type="dxa"/>
        <w:right w:w="100" w:type="dxa"/>
      </w:tblCellMar>
    </w:tblPr>
  </w:style>
  <w:style w:type="table" w:customStyle="1" w:styleId="112">
    <w:name w:val="112"/>
    <w:basedOn w:val="TableNormal"/>
    <w:tblPr>
      <w:tblStyleRowBandSize w:val="1"/>
      <w:tblStyleColBandSize w:val="1"/>
      <w:tblCellMar>
        <w:top w:w="100" w:type="dxa"/>
        <w:left w:w="100" w:type="dxa"/>
        <w:bottom w:w="100" w:type="dxa"/>
        <w:right w:w="100" w:type="dxa"/>
      </w:tblCellMar>
    </w:tblPr>
  </w:style>
  <w:style w:type="table" w:customStyle="1" w:styleId="111">
    <w:name w:val="111"/>
    <w:basedOn w:val="TableNormal"/>
    <w:tblPr>
      <w:tblStyleRowBandSize w:val="1"/>
      <w:tblStyleColBandSize w:val="1"/>
      <w:tblCellMar>
        <w:top w:w="100" w:type="dxa"/>
        <w:left w:w="100" w:type="dxa"/>
        <w:bottom w:w="100" w:type="dxa"/>
        <w:right w:w="100"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top w:w="100" w:type="dxa"/>
        <w:left w:w="100" w:type="dxa"/>
        <w:bottom w:w="100" w:type="dxa"/>
        <w:right w:w="10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tblPr>
      <w:tblStyleRowBandSize w:val="1"/>
      <w:tblStyleColBandSize w:val="1"/>
      <w:tblCellMar>
        <w:top w:w="100" w:type="dxa"/>
        <w:left w:w="100" w:type="dxa"/>
        <w:bottom w:w="100" w:type="dxa"/>
        <w:right w:w="100"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tblPr>
      <w:tblStyleRowBandSize w:val="1"/>
      <w:tblStyleColBandSize w:val="1"/>
      <w:tblCellMar>
        <w:top w:w="100" w:type="dxa"/>
        <w:left w:w="100" w:type="dxa"/>
        <w:bottom w:w="100" w:type="dxa"/>
        <w:right w:w="100" w:type="dxa"/>
      </w:tblCellMar>
    </w:tblPr>
  </w:style>
  <w:style w:type="table" w:customStyle="1" w:styleId="104">
    <w:name w:val="104"/>
    <w:basedOn w:val="TableNormal"/>
    <w:tblPr>
      <w:tblStyleRowBandSize w:val="1"/>
      <w:tblStyleColBandSize w:val="1"/>
      <w:tblCellMar>
        <w:top w:w="100" w:type="dxa"/>
        <w:left w:w="100" w:type="dxa"/>
        <w:bottom w:w="100" w:type="dxa"/>
        <w:right w:w="100"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CellMar>
        <w:top w:w="100" w:type="dxa"/>
        <w:left w:w="100" w:type="dxa"/>
        <w:bottom w:w="100" w:type="dxa"/>
        <w:right w:w="100"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CellMar>
        <w:top w:w="100" w:type="dxa"/>
        <w:left w:w="100" w:type="dxa"/>
        <w:bottom w:w="100" w:type="dxa"/>
        <w:right w:w="100"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top w:w="100" w:type="dxa"/>
        <w:left w:w="100" w:type="dxa"/>
        <w:bottom w:w="100" w:type="dxa"/>
        <w:right w:w="100" w:type="dxa"/>
      </w:tblCellMar>
    </w:tblPr>
  </w:style>
  <w:style w:type="table" w:customStyle="1" w:styleId="81">
    <w:name w:val="81"/>
    <w:basedOn w:val="TableNormal"/>
    <w:tblPr>
      <w:tblStyleRowBandSize w:val="1"/>
      <w:tblStyleColBandSize w:val="1"/>
      <w:tblCellMar>
        <w:top w:w="100" w:type="dxa"/>
        <w:left w:w="100" w:type="dxa"/>
        <w:bottom w:w="100" w:type="dxa"/>
        <w:right w:w="100" w:type="dxa"/>
      </w:tblCellMar>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341023"/>
    <w:pPr>
      <w:spacing w:after="100"/>
    </w:pPr>
  </w:style>
  <w:style w:type="paragraph" w:styleId="TOC2">
    <w:name w:val="toc 2"/>
    <w:basedOn w:val="Normal"/>
    <w:next w:val="Normal"/>
    <w:autoRedefine/>
    <w:uiPriority w:val="39"/>
    <w:unhideWhenUsed/>
    <w:rsid w:val="00341023"/>
    <w:pPr>
      <w:spacing w:after="100"/>
      <w:ind w:left="240"/>
    </w:pPr>
  </w:style>
  <w:style w:type="paragraph" w:styleId="TOC3">
    <w:name w:val="toc 3"/>
    <w:basedOn w:val="Normal"/>
    <w:next w:val="Normal"/>
    <w:autoRedefine/>
    <w:uiPriority w:val="39"/>
    <w:unhideWhenUsed/>
    <w:rsid w:val="00341023"/>
    <w:pPr>
      <w:spacing w:after="100"/>
      <w:ind w:left="480"/>
    </w:pPr>
  </w:style>
  <w:style w:type="paragraph" w:styleId="TOC4">
    <w:name w:val="toc 4"/>
    <w:basedOn w:val="Normal"/>
    <w:next w:val="Normal"/>
    <w:autoRedefine/>
    <w:uiPriority w:val="39"/>
    <w:unhideWhenUsed/>
    <w:rsid w:val="00341023"/>
    <w:pPr>
      <w:spacing w:after="100" w:line="240" w:lineRule="auto"/>
      <w:ind w:left="720"/>
    </w:pPr>
    <w:rPr>
      <w:rFonts w:asciiTheme="minorHAnsi" w:eastAsiaTheme="minorEastAsia" w:hAnsiTheme="minorHAnsi" w:cstheme="minorBidi"/>
      <w:lang w:val="en-GB"/>
    </w:rPr>
  </w:style>
  <w:style w:type="paragraph" w:styleId="TOC5">
    <w:name w:val="toc 5"/>
    <w:basedOn w:val="Normal"/>
    <w:next w:val="Normal"/>
    <w:autoRedefine/>
    <w:uiPriority w:val="39"/>
    <w:unhideWhenUsed/>
    <w:rsid w:val="00341023"/>
    <w:pPr>
      <w:spacing w:after="100" w:line="240" w:lineRule="auto"/>
      <w:ind w:left="960"/>
    </w:pPr>
    <w:rPr>
      <w:rFonts w:asciiTheme="minorHAnsi" w:eastAsiaTheme="minorEastAsia" w:hAnsiTheme="minorHAnsi" w:cstheme="minorBidi"/>
      <w:lang w:val="en-GB"/>
    </w:rPr>
  </w:style>
  <w:style w:type="paragraph" w:styleId="TOC6">
    <w:name w:val="toc 6"/>
    <w:basedOn w:val="Normal"/>
    <w:next w:val="Normal"/>
    <w:autoRedefine/>
    <w:uiPriority w:val="39"/>
    <w:unhideWhenUsed/>
    <w:rsid w:val="00341023"/>
    <w:pPr>
      <w:spacing w:after="100" w:line="240" w:lineRule="auto"/>
      <w:ind w:left="1200"/>
    </w:pPr>
    <w:rPr>
      <w:rFonts w:asciiTheme="minorHAnsi" w:eastAsiaTheme="minorEastAsia" w:hAnsiTheme="minorHAnsi" w:cstheme="minorBidi"/>
      <w:lang w:val="en-GB"/>
    </w:rPr>
  </w:style>
  <w:style w:type="paragraph" w:styleId="TOC7">
    <w:name w:val="toc 7"/>
    <w:basedOn w:val="Normal"/>
    <w:next w:val="Normal"/>
    <w:autoRedefine/>
    <w:uiPriority w:val="39"/>
    <w:unhideWhenUsed/>
    <w:rsid w:val="00341023"/>
    <w:pPr>
      <w:spacing w:after="100" w:line="240" w:lineRule="auto"/>
      <w:ind w:left="1440"/>
    </w:pPr>
    <w:rPr>
      <w:rFonts w:asciiTheme="minorHAnsi" w:eastAsiaTheme="minorEastAsia" w:hAnsiTheme="minorHAnsi" w:cstheme="minorBidi"/>
      <w:lang w:val="en-GB"/>
    </w:rPr>
  </w:style>
  <w:style w:type="paragraph" w:styleId="TOC8">
    <w:name w:val="toc 8"/>
    <w:basedOn w:val="Normal"/>
    <w:next w:val="Normal"/>
    <w:autoRedefine/>
    <w:uiPriority w:val="39"/>
    <w:unhideWhenUsed/>
    <w:rsid w:val="00341023"/>
    <w:pPr>
      <w:spacing w:after="100" w:line="240" w:lineRule="auto"/>
      <w:ind w:left="1680"/>
    </w:pPr>
    <w:rPr>
      <w:rFonts w:asciiTheme="minorHAnsi" w:eastAsiaTheme="minorEastAsia" w:hAnsiTheme="minorHAnsi" w:cstheme="minorBidi"/>
      <w:lang w:val="en-GB"/>
    </w:rPr>
  </w:style>
  <w:style w:type="paragraph" w:styleId="TOC9">
    <w:name w:val="toc 9"/>
    <w:basedOn w:val="Normal"/>
    <w:next w:val="Normal"/>
    <w:autoRedefine/>
    <w:uiPriority w:val="39"/>
    <w:unhideWhenUsed/>
    <w:rsid w:val="00341023"/>
    <w:pPr>
      <w:spacing w:after="100" w:line="240" w:lineRule="auto"/>
      <w:ind w:left="1920"/>
    </w:pPr>
    <w:rPr>
      <w:rFonts w:asciiTheme="minorHAnsi" w:eastAsiaTheme="minorEastAsia" w:hAnsiTheme="minorHAnsi" w:cstheme="minorBidi"/>
      <w:lang w:val="en-GB"/>
    </w:rPr>
  </w:style>
  <w:style w:type="character" w:styleId="Hyperlink">
    <w:name w:val="Hyperlink"/>
    <w:basedOn w:val="DefaultParagraphFont"/>
    <w:uiPriority w:val="99"/>
    <w:unhideWhenUsed/>
    <w:rsid w:val="00341023"/>
    <w:rPr>
      <w:color w:val="0000FF" w:themeColor="hyperlink"/>
      <w:u w:val="single"/>
    </w:rPr>
  </w:style>
  <w:style w:type="character" w:styleId="UnresolvedMention">
    <w:name w:val="Unresolved Mention"/>
    <w:basedOn w:val="DefaultParagraphFont"/>
    <w:uiPriority w:val="99"/>
    <w:semiHidden/>
    <w:unhideWhenUsed/>
    <w:rsid w:val="00341023"/>
    <w:rPr>
      <w:color w:val="605E5C"/>
      <w:shd w:val="clear" w:color="auto" w:fill="E1DFDD"/>
    </w:rPr>
  </w:style>
  <w:style w:type="paragraph" w:styleId="Header">
    <w:name w:val="header"/>
    <w:basedOn w:val="Normal"/>
    <w:link w:val="HeaderChar"/>
    <w:uiPriority w:val="99"/>
    <w:unhideWhenUsed/>
    <w:rsid w:val="00D90C14"/>
    <w:pPr>
      <w:tabs>
        <w:tab w:val="center" w:pos="4513"/>
        <w:tab w:val="right" w:pos="9026"/>
      </w:tabs>
      <w:spacing w:line="240" w:lineRule="auto"/>
    </w:pPr>
  </w:style>
  <w:style w:type="character" w:customStyle="1" w:styleId="HeaderChar">
    <w:name w:val="Header Char"/>
    <w:basedOn w:val="DefaultParagraphFont"/>
    <w:link w:val="Header"/>
    <w:uiPriority w:val="99"/>
    <w:rsid w:val="00D90C14"/>
    <w:rPr>
      <w:lang w:val="en-AU"/>
    </w:rPr>
  </w:style>
  <w:style w:type="paragraph" w:styleId="Footer">
    <w:name w:val="footer"/>
    <w:basedOn w:val="Normal"/>
    <w:link w:val="FooterChar"/>
    <w:uiPriority w:val="99"/>
    <w:unhideWhenUsed/>
    <w:rsid w:val="00D90C14"/>
    <w:pPr>
      <w:tabs>
        <w:tab w:val="center" w:pos="4513"/>
        <w:tab w:val="right" w:pos="9026"/>
      </w:tabs>
      <w:spacing w:line="240" w:lineRule="auto"/>
    </w:pPr>
  </w:style>
  <w:style w:type="character" w:customStyle="1" w:styleId="FooterChar">
    <w:name w:val="Footer Char"/>
    <w:basedOn w:val="DefaultParagraphFont"/>
    <w:link w:val="Footer"/>
    <w:uiPriority w:val="99"/>
    <w:rsid w:val="00D90C14"/>
    <w:rPr>
      <w:lang w:val="en-AU"/>
    </w:rPr>
  </w:style>
  <w:style w:type="paragraph" w:styleId="NoSpacing">
    <w:name w:val="No Spacing"/>
    <w:uiPriority w:val="1"/>
    <w:qFormat/>
    <w:rsid w:val="000B20BA"/>
    <w:pPr>
      <w:spacing w:line="240" w:lineRule="auto"/>
    </w:pPr>
    <w:rPr>
      <w:lang w:val="en-AU"/>
    </w:rPr>
  </w:style>
  <w:style w:type="paragraph" w:styleId="ListParagraph">
    <w:name w:val="List Paragraph"/>
    <w:basedOn w:val="Normal"/>
    <w:uiPriority w:val="34"/>
    <w:qFormat/>
    <w:rsid w:val="000B20BA"/>
    <w:pPr>
      <w:ind w:left="720"/>
      <w:contextualSpacing/>
    </w:pPr>
  </w:style>
  <w:style w:type="paragraph" w:styleId="CommentSubject">
    <w:name w:val="annotation subject"/>
    <w:basedOn w:val="CommentText"/>
    <w:next w:val="CommentText"/>
    <w:link w:val="CommentSubjectChar"/>
    <w:uiPriority w:val="99"/>
    <w:semiHidden/>
    <w:unhideWhenUsed/>
    <w:rsid w:val="000B20BA"/>
    <w:rPr>
      <w:b/>
      <w:bCs/>
    </w:rPr>
  </w:style>
  <w:style w:type="character" w:customStyle="1" w:styleId="CommentSubjectChar">
    <w:name w:val="Comment Subject Char"/>
    <w:basedOn w:val="CommentTextChar"/>
    <w:link w:val="CommentSubject"/>
    <w:uiPriority w:val="99"/>
    <w:semiHidden/>
    <w:rsid w:val="000B20BA"/>
    <w:rPr>
      <w:rFonts w:ascii="Arial" w:hAnsi="Arial" w:cs="Arial"/>
      <w:b/>
      <w:bCs/>
      <w:sz w:val="20"/>
      <w:szCs w:val="20"/>
      <w:lang w:val="en-AU"/>
    </w:rPr>
  </w:style>
  <w:style w:type="paragraph" w:styleId="TOCHeading">
    <w:name w:val="TOC Heading"/>
    <w:basedOn w:val="Heading1"/>
    <w:next w:val="Normal"/>
    <w:uiPriority w:val="39"/>
    <w:unhideWhenUsed/>
    <w:qFormat/>
    <w:rsid w:val="00692E13"/>
    <w:pPr>
      <w:spacing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styleId="FollowedHyperlink">
    <w:name w:val="FollowedHyperlink"/>
    <w:basedOn w:val="DefaultParagraphFont"/>
    <w:uiPriority w:val="99"/>
    <w:semiHidden/>
    <w:unhideWhenUsed/>
    <w:rsid w:val="001E442C"/>
    <w:rPr>
      <w:color w:val="800080" w:themeColor="followedHyperlink"/>
      <w:u w:val="single"/>
    </w:rPr>
  </w:style>
  <w:style w:type="paragraph" w:styleId="NormalWeb">
    <w:name w:val="Normal (Web)"/>
    <w:basedOn w:val="Normal"/>
    <w:uiPriority w:val="99"/>
    <w:unhideWhenUsed/>
    <w:rsid w:val="00B90F32"/>
    <w:pPr>
      <w:spacing w:before="100" w:beforeAutospacing="1" w:after="100" w:afterAutospacing="1" w:line="240" w:lineRule="auto"/>
      <w:jc w:val="left"/>
    </w:pPr>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uiPriority w:val="9"/>
    <w:rsid w:val="00254643"/>
    <w:rPr>
      <w:rFonts w:ascii="Arial Black" w:hAnsi="Arial Black" w:cs="Arial"/>
      <w:b/>
      <w:sz w:val="30"/>
      <w:szCs w:val="30"/>
      <w:lang w:val="en-AU"/>
    </w:rPr>
  </w:style>
  <w:style w:type="character" w:customStyle="1" w:styleId="Heading3Char">
    <w:name w:val="Heading 3 Char"/>
    <w:basedOn w:val="DefaultParagraphFont"/>
    <w:link w:val="Heading3"/>
    <w:uiPriority w:val="9"/>
    <w:rsid w:val="00254643"/>
    <w:rPr>
      <w:rFonts w:ascii="Arial" w:hAnsi="Arial" w:cs="Arial"/>
      <w:b/>
      <w:color w:val="434343"/>
      <w:sz w:val="28"/>
      <w:szCs w:val="28"/>
      <w:lang w:val="en-AU"/>
    </w:rPr>
  </w:style>
  <w:style w:type="character" w:customStyle="1" w:styleId="Heading1Char">
    <w:name w:val="Heading 1 Char"/>
    <w:basedOn w:val="DefaultParagraphFont"/>
    <w:link w:val="Heading1"/>
    <w:uiPriority w:val="9"/>
    <w:rsid w:val="008A254B"/>
    <w:rPr>
      <w:rFonts w:ascii="Arial Black" w:eastAsia="Montserrat ExtraBold" w:hAnsi="Arial Black" w:cs="Arial"/>
      <w:color w:val="233067"/>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201864">
      <w:bodyDiv w:val="1"/>
      <w:marLeft w:val="0"/>
      <w:marRight w:val="0"/>
      <w:marTop w:val="0"/>
      <w:marBottom w:val="0"/>
      <w:divBdr>
        <w:top w:val="none" w:sz="0" w:space="0" w:color="auto"/>
        <w:left w:val="none" w:sz="0" w:space="0" w:color="auto"/>
        <w:bottom w:val="none" w:sz="0" w:space="0" w:color="auto"/>
        <w:right w:val="none" w:sz="0" w:space="0" w:color="auto"/>
      </w:divBdr>
    </w:div>
    <w:div w:id="1001739387">
      <w:bodyDiv w:val="1"/>
      <w:marLeft w:val="0"/>
      <w:marRight w:val="0"/>
      <w:marTop w:val="0"/>
      <w:marBottom w:val="0"/>
      <w:divBdr>
        <w:top w:val="none" w:sz="0" w:space="0" w:color="auto"/>
        <w:left w:val="none" w:sz="0" w:space="0" w:color="auto"/>
        <w:bottom w:val="none" w:sz="0" w:space="0" w:color="auto"/>
        <w:right w:val="none" w:sz="0" w:space="0" w:color="auto"/>
      </w:divBdr>
      <w:divsChild>
        <w:div w:id="2015722940">
          <w:marLeft w:val="0"/>
          <w:marRight w:val="0"/>
          <w:marTop w:val="0"/>
          <w:marBottom w:val="0"/>
          <w:divBdr>
            <w:top w:val="none" w:sz="0" w:space="0" w:color="auto"/>
            <w:left w:val="none" w:sz="0" w:space="0" w:color="auto"/>
            <w:bottom w:val="none" w:sz="0" w:space="0" w:color="auto"/>
            <w:right w:val="none" w:sz="0" w:space="0" w:color="auto"/>
          </w:divBdr>
          <w:divsChild>
            <w:div w:id="1559321673">
              <w:marLeft w:val="0"/>
              <w:marRight w:val="0"/>
              <w:marTop w:val="0"/>
              <w:marBottom w:val="0"/>
              <w:divBdr>
                <w:top w:val="none" w:sz="0" w:space="0" w:color="auto"/>
                <w:left w:val="none" w:sz="0" w:space="0" w:color="auto"/>
                <w:bottom w:val="none" w:sz="0" w:space="0" w:color="auto"/>
                <w:right w:val="none" w:sz="0" w:space="0" w:color="auto"/>
              </w:divBdr>
              <w:divsChild>
                <w:div w:id="1222332137">
                  <w:marLeft w:val="0"/>
                  <w:marRight w:val="0"/>
                  <w:marTop w:val="0"/>
                  <w:marBottom w:val="0"/>
                  <w:divBdr>
                    <w:top w:val="none" w:sz="0" w:space="0" w:color="auto"/>
                    <w:left w:val="none" w:sz="0" w:space="0" w:color="auto"/>
                    <w:bottom w:val="none" w:sz="0" w:space="0" w:color="auto"/>
                    <w:right w:val="none" w:sz="0" w:space="0" w:color="auto"/>
                  </w:divBdr>
                  <w:divsChild>
                    <w:div w:id="894973057">
                      <w:marLeft w:val="300"/>
                      <w:marRight w:val="0"/>
                      <w:marTop w:val="0"/>
                      <w:marBottom w:val="0"/>
                      <w:divBdr>
                        <w:top w:val="none" w:sz="0" w:space="0" w:color="auto"/>
                        <w:left w:val="none" w:sz="0" w:space="0" w:color="auto"/>
                        <w:bottom w:val="none" w:sz="0" w:space="0" w:color="auto"/>
                        <w:right w:val="none" w:sz="0" w:space="0" w:color="auto"/>
                      </w:divBdr>
                      <w:divsChild>
                        <w:div w:id="1327516015">
                          <w:marLeft w:val="-300"/>
                          <w:marRight w:val="0"/>
                          <w:marTop w:val="0"/>
                          <w:marBottom w:val="0"/>
                          <w:divBdr>
                            <w:top w:val="none" w:sz="0" w:space="0" w:color="auto"/>
                            <w:left w:val="none" w:sz="0" w:space="0" w:color="auto"/>
                            <w:bottom w:val="none" w:sz="0" w:space="0" w:color="auto"/>
                            <w:right w:val="none" w:sz="0" w:space="0" w:color="auto"/>
                          </w:divBdr>
                          <w:divsChild>
                            <w:div w:id="784157316">
                              <w:marLeft w:val="0"/>
                              <w:marRight w:val="0"/>
                              <w:marTop w:val="0"/>
                              <w:marBottom w:val="0"/>
                              <w:divBdr>
                                <w:top w:val="none" w:sz="0" w:space="0" w:color="auto"/>
                                <w:left w:val="none" w:sz="0" w:space="0" w:color="auto"/>
                                <w:bottom w:val="none" w:sz="0" w:space="0" w:color="auto"/>
                                <w:right w:val="none" w:sz="0" w:space="0" w:color="auto"/>
                              </w:divBdr>
                              <w:divsChild>
                                <w:div w:id="19415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157361">
      <w:bodyDiv w:val="1"/>
      <w:marLeft w:val="0"/>
      <w:marRight w:val="0"/>
      <w:marTop w:val="0"/>
      <w:marBottom w:val="0"/>
      <w:divBdr>
        <w:top w:val="none" w:sz="0" w:space="0" w:color="auto"/>
        <w:left w:val="none" w:sz="0" w:space="0" w:color="auto"/>
        <w:bottom w:val="none" w:sz="0" w:space="0" w:color="auto"/>
        <w:right w:val="none" w:sz="0" w:space="0" w:color="auto"/>
      </w:divBdr>
    </w:div>
    <w:div w:id="1856117902">
      <w:bodyDiv w:val="1"/>
      <w:marLeft w:val="0"/>
      <w:marRight w:val="0"/>
      <w:marTop w:val="0"/>
      <w:marBottom w:val="0"/>
      <w:divBdr>
        <w:top w:val="none" w:sz="0" w:space="0" w:color="auto"/>
        <w:left w:val="none" w:sz="0" w:space="0" w:color="auto"/>
        <w:bottom w:val="none" w:sz="0" w:space="0" w:color="auto"/>
        <w:right w:val="none" w:sz="0" w:space="0" w:color="auto"/>
      </w:divBdr>
    </w:div>
    <w:div w:id="1991714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about/ndis-code-conduct" TargetMode="External"/><Relationship Id="rId18" Type="http://schemas.openxmlformats.org/officeDocument/2006/relationships/hyperlink" Target="https://www.ndiscommission.gov.au/trainingcourse" TargetMode="External"/><Relationship Id="rId26" Type="http://schemas.openxmlformats.org/officeDocument/2006/relationships/hyperlink" Target="https://www.ndiscommission.gov.au/providers/ndis-commission-portal" TargetMode="External"/><Relationship Id="rId39" Type="http://schemas.openxmlformats.org/officeDocument/2006/relationships/theme" Target="theme/theme1.xml"/><Relationship Id="rId21" Type="http://schemas.openxmlformats.org/officeDocument/2006/relationships/hyperlink" Target="https://www.fairwork.gov.au/contact-us/online-enquirie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ndiscommission.gov.au/providers/registered-ndis-providers/provider-obligations-and-requirements/ndis-practice-standards" TargetMode="External"/><Relationship Id="rId17" Type="http://schemas.openxmlformats.org/officeDocument/2006/relationships/hyperlink" Target="http://www.ndis.gov.au/" TargetMode="External"/><Relationship Id="rId25" Type="http://schemas.openxmlformats.org/officeDocument/2006/relationships/hyperlink" Target="mailto:reportableincidents@ndiscommission.gov.au"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dis.gov.au/" TargetMode="External"/><Relationship Id="rId20" Type="http://schemas.openxmlformats.org/officeDocument/2006/relationships/hyperlink" Target="https://www.ndiscommission.gov.au/about/ndis-worker-screening-chec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commission.gov.au/sites/default/files/documents/2018-07/NDIS%20Practice%20Standards.pdf" TargetMode="External"/><Relationship Id="rId24" Type="http://schemas.openxmlformats.org/officeDocument/2006/relationships/hyperlink" Target="https://www.ombo.nsw.gov.au/" TargetMode="External"/><Relationship Id="rId32" Type="http://schemas.openxmlformats.org/officeDocument/2006/relationships/hyperlink" Target="https://iddsi.org/"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ecords.nsw.gov.au/recordkeeping/rules/retention-and-disposal-authorities/functional" TargetMode="External"/><Relationship Id="rId23" Type="http://schemas.openxmlformats.org/officeDocument/2006/relationships/hyperlink" Target="https://www.ombo.nsw.gov.au/" TargetMode="External"/><Relationship Id="rId28" Type="http://schemas.openxmlformats.org/officeDocument/2006/relationships/hyperlink" Target="http://www.health.nsw.gov.au/"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ndiscommission.gov.au/about/ndis-worker-screening-check" TargetMode="External"/><Relationship Id="rId31" Type="http://schemas.openxmlformats.org/officeDocument/2006/relationships/hyperlink" Target="http://hsis.safeworkaustralia.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fairwork.gov.au/contact-us/online-enquiries" TargetMode="External"/><Relationship Id="rId27" Type="http://schemas.openxmlformats.org/officeDocument/2006/relationships/hyperlink" Target="http://www.nswrapecrises.com.au/" TargetMode="External"/><Relationship Id="rId30" Type="http://schemas.openxmlformats.org/officeDocument/2006/relationships/hyperlink" Target="http://hsis.safeworkaustralia.gov.au/"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1EFAA-228C-4781-BEDE-0BA8735C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420</Pages>
  <Words>129263</Words>
  <Characters>736800</Characters>
  <Application>Microsoft Office Word</Application>
  <DocSecurity>0</DocSecurity>
  <Lines>6140</Lines>
  <Paragraphs>1728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Bee Jones</dc:creator>
  <cp:lastModifiedBy>Leanne Saunders</cp:lastModifiedBy>
  <cp:revision>10</cp:revision>
  <cp:lastPrinted>2024-07-07T04:28:00Z</cp:lastPrinted>
  <dcterms:created xsi:type="dcterms:W3CDTF">2023-09-13T04:44:00Z</dcterms:created>
  <dcterms:modified xsi:type="dcterms:W3CDTF">2024-07-07T04:32:00Z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04515ba40b70d7e60a1e2df0839b42654d3e0ff96bfbf1dd371abda8212d56f4</vt:lpwstr>
  </property>
</Properties>
</file>